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25" w:rsidRDefault="000C4E25" w:rsidP="000C4E25">
      <w:pPr>
        <w:spacing w:after="0"/>
        <w:rPr>
          <w:rFonts w:ascii="Open Sans" w:hAnsi="Open Sans" w:cs="Open Sans"/>
          <w:color w:val="0066A1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324100" cy="628650"/>
            <wp:effectExtent l="19050" t="0" r="0" b="0"/>
            <wp:docPr id="17" name="Рисунок 0" descr="Вихоревка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ихоревка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D8" w:rsidRDefault="007375D8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>
        <w:rPr>
          <w:rFonts w:ascii="Open Sans" w:hAnsi="Open Sans" w:cs="Open Sans"/>
          <w:color w:val="0066A1"/>
          <w:sz w:val="28"/>
          <w:szCs w:val="28"/>
        </w:rPr>
        <w:t>Частное учреждение здравоохранения</w:t>
      </w:r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 w:rsidRPr="007375D8">
        <w:rPr>
          <w:rFonts w:ascii="Open Sans" w:hAnsi="Open Sans" w:cs="Open Sans"/>
          <w:color w:val="0066A1"/>
          <w:sz w:val="28"/>
          <w:szCs w:val="28"/>
        </w:rPr>
        <w:t>"</w:t>
      </w:r>
      <w:r w:rsidR="007375D8">
        <w:rPr>
          <w:rFonts w:ascii="Open Sans" w:hAnsi="Open Sans" w:cs="Open Sans"/>
          <w:color w:val="0066A1"/>
          <w:sz w:val="28"/>
          <w:szCs w:val="28"/>
        </w:rPr>
        <w:t>Поликлиника «РЖД- Медицина»посёлка городского типа Таксимо»</w:t>
      </w:r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 w:rsidRPr="007375D8">
        <w:rPr>
          <w:rFonts w:ascii="Open Sans" w:hAnsi="Open Sans" w:cs="Open Sans"/>
          <w:color w:val="0066A1"/>
          <w:sz w:val="28"/>
          <w:szCs w:val="28"/>
        </w:rPr>
        <w:t>(</w:t>
      </w:r>
      <w:r w:rsidR="007375D8">
        <w:rPr>
          <w:rFonts w:ascii="Open Sans" w:hAnsi="Open Sans" w:cs="Open Sans"/>
          <w:color w:val="0066A1"/>
          <w:sz w:val="28"/>
          <w:szCs w:val="28"/>
        </w:rPr>
        <w:t>ЧУЗ</w:t>
      </w:r>
      <w:r w:rsidRPr="007375D8">
        <w:rPr>
          <w:rFonts w:ascii="Open Sans" w:hAnsi="Open Sans" w:cs="Open Sans"/>
          <w:color w:val="0066A1"/>
          <w:sz w:val="28"/>
          <w:szCs w:val="28"/>
        </w:rPr>
        <w:t xml:space="preserve"> "</w:t>
      </w:r>
      <w:r w:rsidR="007375D8">
        <w:rPr>
          <w:rFonts w:ascii="Open Sans" w:hAnsi="Open Sans" w:cs="Open Sans"/>
          <w:color w:val="0066A1"/>
          <w:sz w:val="28"/>
          <w:szCs w:val="28"/>
        </w:rPr>
        <w:t>Поликлиника «РЖД - Медицина»пгт. Таксимо</w:t>
      </w:r>
      <w:r w:rsidRPr="007375D8">
        <w:rPr>
          <w:rFonts w:ascii="Open Sans" w:hAnsi="Open Sans" w:cs="Open Sans"/>
          <w:color w:val="0066A1"/>
          <w:sz w:val="28"/>
          <w:szCs w:val="28"/>
        </w:rPr>
        <w:t>)</w:t>
      </w:r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 w:rsidRPr="007375D8">
        <w:rPr>
          <w:rFonts w:ascii="Open Sans" w:hAnsi="Open Sans" w:cs="Open Sans"/>
          <w:color w:val="0066A1"/>
          <w:sz w:val="28"/>
          <w:szCs w:val="28"/>
        </w:rPr>
        <w:t>671561 Республика Бурятия пгт. Таксимо, ул.Советская, 12</w:t>
      </w:r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 w:rsidRPr="007375D8">
        <w:rPr>
          <w:rFonts w:ascii="Open Sans" w:hAnsi="Open Sans" w:cs="Open Sans"/>
          <w:color w:val="0066A1"/>
          <w:sz w:val="28"/>
          <w:szCs w:val="28"/>
        </w:rPr>
        <w:t xml:space="preserve">8-800-234-34-34 / </w:t>
      </w:r>
      <w:hyperlink r:id="rId7" w:history="1">
        <w:r w:rsidRPr="007375D8">
          <w:rPr>
            <w:rFonts w:ascii="Open Sans" w:hAnsi="Open Sans" w:cs="Open Sans"/>
            <w:color w:val="0066A1"/>
            <w:sz w:val="28"/>
            <w:szCs w:val="28"/>
          </w:rPr>
          <w:t>www.rzd-medicine.ru</w:t>
        </w:r>
      </w:hyperlink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</w:rPr>
      </w:pPr>
      <w:r w:rsidRPr="007375D8">
        <w:rPr>
          <w:rFonts w:ascii="Open Sans" w:hAnsi="Open Sans" w:cs="Open Sans"/>
          <w:color w:val="0066A1"/>
          <w:sz w:val="28"/>
          <w:szCs w:val="28"/>
        </w:rPr>
        <w:t>8-3013-24-24-00; 8-3013-24-23-97 (факс)/</w:t>
      </w:r>
      <w:r w:rsidRPr="007375D8">
        <w:rPr>
          <w:rFonts w:ascii="Open Sans" w:hAnsi="Open Sans" w:cs="Open Sans"/>
          <w:color w:val="0066A1"/>
          <w:sz w:val="28"/>
          <w:szCs w:val="28"/>
          <w:lang w:val="en-US"/>
        </w:rPr>
        <w:t>www</w:t>
      </w:r>
      <w:r w:rsidRPr="007375D8">
        <w:rPr>
          <w:rFonts w:ascii="Open Sans" w:hAnsi="Open Sans" w:cs="Open Sans"/>
          <w:color w:val="0066A1"/>
          <w:sz w:val="28"/>
          <w:szCs w:val="28"/>
        </w:rPr>
        <w:t>.</w:t>
      </w:r>
      <w:r w:rsidRPr="007375D8">
        <w:rPr>
          <w:rFonts w:ascii="Open Sans" w:hAnsi="Open Sans" w:cs="Open Sans"/>
          <w:color w:val="0066A1"/>
          <w:sz w:val="28"/>
          <w:szCs w:val="28"/>
          <w:lang w:val="en-US"/>
        </w:rPr>
        <w:t>taksimo</w:t>
      </w:r>
      <w:r w:rsidRPr="007375D8">
        <w:rPr>
          <w:rFonts w:ascii="Open Sans" w:hAnsi="Open Sans" w:cs="Open Sans"/>
          <w:color w:val="0066A1"/>
          <w:sz w:val="28"/>
          <w:szCs w:val="28"/>
        </w:rPr>
        <w:t>-</w:t>
      </w:r>
      <w:r w:rsidRPr="007375D8">
        <w:rPr>
          <w:rFonts w:ascii="Open Sans" w:hAnsi="Open Sans" w:cs="Open Sans"/>
          <w:color w:val="0066A1"/>
          <w:sz w:val="28"/>
          <w:szCs w:val="28"/>
          <w:lang w:val="en-US"/>
        </w:rPr>
        <w:t>up</w:t>
      </w:r>
      <w:r w:rsidRPr="007375D8">
        <w:rPr>
          <w:rFonts w:ascii="Open Sans" w:hAnsi="Open Sans" w:cs="Open Sans"/>
          <w:color w:val="0066A1"/>
          <w:sz w:val="28"/>
          <w:szCs w:val="28"/>
        </w:rPr>
        <w:t>.ru</w:t>
      </w:r>
    </w:p>
    <w:p w:rsidR="000C4E25" w:rsidRPr="007375D8" w:rsidRDefault="000C4E25" w:rsidP="009E6387">
      <w:pPr>
        <w:spacing w:after="0"/>
        <w:jc w:val="center"/>
        <w:rPr>
          <w:rFonts w:ascii="Open Sans" w:hAnsi="Open Sans" w:cs="Open Sans"/>
          <w:color w:val="0066A1"/>
          <w:sz w:val="28"/>
          <w:szCs w:val="28"/>
          <w:lang w:val="en-US"/>
        </w:rPr>
      </w:pPr>
      <w:r w:rsidRPr="007375D8">
        <w:rPr>
          <w:rFonts w:ascii="Open Sans" w:hAnsi="Open Sans" w:cs="Open Sans"/>
          <w:color w:val="0066A1"/>
          <w:sz w:val="28"/>
          <w:szCs w:val="28"/>
          <w:lang w:val="en-US"/>
        </w:rPr>
        <w:t xml:space="preserve">e-mail: </w:t>
      </w:r>
      <w:hyperlink r:id="rId8" w:history="1">
        <w:r w:rsidRPr="007375D8">
          <w:rPr>
            <w:rStyle w:val="a5"/>
            <w:rFonts w:ascii="Open Sans" w:hAnsi="Open Sans" w:cs="Open Sans"/>
            <w:sz w:val="28"/>
            <w:szCs w:val="28"/>
            <w:lang w:val="en-US"/>
          </w:rPr>
          <w:t>taksimo_up@mail.ru</w:t>
        </w:r>
      </w:hyperlink>
    </w:p>
    <w:p w:rsidR="000C4E25" w:rsidRPr="00610CCC" w:rsidRDefault="000C4E25" w:rsidP="007375D8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0C4E25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  <w:r w:rsidRPr="000C4E25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5940425" cy="3390900"/>
            <wp:effectExtent l="19050" t="0" r="3175" b="0"/>
            <wp:wrapTight wrapText="bothSides">
              <wp:wrapPolygon edited="0">
                <wp:start x="277" y="0"/>
                <wp:lineTo x="-69" y="849"/>
                <wp:lineTo x="0" y="21357"/>
                <wp:lineTo x="277" y="21479"/>
                <wp:lineTo x="21265" y="21479"/>
                <wp:lineTo x="21334" y="21479"/>
                <wp:lineTo x="21473" y="21357"/>
                <wp:lineTo x="21542" y="21357"/>
                <wp:lineTo x="21612" y="20144"/>
                <wp:lineTo x="21612" y="849"/>
                <wp:lineTo x="21473" y="121"/>
                <wp:lineTo x="21265" y="0"/>
                <wp:lineTo x="277" y="0"/>
              </wp:wrapPolygon>
            </wp:wrapTight>
            <wp:docPr id="18" name="Рисунок 13" descr="taksimo-gla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simo-glav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4E25" w:rsidRPr="000C4E25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0C4E25">
      <w:pP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</w:p>
    <w:p w:rsidR="000C4E25" w:rsidRPr="00610CCC" w:rsidRDefault="000C4E25" w:rsidP="005B19EE">
      <w:pPr>
        <w:jc w:val="center"/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</w:pPr>
    </w:p>
    <w:p w:rsidR="005B19EE" w:rsidRPr="000C4E25" w:rsidRDefault="00A80E42" w:rsidP="005B19E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 w:rsidRPr="000C4E25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Приглашаем молодых  специалистов</w:t>
      </w:r>
      <w:r w:rsidR="005B19EE" w:rsidRPr="000C4E25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:</w:t>
      </w:r>
    </w:p>
    <w:p w:rsidR="00CD6BBD" w:rsidRDefault="005B19EE" w:rsidP="005B1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ОФТАЛЬМОЛОГ, ГИНЕКОЛОГ, НЕВРОЛОГ, ПСИХИАТР-НАРКОЛОГ, </w:t>
      </w:r>
      <w:r w:rsidR="00A80E42">
        <w:rPr>
          <w:rFonts w:ascii="Times New Roman" w:hAnsi="Times New Roman" w:cs="Times New Roman"/>
          <w:sz w:val="28"/>
          <w:szCs w:val="28"/>
        </w:rPr>
        <w:t xml:space="preserve"> для работы в дружном коллективе   ЧУЗ «Поликлиника «РЖД – Медицина» посёлка городского типа  Таксимо»</w:t>
      </w:r>
      <w:r w:rsidR="009F48BD">
        <w:rPr>
          <w:rFonts w:ascii="Times New Roman" w:hAnsi="Times New Roman" w:cs="Times New Roman"/>
          <w:sz w:val="28"/>
          <w:szCs w:val="28"/>
        </w:rPr>
        <w:t xml:space="preserve"> Республика Бурятия.</w:t>
      </w:r>
    </w:p>
    <w:p w:rsidR="000C4E25" w:rsidRPr="000C4E25" w:rsidRDefault="00A80E42" w:rsidP="000C4E25">
      <w:pPr>
        <w:jc w:val="center"/>
        <w:rPr>
          <w:rFonts w:ascii="Monotype Corsiva" w:hAnsi="Monotype Corsiva" w:cs="Times New Roman"/>
          <w:b/>
          <w:color w:val="0070C0"/>
          <w:sz w:val="48"/>
          <w:szCs w:val="48"/>
        </w:rPr>
      </w:pPr>
      <w:r w:rsidRPr="000C4E25">
        <w:rPr>
          <w:rFonts w:ascii="Monotype Corsiva" w:hAnsi="Monotype Corsiva" w:cs="Times New Roman"/>
          <w:b/>
          <w:color w:val="0070C0"/>
          <w:sz w:val="48"/>
          <w:szCs w:val="48"/>
        </w:rPr>
        <w:t>Дорогие  коллеги!!! Мы предлагаем Вам познакомиться с нашим ЧУЗом</w:t>
      </w:r>
      <w:r w:rsidR="009F48BD" w:rsidRPr="000C4E25">
        <w:rPr>
          <w:rFonts w:ascii="Monotype Corsiva" w:hAnsi="Monotype Corsiva" w:cs="Times New Roman"/>
          <w:b/>
          <w:color w:val="0070C0"/>
          <w:sz w:val="48"/>
          <w:szCs w:val="48"/>
        </w:rPr>
        <w:t>,</w:t>
      </w:r>
      <w:r w:rsidRPr="000C4E25">
        <w:rPr>
          <w:rFonts w:ascii="Monotype Corsiva" w:hAnsi="Monotype Corsiva" w:cs="Times New Roman"/>
          <w:b/>
          <w:color w:val="0070C0"/>
          <w:sz w:val="48"/>
          <w:szCs w:val="48"/>
        </w:rPr>
        <w:t xml:space="preserve">  возможностями и плюсами работы  в нашем коллективе</w:t>
      </w:r>
      <w:r w:rsidR="009F48BD" w:rsidRPr="000C4E25">
        <w:rPr>
          <w:rFonts w:ascii="Monotype Corsiva" w:hAnsi="Monotype Corsiva" w:cs="Times New Roman"/>
          <w:b/>
          <w:color w:val="0070C0"/>
          <w:sz w:val="48"/>
          <w:szCs w:val="48"/>
        </w:rPr>
        <w:t>.</w:t>
      </w:r>
    </w:p>
    <w:p w:rsidR="000C4E25" w:rsidRDefault="000C4E25">
      <w:pPr>
        <w:rPr>
          <w:rFonts w:ascii="Times New Roman" w:hAnsi="Times New Roman" w:cs="Times New Roman"/>
          <w:sz w:val="28"/>
          <w:szCs w:val="28"/>
        </w:rPr>
      </w:pPr>
    </w:p>
    <w:p w:rsidR="00A80E42" w:rsidRPr="000C4E25" w:rsidRDefault="00074D9B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372745</wp:posOffset>
            </wp:positionV>
            <wp:extent cx="1190625" cy="1666875"/>
            <wp:effectExtent l="171450" t="133350" r="371475" b="314325"/>
            <wp:wrapTight wrapText="bothSides">
              <wp:wrapPolygon edited="0">
                <wp:start x="3802" y="-1728"/>
                <wp:lineTo x="1037" y="-1481"/>
                <wp:lineTo x="-3110" y="741"/>
                <wp:lineTo x="-3110" y="22958"/>
                <wp:lineTo x="691" y="25673"/>
                <wp:lineTo x="2074" y="25673"/>
                <wp:lineTo x="23155" y="25673"/>
                <wp:lineTo x="24538" y="25673"/>
                <wp:lineTo x="27994" y="22958"/>
                <wp:lineTo x="27994" y="2222"/>
                <wp:lineTo x="28339" y="987"/>
                <wp:lineTo x="24192" y="-1481"/>
                <wp:lineTo x="21427" y="-1728"/>
                <wp:lineTo x="3802" y="-1728"/>
              </wp:wrapPolygon>
            </wp:wrapTight>
            <wp:docPr id="19" name="Рисунок 18" descr="1000_F_71457015_U0Ug2sYie6yEY2EdtxCLGafYDoLk5N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F_71457015_U0Ug2sYie6yEY2EdtxCLGafYDoLk5N9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E42" w:rsidRPr="000C4E25">
        <w:rPr>
          <w:rFonts w:ascii="Times New Roman" w:hAnsi="Times New Roman" w:cs="Times New Roman"/>
          <w:b/>
          <w:color w:val="00B050"/>
          <w:sz w:val="48"/>
          <w:szCs w:val="48"/>
        </w:rPr>
        <w:t>Возможности:</w:t>
      </w:r>
    </w:p>
    <w:p w:rsidR="00074D9B" w:rsidRDefault="00074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614045</wp:posOffset>
            </wp:positionV>
            <wp:extent cx="1628775" cy="1219200"/>
            <wp:effectExtent l="171450" t="133350" r="371475" b="304800"/>
            <wp:wrapTight wrapText="bothSides">
              <wp:wrapPolygon edited="0">
                <wp:start x="2779" y="-2363"/>
                <wp:lineTo x="758" y="-2025"/>
                <wp:lineTo x="-2274" y="1013"/>
                <wp:lineTo x="-1516" y="24638"/>
                <wp:lineTo x="758" y="27000"/>
                <wp:lineTo x="1516" y="27000"/>
                <wp:lineTo x="22737" y="27000"/>
                <wp:lineTo x="23242" y="27000"/>
                <wp:lineTo x="25516" y="24975"/>
                <wp:lineTo x="25516" y="24638"/>
                <wp:lineTo x="26274" y="19575"/>
                <wp:lineTo x="26274" y="3038"/>
                <wp:lineTo x="26526" y="1350"/>
                <wp:lineTo x="23495" y="-2025"/>
                <wp:lineTo x="21474" y="-2363"/>
                <wp:lineTo x="2779" y="-2363"/>
              </wp:wrapPolygon>
            </wp:wrapTight>
            <wp:docPr id="20" name="Рисунок 19" descr="000160580_-_depositphotos_1124397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60580_-_depositphotos_11243972_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E42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1</w:t>
      </w:r>
      <w:r w:rsidR="00A80E42">
        <w:rPr>
          <w:rFonts w:ascii="Times New Roman" w:hAnsi="Times New Roman" w:cs="Times New Roman"/>
          <w:sz w:val="28"/>
          <w:szCs w:val="28"/>
        </w:rPr>
        <w:t>.</w:t>
      </w:r>
      <w:r w:rsidR="00D24E4D">
        <w:rPr>
          <w:rFonts w:ascii="Times New Roman" w:hAnsi="Times New Roman" w:cs="Times New Roman"/>
          <w:sz w:val="28"/>
          <w:szCs w:val="28"/>
        </w:rPr>
        <w:t>З</w:t>
      </w:r>
      <w:r w:rsidR="00A80E42">
        <w:rPr>
          <w:rFonts w:ascii="Times New Roman" w:hAnsi="Times New Roman" w:cs="Times New Roman"/>
          <w:sz w:val="28"/>
          <w:szCs w:val="28"/>
        </w:rPr>
        <w:t>аработная оплата от 40 тыс</w:t>
      </w:r>
      <w:r w:rsidR="00D24E4D">
        <w:rPr>
          <w:rFonts w:ascii="Times New Roman" w:hAnsi="Times New Roman" w:cs="Times New Roman"/>
          <w:sz w:val="28"/>
          <w:szCs w:val="28"/>
        </w:rPr>
        <w:t>яч рублей  и воз</w:t>
      </w:r>
      <w:r w:rsidR="00A80E42">
        <w:rPr>
          <w:rFonts w:ascii="Times New Roman" w:hAnsi="Times New Roman" w:cs="Times New Roman"/>
          <w:sz w:val="28"/>
          <w:szCs w:val="28"/>
        </w:rPr>
        <w:t>можность дополнительного заработка в ГБУЗ Муйская ЦРБ</w:t>
      </w:r>
      <w:r w:rsidR="00D24E4D">
        <w:rPr>
          <w:rFonts w:ascii="Times New Roman" w:hAnsi="Times New Roman" w:cs="Times New Roman"/>
          <w:sz w:val="28"/>
          <w:szCs w:val="28"/>
        </w:rPr>
        <w:t xml:space="preserve"> по совместительству.</w:t>
      </w:r>
      <w:r w:rsidR="00A50E86">
        <w:rPr>
          <w:rFonts w:ascii="Times New Roman" w:hAnsi="Times New Roman" w:cs="Times New Roman"/>
          <w:sz w:val="28"/>
          <w:szCs w:val="28"/>
        </w:rPr>
        <w:t xml:space="preserve"> Ежемесячные выплаты  премии ВЭК и ежеквартальное премирование.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Своевременная выплата заработной платы.</w:t>
      </w:r>
    </w:p>
    <w:p w:rsidR="00610CCC" w:rsidRDefault="00610CCC">
      <w:pPr>
        <w:rPr>
          <w:rFonts w:ascii="Times New Roman" w:hAnsi="Times New Roman" w:cs="Times New Roman"/>
          <w:sz w:val="28"/>
          <w:szCs w:val="28"/>
        </w:rPr>
      </w:pPr>
      <w:r w:rsidRPr="00610CCC">
        <w:rPr>
          <w:rFonts w:ascii="Times New Roman" w:hAnsi="Times New Roman" w:cs="Times New Roman"/>
          <w:color w:val="FF0000"/>
          <w:sz w:val="28"/>
          <w:szCs w:val="28"/>
        </w:rPr>
        <w:t>Важн</w:t>
      </w:r>
      <w:r>
        <w:rPr>
          <w:rFonts w:ascii="Times New Roman" w:hAnsi="Times New Roman" w:cs="Times New Roman"/>
          <w:color w:val="FF0000"/>
          <w:sz w:val="28"/>
          <w:szCs w:val="28"/>
        </w:rPr>
        <w:t>о!</w:t>
      </w:r>
      <w:r>
        <w:rPr>
          <w:rFonts w:ascii="Times New Roman" w:hAnsi="Times New Roman" w:cs="Times New Roman"/>
          <w:sz w:val="28"/>
          <w:szCs w:val="28"/>
        </w:rPr>
        <w:t xml:space="preserve"> С 2020 года планируется повышение заработной платы </w:t>
      </w:r>
    </w:p>
    <w:p w:rsidR="00A80E42" w:rsidRDefault="00A80E42">
      <w:pPr>
        <w:rPr>
          <w:rFonts w:ascii="Times New Roman" w:hAnsi="Times New Roman" w:cs="Times New Roman"/>
          <w:sz w:val="28"/>
          <w:szCs w:val="28"/>
        </w:rPr>
      </w:pPr>
    </w:p>
    <w:p w:rsidR="00074D9B" w:rsidRDefault="00074D9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80E42" w:rsidRDefault="0082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161925</wp:posOffset>
            </wp:positionV>
            <wp:extent cx="2337435" cy="1219200"/>
            <wp:effectExtent l="171450" t="133350" r="367665" b="304800"/>
            <wp:wrapTight wrapText="bothSides">
              <wp:wrapPolygon edited="0">
                <wp:start x="1936" y="-2363"/>
                <wp:lineTo x="528" y="-2025"/>
                <wp:lineTo x="-1584" y="1013"/>
                <wp:lineTo x="-1056" y="24638"/>
                <wp:lineTo x="528" y="27000"/>
                <wp:lineTo x="1056" y="27000"/>
                <wp:lineTo x="22357" y="27000"/>
                <wp:lineTo x="22709" y="27000"/>
                <wp:lineTo x="24293" y="24975"/>
                <wp:lineTo x="24293" y="24638"/>
                <wp:lineTo x="24822" y="19575"/>
                <wp:lineTo x="24822" y="3038"/>
                <wp:lineTo x="24998" y="1350"/>
                <wp:lineTo x="22885" y="-2025"/>
                <wp:lineTo x="21477" y="-2363"/>
                <wp:lineTo x="1936" y="-2363"/>
              </wp:wrapPolygon>
            </wp:wrapTight>
            <wp:docPr id="21" name="Рисунок 20" descr="2b7c63ad97719b779f7a14b0f8aaa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c63ad97719b779f7a14b0f8aaa9a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E42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A80E42">
        <w:rPr>
          <w:rFonts w:ascii="Times New Roman" w:hAnsi="Times New Roman" w:cs="Times New Roman"/>
          <w:sz w:val="28"/>
          <w:szCs w:val="28"/>
        </w:rPr>
        <w:t>.</w:t>
      </w:r>
      <w:r w:rsidR="00D24E4D">
        <w:rPr>
          <w:rFonts w:ascii="Times New Roman" w:hAnsi="Times New Roman" w:cs="Times New Roman"/>
          <w:sz w:val="28"/>
          <w:szCs w:val="28"/>
        </w:rPr>
        <w:t>П</w:t>
      </w:r>
      <w:r w:rsidR="00A80E42">
        <w:rPr>
          <w:rFonts w:ascii="Times New Roman" w:hAnsi="Times New Roman" w:cs="Times New Roman"/>
          <w:sz w:val="28"/>
          <w:szCs w:val="28"/>
        </w:rPr>
        <w:t>редоставляем съёмную благоустроенную квартиру</w:t>
      </w:r>
      <w:r w:rsidR="009F48BD">
        <w:rPr>
          <w:rFonts w:ascii="Times New Roman" w:hAnsi="Times New Roman" w:cs="Times New Roman"/>
          <w:sz w:val="28"/>
          <w:szCs w:val="28"/>
        </w:rPr>
        <w:t>,</w:t>
      </w:r>
      <w:r w:rsidR="00A80E42">
        <w:rPr>
          <w:rFonts w:ascii="Times New Roman" w:hAnsi="Times New Roman" w:cs="Times New Roman"/>
          <w:sz w:val="28"/>
          <w:szCs w:val="28"/>
        </w:rPr>
        <w:t xml:space="preserve"> гарантируем оплату ком</w:t>
      </w:r>
      <w:r w:rsidR="00D24E4D">
        <w:rPr>
          <w:rFonts w:ascii="Times New Roman" w:hAnsi="Times New Roman" w:cs="Times New Roman"/>
          <w:sz w:val="28"/>
          <w:szCs w:val="28"/>
        </w:rPr>
        <w:t xml:space="preserve">мунальных </w:t>
      </w:r>
      <w:r w:rsidR="00A80E42">
        <w:rPr>
          <w:rFonts w:ascii="Times New Roman" w:hAnsi="Times New Roman" w:cs="Times New Roman"/>
          <w:sz w:val="28"/>
          <w:szCs w:val="28"/>
        </w:rPr>
        <w:t xml:space="preserve">услуг. </w:t>
      </w:r>
    </w:p>
    <w:p w:rsidR="00D24E4D" w:rsidRDefault="0082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491490</wp:posOffset>
            </wp:positionV>
            <wp:extent cx="2943225" cy="956945"/>
            <wp:effectExtent l="38100" t="0" r="28575" b="262255"/>
            <wp:wrapTight wrapText="bothSides">
              <wp:wrapPolygon edited="0">
                <wp:start x="0" y="0"/>
                <wp:lineTo x="-280" y="27520"/>
                <wp:lineTo x="21810" y="27520"/>
                <wp:lineTo x="21810" y="6880"/>
                <wp:lineTo x="21670" y="430"/>
                <wp:lineTo x="21670" y="0"/>
                <wp:lineTo x="0" y="0"/>
              </wp:wrapPolygon>
            </wp:wrapTight>
            <wp:docPr id="24" name="Рисунок 21" descr="TSO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Sh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56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24E4D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="00D24E4D" w:rsidRPr="000C4E25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D24E4D">
        <w:rPr>
          <w:rFonts w:ascii="Times New Roman" w:hAnsi="Times New Roman" w:cs="Times New Roman"/>
          <w:sz w:val="28"/>
          <w:szCs w:val="28"/>
        </w:rPr>
        <w:t xml:space="preserve"> Квартира, детский сад, школа расположены в шаговой доступности.</w:t>
      </w:r>
      <w:r w:rsidRPr="0082049A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</w:t>
      </w:r>
    </w:p>
    <w:p w:rsidR="0082049A" w:rsidRDefault="0082049A">
      <w:pPr>
        <w:rPr>
          <w:rFonts w:ascii="Times New Roman" w:hAnsi="Times New Roman" w:cs="Times New Roman"/>
          <w:sz w:val="28"/>
          <w:szCs w:val="28"/>
        </w:rPr>
      </w:pPr>
    </w:p>
    <w:p w:rsidR="0082049A" w:rsidRDefault="0082049A">
      <w:pPr>
        <w:rPr>
          <w:rFonts w:ascii="Times New Roman" w:hAnsi="Times New Roman" w:cs="Times New Roman"/>
          <w:sz w:val="28"/>
          <w:szCs w:val="28"/>
        </w:rPr>
      </w:pPr>
    </w:p>
    <w:p w:rsidR="0082049A" w:rsidRDefault="0082049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2049A" w:rsidRDefault="0082049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80E42" w:rsidRDefault="00602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36195</wp:posOffset>
            </wp:positionV>
            <wp:extent cx="2638425" cy="2619375"/>
            <wp:effectExtent l="171450" t="133350" r="371475" b="314325"/>
            <wp:wrapSquare wrapText="bothSides"/>
            <wp:docPr id="25" name="Рисунок 24" descr="Screen-Shot-2013-11-15-at-10.14.00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3-11-15-at-10.14.00-AM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4E4D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="00A80E42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A80E42">
        <w:rPr>
          <w:rFonts w:ascii="Times New Roman" w:hAnsi="Times New Roman" w:cs="Times New Roman"/>
          <w:sz w:val="28"/>
          <w:szCs w:val="28"/>
        </w:rPr>
        <w:t xml:space="preserve"> </w:t>
      </w:r>
      <w:r w:rsidR="00D24E4D">
        <w:rPr>
          <w:rFonts w:ascii="Times New Roman" w:hAnsi="Times New Roman" w:cs="Times New Roman"/>
          <w:sz w:val="28"/>
          <w:szCs w:val="28"/>
        </w:rPr>
        <w:t xml:space="preserve"> Предоставляется </w:t>
      </w:r>
      <w:r w:rsidR="00A80E42">
        <w:rPr>
          <w:rFonts w:ascii="Times New Roman" w:hAnsi="Times New Roman" w:cs="Times New Roman"/>
          <w:sz w:val="28"/>
          <w:szCs w:val="28"/>
        </w:rPr>
        <w:t>1000 000</w:t>
      </w:r>
      <w:r w:rsidR="00D24E4D">
        <w:rPr>
          <w:rFonts w:ascii="Times New Roman" w:hAnsi="Times New Roman" w:cs="Times New Roman"/>
          <w:sz w:val="28"/>
          <w:szCs w:val="28"/>
        </w:rPr>
        <w:t xml:space="preserve"> руб</w:t>
      </w:r>
      <w:r w:rsidR="005B19EE">
        <w:rPr>
          <w:rFonts w:ascii="Times New Roman" w:hAnsi="Times New Roman" w:cs="Times New Roman"/>
          <w:sz w:val="28"/>
          <w:szCs w:val="28"/>
        </w:rPr>
        <w:t>лей на основании плана по привлечению</w:t>
      </w:r>
      <w:r w:rsidR="00D24E4D">
        <w:rPr>
          <w:rFonts w:ascii="Times New Roman" w:hAnsi="Times New Roman" w:cs="Times New Roman"/>
          <w:sz w:val="28"/>
          <w:szCs w:val="28"/>
        </w:rPr>
        <w:t xml:space="preserve"> и </w:t>
      </w:r>
      <w:r w:rsidR="005B19EE">
        <w:rPr>
          <w:rFonts w:ascii="Times New Roman" w:hAnsi="Times New Roman" w:cs="Times New Roman"/>
          <w:sz w:val="28"/>
          <w:szCs w:val="28"/>
        </w:rPr>
        <w:t>закреплению персонала на предприятиях на территории</w:t>
      </w:r>
      <w:r w:rsidR="009F48BD">
        <w:rPr>
          <w:rFonts w:ascii="Times New Roman" w:hAnsi="Times New Roman" w:cs="Times New Roman"/>
          <w:sz w:val="28"/>
          <w:szCs w:val="28"/>
        </w:rPr>
        <w:t xml:space="preserve"> Байкало-А</w:t>
      </w:r>
      <w:r w:rsidR="005B19EE">
        <w:rPr>
          <w:rFonts w:ascii="Times New Roman" w:hAnsi="Times New Roman" w:cs="Times New Roman"/>
          <w:sz w:val="28"/>
          <w:szCs w:val="28"/>
        </w:rPr>
        <w:t xml:space="preserve">мурской магистрали до 2025года. Договор заключается сроком на 5лет. </w:t>
      </w:r>
      <w:r w:rsidR="009F48BD">
        <w:rPr>
          <w:rFonts w:ascii="Times New Roman" w:hAnsi="Times New Roman" w:cs="Times New Roman"/>
          <w:sz w:val="28"/>
          <w:szCs w:val="28"/>
        </w:rPr>
        <w:t>Программа действует для лиц до 35 лет.</w:t>
      </w:r>
    </w:p>
    <w:p w:rsidR="00610CCC" w:rsidRDefault="00610CCC">
      <w:pPr>
        <w:rPr>
          <w:rFonts w:ascii="Times New Roman" w:hAnsi="Times New Roman" w:cs="Times New Roman"/>
          <w:sz w:val="28"/>
          <w:szCs w:val="28"/>
        </w:rPr>
      </w:pPr>
      <w:r w:rsidRPr="00610CCC">
        <w:rPr>
          <w:rFonts w:ascii="Times New Roman" w:hAnsi="Times New Roman" w:cs="Times New Roman"/>
          <w:color w:val="FF0000"/>
          <w:sz w:val="28"/>
          <w:szCs w:val="28"/>
        </w:rPr>
        <w:t>Важно</w:t>
      </w:r>
      <w:r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с 2020 года решается вопрос о выдаче 2000 000 рублей на основании выше изложенного плана, плюс увеличение возраста  - до 45 лет</w:t>
      </w:r>
    </w:p>
    <w:p w:rsidR="0082049A" w:rsidRDefault="0082049A">
      <w:pPr>
        <w:rPr>
          <w:rFonts w:ascii="Times New Roman" w:hAnsi="Times New Roman" w:cs="Times New Roman"/>
          <w:sz w:val="28"/>
          <w:szCs w:val="28"/>
        </w:rPr>
      </w:pPr>
    </w:p>
    <w:p w:rsidR="00602395" w:rsidRPr="00610CCC" w:rsidRDefault="005B19EE">
      <w:pPr>
        <w:rPr>
          <w:rFonts w:ascii="Times New Roman" w:hAnsi="Times New Roman" w:cs="Times New Roman"/>
          <w:sz w:val="28"/>
          <w:szCs w:val="28"/>
        </w:rPr>
      </w:pPr>
      <w:r w:rsidRPr="000C4E25">
        <w:rPr>
          <w:rFonts w:ascii="Times New Roman" w:hAnsi="Times New Roman" w:cs="Times New Roman"/>
          <w:b/>
          <w:color w:val="00B050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.Есть возможность после отработки 5 лет, получить 2000 000</w:t>
      </w:r>
      <w:r w:rsidR="009E4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 по программе «Земский доктор» в условиях ГБУЗ «Муйская ЦРБ» при заключении договора на срок 5 лет. </w:t>
      </w:r>
    </w:p>
    <w:p w:rsidR="00A80E42" w:rsidRDefault="005B19EE">
      <w:pPr>
        <w:rPr>
          <w:rFonts w:ascii="Times New Roman" w:hAnsi="Times New Roman" w:cs="Times New Roman"/>
          <w:sz w:val="28"/>
          <w:szCs w:val="28"/>
        </w:rPr>
      </w:pPr>
      <w:r w:rsidRPr="000C4E25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="00A80E42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A80E42">
        <w:rPr>
          <w:rFonts w:ascii="Times New Roman" w:hAnsi="Times New Roman" w:cs="Times New Roman"/>
          <w:sz w:val="28"/>
          <w:szCs w:val="28"/>
        </w:rPr>
        <w:t>Детский сад предоставляется</w:t>
      </w:r>
      <w:r>
        <w:rPr>
          <w:rFonts w:ascii="Times New Roman" w:hAnsi="Times New Roman" w:cs="Times New Roman"/>
          <w:sz w:val="28"/>
          <w:szCs w:val="28"/>
        </w:rPr>
        <w:t>. Место в детском саду гарантировано.</w:t>
      </w:r>
    </w:p>
    <w:p w:rsidR="005B19EE" w:rsidRDefault="00602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1458595</wp:posOffset>
            </wp:positionV>
            <wp:extent cx="2946400" cy="1895475"/>
            <wp:effectExtent l="171450" t="133350" r="368300" b="314325"/>
            <wp:wrapSquare wrapText="bothSides"/>
            <wp:docPr id="30" name="Рисунок 28" descr="155972139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721392_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2611120</wp:posOffset>
            </wp:positionV>
            <wp:extent cx="2847975" cy="1781175"/>
            <wp:effectExtent l="171450" t="133350" r="371475" b="314325"/>
            <wp:wrapSquare wrapText="bothSides"/>
            <wp:docPr id="31" name="Рисунок 30" descr="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372745</wp:posOffset>
            </wp:positionV>
            <wp:extent cx="2838450" cy="1895475"/>
            <wp:effectExtent l="171450" t="133350" r="361950" b="314325"/>
            <wp:wrapSquare wrapText="bothSides"/>
            <wp:docPr id="28" name="Рисунок 25" descr="IMG_56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7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19EE" w:rsidRPr="000C4E25">
        <w:rPr>
          <w:rFonts w:ascii="Times New Roman" w:hAnsi="Times New Roman" w:cs="Times New Roman"/>
          <w:b/>
          <w:color w:val="00B050"/>
          <w:sz w:val="28"/>
          <w:szCs w:val="28"/>
        </w:rPr>
        <w:t>6.</w:t>
      </w:r>
      <w:r w:rsidR="005B19EE">
        <w:rPr>
          <w:rFonts w:ascii="Times New Roman" w:hAnsi="Times New Roman" w:cs="Times New Roman"/>
          <w:sz w:val="28"/>
          <w:szCs w:val="28"/>
        </w:rPr>
        <w:t xml:space="preserve"> </w:t>
      </w:r>
      <w:r w:rsidR="00A50E86">
        <w:rPr>
          <w:rFonts w:ascii="Times New Roman" w:hAnsi="Times New Roman" w:cs="Times New Roman"/>
          <w:sz w:val="28"/>
          <w:szCs w:val="28"/>
        </w:rPr>
        <w:t>Ежегодный оплачиваемый проезд к месту проведения отпуска и обратно по железной дороге. Один раз в 2 года оплата проезда к месту проведения отпуска и обратно</w:t>
      </w:r>
      <w:r w:rsidR="009F48BD">
        <w:rPr>
          <w:rFonts w:ascii="Times New Roman" w:hAnsi="Times New Roman" w:cs="Times New Roman"/>
          <w:sz w:val="28"/>
          <w:szCs w:val="28"/>
        </w:rPr>
        <w:t>-</w:t>
      </w:r>
      <w:r w:rsidR="00A50E86">
        <w:rPr>
          <w:rFonts w:ascii="Times New Roman" w:hAnsi="Times New Roman" w:cs="Times New Roman"/>
          <w:sz w:val="28"/>
          <w:szCs w:val="28"/>
        </w:rPr>
        <w:t xml:space="preserve"> самолетом.</w:t>
      </w:r>
    </w:p>
    <w:p w:rsidR="00602395" w:rsidRDefault="0060239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02395" w:rsidRDefault="0060239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02395" w:rsidRDefault="009F368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313690</wp:posOffset>
            </wp:positionV>
            <wp:extent cx="3524250" cy="2438400"/>
            <wp:effectExtent l="171450" t="133350" r="361950" b="304800"/>
            <wp:wrapSquare wrapText="bothSides"/>
            <wp:docPr id="33" name="Рисунок 31" descr="500_F_54117728_4CKfrb5qNN0s7hH0lqSnl5c5Q6daj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54117728_4CKfrb5qNN0s7hH0lqSnl5c5Q6dajsT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0E86" w:rsidRDefault="00A50E86">
      <w:pPr>
        <w:rPr>
          <w:rFonts w:ascii="Times New Roman" w:hAnsi="Times New Roman" w:cs="Times New Roman"/>
          <w:sz w:val="28"/>
          <w:szCs w:val="28"/>
        </w:rPr>
      </w:pPr>
      <w:r w:rsidRPr="000C4E25">
        <w:rPr>
          <w:rFonts w:ascii="Times New Roman" w:hAnsi="Times New Roman" w:cs="Times New Roman"/>
          <w:b/>
          <w:color w:val="00B050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Направляем и оплачиваем обучение, выезды на конференции, семинары. Заинтересованы в вашем саморазвитии и профессиональном росте, что повышает уровень и качество предоставляемых наших медицинских услуг. </w:t>
      </w:r>
    </w:p>
    <w:p w:rsidR="004C3488" w:rsidRDefault="004C3488">
      <w:pPr>
        <w:rPr>
          <w:rFonts w:ascii="Times New Roman" w:hAnsi="Times New Roman" w:cs="Times New Roman"/>
          <w:sz w:val="28"/>
          <w:szCs w:val="28"/>
        </w:rPr>
      </w:pPr>
    </w:p>
    <w:p w:rsidR="004C3488" w:rsidRDefault="004C3488">
      <w:pPr>
        <w:rPr>
          <w:rFonts w:ascii="Times New Roman" w:hAnsi="Times New Roman" w:cs="Times New Roman"/>
          <w:sz w:val="28"/>
          <w:szCs w:val="28"/>
        </w:rPr>
      </w:pPr>
    </w:p>
    <w:p w:rsidR="00610CCC" w:rsidRDefault="00610CCC">
      <w:pPr>
        <w:rPr>
          <w:rFonts w:ascii="Times New Roman" w:hAnsi="Times New Roman" w:cs="Times New Roman"/>
          <w:sz w:val="28"/>
          <w:szCs w:val="28"/>
        </w:rPr>
      </w:pPr>
    </w:p>
    <w:p w:rsidR="009F48BD" w:rsidRDefault="00A50E86">
      <w:pPr>
        <w:rPr>
          <w:rFonts w:ascii="Times New Roman" w:hAnsi="Times New Roman" w:cs="Times New Roman"/>
          <w:sz w:val="28"/>
          <w:szCs w:val="28"/>
        </w:rPr>
      </w:pPr>
      <w:r w:rsidRPr="000C4E25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</w:rPr>
        <w:t xml:space="preserve"> В пгт.</w:t>
      </w:r>
      <w:r w:rsidR="009F4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Таксимо есть вся необходим</w:t>
      </w:r>
      <w:r w:rsidR="009F48BD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для жизни инфраструктура: детские сады, школы, школа искусств, </w:t>
      </w:r>
      <w:r w:rsidR="009F48BD"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</w:rPr>
        <w:t>уг</w:t>
      </w:r>
      <w:r w:rsidR="009F48B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вый центр «Акварель»( бассейн, спас-салон, фитнес-зал), рестораны, кинотеатр, ГДК «Верас», крытый каток</w:t>
      </w:r>
      <w:r w:rsidR="009F48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8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виасообщение Таксимо-Иркутск, Таксимо-Улан-Удэ. Железнодорожное сообщение</w:t>
      </w:r>
      <w:r w:rsidR="009F48BD">
        <w:rPr>
          <w:rFonts w:ascii="Times New Roman" w:hAnsi="Times New Roman" w:cs="Times New Roman"/>
          <w:sz w:val="28"/>
          <w:szCs w:val="28"/>
        </w:rPr>
        <w:t>, автомобильная дорога Таксимо- Северобайкальск и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E86" w:rsidRDefault="009F48BD">
      <w:pPr>
        <w:rPr>
          <w:rFonts w:ascii="Times New Roman" w:hAnsi="Times New Roman" w:cs="Times New Roman"/>
          <w:sz w:val="28"/>
          <w:szCs w:val="28"/>
        </w:rPr>
      </w:pPr>
      <w:r w:rsidRPr="000C4E25">
        <w:rPr>
          <w:rFonts w:ascii="Times New Roman" w:hAnsi="Times New Roman" w:cs="Times New Roman"/>
          <w:b/>
          <w:color w:val="00B050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Врачебный персонал ЧУЗ «Поликлиника «РЖД – Медицина» посёлка городского типа  Таксимо» на 90% представлен молодыми, активными и грамотными врачами. Ждем вас в наши ряды. </w:t>
      </w:r>
    </w:p>
    <w:p w:rsidR="009F368A" w:rsidRDefault="009F368A">
      <w:pPr>
        <w:rPr>
          <w:rFonts w:ascii="Times New Roman" w:hAnsi="Times New Roman" w:cs="Times New Roman"/>
          <w:sz w:val="28"/>
          <w:szCs w:val="28"/>
        </w:rPr>
      </w:pPr>
      <w:r w:rsidRPr="009F36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71450" t="133350" r="365125" b="306705"/>
            <wp:docPr id="35" name="Рисунок 8" descr="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E86" w:rsidRDefault="009F368A">
      <w:pPr>
        <w:rPr>
          <w:rFonts w:ascii="Times New Roman" w:hAnsi="Times New Roman" w:cs="Times New Roman"/>
          <w:sz w:val="28"/>
          <w:szCs w:val="28"/>
        </w:rPr>
      </w:pPr>
      <w:r w:rsidRPr="009F36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67100"/>
            <wp:effectExtent l="171450" t="133350" r="365125" b="304800"/>
            <wp:docPr id="34" name="Рисунок 7" descr="20190706_17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6_1752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E25" w:rsidRDefault="000C4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58420</wp:posOffset>
            </wp:positionV>
            <wp:extent cx="4508500" cy="3381375"/>
            <wp:effectExtent l="171450" t="133350" r="368300" b="314325"/>
            <wp:wrapTight wrapText="bothSides">
              <wp:wrapPolygon edited="0">
                <wp:start x="1004" y="-852"/>
                <wp:lineTo x="274" y="-730"/>
                <wp:lineTo x="-821" y="365"/>
                <wp:lineTo x="-639" y="22513"/>
                <wp:lineTo x="274" y="23608"/>
                <wp:lineTo x="548" y="23608"/>
                <wp:lineTo x="21995" y="23608"/>
                <wp:lineTo x="22269" y="23608"/>
                <wp:lineTo x="23091" y="22756"/>
                <wp:lineTo x="23091" y="22513"/>
                <wp:lineTo x="23273" y="20687"/>
                <wp:lineTo x="23273" y="1095"/>
                <wp:lineTo x="23365" y="487"/>
                <wp:lineTo x="22269" y="-730"/>
                <wp:lineTo x="21539" y="-852"/>
                <wp:lineTo x="1004" y="-852"/>
              </wp:wrapPolygon>
            </wp:wrapTight>
            <wp:docPr id="11" name="Рисунок 10" descr="IMG_20190920_0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0854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0E42" w:rsidRDefault="001A4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Командированные врачи знакомятся с природой Муйской долины =)</w:t>
      </w: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-3257550</wp:posOffset>
            </wp:positionH>
            <wp:positionV relativeFrom="paragraph">
              <wp:posOffset>218440</wp:posOffset>
            </wp:positionV>
            <wp:extent cx="5334000" cy="4000500"/>
            <wp:effectExtent l="171450" t="133350" r="361950" b="304800"/>
            <wp:wrapSquare wrapText="bothSides"/>
            <wp:docPr id="37" name="Рисунок 12" descr="IMG-20191106-WA000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6-WA0009-0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4F11" w:rsidRDefault="001A4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«Долина против рака молочной железы», проводимая нашим ЧУЗом</w:t>
      </w: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Default="00773C54">
      <w:pPr>
        <w:rPr>
          <w:rFonts w:ascii="Times New Roman" w:hAnsi="Times New Roman" w:cs="Times New Roman"/>
          <w:sz w:val="28"/>
          <w:szCs w:val="28"/>
        </w:rPr>
      </w:pPr>
    </w:p>
    <w:p w:rsidR="00773C54" w:rsidRPr="00A80E42" w:rsidRDefault="00773C54">
      <w:pPr>
        <w:rPr>
          <w:rFonts w:ascii="Times New Roman" w:hAnsi="Times New Roman" w:cs="Times New Roman"/>
          <w:sz w:val="28"/>
          <w:szCs w:val="28"/>
        </w:rPr>
      </w:pPr>
    </w:p>
    <w:sectPr w:rsidR="00773C54" w:rsidRPr="00A80E42" w:rsidSect="000C4E25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E97" w:rsidRDefault="00F96E97" w:rsidP="00773C54">
      <w:pPr>
        <w:spacing w:after="0" w:line="240" w:lineRule="auto"/>
      </w:pPr>
      <w:r>
        <w:separator/>
      </w:r>
    </w:p>
  </w:endnote>
  <w:endnote w:type="continuationSeparator" w:id="1">
    <w:p w:rsidR="00F96E97" w:rsidRDefault="00F96E97" w:rsidP="0077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E97" w:rsidRDefault="00F96E97" w:rsidP="00773C54">
      <w:pPr>
        <w:spacing w:after="0" w:line="240" w:lineRule="auto"/>
      </w:pPr>
      <w:r>
        <w:separator/>
      </w:r>
    </w:p>
  </w:footnote>
  <w:footnote w:type="continuationSeparator" w:id="1">
    <w:p w:rsidR="00F96E97" w:rsidRDefault="00F96E97" w:rsidP="00773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0E42"/>
    <w:rsid w:val="00017213"/>
    <w:rsid w:val="000373CC"/>
    <w:rsid w:val="00074D9B"/>
    <w:rsid w:val="000860D4"/>
    <w:rsid w:val="000C4E25"/>
    <w:rsid w:val="00160AF3"/>
    <w:rsid w:val="00164278"/>
    <w:rsid w:val="001A4F11"/>
    <w:rsid w:val="00241FF4"/>
    <w:rsid w:val="004A2485"/>
    <w:rsid w:val="004B49EB"/>
    <w:rsid w:val="004C3488"/>
    <w:rsid w:val="004E2EAE"/>
    <w:rsid w:val="004E60E1"/>
    <w:rsid w:val="005B19EE"/>
    <w:rsid w:val="005E5B4C"/>
    <w:rsid w:val="005F6EBE"/>
    <w:rsid w:val="00602395"/>
    <w:rsid w:val="00610B33"/>
    <w:rsid w:val="00610CCC"/>
    <w:rsid w:val="006B7C75"/>
    <w:rsid w:val="00734B09"/>
    <w:rsid w:val="007375D8"/>
    <w:rsid w:val="00773C54"/>
    <w:rsid w:val="0082049A"/>
    <w:rsid w:val="0084584E"/>
    <w:rsid w:val="008E1F1B"/>
    <w:rsid w:val="009438DF"/>
    <w:rsid w:val="00977A48"/>
    <w:rsid w:val="009E4182"/>
    <w:rsid w:val="009E6387"/>
    <w:rsid w:val="009F368A"/>
    <w:rsid w:val="009F48BD"/>
    <w:rsid w:val="00A50E86"/>
    <w:rsid w:val="00A67744"/>
    <w:rsid w:val="00A80E42"/>
    <w:rsid w:val="00AD49E3"/>
    <w:rsid w:val="00AE4B06"/>
    <w:rsid w:val="00AE5FA4"/>
    <w:rsid w:val="00AE7F00"/>
    <w:rsid w:val="00AF0687"/>
    <w:rsid w:val="00B302EF"/>
    <w:rsid w:val="00B6347E"/>
    <w:rsid w:val="00B63F1A"/>
    <w:rsid w:val="00BB441D"/>
    <w:rsid w:val="00BF216B"/>
    <w:rsid w:val="00C12E29"/>
    <w:rsid w:val="00CD6BBD"/>
    <w:rsid w:val="00CD7B64"/>
    <w:rsid w:val="00CF7543"/>
    <w:rsid w:val="00D05301"/>
    <w:rsid w:val="00D22EBD"/>
    <w:rsid w:val="00D24E4D"/>
    <w:rsid w:val="00E94DA1"/>
    <w:rsid w:val="00F75E23"/>
    <w:rsid w:val="00F96E97"/>
    <w:rsid w:val="00FA5CF7"/>
    <w:rsid w:val="00FB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E25"/>
    <w:rPr>
      <w:rFonts w:ascii="Tahoma" w:hAnsi="Tahoma" w:cs="Tahoma"/>
      <w:sz w:val="16"/>
      <w:szCs w:val="16"/>
    </w:rPr>
  </w:style>
  <w:style w:type="character" w:styleId="a5">
    <w:name w:val="Hyperlink"/>
    <w:rsid w:val="000C4E25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73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3C54"/>
  </w:style>
  <w:style w:type="paragraph" w:styleId="a8">
    <w:name w:val="footer"/>
    <w:basedOn w:val="a"/>
    <w:link w:val="a9"/>
    <w:uiPriority w:val="99"/>
    <w:semiHidden/>
    <w:unhideWhenUsed/>
    <w:rsid w:val="00773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3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simo_up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rzd-medicine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2019-12-18T05:08:00Z</dcterms:created>
  <dcterms:modified xsi:type="dcterms:W3CDTF">2019-12-23T01:43:00Z</dcterms:modified>
</cp:coreProperties>
</file>