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6360" w14:textId="77777777" w:rsidR="00622B46" w:rsidRDefault="00622B46" w:rsidP="00622B46">
      <w:pPr>
        <w:pStyle w:val="1"/>
        <w:spacing w:before="155"/>
        <w:ind w:left="1448" w:right="991" w:hanging="30"/>
        <w:jc w:val="center"/>
      </w:pPr>
      <w:bookmarkStart w:id="0" w:name="АННОТАЦИИ_К_РАБОЧИМ_ПРОГРАММАМ_ДИСЦИПЛИН"/>
      <w:bookmarkEnd w:id="0"/>
      <w:r>
        <w:t>АННОТАЦИИ К РАБОЧИМ ПРОГРАММАМ ДИСЦИПЛИН СПЕЦИАЛЬНОСТИ 31.05.01 ЛЕЧЕБНОЕ ДЕЛО</w:t>
      </w:r>
    </w:p>
    <w:p w14:paraId="444E1E36" w14:textId="77777777" w:rsidR="00622B46" w:rsidRDefault="00622B46" w:rsidP="00622B46">
      <w:pPr>
        <w:jc w:val="center"/>
        <w:rPr>
          <w:rFonts w:ascii="Times New Roman" w:hAnsi="Times New Roman" w:cs="Times New Roman"/>
          <w:b/>
          <w:bCs/>
          <w:sz w:val="24"/>
          <w:szCs w:val="24"/>
        </w:rPr>
      </w:pPr>
    </w:p>
    <w:p w14:paraId="03E9CA46" w14:textId="77777777" w:rsidR="000443A6" w:rsidRPr="000443A6" w:rsidRDefault="000443A6" w:rsidP="000443A6">
      <w:pPr>
        <w:spacing w:after="0" w:line="240" w:lineRule="auto"/>
        <w:jc w:val="center"/>
        <w:rPr>
          <w:rFonts w:ascii="Times New Roman" w:hAnsi="Times New Roman" w:cs="Times New Roman"/>
          <w:b/>
          <w:bCs/>
          <w:sz w:val="28"/>
          <w:szCs w:val="28"/>
        </w:rPr>
      </w:pPr>
      <w:r w:rsidRPr="000443A6">
        <w:rPr>
          <w:rFonts w:ascii="Times New Roman" w:hAnsi="Times New Roman" w:cs="Times New Roman"/>
          <w:b/>
          <w:bCs/>
          <w:sz w:val="28"/>
          <w:szCs w:val="28"/>
        </w:rPr>
        <w:t>Б1.О.01</w:t>
      </w:r>
    </w:p>
    <w:p w14:paraId="3B018BF0" w14:textId="77777777" w:rsidR="00622B46" w:rsidRPr="000443A6" w:rsidRDefault="00622B46" w:rsidP="00622B46">
      <w:pPr>
        <w:jc w:val="center"/>
        <w:rPr>
          <w:rFonts w:ascii="Times New Roman" w:hAnsi="Times New Roman" w:cs="Times New Roman"/>
          <w:b/>
          <w:bCs/>
          <w:sz w:val="28"/>
          <w:szCs w:val="28"/>
        </w:rPr>
      </w:pPr>
      <w:r w:rsidRPr="000443A6">
        <w:rPr>
          <w:rFonts w:ascii="Times New Roman" w:hAnsi="Times New Roman" w:cs="Times New Roman"/>
          <w:b/>
          <w:bCs/>
          <w:sz w:val="28"/>
          <w:szCs w:val="28"/>
        </w:rPr>
        <w:t>История (</w:t>
      </w:r>
      <w:bookmarkStart w:id="1" w:name="_Hlk111535132"/>
      <w:r w:rsidRPr="000443A6">
        <w:rPr>
          <w:rFonts w:ascii="Times New Roman" w:hAnsi="Times New Roman" w:cs="Times New Roman"/>
          <w:b/>
          <w:bCs/>
          <w:sz w:val="28"/>
          <w:szCs w:val="28"/>
        </w:rPr>
        <w:t>история России, всеобщая история</w:t>
      </w:r>
      <w:bookmarkEnd w:id="1"/>
      <w:r w:rsidRPr="000443A6">
        <w:rPr>
          <w:rFonts w:ascii="Times New Roman" w:hAnsi="Times New Roman" w:cs="Times New Roman"/>
          <w:b/>
          <w:bCs/>
          <w:sz w:val="28"/>
          <w:szCs w:val="28"/>
        </w:rPr>
        <w:t>)</w:t>
      </w:r>
    </w:p>
    <w:p w14:paraId="45624BFB" w14:textId="77777777" w:rsidR="00622B46" w:rsidRDefault="00622B46" w:rsidP="00AF56D4">
      <w:pPr>
        <w:pStyle w:val="TableParagraph"/>
        <w:numPr>
          <w:ilvl w:val="0"/>
          <w:numId w:val="1"/>
        </w:numPr>
        <w:tabs>
          <w:tab w:val="left" w:pos="709"/>
          <w:tab w:val="left" w:pos="1974"/>
          <w:tab w:val="left" w:pos="3578"/>
          <w:tab w:val="left" w:pos="4744"/>
          <w:tab w:val="left" w:pos="5095"/>
          <w:tab w:val="left" w:pos="6413"/>
          <w:tab w:val="left" w:pos="7644"/>
        </w:tabs>
        <w:ind w:left="0" w:right="114" w:firstLine="426"/>
        <w:jc w:val="left"/>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8D648C" w:rsidRPr="008D648C">
        <w:rPr>
          <w:b/>
          <w:sz w:val="24"/>
        </w:rPr>
        <w:t xml:space="preserve"> </w:t>
      </w:r>
      <w:r>
        <w:rPr>
          <w:b/>
          <w:spacing w:val="-3"/>
          <w:sz w:val="24"/>
        </w:rPr>
        <w:t xml:space="preserve">профессиональной </w:t>
      </w:r>
      <w:r>
        <w:rPr>
          <w:b/>
          <w:sz w:val="24"/>
        </w:rPr>
        <w:t>образовательной</w:t>
      </w:r>
      <w:r w:rsidR="008D648C" w:rsidRPr="008D648C">
        <w:rPr>
          <w:b/>
          <w:sz w:val="24"/>
        </w:rPr>
        <w:t xml:space="preserve"> </w:t>
      </w:r>
      <w:r>
        <w:rPr>
          <w:b/>
          <w:sz w:val="24"/>
        </w:rPr>
        <w:t>программы.</w:t>
      </w:r>
    </w:p>
    <w:p w14:paraId="6709B532" w14:textId="77777777" w:rsidR="00622B46" w:rsidRDefault="00622B46" w:rsidP="00AF56D4">
      <w:pPr>
        <w:pStyle w:val="TableParagraph"/>
        <w:tabs>
          <w:tab w:val="left" w:pos="709"/>
        </w:tabs>
        <w:ind w:right="96" w:firstLine="426"/>
        <w:jc w:val="both"/>
        <w:rPr>
          <w:sz w:val="24"/>
        </w:rPr>
      </w:pPr>
      <w:r>
        <w:rPr>
          <w:sz w:val="24"/>
        </w:rPr>
        <w:t>Дисциплина «История</w:t>
      </w:r>
      <w:r w:rsidR="008D648C" w:rsidRPr="008D648C">
        <w:rPr>
          <w:sz w:val="24"/>
        </w:rPr>
        <w:t xml:space="preserve"> </w:t>
      </w:r>
      <w:r w:rsidRPr="00622B46">
        <w:rPr>
          <w:bCs/>
          <w:sz w:val="24"/>
        </w:rPr>
        <w:t>(</w:t>
      </w:r>
      <w:r w:rsidRPr="00622B46">
        <w:rPr>
          <w:bCs/>
          <w:sz w:val="24"/>
          <w:szCs w:val="24"/>
        </w:rPr>
        <w:t>история России, всеобщая история</w:t>
      </w:r>
      <w:r>
        <w:rPr>
          <w:b/>
          <w:sz w:val="24"/>
        </w:rPr>
        <w:t>)</w:t>
      </w:r>
      <w:r>
        <w:rPr>
          <w:sz w:val="24"/>
        </w:rPr>
        <w:t xml:space="preserve">» относится к Блоку 1 «Дисциплины (модули)», к дисциплинам базовой </w:t>
      </w:r>
      <w:r w:rsidR="00D10675" w:rsidRPr="007B6A43">
        <w:rPr>
          <w:sz w:val="24"/>
          <w:szCs w:val="24"/>
        </w:rPr>
        <w:t>обязательной</w:t>
      </w:r>
      <w:r w:rsidR="00D10675">
        <w:rPr>
          <w:sz w:val="24"/>
        </w:rPr>
        <w:t xml:space="preserve"> </w:t>
      </w:r>
      <w:r>
        <w:rPr>
          <w:sz w:val="24"/>
        </w:rPr>
        <w:t>части программы.</w:t>
      </w:r>
    </w:p>
    <w:p w14:paraId="7A793745" w14:textId="77777777" w:rsidR="00622B46" w:rsidRDefault="00AF56D4" w:rsidP="00AF56D4">
      <w:pPr>
        <w:pStyle w:val="TableParagraph"/>
        <w:tabs>
          <w:tab w:val="left" w:pos="709"/>
        </w:tabs>
        <w:ind w:firstLine="426"/>
        <w:jc w:val="both"/>
        <w:rPr>
          <w:sz w:val="24"/>
        </w:rPr>
      </w:pPr>
      <w:r w:rsidRPr="00316991">
        <w:rPr>
          <w:sz w:val="24"/>
        </w:rPr>
        <w:t>К исходным требованиям, необходимым для изучения дисциплины «</w:t>
      </w:r>
      <w:r>
        <w:rPr>
          <w:sz w:val="24"/>
        </w:rPr>
        <w:t>История</w:t>
      </w:r>
      <w:r w:rsidRPr="00316991">
        <w:rPr>
          <w:sz w:val="24"/>
        </w:rPr>
        <w:t>», относятся знания, умения и виды деятельности, сформированные в процессе изучения дисциплины «</w:t>
      </w:r>
      <w:r w:rsidR="00CF0B39">
        <w:rPr>
          <w:sz w:val="24"/>
        </w:rPr>
        <w:t>История»</w:t>
      </w:r>
      <w:r w:rsidRPr="00316991">
        <w:rPr>
          <w:sz w:val="24"/>
        </w:rPr>
        <w:t xml:space="preserve"> в общеобразовательных учебных заведениях</w:t>
      </w:r>
      <w:r>
        <w:rPr>
          <w:sz w:val="24"/>
        </w:rPr>
        <w:t>.</w:t>
      </w:r>
    </w:p>
    <w:p w14:paraId="174A58CA" w14:textId="77777777" w:rsidR="00AF56D4" w:rsidRDefault="00AF56D4" w:rsidP="00AF56D4">
      <w:pPr>
        <w:pStyle w:val="TableParagraph"/>
        <w:tabs>
          <w:tab w:val="left" w:pos="709"/>
        </w:tabs>
        <w:ind w:firstLine="426"/>
        <w:jc w:val="both"/>
        <w:rPr>
          <w:b/>
          <w:sz w:val="24"/>
        </w:rPr>
      </w:pPr>
    </w:p>
    <w:p w14:paraId="1A3D07A4" w14:textId="77777777" w:rsidR="00622B46" w:rsidRDefault="00622B46" w:rsidP="00AF56D4">
      <w:pPr>
        <w:pStyle w:val="TableParagraph"/>
        <w:numPr>
          <w:ilvl w:val="0"/>
          <w:numId w:val="1"/>
        </w:numPr>
        <w:tabs>
          <w:tab w:val="left" w:pos="709"/>
        </w:tabs>
        <w:spacing w:before="1" w:line="274" w:lineRule="exact"/>
        <w:ind w:left="0" w:firstLine="426"/>
        <w:jc w:val="both"/>
        <w:rPr>
          <w:b/>
          <w:sz w:val="24"/>
        </w:rPr>
      </w:pPr>
      <w:r>
        <w:rPr>
          <w:b/>
          <w:sz w:val="24"/>
        </w:rPr>
        <w:t>Цель освоения</w:t>
      </w:r>
      <w:r w:rsidR="008D648C">
        <w:rPr>
          <w:b/>
          <w:sz w:val="24"/>
          <w:lang w:val="en-US"/>
        </w:rPr>
        <w:t xml:space="preserve"> </w:t>
      </w:r>
      <w:r>
        <w:rPr>
          <w:b/>
          <w:sz w:val="24"/>
        </w:rPr>
        <w:t>дисциплины.</w:t>
      </w:r>
    </w:p>
    <w:p w14:paraId="325AD248" w14:textId="77777777" w:rsidR="00622B46" w:rsidRDefault="00622B46" w:rsidP="004742D0">
      <w:pPr>
        <w:pStyle w:val="TableParagraph"/>
        <w:tabs>
          <w:tab w:val="left" w:pos="709"/>
        </w:tabs>
        <w:spacing w:before="2"/>
        <w:ind w:firstLine="426"/>
        <w:jc w:val="both"/>
        <w:rPr>
          <w:color w:val="000000"/>
          <w:sz w:val="24"/>
          <w:szCs w:val="24"/>
        </w:rPr>
      </w:pPr>
      <w:r w:rsidRPr="00556509">
        <w:rPr>
          <w:color w:val="000000"/>
          <w:sz w:val="24"/>
          <w:szCs w:val="24"/>
        </w:rPr>
        <w:t>Целью освоения учебной дисциплины «История» является изучение истории России, особенностей ее исторического развития, познание общих законов развития человеческого общества и многомерного подхода к проблемам, выявление той части исторического опыта, которая необходима человеку сегодня; формирование и расширение представления о специфике истории как науки, ее функциях в обществе, этом колоссальном массиве духовного, социального и культурного опыта России и мировой истории, формирование общекультурных и профессиональных компетенций.</w:t>
      </w:r>
    </w:p>
    <w:p w14:paraId="6141D45E" w14:textId="77777777" w:rsidR="000443A6" w:rsidRPr="00556509" w:rsidRDefault="000443A6" w:rsidP="004742D0">
      <w:pPr>
        <w:pStyle w:val="TableParagraph"/>
        <w:tabs>
          <w:tab w:val="left" w:pos="709"/>
        </w:tabs>
        <w:spacing w:before="2"/>
        <w:ind w:firstLine="426"/>
        <w:jc w:val="both"/>
        <w:rPr>
          <w:b/>
          <w:sz w:val="24"/>
          <w:szCs w:val="24"/>
        </w:rPr>
      </w:pPr>
    </w:p>
    <w:p w14:paraId="357D0D8A" w14:textId="77777777" w:rsidR="00622B46" w:rsidRDefault="00622B46" w:rsidP="004742D0">
      <w:pPr>
        <w:pStyle w:val="TableParagraph"/>
        <w:numPr>
          <w:ilvl w:val="0"/>
          <w:numId w:val="1"/>
        </w:numPr>
        <w:tabs>
          <w:tab w:val="left" w:pos="709"/>
        </w:tabs>
        <w:spacing w:before="1" w:line="274" w:lineRule="exact"/>
        <w:ind w:left="0" w:firstLine="426"/>
        <w:jc w:val="both"/>
        <w:rPr>
          <w:b/>
          <w:sz w:val="24"/>
        </w:rPr>
      </w:pPr>
      <w:r>
        <w:rPr>
          <w:b/>
          <w:sz w:val="24"/>
        </w:rPr>
        <w:t>Краткое содержание</w:t>
      </w:r>
      <w:r w:rsidR="008D648C">
        <w:rPr>
          <w:b/>
          <w:sz w:val="24"/>
          <w:lang w:val="en-US"/>
        </w:rPr>
        <w:t xml:space="preserve"> </w:t>
      </w:r>
      <w:r>
        <w:rPr>
          <w:b/>
          <w:sz w:val="24"/>
        </w:rPr>
        <w:t>дисциплины</w:t>
      </w:r>
      <w:r w:rsidR="00123CA1">
        <w:rPr>
          <w:b/>
          <w:sz w:val="24"/>
          <w:lang w:val="en-US"/>
        </w:rPr>
        <w:t>.</w:t>
      </w:r>
    </w:p>
    <w:p w14:paraId="197D367C" w14:textId="77777777" w:rsidR="00622B46" w:rsidRDefault="00622B46" w:rsidP="004742D0">
      <w:pPr>
        <w:pStyle w:val="TableParagraph"/>
        <w:tabs>
          <w:tab w:val="left" w:pos="709"/>
        </w:tabs>
        <w:ind w:right="83" w:firstLine="426"/>
        <w:jc w:val="both"/>
        <w:rPr>
          <w:sz w:val="24"/>
        </w:rPr>
      </w:pPr>
      <w:r>
        <w:rPr>
          <w:sz w:val="24"/>
        </w:rPr>
        <w:t>Теория и методология исторической науки. Древняя Русь. Социально-политические изменения в русских землях в XIII - середине XV в. Образование и развитие Московского государства.</w:t>
      </w:r>
      <w:r w:rsidR="0002108D" w:rsidRPr="0002108D">
        <w:rPr>
          <w:sz w:val="24"/>
        </w:rPr>
        <w:t xml:space="preserve"> </w:t>
      </w:r>
      <w:r>
        <w:rPr>
          <w:sz w:val="24"/>
        </w:rPr>
        <w:t>Российская</w:t>
      </w:r>
      <w:r w:rsidR="0002108D" w:rsidRPr="0002108D">
        <w:rPr>
          <w:sz w:val="24"/>
        </w:rPr>
        <w:t xml:space="preserve"> </w:t>
      </w:r>
      <w:r>
        <w:rPr>
          <w:sz w:val="24"/>
        </w:rPr>
        <w:t>империя</w:t>
      </w:r>
      <w:r w:rsidR="0002108D" w:rsidRPr="0002108D">
        <w:rPr>
          <w:sz w:val="24"/>
        </w:rPr>
        <w:t xml:space="preserve"> </w:t>
      </w:r>
      <w:r>
        <w:rPr>
          <w:sz w:val="24"/>
        </w:rPr>
        <w:t>в</w:t>
      </w:r>
      <w:r w:rsidR="0002108D" w:rsidRPr="0002108D">
        <w:rPr>
          <w:sz w:val="24"/>
        </w:rPr>
        <w:t xml:space="preserve"> </w:t>
      </w:r>
      <w:r>
        <w:rPr>
          <w:sz w:val="24"/>
        </w:rPr>
        <w:t>XVIII</w:t>
      </w:r>
      <w:r w:rsidR="0002108D" w:rsidRPr="0002108D">
        <w:rPr>
          <w:sz w:val="24"/>
        </w:rPr>
        <w:t xml:space="preserve"> </w:t>
      </w:r>
      <w:r>
        <w:rPr>
          <w:sz w:val="24"/>
        </w:rPr>
        <w:t>в.</w:t>
      </w:r>
      <w:r w:rsidR="0002108D" w:rsidRPr="0002108D">
        <w:rPr>
          <w:sz w:val="24"/>
        </w:rPr>
        <w:t xml:space="preserve"> </w:t>
      </w:r>
      <w:r>
        <w:rPr>
          <w:sz w:val="24"/>
        </w:rPr>
        <w:t>Россия</w:t>
      </w:r>
      <w:r w:rsidR="0002108D" w:rsidRPr="0002108D">
        <w:rPr>
          <w:sz w:val="24"/>
        </w:rPr>
        <w:t xml:space="preserve"> </w:t>
      </w:r>
      <w:r>
        <w:rPr>
          <w:sz w:val="24"/>
        </w:rPr>
        <w:t>в</w:t>
      </w:r>
      <w:r w:rsidR="0002108D" w:rsidRPr="0002108D">
        <w:rPr>
          <w:sz w:val="24"/>
        </w:rPr>
        <w:t xml:space="preserve"> </w:t>
      </w:r>
      <w:r>
        <w:rPr>
          <w:sz w:val="24"/>
        </w:rPr>
        <w:t>XIX</w:t>
      </w:r>
      <w:r w:rsidR="0002108D" w:rsidRPr="0002108D">
        <w:rPr>
          <w:sz w:val="24"/>
        </w:rPr>
        <w:t xml:space="preserve"> </w:t>
      </w:r>
      <w:r>
        <w:rPr>
          <w:sz w:val="24"/>
        </w:rPr>
        <w:t>в.</w:t>
      </w:r>
      <w:r w:rsidR="0002108D" w:rsidRPr="0002108D">
        <w:rPr>
          <w:sz w:val="24"/>
        </w:rPr>
        <w:t xml:space="preserve"> </w:t>
      </w:r>
      <w:r>
        <w:rPr>
          <w:sz w:val="24"/>
        </w:rPr>
        <w:t>Российская</w:t>
      </w:r>
      <w:r w:rsidR="0002108D" w:rsidRPr="0002108D">
        <w:rPr>
          <w:sz w:val="24"/>
        </w:rPr>
        <w:t xml:space="preserve"> </w:t>
      </w:r>
      <w:r>
        <w:rPr>
          <w:sz w:val="24"/>
        </w:rPr>
        <w:t>империя</w:t>
      </w:r>
      <w:r w:rsidR="0002108D" w:rsidRPr="0002108D">
        <w:rPr>
          <w:sz w:val="24"/>
        </w:rPr>
        <w:t xml:space="preserve"> </w:t>
      </w:r>
      <w:r>
        <w:rPr>
          <w:sz w:val="24"/>
        </w:rPr>
        <w:t>в</w:t>
      </w:r>
      <w:r w:rsidR="0002108D" w:rsidRPr="0002108D">
        <w:rPr>
          <w:sz w:val="24"/>
        </w:rPr>
        <w:t xml:space="preserve"> </w:t>
      </w:r>
      <w:r>
        <w:rPr>
          <w:sz w:val="24"/>
        </w:rPr>
        <w:t>начале</w:t>
      </w:r>
      <w:r w:rsidR="0002108D" w:rsidRPr="0002108D">
        <w:rPr>
          <w:sz w:val="24"/>
        </w:rPr>
        <w:t xml:space="preserve"> </w:t>
      </w:r>
      <w:r>
        <w:rPr>
          <w:sz w:val="24"/>
        </w:rPr>
        <w:t>XX в. Россия в условиях войн и революций (1914-1922 гг.). СССР в 1922-1953 гг. СССР в 1953- 1991 гг. Становление новой Российской государственности (1992-2014гг.).</w:t>
      </w:r>
    </w:p>
    <w:p w14:paraId="739FF43B" w14:textId="77777777" w:rsidR="000443A6" w:rsidRDefault="000443A6" w:rsidP="004742D0">
      <w:pPr>
        <w:pStyle w:val="TableParagraph"/>
        <w:tabs>
          <w:tab w:val="left" w:pos="709"/>
        </w:tabs>
        <w:ind w:right="83" w:firstLine="426"/>
        <w:jc w:val="both"/>
        <w:rPr>
          <w:sz w:val="24"/>
        </w:rPr>
      </w:pPr>
    </w:p>
    <w:p w14:paraId="5A697CAF" w14:textId="77777777" w:rsidR="00622B46" w:rsidRPr="00C67FEB" w:rsidRDefault="00622B46" w:rsidP="004742D0">
      <w:pPr>
        <w:pStyle w:val="TableParagraph"/>
        <w:numPr>
          <w:ilvl w:val="0"/>
          <w:numId w:val="1"/>
        </w:numPr>
        <w:tabs>
          <w:tab w:val="left" w:pos="0"/>
          <w:tab w:val="left" w:pos="709"/>
        </w:tabs>
        <w:ind w:left="0" w:right="-1" w:firstLine="426"/>
        <w:jc w:val="left"/>
        <w:rPr>
          <w:b/>
          <w:sz w:val="24"/>
          <w:szCs w:val="24"/>
        </w:rPr>
      </w:pPr>
      <w:r w:rsidRPr="00C67FEB">
        <w:rPr>
          <w:b/>
          <w:sz w:val="24"/>
          <w:szCs w:val="24"/>
        </w:rPr>
        <w:t>Компетенции, фо</w:t>
      </w:r>
      <w:r w:rsidR="000443A6">
        <w:rPr>
          <w:b/>
          <w:sz w:val="24"/>
          <w:szCs w:val="24"/>
        </w:rPr>
        <w:t xml:space="preserve">рмируемые в результате освоения дисциплины.  </w:t>
      </w:r>
    </w:p>
    <w:p w14:paraId="1BE12C27" w14:textId="77777777" w:rsidR="00622B46" w:rsidRDefault="004742D0" w:rsidP="004742D0">
      <w:pPr>
        <w:pStyle w:val="TableParagraph"/>
        <w:tabs>
          <w:tab w:val="left" w:pos="709"/>
          <w:tab w:val="left" w:pos="965"/>
        </w:tabs>
        <w:ind w:firstLine="426"/>
        <w:jc w:val="both"/>
        <w:rPr>
          <w:color w:val="000000"/>
          <w:sz w:val="24"/>
          <w:szCs w:val="24"/>
        </w:rPr>
      </w:pPr>
      <w:r>
        <w:rPr>
          <w:bCs/>
          <w:sz w:val="24"/>
          <w:szCs w:val="24"/>
        </w:rPr>
        <w:t>У</w:t>
      </w:r>
      <w:r w:rsidR="00622B46" w:rsidRPr="00C67FEB">
        <w:rPr>
          <w:bCs/>
          <w:sz w:val="24"/>
          <w:szCs w:val="24"/>
        </w:rPr>
        <w:t>К</w:t>
      </w:r>
      <w:r>
        <w:rPr>
          <w:bCs/>
          <w:sz w:val="24"/>
          <w:szCs w:val="24"/>
        </w:rPr>
        <w:t>-</w:t>
      </w:r>
      <w:r w:rsidR="00622B46" w:rsidRPr="00C67FEB">
        <w:rPr>
          <w:bCs/>
          <w:sz w:val="24"/>
          <w:szCs w:val="24"/>
        </w:rPr>
        <w:t>1</w:t>
      </w:r>
      <w:r>
        <w:rPr>
          <w:bCs/>
          <w:sz w:val="24"/>
          <w:szCs w:val="24"/>
        </w:rPr>
        <w:t>.</w:t>
      </w:r>
      <w:r w:rsidR="00011638">
        <w:rPr>
          <w:bCs/>
          <w:sz w:val="24"/>
          <w:szCs w:val="24"/>
        </w:rPr>
        <w:t xml:space="preserve"> </w:t>
      </w:r>
      <w:r w:rsidR="00622B46" w:rsidRPr="00C67FE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Pr>
          <w:color w:val="000000"/>
          <w:sz w:val="24"/>
          <w:szCs w:val="24"/>
        </w:rPr>
        <w:t>.</w:t>
      </w:r>
    </w:p>
    <w:p w14:paraId="2867A132" w14:textId="77777777" w:rsidR="00622B46" w:rsidRPr="00622B46" w:rsidRDefault="00123CA1" w:rsidP="00011638">
      <w:pPr>
        <w:tabs>
          <w:tab w:val="left" w:pos="709"/>
        </w:tabs>
        <w:suppressAutoHyphens/>
        <w:spacing w:after="0" w:line="240" w:lineRule="auto"/>
        <w:jc w:val="both"/>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УК</w:t>
      </w:r>
      <w:r w:rsidR="004742D0">
        <w:rPr>
          <w:rFonts w:ascii="Times New Roman" w:eastAsia="Times New Roman" w:hAnsi="Times New Roman" w:cs="Times New Roman"/>
          <w:bCs/>
          <w:color w:val="000000" w:themeColor="text1"/>
          <w:sz w:val="24"/>
          <w:szCs w:val="24"/>
          <w:lang w:eastAsia="ar-SA"/>
        </w:rPr>
        <w:t>-</w:t>
      </w:r>
      <w:r>
        <w:rPr>
          <w:rFonts w:ascii="Times New Roman" w:eastAsia="Times New Roman" w:hAnsi="Times New Roman" w:cs="Times New Roman"/>
          <w:bCs/>
          <w:color w:val="000000" w:themeColor="text1"/>
          <w:sz w:val="24"/>
          <w:szCs w:val="24"/>
          <w:lang w:eastAsia="ar-SA"/>
        </w:rPr>
        <w:t xml:space="preserve">1.2. </w:t>
      </w:r>
      <w:r w:rsidR="000238EF" w:rsidRPr="00622B46">
        <w:rPr>
          <w:rFonts w:ascii="Times New Roman" w:eastAsia="Times New Roman" w:hAnsi="Times New Roman" w:cs="Times New Roman"/>
          <w:bCs/>
          <w:color w:val="000000" w:themeColor="text1"/>
          <w:sz w:val="24"/>
          <w:szCs w:val="24"/>
          <w:lang w:eastAsia="ar-SA"/>
        </w:rPr>
        <w:t>При</w:t>
      </w:r>
      <w:r w:rsidR="00622B46" w:rsidRPr="00622B46">
        <w:rPr>
          <w:rFonts w:ascii="Times New Roman" w:eastAsia="Times New Roman" w:hAnsi="Times New Roman" w:cs="Times New Roman"/>
          <w:bCs/>
          <w:color w:val="000000" w:themeColor="text1"/>
          <w:sz w:val="24"/>
          <w:szCs w:val="24"/>
          <w:lang w:eastAsia="ar-SA"/>
        </w:rPr>
        <w:t xml:space="preserve"> анализе ситуации отличает факты от мнений.</w:t>
      </w:r>
    </w:p>
    <w:p w14:paraId="2A9FCA84" w14:textId="77777777" w:rsidR="00622B46" w:rsidRPr="00622B46" w:rsidRDefault="00123CA1" w:rsidP="00011638">
      <w:pPr>
        <w:tabs>
          <w:tab w:val="left" w:pos="709"/>
        </w:tabs>
        <w:suppressAutoHyphen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lang w:eastAsia="ar-SA"/>
        </w:rPr>
        <w:t>УК</w:t>
      </w:r>
      <w:r w:rsidR="004742D0">
        <w:rPr>
          <w:rFonts w:ascii="Times New Roman" w:eastAsia="Times New Roman" w:hAnsi="Times New Roman" w:cs="Times New Roman"/>
          <w:bCs/>
          <w:color w:val="000000" w:themeColor="text1"/>
          <w:sz w:val="24"/>
          <w:szCs w:val="24"/>
          <w:lang w:eastAsia="ar-SA"/>
        </w:rPr>
        <w:t>-</w:t>
      </w:r>
      <w:r>
        <w:rPr>
          <w:rFonts w:ascii="Times New Roman" w:eastAsia="Times New Roman" w:hAnsi="Times New Roman" w:cs="Times New Roman"/>
          <w:bCs/>
          <w:color w:val="000000" w:themeColor="text1"/>
          <w:sz w:val="24"/>
          <w:szCs w:val="24"/>
          <w:lang w:eastAsia="ar-SA"/>
        </w:rPr>
        <w:t>1</w:t>
      </w:r>
      <w:r w:rsidR="004742D0">
        <w:rPr>
          <w:rFonts w:ascii="Times New Roman" w:eastAsia="Times New Roman" w:hAnsi="Times New Roman" w:cs="Times New Roman"/>
          <w:bCs/>
          <w:color w:val="000000" w:themeColor="text1"/>
          <w:sz w:val="24"/>
          <w:szCs w:val="24"/>
          <w:lang w:eastAsia="ar-SA"/>
        </w:rPr>
        <w:t xml:space="preserve">.3. </w:t>
      </w:r>
      <w:r w:rsidR="00622B46" w:rsidRPr="00622B46">
        <w:rPr>
          <w:rFonts w:ascii="Times New Roman" w:hAnsi="Times New Roman" w:cs="Times New Roman"/>
          <w:bCs/>
          <w:color w:val="000000" w:themeColor="text1"/>
          <w:sz w:val="24"/>
          <w:szCs w:val="24"/>
          <w:lang w:eastAsia="ar-SA"/>
        </w:rPr>
        <w:t>Выбирает методы и средства решения задачи на основе оценки их достоинств и недостатков.</w:t>
      </w:r>
    </w:p>
    <w:p w14:paraId="4F28EB24" w14:textId="77777777" w:rsidR="004742D0" w:rsidRDefault="00622B46" w:rsidP="004742D0">
      <w:pPr>
        <w:pStyle w:val="a3"/>
        <w:tabs>
          <w:tab w:val="left" w:pos="709"/>
        </w:tabs>
        <w:spacing w:before="0" w:beforeAutospacing="0" w:after="0" w:afterAutospacing="0"/>
        <w:ind w:firstLine="426"/>
        <w:jc w:val="both"/>
        <w:rPr>
          <w:color w:val="000000"/>
        </w:rPr>
      </w:pPr>
      <w:r w:rsidRPr="00C67FEB">
        <w:rPr>
          <w:color w:val="000000"/>
        </w:rPr>
        <w:t>УК-5</w:t>
      </w:r>
      <w:r w:rsidR="004742D0">
        <w:rPr>
          <w:color w:val="000000"/>
        </w:rPr>
        <w:t xml:space="preserve">. </w:t>
      </w:r>
      <w:r w:rsidRPr="00C67FEB">
        <w:rPr>
          <w:color w:val="000000"/>
        </w:rPr>
        <w:t>Способность анализировать и учитывать разнообразие культур в процессе межкультурного взаимодействия</w:t>
      </w:r>
    </w:p>
    <w:p w14:paraId="6FD19EF7" w14:textId="77777777" w:rsidR="00622B46" w:rsidRDefault="004742D0" w:rsidP="00D10675">
      <w:pPr>
        <w:pStyle w:val="a3"/>
        <w:tabs>
          <w:tab w:val="left" w:pos="709"/>
        </w:tabs>
        <w:spacing w:before="0" w:beforeAutospacing="0" w:after="0" w:afterAutospacing="0"/>
        <w:jc w:val="both"/>
        <w:rPr>
          <w:color w:val="000000"/>
        </w:rPr>
      </w:pPr>
      <w:r>
        <w:rPr>
          <w:color w:val="000000"/>
        </w:rPr>
        <w:t>УК-5.</w:t>
      </w:r>
      <w:r w:rsidR="00D10675">
        <w:rPr>
          <w:color w:val="000000"/>
        </w:rPr>
        <w:t>1.</w:t>
      </w:r>
      <w:r>
        <w:rPr>
          <w:color w:val="000000"/>
        </w:rPr>
        <w:t xml:space="preserve"> Д</w:t>
      </w:r>
      <w:r w:rsidR="00622B46" w:rsidRPr="00C67FEB">
        <w:rPr>
          <w:color w:val="000000"/>
        </w:rPr>
        <w:t>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57CC503B" w14:textId="77777777" w:rsidR="004742D0" w:rsidRPr="00C67FEB" w:rsidRDefault="004742D0" w:rsidP="004742D0">
      <w:pPr>
        <w:pStyle w:val="a3"/>
        <w:tabs>
          <w:tab w:val="left" w:pos="709"/>
        </w:tabs>
        <w:spacing w:before="0" w:beforeAutospacing="0" w:after="0" w:afterAutospacing="0"/>
        <w:ind w:firstLine="426"/>
        <w:jc w:val="both"/>
        <w:rPr>
          <w:color w:val="000000"/>
        </w:rPr>
      </w:pPr>
    </w:p>
    <w:p w14:paraId="542ED3DB" w14:textId="77777777" w:rsidR="00044716" w:rsidRDefault="00044716" w:rsidP="004742D0">
      <w:pPr>
        <w:pStyle w:val="TableParagraph"/>
        <w:numPr>
          <w:ilvl w:val="0"/>
          <w:numId w:val="1"/>
        </w:numPr>
        <w:tabs>
          <w:tab w:val="left" w:pos="709"/>
          <w:tab w:val="left" w:pos="1037"/>
        </w:tabs>
        <w:spacing w:line="270" w:lineRule="exact"/>
        <w:ind w:left="0" w:firstLine="426"/>
        <w:jc w:val="left"/>
        <w:rPr>
          <w:b/>
          <w:sz w:val="24"/>
        </w:rPr>
      </w:pPr>
      <w:r>
        <w:rPr>
          <w:b/>
          <w:sz w:val="24"/>
        </w:rPr>
        <w:t>Планируемые результаты</w:t>
      </w:r>
      <w:r w:rsidR="008D648C">
        <w:rPr>
          <w:b/>
          <w:sz w:val="24"/>
          <w:lang w:val="en-US"/>
        </w:rPr>
        <w:t xml:space="preserve"> </w:t>
      </w:r>
      <w:r>
        <w:rPr>
          <w:b/>
          <w:sz w:val="24"/>
        </w:rPr>
        <w:t>обучения</w:t>
      </w:r>
      <w:r w:rsidR="00D01DA9">
        <w:rPr>
          <w:b/>
          <w:sz w:val="24"/>
        </w:rPr>
        <w:t>.</w:t>
      </w:r>
    </w:p>
    <w:p w14:paraId="23824C08" w14:textId="77777777" w:rsidR="00622B46" w:rsidRPr="004742D0" w:rsidRDefault="004742D0" w:rsidP="004742D0">
      <w:pPr>
        <w:pStyle w:val="a3"/>
        <w:tabs>
          <w:tab w:val="left" w:pos="426"/>
        </w:tabs>
        <w:spacing w:before="0" w:beforeAutospacing="0" w:after="0" w:afterAutospacing="0"/>
        <w:jc w:val="both"/>
        <w:rPr>
          <w:color w:val="000000"/>
        </w:rPr>
      </w:pPr>
      <w:r>
        <w:rPr>
          <w:color w:val="000000"/>
        </w:rPr>
        <w:tab/>
      </w:r>
      <w:r w:rsidR="00044716" w:rsidRPr="004742D0">
        <w:rPr>
          <w:color w:val="000000"/>
        </w:rPr>
        <w:t>В результате освоения дисциплины студент должен:</w:t>
      </w:r>
    </w:p>
    <w:p w14:paraId="58AB8FB8" w14:textId="77777777" w:rsidR="00044716" w:rsidRPr="004742D0" w:rsidRDefault="00044716" w:rsidP="004742D0">
      <w:pPr>
        <w:pStyle w:val="TableParagraph"/>
        <w:ind w:firstLine="360"/>
        <w:jc w:val="both"/>
        <w:rPr>
          <w:bCs/>
          <w:sz w:val="24"/>
          <w:u w:val="single"/>
        </w:rPr>
      </w:pPr>
      <w:r w:rsidRPr="004742D0">
        <w:rPr>
          <w:bCs/>
          <w:sz w:val="24"/>
          <w:u w:val="single"/>
        </w:rPr>
        <w:t>Знать:</w:t>
      </w:r>
    </w:p>
    <w:p w14:paraId="48B56441" w14:textId="77777777" w:rsidR="00044716" w:rsidRDefault="00044716" w:rsidP="00C6116B">
      <w:pPr>
        <w:pStyle w:val="TableParagraph"/>
        <w:numPr>
          <w:ilvl w:val="0"/>
          <w:numId w:val="140"/>
        </w:numPr>
        <w:tabs>
          <w:tab w:val="left" w:pos="426"/>
        </w:tabs>
        <w:ind w:left="0" w:right="-1" w:firstLine="426"/>
        <w:jc w:val="both"/>
        <w:rPr>
          <w:sz w:val="24"/>
        </w:rPr>
      </w:pPr>
      <w:r>
        <w:rPr>
          <w:sz w:val="24"/>
        </w:rPr>
        <w:t>методы исторического познания с</w:t>
      </w:r>
      <w:r w:rsidR="00B544FB">
        <w:rPr>
          <w:sz w:val="24"/>
        </w:rPr>
        <w:t xml:space="preserve"> их диалектикой исторического и</w:t>
      </w:r>
      <w:r w:rsidR="004742D0">
        <w:rPr>
          <w:sz w:val="24"/>
        </w:rPr>
        <w:t xml:space="preserve"> логического </w:t>
      </w:r>
      <w:r>
        <w:rPr>
          <w:sz w:val="24"/>
        </w:rPr>
        <w:t>в изучении исторических</w:t>
      </w:r>
      <w:r w:rsidR="008D648C" w:rsidRPr="008D648C">
        <w:rPr>
          <w:sz w:val="24"/>
        </w:rPr>
        <w:t xml:space="preserve"> </w:t>
      </w:r>
      <w:r>
        <w:rPr>
          <w:sz w:val="24"/>
        </w:rPr>
        <w:t>процессов;</w:t>
      </w:r>
    </w:p>
    <w:p w14:paraId="71D3E65B" w14:textId="77777777" w:rsidR="00044716" w:rsidRDefault="00044716" w:rsidP="00C6116B">
      <w:pPr>
        <w:pStyle w:val="TableParagraph"/>
        <w:numPr>
          <w:ilvl w:val="0"/>
          <w:numId w:val="140"/>
        </w:numPr>
        <w:tabs>
          <w:tab w:val="left" w:pos="472"/>
        </w:tabs>
        <w:ind w:left="0" w:right="-1" w:firstLine="426"/>
        <w:jc w:val="both"/>
        <w:rPr>
          <w:sz w:val="24"/>
        </w:rPr>
      </w:pPr>
      <w:r>
        <w:rPr>
          <w:sz w:val="24"/>
        </w:rPr>
        <w:t>основные закономерности и тенденции развития мирового исторического</w:t>
      </w:r>
      <w:r w:rsidR="0002108D" w:rsidRPr="0002108D">
        <w:rPr>
          <w:sz w:val="24"/>
        </w:rPr>
        <w:t xml:space="preserve"> </w:t>
      </w:r>
      <w:r>
        <w:rPr>
          <w:sz w:val="24"/>
        </w:rPr>
        <w:t>процесса, исторические даты, факты, события отечественной истории.</w:t>
      </w:r>
    </w:p>
    <w:p w14:paraId="69391B9B" w14:textId="77777777" w:rsidR="00044716" w:rsidRPr="004742D0" w:rsidRDefault="00044716" w:rsidP="004742D0">
      <w:pPr>
        <w:pStyle w:val="TableParagraph"/>
        <w:ind w:left="426"/>
        <w:jc w:val="both"/>
        <w:rPr>
          <w:bCs/>
          <w:sz w:val="24"/>
          <w:u w:val="single"/>
        </w:rPr>
      </w:pPr>
      <w:r w:rsidRPr="004742D0">
        <w:rPr>
          <w:bCs/>
          <w:sz w:val="24"/>
          <w:u w:val="single"/>
        </w:rPr>
        <w:t>Уметь:</w:t>
      </w:r>
    </w:p>
    <w:p w14:paraId="4EE4EE89" w14:textId="77777777" w:rsidR="00044716" w:rsidRDefault="00044716" w:rsidP="00C6116B">
      <w:pPr>
        <w:pStyle w:val="TableParagraph"/>
        <w:numPr>
          <w:ilvl w:val="0"/>
          <w:numId w:val="140"/>
        </w:numPr>
        <w:tabs>
          <w:tab w:val="left" w:pos="472"/>
        </w:tabs>
        <w:ind w:left="0" w:right="93" w:firstLine="426"/>
        <w:jc w:val="both"/>
        <w:rPr>
          <w:sz w:val="24"/>
        </w:rPr>
      </w:pPr>
      <w:r>
        <w:rPr>
          <w:sz w:val="24"/>
        </w:rPr>
        <w:t>применятьспособыиметодыабстрактногомышлениявоценкеисторическихявлений и событий;</w:t>
      </w:r>
    </w:p>
    <w:p w14:paraId="3F9FE6D2" w14:textId="77777777" w:rsidR="00044716" w:rsidRDefault="00044716" w:rsidP="00C6116B">
      <w:pPr>
        <w:pStyle w:val="TableParagraph"/>
        <w:numPr>
          <w:ilvl w:val="0"/>
          <w:numId w:val="140"/>
        </w:numPr>
        <w:tabs>
          <w:tab w:val="left" w:pos="472"/>
        </w:tabs>
        <w:spacing w:line="256" w:lineRule="auto"/>
        <w:ind w:left="0" w:right="94" w:firstLine="426"/>
        <w:jc w:val="both"/>
        <w:rPr>
          <w:sz w:val="24"/>
        </w:rPr>
      </w:pPr>
      <w:r>
        <w:rPr>
          <w:sz w:val="24"/>
        </w:rPr>
        <w:lastRenderedPageBreak/>
        <w:t>раскрывать причинно-следственные, закономерные связи между изучаемыми историческими явлениями, оперировать историческими знаниями, извлекать их из исторических источников,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w:t>
      </w:r>
    </w:p>
    <w:p w14:paraId="7466D316" w14:textId="77777777" w:rsidR="00044716" w:rsidRPr="004742D0" w:rsidRDefault="00044716" w:rsidP="004742D0">
      <w:pPr>
        <w:pStyle w:val="TableParagraph"/>
        <w:tabs>
          <w:tab w:val="left" w:pos="472"/>
        </w:tabs>
        <w:spacing w:line="275" w:lineRule="exact"/>
        <w:ind w:left="720"/>
        <w:rPr>
          <w:bCs/>
          <w:sz w:val="24"/>
          <w:u w:val="single"/>
        </w:rPr>
      </w:pPr>
      <w:r w:rsidRPr="004742D0">
        <w:rPr>
          <w:bCs/>
          <w:sz w:val="24"/>
          <w:u w:val="single"/>
        </w:rPr>
        <w:t>Владеть:</w:t>
      </w:r>
    </w:p>
    <w:p w14:paraId="27BCFA2A" w14:textId="77777777" w:rsidR="00044716" w:rsidRDefault="00044716" w:rsidP="00C6116B">
      <w:pPr>
        <w:pStyle w:val="TableParagraph"/>
        <w:numPr>
          <w:ilvl w:val="2"/>
          <w:numId w:val="141"/>
        </w:numPr>
        <w:tabs>
          <w:tab w:val="left" w:pos="472"/>
          <w:tab w:val="left" w:pos="567"/>
        </w:tabs>
        <w:spacing w:before="3" w:line="235" w:lineRule="auto"/>
        <w:ind w:left="0" w:right="-1" w:firstLine="426"/>
        <w:jc w:val="both"/>
        <w:rPr>
          <w:sz w:val="24"/>
        </w:rPr>
      </w:pPr>
      <w:r>
        <w:rPr>
          <w:sz w:val="24"/>
        </w:rPr>
        <w:t>навыками изложения самостоятельной точки зрения, анализа и</w:t>
      </w:r>
      <w:r w:rsidR="008D648C" w:rsidRPr="008D648C">
        <w:rPr>
          <w:sz w:val="24"/>
        </w:rPr>
        <w:t xml:space="preserve"> </w:t>
      </w:r>
      <w:r>
        <w:rPr>
          <w:sz w:val="24"/>
        </w:rPr>
        <w:t>логического мышления, публичной речи, ведения дискуссий и «круглых</w:t>
      </w:r>
      <w:r w:rsidR="008D648C" w:rsidRPr="008D648C">
        <w:rPr>
          <w:sz w:val="24"/>
        </w:rPr>
        <w:t xml:space="preserve"> </w:t>
      </w:r>
      <w:r>
        <w:rPr>
          <w:sz w:val="24"/>
        </w:rPr>
        <w:t>столов»;</w:t>
      </w:r>
    </w:p>
    <w:p w14:paraId="17D5EAD0" w14:textId="77777777" w:rsidR="00044716" w:rsidRDefault="00044716" w:rsidP="00C6116B">
      <w:pPr>
        <w:pStyle w:val="TableParagraph"/>
        <w:numPr>
          <w:ilvl w:val="2"/>
          <w:numId w:val="141"/>
        </w:numPr>
        <w:tabs>
          <w:tab w:val="left" w:pos="472"/>
          <w:tab w:val="left" w:pos="567"/>
        </w:tabs>
        <w:spacing w:before="3"/>
        <w:ind w:left="0" w:right="-1" w:firstLine="426"/>
        <w:jc w:val="both"/>
        <w:rPr>
          <w:sz w:val="24"/>
        </w:rPr>
      </w:pPr>
      <w:r>
        <w:rPr>
          <w:sz w:val="24"/>
        </w:rPr>
        <w:t>навыками анализа основных этапов и закономерностей исторического</w:t>
      </w:r>
      <w:r w:rsidR="008D648C" w:rsidRPr="008D648C">
        <w:rPr>
          <w:sz w:val="24"/>
        </w:rPr>
        <w:t xml:space="preserve"> </w:t>
      </w:r>
      <w:r>
        <w:rPr>
          <w:sz w:val="24"/>
        </w:rPr>
        <w:t>развития общества для формирования гражданской</w:t>
      </w:r>
      <w:r w:rsidR="008D648C" w:rsidRPr="008D648C">
        <w:rPr>
          <w:sz w:val="24"/>
        </w:rPr>
        <w:t xml:space="preserve"> </w:t>
      </w:r>
      <w:r>
        <w:rPr>
          <w:sz w:val="24"/>
        </w:rPr>
        <w:t>позиции.</w:t>
      </w:r>
    </w:p>
    <w:p w14:paraId="049DE0F8" w14:textId="77777777" w:rsidR="004742D0" w:rsidRDefault="004742D0" w:rsidP="004742D0">
      <w:pPr>
        <w:pStyle w:val="TableParagraph"/>
        <w:tabs>
          <w:tab w:val="left" w:pos="472"/>
          <w:tab w:val="left" w:pos="567"/>
        </w:tabs>
        <w:spacing w:before="3"/>
        <w:ind w:left="426" w:right="-1"/>
        <w:jc w:val="both"/>
        <w:rPr>
          <w:sz w:val="24"/>
        </w:rPr>
      </w:pPr>
    </w:p>
    <w:p w14:paraId="37CC2E6F" w14:textId="77777777" w:rsidR="00044716" w:rsidRDefault="00044716" w:rsidP="001175E4">
      <w:pPr>
        <w:pStyle w:val="TableParagraph"/>
        <w:ind w:firstLine="426"/>
        <w:rPr>
          <w:sz w:val="24"/>
        </w:rPr>
      </w:pPr>
      <w:r>
        <w:rPr>
          <w:b/>
          <w:sz w:val="24"/>
        </w:rPr>
        <w:t>6. Общая трудоемкость дисциплины.</w:t>
      </w:r>
      <w:r>
        <w:rPr>
          <w:sz w:val="24"/>
        </w:rPr>
        <w:t>3 зачетные единицы (108 ч</w:t>
      </w:r>
      <w:r w:rsidR="00D10675">
        <w:rPr>
          <w:sz w:val="24"/>
        </w:rPr>
        <w:t>.</w:t>
      </w:r>
      <w:r>
        <w:rPr>
          <w:sz w:val="24"/>
        </w:rPr>
        <w:t>).</w:t>
      </w:r>
    </w:p>
    <w:p w14:paraId="2F1E35D6" w14:textId="77777777" w:rsidR="001175E4" w:rsidRDefault="001175E4" w:rsidP="001175E4">
      <w:pPr>
        <w:pStyle w:val="TableParagraph"/>
        <w:ind w:firstLine="426"/>
        <w:rPr>
          <w:sz w:val="24"/>
        </w:rPr>
      </w:pPr>
    </w:p>
    <w:p w14:paraId="35042098" w14:textId="77777777" w:rsidR="00044716" w:rsidRDefault="00044716" w:rsidP="001175E4">
      <w:pPr>
        <w:pStyle w:val="TableParagraph"/>
        <w:spacing w:line="270" w:lineRule="exact"/>
        <w:ind w:firstLine="426"/>
        <w:rPr>
          <w:sz w:val="24"/>
        </w:rPr>
      </w:pPr>
      <w:r>
        <w:rPr>
          <w:b/>
          <w:sz w:val="24"/>
        </w:rPr>
        <w:t>7. Форма контроля.</w:t>
      </w:r>
      <w:r w:rsidR="00D10675">
        <w:rPr>
          <w:b/>
          <w:sz w:val="24"/>
        </w:rPr>
        <w:t xml:space="preserve"> </w:t>
      </w:r>
      <w:r>
        <w:rPr>
          <w:sz w:val="24"/>
        </w:rPr>
        <w:t>Зачет (1 сем</w:t>
      </w:r>
      <w:r w:rsidR="00D10675">
        <w:rPr>
          <w:sz w:val="24"/>
        </w:rPr>
        <w:t>.</w:t>
      </w:r>
      <w:r>
        <w:rPr>
          <w:sz w:val="24"/>
        </w:rPr>
        <w:t>).</w:t>
      </w:r>
    </w:p>
    <w:p w14:paraId="7A63367D" w14:textId="77777777" w:rsidR="001175E4" w:rsidRDefault="001175E4" w:rsidP="001175E4">
      <w:pPr>
        <w:pStyle w:val="TableParagraph"/>
        <w:spacing w:line="270" w:lineRule="exact"/>
        <w:ind w:left="676"/>
        <w:rPr>
          <w:sz w:val="24"/>
        </w:rPr>
      </w:pPr>
    </w:p>
    <w:p w14:paraId="4B2E605B" w14:textId="77777777" w:rsidR="008B4577" w:rsidRDefault="008B4577" w:rsidP="001175E4">
      <w:pPr>
        <w:pStyle w:val="TableParagraph"/>
        <w:spacing w:line="270" w:lineRule="exact"/>
        <w:ind w:left="676"/>
        <w:rPr>
          <w:sz w:val="24"/>
        </w:rPr>
      </w:pPr>
    </w:p>
    <w:p w14:paraId="4D336224" w14:textId="77777777" w:rsidR="001175E4" w:rsidRDefault="001175E4" w:rsidP="008B4577">
      <w:pPr>
        <w:spacing w:after="0"/>
        <w:jc w:val="center"/>
        <w:rPr>
          <w:rFonts w:ascii="Times New Roman" w:hAnsi="Times New Roman" w:cs="Times New Roman"/>
          <w:b/>
          <w:bCs/>
          <w:sz w:val="28"/>
          <w:szCs w:val="28"/>
        </w:rPr>
      </w:pPr>
      <w:r w:rsidRPr="001175E4">
        <w:rPr>
          <w:rFonts w:ascii="Times New Roman" w:hAnsi="Times New Roman" w:cs="Times New Roman"/>
          <w:b/>
          <w:bCs/>
          <w:sz w:val="28"/>
          <w:szCs w:val="28"/>
        </w:rPr>
        <w:t>Б1.О.02</w:t>
      </w:r>
    </w:p>
    <w:p w14:paraId="4748EC2C" w14:textId="77777777" w:rsidR="001612B3" w:rsidRDefault="001612B3" w:rsidP="008B4577">
      <w:pPr>
        <w:spacing w:after="0"/>
        <w:jc w:val="center"/>
        <w:rPr>
          <w:rFonts w:ascii="Times New Roman" w:hAnsi="Times New Roman" w:cs="Times New Roman"/>
          <w:b/>
          <w:bCs/>
          <w:sz w:val="28"/>
          <w:szCs w:val="28"/>
        </w:rPr>
      </w:pPr>
      <w:r w:rsidRPr="001175E4">
        <w:rPr>
          <w:rFonts w:ascii="Times New Roman" w:hAnsi="Times New Roman" w:cs="Times New Roman"/>
          <w:b/>
          <w:bCs/>
          <w:sz w:val="28"/>
          <w:szCs w:val="28"/>
        </w:rPr>
        <w:t>Экономика и основы проектной деятельности</w:t>
      </w:r>
    </w:p>
    <w:p w14:paraId="53993FCE" w14:textId="77777777" w:rsidR="008B4577" w:rsidRPr="001175E4" w:rsidRDefault="008B4577" w:rsidP="008B4577">
      <w:pPr>
        <w:spacing w:after="0"/>
        <w:jc w:val="center"/>
        <w:rPr>
          <w:rFonts w:ascii="Times New Roman" w:hAnsi="Times New Roman" w:cs="Times New Roman"/>
          <w:b/>
          <w:bCs/>
          <w:sz w:val="28"/>
          <w:szCs w:val="28"/>
        </w:rPr>
      </w:pPr>
    </w:p>
    <w:p w14:paraId="3931AA49" w14:textId="77777777" w:rsidR="001612B3" w:rsidRDefault="001612B3" w:rsidP="006007A6">
      <w:pPr>
        <w:pStyle w:val="TableParagraph"/>
        <w:numPr>
          <w:ilvl w:val="0"/>
          <w:numId w:val="2"/>
        </w:numPr>
        <w:tabs>
          <w:tab w:val="left" w:pos="142"/>
        </w:tabs>
        <w:ind w:left="0" w:right="-1" w:firstLine="426"/>
        <w:jc w:val="both"/>
        <w:rPr>
          <w:b/>
          <w:sz w:val="24"/>
        </w:rPr>
      </w:pPr>
      <w:r>
        <w:rPr>
          <w:b/>
          <w:sz w:val="24"/>
        </w:rPr>
        <w:t>Место дисциплины (модуля) в структуре основной</w:t>
      </w:r>
      <w:r w:rsidR="00A93401" w:rsidRPr="00A93401">
        <w:rPr>
          <w:b/>
          <w:sz w:val="24"/>
        </w:rPr>
        <w:t xml:space="preserve"> </w:t>
      </w:r>
      <w:r>
        <w:rPr>
          <w:b/>
          <w:sz w:val="24"/>
        </w:rPr>
        <w:t xml:space="preserve">профессиональной </w:t>
      </w:r>
      <w:r w:rsidR="001175E4">
        <w:rPr>
          <w:b/>
          <w:sz w:val="24"/>
        </w:rPr>
        <w:t>о</w:t>
      </w:r>
      <w:r>
        <w:rPr>
          <w:b/>
          <w:sz w:val="24"/>
        </w:rPr>
        <w:t>бразовательной</w:t>
      </w:r>
      <w:r w:rsidR="00A93401" w:rsidRPr="00A93401">
        <w:rPr>
          <w:b/>
          <w:sz w:val="24"/>
        </w:rPr>
        <w:t xml:space="preserve"> </w:t>
      </w:r>
      <w:r>
        <w:rPr>
          <w:b/>
          <w:sz w:val="24"/>
        </w:rPr>
        <w:t>программы.</w:t>
      </w:r>
    </w:p>
    <w:p w14:paraId="415E944D" w14:textId="77777777" w:rsidR="001175E4" w:rsidRDefault="001612B3" w:rsidP="008B4577">
      <w:pPr>
        <w:pStyle w:val="TableParagraph"/>
        <w:tabs>
          <w:tab w:val="left" w:pos="1091"/>
        </w:tabs>
        <w:ind w:left="112" w:right="-1" w:firstLine="426"/>
        <w:jc w:val="both"/>
        <w:rPr>
          <w:sz w:val="24"/>
        </w:rPr>
      </w:pPr>
      <w:r>
        <w:rPr>
          <w:sz w:val="24"/>
        </w:rPr>
        <w:t xml:space="preserve">Дисциплина «Экономика» относится к Блоку 1 «Дисциплины (модули)»,к дисциплинам базовой </w:t>
      </w:r>
      <w:r w:rsidR="00D10675" w:rsidRPr="007B6A43">
        <w:rPr>
          <w:sz w:val="24"/>
          <w:szCs w:val="24"/>
        </w:rPr>
        <w:t>обязательной</w:t>
      </w:r>
      <w:r w:rsidR="00D10675">
        <w:rPr>
          <w:sz w:val="24"/>
        </w:rPr>
        <w:t xml:space="preserve"> </w:t>
      </w:r>
      <w:r>
        <w:rPr>
          <w:sz w:val="24"/>
        </w:rPr>
        <w:t>части</w:t>
      </w:r>
      <w:r w:rsidR="00A93401" w:rsidRPr="00A93401">
        <w:rPr>
          <w:sz w:val="24"/>
        </w:rPr>
        <w:t xml:space="preserve"> </w:t>
      </w:r>
      <w:r>
        <w:rPr>
          <w:sz w:val="24"/>
        </w:rPr>
        <w:t>программы.</w:t>
      </w:r>
    </w:p>
    <w:p w14:paraId="646C2962" w14:textId="77777777" w:rsidR="001175E4" w:rsidRDefault="001175E4" w:rsidP="008B4577">
      <w:pPr>
        <w:pStyle w:val="TableParagraph"/>
        <w:tabs>
          <w:tab w:val="left" w:pos="1091"/>
        </w:tabs>
        <w:ind w:left="112" w:right="-1" w:firstLine="426"/>
        <w:jc w:val="both"/>
        <w:rPr>
          <w:sz w:val="24"/>
        </w:rPr>
      </w:pPr>
    </w:p>
    <w:p w14:paraId="247C8585" w14:textId="77777777" w:rsidR="001612B3" w:rsidRPr="001175E4" w:rsidRDefault="001612B3" w:rsidP="006007A6">
      <w:pPr>
        <w:pStyle w:val="TableParagraph"/>
        <w:numPr>
          <w:ilvl w:val="0"/>
          <w:numId w:val="2"/>
        </w:numPr>
        <w:tabs>
          <w:tab w:val="left" w:pos="284"/>
        </w:tabs>
        <w:ind w:left="0" w:right="-1" w:firstLine="426"/>
        <w:jc w:val="both"/>
        <w:rPr>
          <w:b/>
          <w:sz w:val="24"/>
        </w:rPr>
      </w:pPr>
      <w:r w:rsidRPr="001175E4">
        <w:rPr>
          <w:b/>
          <w:sz w:val="24"/>
        </w:rPr>
        <w:t>Цель освоения</w:t>
      </w:r>
      <w:r w:rsidR="00A93401">
        <w:rPr>
          <w:b/>
          <w:sz w:val="24"/>
          <w:lang w:val="en-US"/>
        </w:rPr>
        <w:t xml:space="preserve"> </w:t>
      </w:r>
      <w:r w:rsidRPr="001175E4">
        <w:rPr>
          <w:b/>
          <w:sz w:val="24"/>
        </w:rPr>
        <w:t>дисциплины.</w:t>
      </w:r>
    </w:p>
    <w:p w14:paraId="581B0EE4" w14:textId="77777777" w:rsidR="001612B3" w:rsidRDefault="001612B3" w:rsidP="008B4577">
      <w:pPr>
        <w:pStyle w:val="TableParagraph"/>
        <w:tabs>
          <w:tab w:val="left" w:pos="1091"/>
        </w:tabs>
        <w:ind w:left="112" w:right="102" w:firstLine="426"/>
        <w:jc w:val="both"/>
        <w:rPr>
          <w:sz w:val="24"/>
        </w:rPr>
      </w:pPr>
      <w:r w:rsidRPr="00445719">
        <w:rPr>
          <w:sz w:val="24"/>
        </w:rPr>
        <w:t>Овладение обучающимися основами экономических знаний и умений в соответствии с требованиями ФГОС 3++.</w:t>
      </w:r>
    </w:p>
    <w:p w14:paraId="211716EC" w14:textId="77777777" w:rsidR="001175E4" w:rsidRPr="00445719" w:rsidRDefault="001175E4" w:rsidP="008B4577">
      <w:pPr>
        <w:pStyle w:val="TableParagraph"/>
        <w:tabs>
          <w:tab w:val="left" w:pos="1091"/>
        </w:tabs>
        <w:ind w:left="112" w:right="102" w:firstLine="426"/>
        <w:jc w:val="both"/>
        <w:rPr>
          <w:sz w:val="24"/>
        </w:rPr>
      </w:pPr>
    </w:p>
    <w:p w14:paraId="0DD72A43" w14:textId="77777777" w:rsidR="001612B3" w:rsidRDefault="001612B3" w:rsidP="006007A6">
      <w:pPr>
        <w:pStyle w:val="TableParagraph"/>
        <w:numPr>
          <w:ilvl w:val="0"/>
          <w:numId w:val="2"/>
        </w:numPr>
        <w:tabs>
          <w:tab w:val="left" w:pos="284"/>
        </w:tabs>
        <w:spacing w:line="274" w:lineRule="exact"/>
        <w:ind w:left="0" w:firstLine="426"/>
        <w:jc w:val="both"/>
        <w:rPr>
          <w:b/>
          <w:sz w:val="24"/>
        </w:rPr>
      </w:pPr>
      <w:r>
        <w:rPr>
          <w:b/>
          <w:sz w:val="24"/>
        </w:rPr>
        <w:t>Краткое содержание</w:t>
      </w:r>
      <w:r w:rsidR="00A93401">
        <w:rPr>
          <w:b/>
          <w:sz w:val="24"/>
          <w:lang w:val="en-US"/>
        </w:rPr>
        <w:t xml:space="preserve"> </w:t>
      </w:r>
      <w:r>
        <w:rPr>
          <w:b/>
          <w:sz w:val="24"/>
        </w:rPr>
        <w:t>дисциплины</w:t>
      </w:r>
    </w:p>
    <w:p w14:paraId="127D0D9B" w14:textId="77777777" w:rsidR="007A0B87" w:rsidRDefault="001612B3" w:rsidP="001D0972">
      <w:pPr>
        <w:pStyle w:val="TableParagraph"/>
        <w:ind w:right="92" w:firstLine="426"/>
        <w:jc w:val="both"/>
        <w:rPr>
          <w:sz w:val="24"/>
        </w:rPr>
      </w:pPr>
      <w:r w:rsidRPr="00445719">
        <w:rPr>
          <w:sz w:val="24"/>
        </w:rPr>
        <w:t>Предмет экономической науки и ее разделы. Экономические блага и экономические системы. Экономические явления и процессы. Понятие и сущность экономической деятельности. Экономическая наука и ее разделы. Экономические законы и категории. Потребность и спрос. Производство и предложение. Потребности как экономическая категория. Основы потребительских знаний. Виды потребностей. Закон возрастания потребностей. Спрос. Закон спроса. Эластичность спроса. Индивидуальный и рыночный спрос. Рыночный механизм. Понятие рынка и его функции. Субъекты и объекты рынка. Классификация</w:t>
      </w:r>
      <w:r w:rsidR="0002108D" w:rsidRPr="0002108D">
        <w:rPr>
          <w:sz w:val="24"/>
        </w:rPr>
        <w:t xml:space="preserve"> </w:t>
      </w:r>
      <w:r w:rsidRPr="00445719">
        <w:rPr>
          <w:sz w:val="24"/>
        </w:rPr>
        <w:t>рынков.</w:t>
      </w:r>
      <w:r w:rsidR="0002108D" w:rsidRPr="0002108D">
        <w:rPr>
          <w:sz w:val="24"/>
        </w:rPr>
        <w:t xml:space="preserve"> </w:t>
      </w:r>
      <w:r w:rsidRPr="00445719">
        <w:rPr>
          <w:sz w:val="24"/>
        </w:rPr>
        <w:t>Рынки</w:t>
      </w:r>
      <w:r w:rsidR="0002108D" w:rsidRPr="0002108D">
        <w:rPr>
          <w:sz w:val="24"/>
        </w:rPr>
        <w:t xml:space="preserve"> </w:t>
      </w:r>
      <w:r w:rsidRPr="00445719">
        <w:rPr>
          <w:sz w:val="24"/>
        </w:rPr>
        <w:t>факторов</w:t>
      </w:r>
      <w:r w:rsidR="0002108D" w:rsidRPr="0002108D">
        <w:rPr>
          <w:sz w:val="24"/>
        </w:rPr>
        <w:t xml:space="preserve"> </w:t>
      </w:r>
      <w:r w:rsidRPr="00445719">
        <w:rPr>
          <w:sz w:val="24"/>
        </w:rPr>
        <w:t>производства.</w:t>
      </w:r>
      <w:r w:rsidR="0002108D" w:rsidRPr="0002108D">
        <w:rPr>
          <w:sz w:val="24"/>
        </w:rPr>
        <w:t xml:space="preserve"> </w:t>
      </w:r>
      <w:r w:rsidRPr="00445719">
        <w:rPr>
          <w:sz w:val="24"/>
        </w:rPr>
        <w:t>Рынки</w:t>
      </w:r>
      <w:r w:rsidR="0002108D" w:rsidRPr="0002108D">
        <w:rPr>
          <w:sz w:val="24"/>
        </w:rPr>
        <w:t xml:space="preserve"> </w:t>
      </w:r>
      <w:r w:rsidRPr="00445719">
        <w:rPr>
          <w:sz w:val="24"/>
        </w:rPr>
        <w:t>труда,</w:t>
      </w:r>
      <w:r w:rsidR="0002108D" w:rsidRPr="0002108D">
        <w:rPr>
          <w:sz w:val="24"/>
        </w:rPr>
        <w:t xml:space="preserve"> </w:t>
      </w:r>
      <w:r w:rsidRPr="001612B3">
        <w:rPr>
          <w:sz w:val="24"/>
        </w:rPr>
        <w:t>капитала,</w:t>
      </w:r>
      <w:r w:rsidR="0002108D" w:rsidRPr="005B1D47">
        <w:rPr>
          <w:sz w:val="24"/>
        </w:rPr>
        <w:t xml:space="preserve"> </w:t>
      </w:r>
      <w:r w:rsidRPr="001612B3">
        <w:rPr>
          <w:sz w:val="24"/>
        </w:rPr>
        <w:t>земли.</w:t>
      </w:r>
      <w:r w:rsidR="0002108D" w:rsidRPr="0002108D">
        <w:rPr>
          <w:sz w:val="24"/>
        </w:rPr>
        <w:t xml:space="preserve"> </w:t>
      </w:r>
      <w:r w:rsidRPr="001612B3">
        <w:rPr>
          <w:sz w:val="24"/>
        </w:rPr>
        <w:t>Рынок</w:t>
      </w:r>
      <w:r w:rsidR="0002108D" w:rsidRPr="005B1D47">
        <w:rPr>
          <w:sz w:val="24"/>
        </w:rPr>
        <w:t xml:space="preserve"> </w:t>
      </w:r>
      <w:r w:rsidRPr="001612B3">
        <w:rPr>
          <w:sz w:val="24"/>
        </w:rPr>
        <w:t>ценных   бумаг.   Конкуренция   и   монополия.  Конкуренция   и   ее   виды.   Совершенная</w:t>
      </w:r>
      <w:r w:rsidR="00A93401" w:rsidRPr="00BF6F7B">
        <w:rPr>
          <w:sz w:val="24"/>
        </w:rPr>
        <w:t xml:space="preserve"> </w:t>
      </w:r>
      <w:r w:rsidRPr="001612B3">
        <w:rPr>
          <w:sz w:val="24"/>
        </w:rPr>
        <w:t>и</w:t>
      </w:r>
      <w:r w:rsidR="00A93401" w:rsidRPr="00BF6F7B">
        <w:rPr>
          <w:sz w:val="24"/>
        </w:rPr>
        <w:t xml:space="preserve"> </w:t>
      </w:r>
      <w:r w:rsidRPr="001612B3">
        <w:rPr>
          <w:sz w:val="24"/>
        </w:rPr>
        <w:t xml:space="preserve">несовершенная конкуренция. Монополия. Олигополия. Микроэкономика. Фирма. Микроэкономические явления и процессы.  Экономические </w:t>
      </w:r>
      <w:r w:rsidR="007A0B87" w:rsidRPr="001612B3">
        <w:rPr>
          <w:sz w:val="24"/>
        </w:rPr>
        <w:t>основы деятельности</w:t>
      </w:r>
      <w:r w:rsidR="00A93401" w:rsidRPr="00BF6F7B">
        <w:rPr>
          <w:sz w:val="24"/>
        </w:rPr>
        <w:t xml:space="preserve"> </w:t>
      </w:r>
      <w:r w:rsidRPr="001612B3">
        <w:rPr>
          <w:sz w:val="24"/>
        </w:rPr>
        <w:t>фирмы.</w:t>
      </w:r>
      <w:r w:rsidR="00A93401" w:rsidRPr="00BF6F7B">
        <w:rPr>
          <w:sz w:val="24"/>
        </w:rPr>
        <w:t xml:space="preserve"> </w:t>
      </w:r>
      <w:r w:rsidR="007A0B87" w:rsidRPr="00445719">
        <w:rPr>
          <w:sz w:val="24"/>
        </w:rPr>
        <w:t>Предпринимательство и его виды. Производство и его факторы. Основные понятия и сущность управления проектами. Организация управления проектом. Макроэкономика.</w:t>
      </w:r>
      <w:r w:rsidR="00A93401" w:rsidRPr="00BF6F7B">
        <w:rPr>
          <w:sz w:val="24"/>
        </w:rPr>
        <w:t xml:space="preserve"> </w:t>
      </w:r>
      <w:r w:rsidR="007A0B87" w:rsidRPr="00445719">
        <w:rPr>
          <w:sz w:val="24"/>
        </w:rPr>
        <w:t>Инфляция и ее причины. Безработица. Виды и уровень. Цикличность экономики. Кризис и экономический рост. Модели роста. Макроэкономические явления и процессы. Функции государства</w:t>
      </w:r>
      <w:r w:rsidR="0002108D" w:rsidRPr="0002108D">
        <w:rPr>
          <w:sz w:val="24"/>
        </w:rPr>
        <w:t xml:space="preserve"> </w:t>
      </w:r>
      <w:r w:rsidR="007A0B87" w:rsidRPr="00445719">
        <w:rPr>
          <w:sz w:val="24"/>
        </w:rPr>
        <w:t>в</w:t>
      </w:r>
      <w:r w:rsidR="0002108D" w:rsidRPr="0002108D">
        <w:rPr>
          <w:sz w:val="24"/>
        </w:rPr>
        <w:t xml:space="preserve"> </w:t>
      </w:r>
      <w:r w:rsidR="007A0B87" w:rsidRPr="00445719">
        <w:rPr>
          <w:sz w:val="24"/>
        </w:rPr>
        <w:t>рыночной</w:t>
      </w:r>
      <w:r w:rsidR="0002108D" w:rsidRPr="0002108D">
        <w:rPr>
          <w:sz w:val="24"/>
        </w:rPr>
        <w:t xml:space="preserve"> </w:t>
      </w:r>
      <w:r w:rsidR="007A0B87" w:rsidRPr="00445719">
        <w:rPr>
          <w:sz w:val="24"/>
        </w:rPr>
        <w:t>экономике.</w:t>
      </w:r>
      <w:r w:rsidR="0002108D" w:rsidRPr="0002108D">
        <w:rPr>
          <w:sz w:val="24"/>
        </w:rPr>
        <w:t xml:space="preserve"> </w:t>
      </w:r>
      <w:r w:rsidR="007A0B87" w:rsidRPr="00445719">
        <w:rPr>
          <w:sz w:val="24"/>
        </w:rPr>
        <w:t>Функции</w:t>
      </w:r>
      <w:r w:rsidR="0002108D" w:rsidRPr="0002108D">
        <w:rPr>
          <w:sz w:val="24"/>
        </w:rPr>
        <w:t xml:space="preserve"> </w:t>
      </w:r>
      <w:r w:rsidR="007A0B87" w:rsidRPr="00445719">
        <w:rPr>
          <w:sz w:val="24"/>
        </w:rPr>
        <w:t>и</w:t>
      </w:r>
      <w:r w:rsidR="0002108D" w:rsidRPr="0002108D">
        <w:rPr>
          <w:sz w:val="24"/>
        </w:rPr>
        <w:t xml:space="preserve"> </w:t>
      </w:r>
      <w:r w:rsidR="007A0B87" w:rsidRPr="00445719">
        <w:rPr>
          <w:sz w:val="24"/>
        </w:rPr>
        <w:t>виды</w:t>
      </w:r>
      <w:r w:rsidR="0002108D" w:rsidRPr="0002108D">
        <w:rPr>
          <w:sz w:val="24"/>
        </w:rPr>
        <w:t xml:space="preserve"> </w:t>
      </w:r>
      <w:r w:rsidR="007A0B87" w:rsidRPr="00445719">
        <w:rPr>
          <w:sz w:val="24"/>
        </w:rPr>
        <w:t>денег.</w:t>
      </w:r>
      <w:r w:rsidR="0002108D" w:rsidRPr="0002108D">
        <w:rPr>
          <w:sz w:val="24"/>
        </w:rPr>
        <w:t xml:space="preserve"> </w:t>
      </w:r>
      <w:r w:rsidR="007A0B87" w:rsidRPr="00445719">
        <w:rPr>
          <w:sz w:val="24"/>
        </w:rPr>
        <w:t>Банковская</w:t>
      </w:r>
      <w:r w:rsidR="0002108D" w:rsidRPr="0002108D">
        <w:rPr>
          <w:sz w:val="24"/>
        </w:rPr>
        <w:t xml:space="preserve"> </w:t>
      </w:r>
      <w:r w:rsidR="007A0B87" w:rsidRPr="00445719">
        <w:rPr>
          <w:sz w:val="24"/>
        </w:rPr>
        <w:t>система.</w:t>
      </w:r>
      <w:r w:rsidR="00A93401" w:rsidRPr="00BF6F7B">
        <w:rPr>
          <w:sz w:val="24"/>
        </w:rPr>
        <w:t xml:space="preserve"> </w:t>
      </w:r>
      <w:r w:rsidR="007A0B87" w:rsidRPr="00445719">
        <w:rPr>
          <w:sz w:val="24"/>
        </w:rPr>
        <w:t>Неравенство</w:t>
      </w:r>
      <w:r w:rsidR="00A93401" w:rsidRPr="00BF6F7B">
        <w:rPr>
          <w:sz w:val="24"/>
        </w:rPr>
        <w:t xml:space="preserve"> </w:t>
      </w:r>
      <w:r w:rsidR="007A0B87" w:rsidRPr="00445719">
        <w:rPr>
          <w:sz w:val="24"/>
        </w:rPr>
        <w:t xml:space="preserve">и перераспределение доходов. Налоги и их виды. Налоговая система. Государственный бюджет. Основные статьи доходов и расходов госбюджета. Государственное регулирование экономики. Международная экономика. Мировой рынок и международная торговля. Международная торговая политика государства. Роль внешней торговли в экономике РФ. Международная валютно-кредитная система. Переходная экономика. Характеристика и структура российского хозяйства. Понятие переходной экономики. Развитие экономической науки. Основы прикладной экономики. Особенности </w:t>
      </w:r>
      <w:r w:rsidR="007A0B87" w:rsidRPr="00445719">
        <w:rPr>
          <w:sz w:val="24"/>
        </w:rPr>
        <w:lastRenderedPageBreak/>
        <w:t>переходной экономики РФ. Характеристика и структура российского хозяйства. Инновационное развитие национальной экономики.</w:t>
      </w:r>
    </w:p>
    <w:p w14:paraId="627FAECD" w14:textId="77777777" w:rsidR="001175E4" w:rsidRPr="00445719" w:rsidRDefault="001175E4" w:rsidP="001175E4">
      <w:pPr>
        <w:pStyle w:val="TableParagraph"/>
        <w:ind w:left="112" w:right="92" w:firstLine="708"/>
        <w:jc w:val="both"/>
        <w:rPr>
          <w:sz w:val="24"/>
        </w:rPr>
      </w:pPr>
    </w:p>
    <w:p w14:paraId="5761D0DA" w14:textId="77777777" w:rsidR="007A0B87" w:rsidRDefault="007A0B87" w:rsidP="006007A6">
      <w:pPr>
        <w:pStyle w:val="TableParagraph"/>
        <w:numPr>
          <w:ilvl w:val="0"/>
          <w:numId w:val="3"/>
        </w:numPr>
        <w:tabs>
          <w:tab w:val="left" w:pos="851"/>
        </w:tabs>
        <w:spacing w:line="275" w:lineRule="exact"/>
        <w:ind w:left="0" w:firstLine="426"/>
        <w:rPr>
          <w:b/>
          <w:sz w:val="24"/>
        </w:rPr>
      </w:pPr>
      <w:r>
        <w:rPr>
          <w:b/>
          <w:sz w:val="24"/>
        </w:rPr>
        <w:t>Компетенции, формируемые в результате освоения</w:t>
      </w:r>
      <w:r w:rsidR="00A93401" w:rsidRPr="00A93401">
        <w:rPr>
          <w:b/>
          <w:sz w:val="24"/>
        </w:rPr>
        <w:t xml:space="preserve"> </w:t>
      </w:r>
      <w:r>
        <w:rPr>
          <w:b/>
          <w:sz w:val="24"/>
        </w:rPr>
        <w:t>дисциплины</w:t>
      </w:r>
      <w:r w:rsidR="001D0972">
        <w:rPr>
          <w:b/>
          <w:sz w:val="24"/>
        </w:rPr>
        <w:t>.</w:t>
      </w:r>
    </w:p>
    <w:p w14:paraId="5E9627FD" w14:textId="77777777" w:rsidR="001175E4" w:rsidRDefault="001D0972" w:rsidP="001D0972">
      <w:pPr>
        <w:pStyle w:val="TableParagraph"/>
        <w:tabs>
          <w:tab w:val="left" w:pos="426"/>
        </w:tabs>
        <w:spacing w:line="275" w:lineRule="exact"/>
        <w:jc w:val="both"/>
        <w:rPr>
          <w:sz w:val="24"/>
        </w:rPr>
      </w:pPr>
      <w:r>
        <w:rPr>
          <w:sz w:val="24"/>
        </w:rPr>
        <w:tab/>
      </w:r>
      <w:r w:rsidR="007A0B87" w:rsidRPr="00BB12AC">
        <w:rPr>
          <w:sz w:val="24"/>
        </w:rPr>
        <w:t>УК-2. Способен управлять проектом на всех этапах его жизненного цикла.</w:t>
      </w:r>
    </w:p>
    <w:p w14:paraId="41890B39" w14:textId="77777777" w:rsidR="001175E4" w:rsidRDefault="001175E4" w:rsidP="001D0972">
      <w:pPr>
        <w:pStyle w:val="TableParagraph"/>
        <w:tabs>
          <w:tab w:val="left" w:pos="709"/>
        </w:tabs>
        <w:spacing w:line="275" w:lineRule="exact"/>
        <w:jc w:val="both"/>
        <w:rPr>
          <w:bCs/>
          <w:color w:val="000000" w:themeColor="text1"/>
          <w:sz w:val="24"/>
          <w:szCs w:val="24"/>
          <w:lang w:eastAsia="ru-RU"/>
        </w:rPr>
      </w:pPr>
      <w:r>
        <w:rPr>
          <w:sz w:val="24"/>
        </w:rPr>
        <w:t xml:space="preserve">УК-2.1. </w:t>
      </w:r>
      <w:r w:rsidR="00EB6A00" w:rsidRPr="00EB6A00">
        <w:rPr>
          <w:bCs/>
          <w:color w:val="000000" w:themeColor="text1"/>
          <w:sz w:val="24"/>
          <w:szCs w:val="24"/>
          <w:lang w:eastAsia="ru-RU"/>
        </w:rPr>
        <w:t>Самостоятельно формулирует цель и задачи проекта.</w:t>
      </w:r>
    </w:p>
    <w:p w14:paraId="41805C47" w14:textId="77777777" w:rsidR="001175E4" w:rsidRDefault="001175E4" w:rsidP="001D0972">
      <w:pPr>
        <w:pStyle w:val="TableParagraph"/>
        <w:tabs>
          <w:tab w:val="left" w:pos="709"/>
        </w:tabs>
        <w:spacing w:line="275" w:lineRule="exact"/>
        <w:jc w:val="both"/>
        <w:rPr>
          <w:color w:val="000000"/>
          <w:sz w:val="24"/>
          <w:szCs w:val="24"/>
        </w:rPr>
      </w:pPr>
      <w:r>
        <w:rPr>
          <w:bCs/>
          <w:color w:val="000000" w:themeColor="text1"/>
          <w:sz w:val="24"/>
          <w:szCs w:val="24"/>
          <w:lang w:eastAsia="ru-RU"/>
        </w:rPr>
        <w:t>УК-2.2.</w:t>
      </w:r>
      <w:r w:rsidR="007A0B87" w:rsidRPr="007A0B87">
        <w:rPr>
          <w:color w:val="000000"/>
          <w:sz w:val="24"/>
          <w:szCs w:val="24"/>
        </w:rPr>
        <w:t xml:space="preserve"> Предлагает способы решения поставленных задач и оценивает предложенные способы в соответствии с целью проекта. </w:t>
      </w:r>
    </w:p>
    <w:p w14:paraId="7460F013" w14:textId="77777777" w:rsidR="001175E4" w:rsidRDefault="001175E4" w:rsidP="001D0972">
      <w:pPr>
        <w:pStyle w:val="TableParagraph"/>
        <w:tabs>
          <w:tab w:val="left" w:pos="709"/>
        </w:tabs>
        <w:spacing w:line="275" w:lineRule="exact"/>
        <w:jc w:val="both"/>
        <w:rPr>
          <w:color w:val="000000"/>
          <w:sz w:val="24"/>
          <w:szCs w:val="24"/>
        </w:rPr>
      </w:pPr>
      <w:r>
        <w:rPr>
          <w:color w:val="000000"/>
          <w:sz w:val="24"/>
          <w:szCs w:val="24"/>
        </w:rPr>
        <w:t xml:space="preserve">УК-2.3. </w:t>
      </w:r>
      <w:r w:rsidR="007A0B87" w:rsidRPr="007A0B87">
        <w:rPr>
          <w:color w:val="000000"/>
          <w:sz w:val="24"/>
          <w:szCs w:val="24"/>
        </w:rPr>
        <w:t xml:space="preserve">Предполагает ожидаемые результаты. </w:t>
      </w:r>
    </w:p>
    <w:p w14:paraId="45E6F267" w14:textId="77777777" w:rsidR="001175E4" w:rsidRDefault="001175E4" w:rsidP="001D0972">
      <w:pPr>
        <w:pStyle w:val="TableParagraph"/>
        <w:tabs>
          <w:tab w:val="left" w:pos="709"/>
        </w:tabs>
        <w:spacing w:line="275" w:lineRule="exact"/>
        <w:jc w:val="both"/>
        <w:rPr>
          <w:color w:val="000000"/>
          <w:sz w:val="24"/>
          <w:szCs w:val="24"/>
        </w:rPr>
      </w:pPr>
      <w:r>
        <w:rPr>
          <w:color w:val="000000"/>
          <w:sz w:val="24"/>
          <w:szCs w:val="24"/>
        </w:rPr>
        <w:t xml:space="preserve">УК-2.4. </w:t>
      </w:r>
      <w:r w:rsidR="007A0B87" w:rsidRPr="007A0B87">
        <w:rPr>
          <w:color w:val="000000"/>
          <w:sz w:val="24"/>
          <w:szCs w:val="24"/>
        </w:rPr>
        <w:t xml:space="preserve">Выполняет задачи в зоне своей ответственности с учетом имеющихся ресурсов и требований действующей нормативной документации, при необходимости корректирует способы решения задач. </w:t>
      </w:r>
    </w:p>
    <w:p w14:paraId="47EE29AA" w14:textId="77777777" w:rsidR="001175E4" w:rsidRDefault="001175E4" w:rsidP="001D0972">
      <w:pPr>
        <w:pStyle w:val="TableParagraph"/>
        <w:tabs>
          <w:tab w:val="left" w:pos="709"/>
        </w:tabs>
        <w:spacing w:line="275" w:lineRule="exact"/>
        <w:jc w:val="both"/>
        <w:rPr>
          <w:color w:val="000000"/>
          <w:sz w:val="24"/>
          <w:szCs w:val="24"/>
        </w:rPr>
      </w:pPr>
      <w:r>
        <w:rPr>
          <w:color w:val="000000"/>
          <w:sz w:val="24"/>
          <w:szCs w:val="24"/>
        </w:rPr>
        <w:t xml:space="preserve">УК-2.5. </w:t>
      </w:r>
      <w:r w:rsidR="007A0B87" w:rsidRPr="007A0B87">
        <w:rPr>
          <w:color w:val="000000"/>
          <w:sz w:val="24"/>
          <w:szCs w:val="24"/>
        </w:rPr>
        <w:t xml:space="preserve">Справляется с реализацией проекта в запланированные сроки. </w:t>
      </w:r>
    </w:p>
    <w:p w14:paraId="16C14D34" w14:textId="77777777" w:rsidR="007A0B87" w:rsidRPr="007A0B87" w:rsidRDefault="001175E4" w:rsidP="001D0972">
      <w:pPr>
        <w:pStyle w:val="TableParagraph"/>
        <w:tabs>
          <w:tab w:val="left" w:pos="709"/>
        </w:tabs>
        <w:spacing w:line="275" w:lineRule="exact"/>
        <w:jc w:val="both"/>
        <w:rPr>
          <w:color w:val="000000"/>
          <w:sz w:val="24"/>
          <w:szCs w:val="24"/>
        </w:rPr>
      </w:pPr>
      <w:r>
        <w:rPr>
          <w:color w:val="000000"/>
          <w:sz w:val="24"/>
          <w:szCs w:val="24"/>
        </w:rPr>
        <w:t xml:space="preserve">УК-2.6. </w:t>
      </w:r>
      <w:r w:rsidR="007A0B87" w:rsidRPr="007A0B87">
        <w:rPr>
          <w:color w:val="000000"/>
          <w:sz w:val="24"/>
          <w:szCs w:val="24"/>
        </w:rPr>
        <w:t>Представляет результаты проекта, предлагает возможности их использования и/или совершенствования.</w:t>
      </w:r>
    </w:p>
    <w:p w14:paraId="10BB93B1" w14:textId="77777777" w:rsidR="00893FAB" w:rsidRDefault="001D0972" w:rsidP="001D0972">
      <w:pPr>
        <w:pStyle w:val="TableParagraph"/>
        <w:tabs>
          <w:tab w:val="left" w:pos="426"/>
        </w:tabs>
        <w:spacing w:line="275" w:lineRule="exact"/>
        <w:jc w:val="both"/>
        <w:rPr>
          <w:bCs/>
          <w:color w:val="000000" w:themeColor="text1"/>
          <w:sz w:val="24"/>
          <w:szCs w:val="24"/>
        </w:rPr>
      </w:pPr>
      <w:r>
        <w:rPr>
          <w:bCs/>
          <w:color w:val="000000" w:themeColor="text1"/>
          <w:sz w:val="24"/>
          <w:szCs w:val="24"/>
        </w:rPr>
        <w:tab/>
      </w:r>
      <w:r w:rsidR="00893FAB" w:rsidRPr="00546F99">
        <w:rPr>
          <w:bCs/>
          <w:color w:val="000000" w:themeColor="text1"/>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14:paraId="071DB1F0" w14:textId="77777777" w:rsidR="00893FAB" w:rsidRPr="00893FAB" w:rsidRDefault="001D0972" w:rsidP="001D0972">
      <w:pPr>
        <w:spacing w:after="0" w:line="240" w:lineRule="auto"/>
        <w:jc w:val="both"/>
        <w:rPr>
          <w:rFonts w:ascii="Times New Roman" w:eastAsia="Times New Roman" w:hAnsi="Times New Roman" w:cs="Times New Roman"/>
          <w:bCs/>
          <w:iCs/>
          <w:color w:val="000000" w:themeColor="text1"/>
          <w:kern w:val="24"/>
          <w:sz w:val="24"/>
          <w:szCs w:val="24"/>
          <w:lang w:eastAsia="ru-RU"/>
        </w:rPr>
      </w:pPr>
      <w:r>
        <w:rPr>
          <w:rFonts w:ascii="Times New Roman" w:hAnsi="Times New Roman" w:cs="Times New Roman"/>
          <w:sz w:val="24"/>
          <w:szCs w:val="24"/>
        </w:rPr>
        <w:t xml:space="preserve">УК-6.1. </w:t>
      </w:r>
      <w:r w:rsidR="00893FAB" w:rsidRPr="00893FAB">
        <w:rPr>
          <w:rFonts w:ascii="Times New Roman" w:eastAsia="Times New Roman" w:hAnsi="Times New Roman" w:cs="Times New Roman"/>
          <w:bCs/>
          <w:iCs/>
          <w:color w:val="000000" w:themeColor="text1"/>
          <w:kern w:val="24"/>
          <w:sz w:val="24"/>
          <w:szCs w:val="24"/>
          <w:lang w:eastAsia="ru-RU"/>
        </w:rPr>
        <w:t>Использует инструменты и методы управления временем при выполнении конкретных задач, проектов, при достижении поставленных целей.</w:t>
      </w:r>
    </w:p>
    <w:p w14:paraId="1940065A" w14:textId="77777777" w:rsidR="007A0B87" w:rsidRPr="007A0B87" w:rsidRDefault="001D0972" w:rsidP="001D0972">
      <w:pPr>
        <w:pStyle w:val="TableParagraph"/>
        <w:tabs>
          <w:tab w:val="left" w:pos="426"/>
        </w:tabs>
        <w:spacing w:line="275" w:lineRule="exact"/>
        <w:jc w:val="both"/>
        <w:rPr>
          <w:sz w:val="24"/>
          <w:szCs w:val="24"/>
        </w:rPr>
      </w:pPr>
      <w:r>
        <w:rPr>
          <w:sz w:val="24"/>
          <w:szCs w:val="24"/>
        </w:rPr>
        <w:tab/>
      </w:r>
      <w:r w:rsidR="007A0B87" w:rsidRPr="007A0B87">
        <w:rPr>
          <w:sz w:val="24"/>
          <w:szCs w:val="24"/>
        </w:rPr>
        <w:t>УК-10 Способен принимать обоснованные экономические решения в различных областях жизнедеятельности.</w:t>
      </w:r>
    </w:p>
    <w:p w14:paraId="48406D15" w14:textId="77777777" w:rsidR="001D0972" w:rsidRDefault="001D0972" w:rsidP="001D0972">
      <w:pPr>
        <w:pStyle w:val="TableParagraph"/>
        <w:tabs>
          <w:tab w:val="left" w:pos="1061"/>
        </w:tabs>
        <w:spacing w:line="275" w:lineRule="exact"/>
        <w:jc w:val="both"/>
        <w:rPr>
          <w:color w:val="000000"/>
          <w:sz w:val="24"/>
          <w:szCs w:val="24"/>
        </w:rPr>
      </w:pPr>
      <w:r>
        <w:rPr>
          <w:color w:val="000000"/>
          <w:sz w:val="24"/>
          <w:szCs w:val="24"/>
        </w:rPr>
        <w:t xml:space="preserve">УК-10.1. </w:t>
      </w:r>
      <w:r w:rsidR="007A0B87" w:rsidRPr="007A0B87">
        <w:rPr>
          <w:color w:val="000000"/>
          <w:sz w:val="24"/>
          <w:szCs w:val="24"/>
        </w:rPr>
        <w:t>Анализирует основные документы, регламентирующие экономическую деятельность; источники финансирования профессиональной̆ деятельности; принципы планирования</w:t>
      </w:r>
      <w:r w:rsidR="008D648C" w:rsidRPr="008D648C">
        <w:rPr>
          <w:color w:val="000000"/>
          <w:sz w:val="24"/>
          <w:szCs w:val="24"/>
        </w:rPr>
        <w:t xml:space="preserve"> </w:t>
      </w:r>
      <w:r w:rsidR="007A0B87" w:rsidRPr="00DE6010">
        <w:rPr>
          <w:color w:val="000000"/>
          <w:sz w:val="24"/>
          <w:szCs w:val="24"/>
        </w:rPr>
        <w:t>экономической̆ деятельности.</w:t>
      </w:r>
    </w:p>
    <w:p w14:paraId="6AA595EB" w14:textId="77777777" w:rsidR="001D0972" w:rsidRDefault="001D0972" w:rsidP="001D0972">
      <w:pPr>
        <w:pStyle w:val="TableParagraph"/>
        <w:tabs>
          <w:tab w:val="left" w:pos="1061"/>
        </w:tabs>
        <w:spacing w:line="275" w:lineRule="exact"/>
        <w:jc w:val="both"/>
        <w:rPr>
          <w:color w:val="000000"/>
          <w:sz w:val="24"/>
          <w:szCs w:val="24"/>
        </w:rPr>
      </w:pPr>
      <w:r>
        <w:rPr>
          <w:color w:val="000000"/>
          <w:sz w:val="24"/>
          <w:szCs w:val="24"/>
        </w:rPr>
        <w:t xml:space="preserve">УК-10.2. </w:t>
      </w:r>
      <w:r w:rsidR="007A0B87" w:rsidRPr="00DE6010">
        <w:rPr>
          <w:color w:val="000000"/>
          <w:sz w:val="24"/>
          <w:szCs w:val="24"/>
        </w:rPr>
        <w:t>Обосновывает принятие экономических решений, использовать методы экономического планирования для достижения поставленных целей̆</w:t>
      </w:r>
      <w:r w:rsidR="00893FAB">
        <w:rPr>
          <w:color w:val="000000"/>
          <w:sz w:val="24"/>
          <w:szCs w:val="24"/>
        </w:rPr>
        <w:t>.</w:t>
      </w:r>
    </w:p>
    <w:p w14:paraId="6D7549A9" w14:textId="77777777" w:rsidR="007A0B87" w:rsidRDefault="001D0972" w:rsidP="001D0972">
      <w:pPr>
        <w:pStyle w:val="TableParagraph"/>
        <w:tabs>
          <w:tab w:val="left" w:pos="1061"/>
        </w:tabs>
        <w:spacing w:line="275" w:lineRule="exact"/>
        <w:jc w:val="both"/>
        <w:rPr>
          <w:color w:val="000000"/>
          <w:sz w:val="24"/>
          <w:szCs w:val="24"/>
        </w:rPr>
      </w:pPr>
      <w:r>
        <w:rPr>
          <w:color w:val="000000"/>
          <w:sz w:val="24"/>
          <w:szCs w:val="24"/>
        </w:rPr>
        <w:t xml:space="preserve">УК-10.3. </w:t>
      </w:r>
      <w:r w:rsidR="007A0B87" w:rsidRPr="00DE6010">
        <w:rPr>
          <w:color w:val="000000"/>
          <w:sz w:val="24"/>
          <w:szCs w:val="24"/>
        </w:rPr>
        <w:t>Владеет навыками применения экономических инструментов.</w:t>
      </w:r>
    </w:p>
    <w:p w14:paraId="4797CACF" w14:textId="77777777" w:rsidR="001D0972" w:rsidRPr="00DE6010" w:rsidRDefault="001D0972" w:rsidP="001D0972">
      <w:pPr>
        <w:pStyle w:val="TableParagraph"/>
        <w:tabs>
          <w:tab w:val="left" w:pos="1061"/>
        </w:tabs>
        <w:spacing w:line="275" w:lineRule="exact"/>
        <w:rPr>
          <w:sz w:val="24"/>
          <w:szCs w:val="24"/>
        </w:rPr>
      </w:pPr>
    </w:p>
    <w:p w14:paraId="254C4F20" w14:textId="77777777" w:rsidR="004367D4" w:rsidRDefault="007A0B87" w:rsidP="006007A6">
      <w:pPr>
        <w:pStyle w:val="TableParagraph"/>
        <w:numPr>
          <w:ilvl w:val="0"/>
          <w:numId w:val="3"/>
        </w:numPr>
        <w:tabs>
          <w:tab w:val="left" w:pos="709"/>
        </w:tabs>
        <w:spacing w:line="275" w:lineRule="exact"/>
        <w:ind w:left="0" w:firstLine="426"/>
        <w:jc w:val="both"/>
        <w:rPr>
          <w:b/>
          <w:sz w:val="24"/>
        </w:rPr>
      </w:pPr>
      <w:r>
        <w:rPr>
          <w:b/>
          <w:sz w:val="24"/>
        </w:rPr>
        <w:t>Планируемые результаты обучения</w:t>
      </w:r>
      <w:r w:rsidR="00D01DA9">
        <w:rPr>
          <w:b/>
          <w:sz w:val="24"/>
        </w:rPr>
        <w:t>.</w:t>
      </w:r>
    </w:p>
    <w:p w14:paraId="7B8455FD" w14:textId="77777777" w:rsidR="007A0B87" w:rsidRPr="004367D4" w:rsidRDefault="007A0B87" w:rsidP="004367D4">
      <w:pPr>
        <w:pStyle w:val="TableParagraph"/>
        <w:tabs>
          <w:tab w:val="left" w:pos="709"/>
        </w:tabs>
        <w:spacing w:line="275" w:lineRule="exact"/>
        <w:ind w:left="426"/>
        <w:jc w:val="both"/>
        <w:rPr>
          <w:bCs/>
          <w:sz w:val="24"/>
          <w:u w:val="single"/>
        </w:rPr>
      </w:pPr>
      <w:r w:rsidRPr="004367D4">
        <w:rPr>
          <w:bCs/>
          <w:sz w:val="24"/>
          <w:u w:val="single"/>
        </w:rPr>
        <w:t>Знать:</w:t>
      </w:r>
    </w:p>
    <w:p w14:paraId="1EE3C32C" w14:textId="77777777" w:rsidR="007A0B87" w:rsidRPr="001D0972" w:rsidRDefault="007A0B87" w:rsidP="00C6116B">
      <w:pPr>
        <w:pStyle w:val="TableParagraph"/>
        <w:numPr>
          <w:ilvl w:val="0"/>
          <w:numId w:val="142"/>
        </w:numPr>
        <w:tabs>
          <w:tab w:val="left" w:pos="472"/>
        </w:tabs>
        <w:spacing w:line="237" w:lineRule="auto"/>
        <w:ind w:left="0" w:right="105" w:firstLine="426"/>
        <w:jc w:val="both"/>
        <w:rPr>
          <w:sz w:val="24"/>
        </w:rPr>
      </w:pPr>
      <w:r w:rsidRPr="001D0972">
        <w:rPr>
          <w:sz w:val="24"/>
        </w:rPr>
        <w:t>основные категории и понятия экономики, особенности методологического подхода к управлению проектами</w:t>
      </w:r>
    </w:p>
    <w:p w14:paraId="22C336FE" w14:textId="77777777" w:rsidR="007A0B87" w:rsidRPr="004367D4" w:rsidRDefault="007A0B87" w:rsidP="004367D4">
      <w:pPr>
        <w:pStyle w:val="TableParagraph"/>
        <w:tabs>
          <w:tab w:val="left" w:pos="472"/>
        </w:tabs>
        <w:spacing w:line="275" w:lineRule="exact"/>
        <w:ind w:left="426"/>
        <w:jc w:val="both"/>
        <w:rPr>
          <w:sz w:val="24"/>
          <w:u w:val="single"/>
        </w:rPr>
      </w:pPr>
      <w:r w:rsidRPr="004367D4">
        <w:rPr>
          <w:sz w:val="24"/>
          <w:u w:val="single"/>
        </w:rPr>
        <w:t>Уметь:</w:t>
      </w:r>
    </w:p>
    <w:p w14:paraId="3621771B" w14:textId="77777777" w:rsidR="007A0B87" w:rsidRPr="001D0972" w:rsidRDefault="007A0B87" w:rsidP="00C6116B">
      <w:pPr>
        <w:pStyle w:val="TableParagraph"/>
        <w:numPr>
          <w:ilvl w:val="0"/>
          <w:numId w:val="142"/>
        </w:numPr>
        <w:tabs>
          <w:tab w:val="left" w:pos="472"/>
        </w:tabs>
        <w:spacing w:line="293" w:lineRule="exact"/>
        <w:ind w:left="0" w:firstLine="426"/>
        <w:jc w:val="both"/>
        <w:rPr>
          <w:sz w:val="24"/>
        </w:rPr>
      </w:pPr>
      <w:r w:rsidRPr="001D0972">
        <w:rPr>
          <w:sz w:val="24"/>
        </w:rPr>
        <w:t>использовать основные положения и методы экономической науки в профессиональной деятельности, ставить цели и задачи на каждом этапе реализации проектов организации</w:t>
      </w:r>
    </w:p>
    <w:p w14:paraId="3CE30F91" w14:textId="77777777" w:rsidR="007A0B87" w:rsidRPr="004367D4" w:rsidRDefault="007A0B87" w:rsidP="004367D4">
      <w:pPr>
        <w:pStyle w:val="TableParagraph"/>
        <w:tabs>
          <w:tab w:val="left" w:pos="472"/>
        </w:tabs>
        <w:spacing w:before="2" w:line="275" w:lineRule="exact"/>
        <w:ind w:left="426"/>
        <w:jc w:val="both"/>
        <w:rPr>
          <w:sz w:val="24"/>
          <w:u w:val="single"/>
        </w:rPr>
      </w:pPr>
      <w:r w:rsidRPr="004367D4">
        <w:rPr>
          <w:sz w:val="24"/>
          <w:u w:val="single"/>
        </w:rPr>
        <w:t>Владеть:</w:t>
      </w:r>
    </w:p>
    <w:p w14:paraId="6DD8EF76" w14:textId="77777777" w:rsidR="007A0B87" w:rsidRDefault="007A0B87" w:rsidP="00C6116B">
      <w:pPr>
        <w:pStyle w:val="TableParagraph"/>
        <w:numPr>
          <w:ilvl w:val="0"/>
          <w:numId w:val="142"/>
        </w:numPr>
        <w:tabs>
          <w:tab w:val="left" w:pos="472"/>
        </w:tabs>
        <w:spacing w:before="3" w:line="235" w:lineRule="auto"/>
        <w:ind w:left="0" w:right="482" w:firstLine="426"/>
        <w:jc w:val="both"/>
        <w:rPr>
          <w:sz w:val="24"/>
        </w:rPr>
      </w:pPr>
      <w:r w:rsidRPr="001D0972">
        <w:rPr>
          <w:sz w:val="24"/>
        </w:rPr>
        <w:t>навыками обобщения, анализа и восприятия экономической информации, навыками планирования проекта</w:t>
      </w:r>
      <w:r w:rsidR="004367D4">
        <w:rPr>
          <w:sz w:val="24"/>
        </w:rPr>
        <w:t>.</w:t>
      </w:r>
    </w:p>
    <w:p w14:paraId="36676E24" w14:textId="77777777" w:rsidR="004367D4" w:rsidRPr="001D0972" w:rsidRDefault="004367D4" w:rsidP="004367D4">
      <w:pPr>
        <w:pStyle w:val="TableParagraph"/>
        <w:tabs>
          <w:tab w:val="left" w:pos="472"/>
        </w:tabs>
        <w:spacing w:before="3" w:line="235" w:lineRule="auto"/>
        <w:ind w:left="426" w:right="482"/>
        <w:jc w:val="both"/>
        <w:rPr>
          <w:sz w:val="24"/>
        </w:rPr>
      </w:pPr>
    </w:p>
    <w:p w14:paraId="38F920B0" w14:textId="77777777" w:rsidR="007A0B87" w:rsidRDefault="007A0B87" w:rsidP="004367D4">
      <w:pPr>
        <w:pStyle w:val="TableParagraph"/>
        <w:spacing w:before="1"/>
        <w:ind w:firstLine="426"/>
        <w:rPr>
          <w:sz w:val="24"/>
        </w:rPr>
      </w:pPr>
      <w:r>
        <w:rPr>
          <w:b/>
          <w:sz w:val="24"/>
        </w:rPr>
        <w:t>6. Общая трудоемкость дисциплины.</w:t>
      </w:r>
      <w:r w:rsidR="00A93401">
        <w:rPr>
          <w:b/>
          <w:sz w:val="24"/>
        </w:rPr>
        <w:t xml:space="preserve"> </w:t>
      </w:r>
      <w:r>
        <w:rPr>
          <w:sz w:val="24"/>
        </w:rPr>
        <w:t>2 зачетные единицы (72 ч</w:t>
      </w:r>
      <w:r w:rsidR="00A93401">
        <w:rPr>
          <w:sz w:val="24"/>
        </w:rPr>
        <w:t>.</w:t>
      </w:r>
      <w:r>
        <w:rPr>
          <w:sz w:val="24"/>
        </w:rPr>
        <w:t>).</w:t>
      </w:r>
    </w:p>
    <w:p w14:paraId="4867CFF6" w14:textId="77777777" w:rsidR="004367D4" w:rsidRDefault="004367D4" w:rsidP="004367D4">
      <w:pPr>
        <w:pStyle w:val="TableParagraph"/>
        <w:spacing w:before="1"/>
        <w:ind w:firstLine="426"/>
        <w:rPr>
          <w:sz w:val="24"/>
        </w:rPr>
      </w:pPr>
    </w:p>
    <w:p w14:paraId="51A1E9E8" w14:textId="77777777" w:rsidR="007A0B87" w:rsidRDefault="007A0B87" w:rsidP="004367D4">
      <w:pPr>
        <w:pStyle w:val="TableParagraph"/>
        <w:spacing w:line="270" w:lineRule="exact"/>
        <w:ind w:firstLine="426"/>
        <w:rPr>
          <w:sz w:val="24"/>
        </w:rPr>
      </w:pPr>
      <w:r>
        <w:rPr>
          <w:b/>
          <w:sz w:val="24"/>
        </w:rPr>
        <w:t>7. Форма контроля.</w:t>
      </w:r>
      <w:r w:rsidR="00A93401" w:rsidRPr="00BF6F7B">
        <w:rPr>
          <w:b/>
          <w:sz w:val="24"/>
        </w:rPr>
        <w:t xml:space="preserve"> </w:t>
      </w:r>
      <w:r w:rsidR="00AF56D4" w:rsidRPr="00AF56D4">
        <w:rPr>
          <w:bCs/>
          <w:sz w:val="24"/>
        </w:rPr>
        <w:t>З</w:t>
      </w:r>
      <w:r w:rsidRPr="00AF56D4">
        <w:rPr>
          <w:bCs/>
          <w:sz w:val="24"/>
        </w:rPr>
        <w:t>а</w:t>
      </w:r>
      <w:r w:rsidRPr="007A0B87">
        <w:rPr>
          <w:sz w:val="24"/>
        </w:rPr>
        <w:t>чет (1 сем.).</w:t>
      </w:r>
    </w:p>
    <w:p w14:paraId="4B974571" w14:textId="77777777" w:rsidR="004367D4" w:rsidRDefault="00316991" w:rsidP="00316991">
      <w:pPr>
        <w:pStyle w:val="TableParagraph"/>
        <w:ind w:left="981" w:right="964"/>
        <w:jc w:val="center"/>
      </w:pPr>
      <w:r>
        <w:tab/>
      </w:r>
    </w:p>
    <w:p w14:paraId="054FE9EE" w14:textId="77777777" w:rsidR="004367D4" w:rsidRDefault="004367D4" w:rsidP="00316991">
      <w:pPr>
        <w:pStyle w:val="TableParagraph"/>
        <w:ind w:left="981" w:right="964"/>
        <w:jc w:val="center"/>
      </w:pPr>
    </w:p>
    <w:p w14:paraId="65CDF5D2" w14:textId="77777777" w:rsidR="004367D4" w:rsidRPr="003E58DE" w:rsidRDefault="003E58DE" w:rsidP="00316991">
      <w:pPr>
        <w:pStyle w:val="TableParagraph"/>
        <w:ind w:left="981" w:right="964"/>
        <w:jc w:val="center"/>
        <w:rPr>
          <w:b/>
          <w:bCs/>
          <w:sz w:val="28"/>
          <w:szCs w:val="28"/>
        </w:rPr>
      </w:pPr>
      <w:r w:rsidRPr="003E58DE">
        <w:rPr>
          <w:b/>
          <w:bCs/>
          <w:sz w:val="28"/>
          <w:szCs w:val="28"/>
        </w:rPr>
        <w:t>Б1.О.03</w:t>
      </w:r>
    </w:p>
    <w:p w14:paraId="295C797E" w14:textId="77777777" w:rsidR="00316991" w:rsidRPr="003E58DE" w:rsidRDefault="00316991" w:rsidP="00316991">
      <w:pPr>
        <w:pStyle w:val="TableParagraph"/>
        <w:ind w:left="981" w:right="964"/>
        <w:jc w:val="center"/>
        <w:rPr>
          <w:b/>
          <w:bCs/>
          <w:sz w:val="28"/>
          <w:szCs w:val="28"/>
        </w:rPr>
      </w:pPr>
      <w:r w:rsidRPr="003E58DE">
        <w:rPr>
          <w:b/>
          <w:bCs/>
          <w:sz w:val="28"/>
          <w:szCs w:val="28"/>
        </w:rPr>
        <w:t>Физика</w:t>
      </w:r>
    </w:p>
    <w:p w14:paraId="5BADA872" w14:textId="77777777" w:rsidR="00316991" w:rsidRPr="00316991" w:rsidRDefault="00316991" w:rsidP="00316991">
      <w:pPr>
        <w:pStyle w:val="TableParagraph"/>
        <w:rPr>
          <w:b/>
          <w:sz w:val="24"/>
        </w:rPr>
      </w:pPr>
    </w:p>
    <w:p w14:paraId="3023F6CE" w14:textId="77777777" w:rsidR="00316991" w:rsidRPr="00316991" w:rsidRDefault="00316991" w:rsidP="006007A6">
      <w:pPr>
        <w:pStyle w:val="TableParagraph"/>
        <w:numPr>
          <w:ilvl w:val="0"/>
          <w:numId w:val="4"/>
        </w:numPr>
        <w:tabs>
          <w:tab w:val="left" w:pos="709"/>
        </w:tabs>
        <w:ind w:left="0" w:right="100" w:firstLine="426"/>
        <w:jc w:val="both"/>
        <w:rPr>
          <w:b/>
          <w:sz w:val="24"/>
        </w:rPr>
      </w:pPr>
      <w:r w:rsidRPr="00316991">
        <w:rPr>
          <w:b/>
          <w:sz w:val="24"/>
        </w:rPr>
        <w:t>Место дисциплины (модуля) в структуре основной профессиональной образовательной</w:t>
      </w:r>
      <w:r w:rsidR="00A93401">
        <w:rPr>
          <w:b/>
          <w:sz w:val="24"/>
        </w:rPr>
        <w:t xml:space="preserve"> </w:t>
      </w:r>
      <w:r w:rsidRPr="00316991">
        <w:rPr>
          <w:b/>
          <w:sz w:val="24"/>
        </w:rPr>
        <w:t>программы.</w:t>
      </w:r>
    </w:p>
    <w:p w14:paraId="6EC00B0F" w14:textId="77777777" w:rsidR="00316991" w:rsidRDefault="00316991" w:rsidP="003E58DE">
      <w:pPr>
        <w:pStyle w:val="TableParagraph"/>
        <w:ind w:right="106" w:firstLine="426"/>
        <w:jc w:val="both"/>
        <w:rPr>
          <w:sz w:val="24"/>
        </w:rPr>
      </w:pPr>
      <w:r w:rsidRPr="00316991">
        <w:rPr>
          <w:sz w:val="24"/>
        </w:rPr>
        <w:t xml:space="preserve">Дисциплина «Физика» относится к Блоку 1 «Дисциплины (модули)», к дисциплинам базовой </w:t>
      </w:r>
      <w:r w:rsidR="00011638" w:rsidRPr="007B6A43">
        <w:rPr>
          <w:sz w:val="24"/>
          <w:szCs w:val="24"/>
        </w:rPr>
        <w:t>обязательной</w:t>
      </w:r>
      <w:r w:rsidR="00011638" w:rsidRPr="00316991">
        <w:rPr>
          <w:sz w:val="24"/>
        </w:rPr>
        <w:t xml:space="preserve"> </w:t>
      </w:r>
      <w:r w:rsidRPr="00316991">
        <w:rPr>
          <w:sz w:val="24"/>
        </w:rPr>
        <w:t>части программы.</w:t>
      </w:r>
    </w:p>
    <w:p w14:paraId="58753090" w14:textId="77777777" w:rsidR="003E58DE" w:rsidRDefault="00AF56D4" w:rsidP="00316991">
      <w:pPr>
        <w:pStyle w:val="TableParagraph"/>
        <w:ind w:left="112" w:right="106" w:firstLine="624"/>
        <w:jc w:val="both"/>
        <w:rPr>
          <w:sz w:val="24"/>
        </w:rPr>
      </w:pPr>
      <w:r w:rsidRPr="00316991">
        <w:rPr>
          <w:sz w:val="24"/>
        </w:rPr>
        <w:t>К исходным требованиям, необходимым для изучения дисциплины «</w:t>
      </w:r>
      <w:r>
        <w:rPr>
          <w:sz w:val="24"/>
        </w:rPr>
        <w:t>Физика</w:t>
      </w:r>
      <w:r w:rsidRPr="00316991">
        <w:rPr>
          <w:sz w:val="24"/>
        </w:rPr>
        <w:t xml:space="preserve">», </w:t>
      </w:r>
      <w:r w:rsidRPr="00316991">
        <w:rPr>
          <w:sz w:val="24"/>
        </w:rPr>
        <w:lastRenderedPageBreak/>
        <w:t>относятся знания, умения и виды деятельности, сформированные в процессе изучения дисциплины «</w:t>
      </w:r>
      <w:r w:rsidR="00CF0B39">
        <w:rPr>
          <w:sz w:val="24"/>
        </w:rPr>
        <w:t>Физика»</w:t>
      </w:r>
      <w:r w:rsidRPr="00316991">
        <w:rPr>
          <w:sz w:val="24"/>
        </w:rPr>
        <w:t xml:space="preserve"> в общеобразовательных учебных заведениях</w:t>
      </w:r>
      <w:r>
        <w:rPr>
          <w:sz w:val="24"/>
        </w:rPr>
        <w:t>.</w:t>
      </w:r>
    </w:p>
    <w:p w14:paraId="22D4F6BB" w14:textId="77777777" w:rsidR="00AF56D4" w:rsidRPr="00316991" w:rsidRDefault="00AF56D4" w:rsidP="00316991">
      <w:pPr>
        <w:pStyle w:val="TableParagraph"/>
        <w:ind w:left="112" w:right="106" w:firstLine="624"/>
        <w:jc w:val="both"/>
        <w:rPr>
          <w:sz w:val="24"/>
        </w:rPr>
      </w:pPr>
    </w:p>
    <w:p w14:paraId="5F0A256B" w14:textId="77777777" w:rsidR="00316991" w:rsidRPr="00316991" w:rsidRDefault="00316991" w:rsidP="006007A6">
      <w:pPr>
        <w:pStyle w:val="TableParagraph"/>
        <w:numPr>
          <w:ilvl w:val="0"/>
          <w:numId w:val="4"/>
        </w:numPr>
        <w:tabs>
          <w:tab w:val="left" w:pos="284"/>
        </w:tabs>
        <w:spacing w:line="274" w:lineRule="exact"/>
        <w:ind w:left="0" w:firstLine="426"/>
        <w:jc w:val="both"/>
        <w:rPr>
          <w:b/>
          <w:sz w:val="24"/>
        </w:rPr>
      </w:pPr>
      <w:r w:rsidRPr="00316991">
        <w:rPr>
          <w:b/>
          <w:sz w:val="24"/>
        </w:rPr>
        <w:t>Цель освоения</w:t>
      </w:r>
      <w:r w:rsidR="00A93401">
        <w:rPr>
          <w:b/>
          <w:sz w:val="24"/>
        </w:rPr>
        <w:t xml:space="preserve"> </w:t>
      </w:r>
      <w:r w:rsidRPr="00316991">
        <w:rPr>
          <w:b/>
          <w:sz w:val="24"/>
        </w:rPr>
        <w:t>дисциплины.</w:t>
      </w:r>
    </w:p>
    <w:p w14:paraId="234A70A2" w14:textId="77777777" w:rsidR="00316991" w:rsidRDefault="00316991" w:rsidP="003E58DE">
      <w:pPr>
        <w:pStyle w:val="TableParagraph"/>
        <w:ind w:right="98" w:firstLine="426"/>
        <w:jc w:val="both"/>
        <w:rPr>
          <w:sz w:val="24"/>
          <w:szCs w:val="24"/>
        </w:rPr>
      </w:pPr>
      <w:r w:rsidRPr="00316991">
        <w:rPr>
          <w:sz w:val="24"/>
          <w:szCs w:val="24"/>
        </w:rPr>
        <w:t>Целью освоения дисциплины является получение студентами основополагающих знаний о фундаментальном строении материи и физических принципах, лежащих в основе современной естественнонаучной картины мира. Курс должен способствовать развитию у студентов системного и критического мышления, формированию современного естественнонаучного мировоззрения, развитию научного мышления на основе критического анализа фактов и расширению их научно-технического кругозора.</w:t>
      </w:r>
    </w:p>
    <w:p w14:paraId="79CFCCDE" w14:textId="77777777" w:rsidR="003E58DE" w:rsidRPr="00316991" w:rsidRDefault="003E58DE" w:rsidP="00316991">
      <w:pPr>
        <w:pStyle w:val="TableParagraph"/>
        <w:ind w:left="112" w:right="98"/>
        <w:jc w:val="both"/>
        <w:rPr>
          <w:sz w:val="24"/>
        </w:rPr>
      </w:pPr>
    </w:p>
    <w:p w14:paraId="33F34E92" w14:textId="77777777" w:rsidR="00316991" w:rsidRPr="00316991" w:rsidRDefault="00316991" w:rsidP="006007A6">
      <w:pPr>
        <w:pStyle w:val="TableParagraph"/>
        <w:numPr>
          <w:ilvl w:val="0"/>
          <w:numId w:val="4"/>
        </w:numPr>
        <w:ind w:left="0" w:right="98" w:firstLine="426"/>
        <w:jc w:val="both"/>
        <w:rPr>
          <w:b/>
          <w:sz w:val="24"/>
        </w:rPr>
      </w:pPr>
      <w:r w:rsidRPr="00316991">
        <w:rPr>
          <w:b/>
          <w:sz w:val="24"/>
        </w:rPr>
        <w:t>Краткое содержание</w:t>
      </w:r>
      <w:r w:rsidR="008D648C">
        <w:rPr>
          <w:b/>
          <w:sz w:val="24"/>
          <w:lang w:val="en-US"/>
        </w:rPr>
        <w:t xml:space="preserve"> </w:t>
      </w:r>
      <w:r w:rsidRPr="00316991">
        <w:rPr>
          <w:b/>
          <w:sz w:val="24"/>
        </w:rPr>
        <w:t>дисциплины.</w:t>
      </w:r>
    </w:p>
    <w:p w14:paraId="1819FC80" w14:textId="77777777" w:rsidR="00316991" w:rsidRDefault="00316991" w:rsidP="003E58DE">
      <w:pPr>
        <w:spacing w:after="0" w:line="240" w:lineRule="auto"/>
        <w:ind w:right="91" w:firstLine="426"/>
        <w:jc w:val="both"/>
        <w:rPr>
          <w:rFonts w:ascii="Times New Roman" w:hAnsi="Times New Roman" w:cs="Times New Roman"/>
          <w:color w:val="000000"/>
          <w:sz w:val="24"/>
          <w:szCs w:val="24"/>
          <w:shd w:val="clear" w:color="auto" w:fill="FFFFFF"/>
        </w:rPr>
      </w:pPr>
      <w:r w:rsidRPr="00316991">
        <w:rPr>
          <w:rFonts w:ascii="Times New Roman" w:hAnsi="Times New Roman" w:cs="Times New Roman"/>
          <w:sz w:val="24"/>
          <w:szCs w:val="24"/>
        </w:rPr>
        <w:t>Механика (Кинематика.</w:t>
      </w:r>
      <w:r w:rsidR="00A93401">
        <w:rPr>
          <w:rFonts w:ascii="Times New Roman" w:hAnsi="Times New Roman" w:cs="Times New Roman"/>
          <w:sz w:val="24"/>
          <w:szCs w:val="24"/>
        </w:rPr>
        <w:t xml:space="preserve"> </w:t>
      </w:r>
      <w:r w:rsidRPr="00316991">
        <w:rPr>
          <w:rFonts w:ascii="Times New Roman" w:hAnsi="Times New Roman" w:cs="Times New Roman"/>
          <w:sz w:val="24"/>
          <w:szCs w:val="24"/>
        </w:rPr>
        <w:t>Динамика</w:t>
      </w:r>
      <w:r w:rsidR="00A93401">
        <w:rPr>
          <w:rFonts w:ascii="Times New Roman" w:hAnsi="Times New Roman" w:cs="Times New Roman"/>
          <w:sz w:val="24"/>
          <w:szCs w:val="24"/>
        </w:rPr>
        <w:t xml:space="preserve"> </w:t>
      </w:r>
      <w:r w:rsidRPr="00316991">
        <w:rPr>
          <w:rFonts w:ascii="Times New Roman" w:hAnsi="Times New Roman" w:cs="Times New Roman"/>
          <w:sz w:val="24"/>
          <w:szCs w:val="24"/>
        </w:rPr>
        <w:t>материальной</w:t>
      </w:r>
      <w:r w:rsidR="00A93401">
        <w:rPr>
          <w:rFonts w:ascii="Times New Roman" w:hAnsi="Times New Roman" w:cs="Times New Roman"/>
          <w:sz w:val="24"/>
          <w:szCs w:val="24"/>
        </w:rPr>
        <w:t xml:space="preserve"> </w:t>
      </w:r>
      <w:r w:rsidRPr="00316991">
        <w:rPr>
          <w:rFonts w:ascii="Times New Roman" w:hAnsi="Times New Roman" w:cs="Times New Roman"/>
          <w:sz w:val="24"/>
          <w:szCs w:val="24"/>
        </w:rPr>
        <w:t>точки.</w:t>
      </w:r>
      <w:r w:rsidR="00A93401">
        <w:rPr>
          <w:rFonts w:ascii="Times New Roman" w:hAnsi="Times New Roman" w:cs="Times New Roman"/>
          <w:sz w:val="24"/>
          <w:szCs w:val="24"/>
        </w:rPr>
        <w:t xml:space="preserve"> </w:t>
      </w:r>
      <w:r w:rsidRPr="00316991">
        <w:rPr>
          <w:rFonts w:ascii="Times New Roman" w:hAnsi="Times New Roman" w:cs="Times New Roman"/>
          <w:sz w:val="24"/>
          <w:szCs w:val="24"/>
        </w:rPr>
        <w:t>Всемирное</w:t>
      </w:r>
      <w:r w:rsidR="00A93401">
        <w:rPr>
          <w:rFonts w:ascii="Times New Roman" w:hAnsi="Times New Roman" w:cs="Times New Roman"/>
          <w:sz w:val="24"/>
          <w:szCs w:val="24"/>
        </w:rPr>
        <w:t xml:space="preserve"> </w:t>
      </w:r>
      <w:r w:rsidRPr="00316991">
        <w:rPr>
          <w:rFonts w:ascii="Times New Roman" w:hAnsi="Times New Roman" w:cs="Times New Roman"/>
          <w:sz w:val="24"/>
          <w:szCs w:val="24"/>
        </w:rPr>
        <w:t xml:space="preserve">тяготение. Энергия и работа). Молекулярная физика и основы термодинамики (Молекулярно-кинетическая теория. Явления переноса. Основы термодинамики.) </w:t>
      </w:r>
      <w:r w:rsidRPr="00316991">
        <w:rPr>
          <w:rFonts w:ascii="Times New Roman" w:hAnsi="Times New Roman" w:cs="Times New Roman"/>
          <w:color w:val="000000"/>
          <w:sz w:val="24"/>
          <w:szCs w:val="24"/>
          <w:shd w:val="clear" w:color="auto" w:fill="FFFFFF"/>
        </w:rPr>
        <w:t>Электричество и магнетизм (</w:t>
      </w:r>
      <w:r w:rsidRPr="00316991">
        <w:rPr>
          <w:rFonts w:ascii="Times New Roman" w:hAnsi="Times New Roman" w:cs="Times New Roman"/>
          <w:sz w:val="24"/>
          <w:szCs w:val="24"/>
        </w:rPr>
        <w:t xml:space="preserve">Электростатика. Законы постоянного тока. Магнитное поле.) </w:t>
      </w:r>
      <w:r w:rsidRPr="00316991">
        <w:rPr>
          <w:rFonts w:ascii="Times New Roman" w:hAnsi="Times New Roman" w:cs="Times New Roman"/>
          <w:color w:val="000000"/>
          <w:sz w:val="24"/>
          <w:szCs w:val="24"/>
          <w:shd w:val="clear" w:color="auto" w:fill="FFFFFF"/>
        </w:rPr>
        <w:t>Оптика (</w:t>
      </w:r>
      <w:r w:rsidRPr="00316991">
        <w:rPr>
          <w:rFonts w:ascii="Times New Roman" w:hAnsi="Times New Roman" w:cs="Times New Roman"/>
          <w:sz w:val="24"/>
          <w:szCs w:val="24"/>
        </w:rPr>
        <w:t xml:space="preserve">Геометрическая оптика. Волновая оптика.) </w:t>
      </w:r>
      <w:r w:rsidRPr="00316991">
        <w:rPr>
          <w:rFonts w:ascii="Times New Roman" w:hAnsi="Times New Roman" w:cs="Times New Roman"/>
          <w:color w:val="000000"/>
          <w:sz w:val="24"/>
          <w:szCs w:val="24"/>
          <w:shd w:val="clear" w:color="auto" w:fill="FFFFFF"/>
        </w:rPr>
        <w:t>Физика атомов и атомных явлений (Корпускулярно-волновой дуализм. Эксперимент Резерфорда. Постулаты Бора. Многоэлектронные атомы)</w:t>
      </w:r>
      <w:r w:rsidR="003E58DE">
        <w:rPr>
          <w:rFonts w:ascii="Times New Roman" w:hAnsi="Times New Roman" w:cs="Times New Roman"/>
          <w:color w:val="000000"/>
          <w:sz w:val="24"/>
          <w:szCs w:val="24"/>
          <w:shd w:val="clear" w:color="auto" w:fill="FFFFFF"/>
        </w:rPr>
        <w:t>.</w:t>
      </w:r>
    </w:p>
    <w:p w14:paraId="37F87C96" w14:textId="77777777" w:rsidR="003E58DE" w:rsidRPr="00316991" w:rsidRDefault="003E58DE" w:rsidP="003E58DE">
      <w:pPr>
        <w:spacing w:after="0" w:line="240" w:lineRule="auto"/>
        <w:ind w:right="91" w:firstLine="426"/>
        <w:jc w:val="both"/>
        <w:rPr>
          <w:rFonts w:ascii="Times New Roman" w:hAnsi="Times New Roman" w:cs="Times New Roman"/>
          <w:color w:val="000000"/>
          <w:sz w:val="24"/>
          <w:szCs w:val="24"/>
          <w:shd w:val="clear" w:color="auto" w:fill="FFFFFF"/>
        </w:rPr>
      </w:pPr>
    </w:p>
    <w:p w14:paraId="52D06846" w14:textId="77777777" w:rsidR="00316991" w:rsidRPr="00316991" w:rsidRDefault="00316991" w:rsidP="006007A6">
      <w:pPr>
        <w:pStyle w:val="a4"/>
        <w:numPr>
          <w:ilvl w:val="0"/>
          <w:numId w:val="4"/>
        </w:numPr>
        <w:ind w:left="0" w:right="91" w:firstLine="426"/>
        <w:contextualSpacing/>
        <w:jc w:val="both"/>
        <w:rPr>
          <w:sz w:val="24"/>
          <w:szCs w:val="24"/>
        </w:rPr>
      </w:pPr>
      <w:r w:rsidRPr="00316991">
        <w:rPr>
          <w:b/>
          <w:sz w:val="24"/>
        </w:rPr>
        <w:t>Компетенции, формируемые в результате освоения дисциплины</w:t>
      </w:r>
      <w:r w:rsidR="00D01DA9">
        <w:rPr>
          <w:b/>
          <w:sz w:val="24"/>
        </w:rPr>
        <w:t>.</w:t>
      </w:r>
    </w:p>
    <w:p w14:paraId="203D20D8" w14:textId="77777777" w:rsidR="003E58DE" w:rsidRDefault="00316991" w:rsidP="003E58DE">
      <w:pPr>
        <w:pStyle w:val="a4"/>
        <w:ind w:right="90" w:firstLine="426"/>
        <w:jc w:val="both"/>
        <w:rPr>
          <w:sz w:val="24"/>
          <w:szCs w:val="24"/>
        </w:rPr>
      </w:pPr>
      <w:r w:rsidRPr="00E66961">
        <w:rPr>
          <w:bCs/>
          <w:sz w:val="24"/>
          <w:szCs w:val="24"/>
        </w:rPr>
        <w:t>УК-1.</w:t>
      </w:r>
      <w:r w:rsidRPr="00316991">
        <w:rPr>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6421C905" w14:textId="77777777" w:rsidR="003E58DE" w:rsidRDefault="003E58DE" w:rsidP="003E58DE">
      <w:pPr>
        <w:pStyle w:val="a4"/>
        <w:ind w:right="90"/>
        <w:jc w:val="both"/>
        <w:rPr>
          <w:color w:val="000000"/>
          <w:sz w:val="24"/>
          <w:szCs w:val="24"/>
        </w:rPr>
      </w:pPr>
      <w:r>
        <w:rPr>
          <w:sz w:val="24"/>
          <w:szCs w:val="24"/>
        </w:rPr>
        <w:t>УК-1.1.</w:t>
      </w:r>
      <w:r w:rsidR="00316991" w:rsidRPr="00316991">
        <w:rPr>
          <w:color w:val="000000"/>
          <w:sz w:val="24"/>
          <w:szCs w:val="24"/>
        </w:rPr>
        <w:t xml:space="preserve"> Формирует собственные мнения и суждения, аргументирует свои выводы и точку зрения. </w:t>
      </w:r>
    </w:p>
    <w:p w14:paraId="7F29BAC0" w14:textId="77777777" w:rsidR="003E58DE" w:rsidRDefault="003E58DE" w:rsidP="003E58DE">
      <w:pPr>
        <w:pStyle w:val="a4"/>
        <w:ind w:right="90"/>
        <w:jc w:val="both"/>
        <w:rPr>
          <w:sz w:val="24"/>
          <w:szCs w:val="24"/>
        </w:rPr>
      </w:pPr>
      <w:r>
        <w:rPr>
          <w:sz w:val="24"/>
          <w:szCs w:val="24"/>
        </w:rPr>
        <w:t>УК-</w:t>
      </w:r>
      <w:r>
        <w:rPr>
          <w:bCs/>
          <w:sz w:val="24"/>
          <w:szCs w:val="24"/>
        </w:rPr>
        <w:t xml:space="preserve">1.2. </w:t>
      </w:r>
      <w:r w:rsidR="00316991" w:rsidRPr="00316991">
        <w:rPr>
          <w:sz w:val="24"/>
          <w:szCs w:val="24"/>
        </w:rPr>
        <w:t xml:space="preserve">При анализе ситуации отличает факты от мнений. </w:t>
      </w:r>
    </w:p>
    <w:p w14:paraId="7EEE5434" w14:textId="77777777" w:rsidR="00316991" w:rsidRDefault="003E58DE" w:rsidP="003E58DE">
      <w:pPr>
        <w:pStyle w:val="a4"/>
        <w:ind w:right="90"/>
        <w:jc w:val="both"/>
        <w:rPr>
          <w:color w:val="000000"/>
          <w:sz w:val="24"/>
          <w:szCs w:val="24"/>
        </w:rPr>
      </w:pPr>
      <w:r>
        <w:rPr>
          <w:sz w:val="24"/>
          <w:szCs w:val="24"/>
        </w:rPr>
        <w:t xml:space="preserve">УК-1.3. </w:t>
      </w:r>
      <w:r w:rsidR="00316991" w:rsidRPr="00316991">
        <w:rPr>
          <w:color w:val="000000"/>
          <w:sz w:val="24"/>
          <w:szCs w:val="24"/>
        </w:rPr>
        <w:t>Выбирает методы и средства решения задачи на основе оценки их достоинств и недостатков.</w:t>
      </w:r>
    </w:p>
    <w:p w14:paraId="182143DB" w14:textId="77777777" w:rsidR="003E58DE" w:rsidRPr="00316991" w:rsidRDefault="003E58DE" w:rsidP="00E66961">
      <w:pPr>
        <w:pStyle w:val="a4"/>
        <w:ind w:left="112" w:right="90" w:firstLine="597"/>
        <w:jc w:val="both"/>
        <w:rPr>
          <w:color w:val="000000"/>
          <w:sz w:val="24"/>
          <w:szCs w:val="24"/>
        </w:rPr>
      </w:pPr>
    </w:p>
    <w:p w14:paraId="4F34F0DD" w14:textId="77777777" w:rsidR="00316991" w:rsidRPr="00316991" w:rsidRDefault="00316991" w:rsidP="003E58DE">
      <w:pPr>
        <w:pStyle w:val="a4"/>
        <w:tabs>
          <w:tab w:val="left" w:pos="614"/>
        </w:tabs>
        <w:spacing w:before="10" w:line="275" w:lineRule="exact"/>
        <w:ind w:firstLine="426"/>
        <w:contextualSpacing/>
        <w:jc w:val="both"/>
        <w:rPr>
          <w:b/>
          <w:sz w:val="24"/>
        </w:rPr>
      </w:pPr>
      <w:r w:rsidRPr="00316991">
        <w:rPr>
          <w:b/>
          <w:sz w:val="24"/>
        </w:rPr>
        <w:t>5. Планируемые результаты</w:t>
      </w:r>
      <w:r w:rsidR="00A93401">
        <w:rPr>
          <w:b/>
          <w:sz w:val="24"/>
        </w:rPr>
        <w:t xml:space="preserve"> </w:t>
      </w:r>
      <w:r w:rsidRPr="00316991">
        <w:rPr>
          <w:b/>
          <w:sz w:val="24"/>
        </w:rPr>
        <w:t>обучения.</w:t>
      </w:r>
    </w:p>
    <w:p w14:paraId="3D0932FD" w14:textId="77777777" w:rsidR="00316991" w:rsidRPr="00316991" w:rsidRDefault="00316991" w:rsidP="003E58DE">
      <w:pPr>
        <w:spacing w:after="0" w:line="275" w:lineRule="exact"/>
        <w:ind w:firstLine="426"/>
        <w:rPr>
          <w:rFonts w:ascii="Times New Roman" w:hAnsi="Times New Roman" w:cs="Times New Roman"/>
          <w:sz w:val="24"/>
        </w:rPr>
      </w:pPr>
      <w:r w:rsidRPr="00316991">
        <w:rPr>
          <w:rFonts w:ascii="Times New Roman" w:hAnsi="Times New Roman" w:cs="Times New Roman"/>
          <w:sz w:val="24"/>
        </w:rPr>
        <w:t>В результате освоения дисциплины студент должен</w:t>
      </w:r>
    </w:p>
    <w:p w14:paraId="24F5F28C" w14:textId="77777777" w:rsidR="00316991" w:rsidRDefault="00316991" w:rsidP="00E31388">
      <w:pPr>
        <w:pStyle w:val="a4"/>
        <w:tabs>
          <w:tab w:val="left" w:pos="567"/>
        </w:tabs>
        <w:spacing w:line="273" w:lineRule="exact"/>
        <w:ind w:left="426"/>
        <w:rPr>
          <w:bCs/>
          <w:sz w:val="24"/>
          <w:u w:val="single"/>
        </w:rPr>
      </w:pPr>
      <w:r w:rsidRPr="003E58DE">
        <w:rPr>
          <w:bCs/>
          <w:sz w:val="24"/>
          <w:u w:val="single"/>
        </w:rPr>
        <w:t>Знать:</w:t>
      </w:r>
    </w:p>
    <w:p w14:paraId="0A66A826" w14:textId="77777777" w:rsidR="00E31388" w:rsidRPr="00E31388" w:rsidRDefault="00E31388" w:rsidP="00C6116B">
      <w:pPr>
        <w:widowControl w:val="0"/>
        <w:numPr>
          <w:ilvl w:val="0"/>
          <w:numId w:val="142"/>
        </w:numPr>
        <w:tabs>
          <w:tab w:val="left" w:pos="567"/>
          <w:tab w:val="left" w:pos="622"/>
          <w:tab w:val="left" w:pos="9567"/>
        </w:tabs>
        <w:autoSpaceDE w:val="0"/>
        <w:autoSpaceDN w:val="0"/>
        <w:spacing w:before="2" w:after="0" w:line="287" w:lineRule="exact"/>
        <w:ind w:left="0" w:firstLine="426"/>
        <w:jc w:val="both"/>
        <w:rPr>
          <w:rFonts w:ascii="Times New Roman" w:hAnsi="Times New Roman" w:cs="Times New Roman"/>
          <w:bCs/>
          <w:sz w:val="24"/>
        </w:rPr>
      </w:pPr>
      <w:r w:rsidRPr="00E31388">
        <w:rPr>
          <w:rFonts w:ascii="Times New Roman" w:hAnsi="Times New Roman" w:cs="Times New Roman"/>
          <w:bCs/>
          <w:sz w:val="24"/>
        </w:rPr>
        <w:t>Основы</w:t>
      </w:r>
      <w:r w:rsidR="00A93401">
        <w:rPr>
          <w:rFonts w:ascii="Times New Roman" w:hAnsi="Times New Roman" w:cs="Times New Roman"/>
          <w:bCs/>
          <w:sz w:val="24"/>
        </w:rPr>
        <w:t xml:space="preserve"> </w:t>
      </w:r>
      <w:r w:rsidRPr="00E31388">
        <w:rPr>
          <w:rFonts w:ascii="Times New Roman" w:hAnsi="Times New Roman" w:cs="Times New Roman"/>
          <w:bCs/>
          <w:sz w:val="24"/>
        </w:rPr>
        <w:t>фундаментальных</w:t>
      </w:r>
      <w:r w:rsidR="00A93401">
        <w:rPr>
          <w:rFonts w:ascii="Times New Roman" w:hAnsi="Times New Roman" w:cs="Times New Roman"/>
          <w:bCs/>
          <w:sz w:val="24"/>
        </w:rPr>
        <w:t xml:space="preserve"> </w:t>
      </w:r>
      <w:r w:rsidRPr="00E31388">
        <w:rPr>
          <w:rFonts w:ascii="Times New Roman" w:hAnsi="Times New Roman" w:cs="Times New Roman"/>
          <w:bCs/>
          <w:sz w:val="24"/>
        </w:rPr>
        <w:t>разделов</w:t>
      </w:r>
      <w:r w:rsidR="00A93401">
        <w:rPr>
          <w:rFonts w:ascii="Times New Roman" w:hAnsi="Times New Roman" w:cs="Times New Roman"/>
          <w:bCs/>
          <w:sz w:val="24"/>
        </w:rPr>
        <w:t xml:space="preserve"> </w:t>
      </w:r>
      <w:r w:rsidRPr="00E31388">
        <w:rPr>
          <w:rFonts w:ascii="Times New Roman" w:hAnsi="Times New Roman" w:cs="Times New Roman"/>
          <w:bCs/>
          <w:sz w:val="24"/>
        </w:rPr>
        <w:t>физики</w:t>
      </w:r>
      <w:r w:rsidR="00A93401">
        <w:rPr>
          <w:rFonts w:ascii="Times New Roman" w:hAnsi="Times New Roman" w:cs="Times New Roman"/>
          <w:bCs/>
          <w:sz w:val="24"/>
        </w:rPr>
        <w:t xml:space="preserve"> </w:t>
      </w:r>
      <w:r w:rsidRPr="00E31388">
        <w:rPr>
          <w:rFonts w:ascii="Times New Roman" w:hAnsi="Times New Roman" w:cs="Times New Roman"/>
          <w:bCs/>
          <w:sz w:val="24"/>
        </w:rPr>
        <w:t>для</w:t>
      </w:r>
      <w:r w:rsidR="00A93401">
        <w:rPr>
          <w:rFonts w:ascii="Times New Roman" w:hAnsi="Times New Roman" w:cs="Times New Roman"/>
          <w:bCs/>
          <w:sz w:val="24"/>
        </w:rPr>
        <w:t xml:space="preserve"> </w:t>
      </w:r>
      <w:r w:rsidRPr="00E31388">
        <w:rPr>
          <w:rFonts w:ascii="Times New Roman" w:hAnsi="Times New Roman" w:cs="Times New Roman"/>
          <w:bCs/>
          <w:sz w:val="24"/>
        </w:rPr>
        <w:t xml:space="preserve">понимания   биологических и </w:t>
      </w:r>
      <w:r>
        <w:rPr>
          <w:rFonts w:ascii="Times New Roman" w:hAnsi="Times New Roman" w:cs="Times New Roman"/>
          <w:bCs/>
          <w:sz w:val="24"/>
        </w:rPr>
        <w:t>ф</w:t>
      </w:r>
      <w:r w:rsidRPr="00E31388">
        <w:rPr>
          <w:rFonts w:ascii="Times New Roman" w:hAnsi="Times New Roman" w:cs="Times New Roman"/>
          <w:bCs/>
          <w:sz w:val="24"/>
        </w:rPr>
        <w:t>изиологических процессов в организме;</w:t>
      </w:r>
    </w:p>
    <w:p w14:paraId="1F4D71A1" w14:textId="77777777" w:rsidR="00316991" w:rsidRPr="003E58DE" w:rsidRDefault="00316991" w:rsidP="00C6116B">
      <w:pPr>
        <w:widowControl w:val="0"/>
        <w:numPr>
          <w:ilvl w:val="0"/>
          <w:numId w:val="142"/>
        </w:numPr>
        <w:tabs>
          <w:tab w:val="left" w:pos="567"/>
          <w:tab w:val="left" w:pos="622"/>
          <w:tab w:val="left" w:pos="9567"/>
        </w:tabs>
        <w:autoSpaceDE w:val="0"/>
        <w:autoSpaceDN w:val="0"/>
        <w:spacing w:before="2" w:after="0" w:line="287" w:lineRule="exact"/>
        <w:ind w:left="0" w:firstLine="426"/>
        <w:jc w:val="both"/>
        <w:rPr>
          <w:rFonts w:ascii="Times New Roman" w:hAnsi="Times New Roman" w:cs="Times New Roman"/>
          <w:bCs/>
          <w:sz w:val="24"/>
        </w:rPr>
      </w:pPr>
      <w:r w:rsidRPr="003E58DE">
        <w:rPr>
          <w:rFonts w:ascii="Times New Roman" w:hAnsi="Times New Roman" w:cs="Times New Roman"/>
          <w:bCs/>
          <w:sz w:val="24"/>
        </w:rPr>
        <w:t>основные законы физики, используемые для анализа и синтеза медицинских</w:t>
      </w:r>
      <w:r w:rsidR="00A93401">
        <w:rPr>
          <w:rFonts w:ascii="Times New Roman" w:hAnsi="Times New Roman" w:cs="Times New Roman"/>
          <w:bCs/>
          <w:sz w:val="24"/>
        </w:rPr>
        <w:t xml:space="preserve"> </w:t>
      </w:r>
      <w:r w:rsidRPr="003E58DE">
        <w:rPr>
          <w:rFonts w:ascii="Times New Roman" w:hAnsi="Times New Roman" w:cs="Times New Roman"/>
          <w:bCs/>
          <w:sz w:val="24"/>
        </w:rPr>
        <w:t>явлений;</w:t>
      </w:r>
    </w:p>
    <w:p w14:paraId="790CED53" w14:textId="77777777" w:rsidR="00316991" w:rsidRPr="003E58DE" w:rsidRDefault="00316991" w:rsidP="00C6116B">
      <w:pPr>
        <w:widowControl w:val="0"/>
        <w:numPr>
          <w:ilvl w:val="0"/>
          <w:numId w:val="142"/>
        </w:numPr>
        <w:tabs>
          <w:tab w:val="left" w:pos="567"/>
          <w:tab w:val="left" w:pos="622"/>
          <w:tab w:val="left" w:pos="9567"/>
        </w:tabs>
        <w:autoSpaceDE w:val="0"/>
        <w:autoSpaceDN w:val="0"/>
        <w:spacing w:before="2" w:after="0" w:line="287" w:lineRule="exact"/>
        <w:ind w:left="0" w:firstLine="426"/>
        <w:jc w:val="both"/>
        <w:rPr>
          <w:rFonts w:ascii="Times New Roman" w:hAnsi="Times New Roman" w:cs="Times New Roman"/>
          <w:bCs/>
          <w:sz w:val="24"/>
        </w:rPr>
      </w:pPr>
      <w:r w:rsidRPr="003E58DE">
        <w:rPr>
          <w:rFonts w:ascii="Times New Roman" w:hAnsi="Times New Roman" w:cs="Times New Roman"/>
          <w:bCs/>
          <w:sz w:val="24"/>
        </w:rPr>
        <w:t>основные физические факты и методы, применяемые в медицине.</w:t>
      </w:r>
    </w:p>
    <w:p w14:paraId="7FF9800F" w14:textId="77777777" w:rsidR="00316991" w:rsidRPr="003E58DE" w:rsidRDefault="00316991" w:rsidP="00E31388">
      <w:pPr>
        <w:pStyle w:val="a4"/>
        <w:tabs>
          <w:tab w:val="left" w:pos="567"/>
        </w:tabs>
        <w:spacing w:line="269" w:lineRule="exact"/>
        <w:ind w:firstLine="426"/>
        <w:jc w:val="both"/>
        <w:rPr>
          <w:bCs/>
          <w:sz w:val="24"/>
          <w:u w:val="single"/>
        </w:rPr>
      </w:pPr>
      <w:r w:rsidRPr="003E58DE">
        <w:rPr>
          <w:bCs/>
          <w:sz w:val="24"/>
          <w:u w:val="single"/>
        </w:rPr>
        <w:t>Уметь:</w:t>
      </w:r>
    </w:p>
    <w:p w14:paraId="21B2C9D8" w14:textId="77777777" w:rsidR="00316991" w:rsidRPr="003E58DE" w:rsidRDefault="00316991" w:rsidP="00C6116B">
      <w:pPr>
        <w:pStyle w:val="a4"/>
        <w:numPr>
          <w:ilvl w:val="0"/>
          <w:numId w:val="142"/>
        </w:numPr>
        <w:tabs>
          <w:tab w:val="left" w:pos="567"/>
          <w:tab w:val="left" w:pos="622"/>
          <w:tab w:val="left" w:pos="2327"/>
          <w:tab w:val="left" w:pos="2675"/>
          <w:tab w:val="left" w:pos="3875"/>
          <w:tab w:val="left" w:pos="5287"/>
          <w:tab w:val="left" w:pos="6324"/>
          <w:tab w:val="left" w:pos="6886"/>
          <w:tab w:val="left" w:pos="7812"/>
          <w:tab w:val="left" w:pos="9567"/>
        </w:tabs>
        <w:spacing w:line="237" w:lineRule="auto"/>
        <w:ind w:left="0" w:firstLine="426"/>
        <w:contextualSpacing/>
        <w:jc w:val="both"/>
        <w:rPr>
          <w:bCs/>
          <w:sz w:val="24"/>
        </w:rPr>
      </w:pPr>
      <w:r w:rsidRPr="003E58DE">
        <w:rPr>
          <w:bCs/>
          <w:sz w:val="24"/>
        </w:rPr>
        <w:t>критически анализировать физические процессы как основу биологических и физиологических процессов в организме;</w:t>
      </w:r>
    </w:p>
    <w:p w14:paraId="62F629D3" w14:textId="77777777" w:rsidR="00316991" w:rsidRPr="003E58DE" w:rsidRDefault="00316991" w:rsidP="00C6116B">
      <w:pPr>
        <w:widowControl w:val="0"/>
        <w:numPr>
          <w:ilvl w:val="0"/>
          <w:numId w:val="142"/>
        </w:numPr>
        <w:tabs>
          <w:tab w:val="left" w:pos="567"/>
          <w:tab w:val="left" w:pos="622"/>
          <w:tab w:val="left" w:pos="2037"/>
          <w:tab w:val="left" w:pos="3338"/>
          <w:tab w:val="left" w:pos="4485"/>
          <w:tab w:val="left" w:pos="6449"/>
          <w:tab w:val="left" w:pos="7798"/>
          <w:tab w:val="left" w:pos="9502"/>
        </w:tabs>
        <w:autoSpaceDE w:val="0"/>
        <w:autoSpaceDN w:val="0"/>
        <w:spacing w:after="0" w:line="237" w:lineRule="auto"/>
        <w:ind w:left="0" w:firstLine="426"/>
        <w:jc w:val="both"/>
        <w:rPr>
          <w:rFonts w:ascii="Times New Roman" w:hAnsi="Times New Roman" w:cs="Times New Roman"/>
          <w:bCs/>
          <w:sz w:val="24"/>
        </w:rPr>
      </w:pPr>
      <w:r w:rsidRPr="003E58DE">
        <w:rPr>
          <w:rFonts w:ascii="Times New Roman" w:hAnsi="Times New Roman" w:cs="Times New Roman"/>
          <w:bCs/>
          <w:sz w:val="24"/>
        </w:rPr>
        <w:t>системно выполнять основные физико-математические действия,</w:t>
      </w:r>
      <w:r w:rsidRPr="003E58DE">
        <w:rPr>
          <w:rFonts w:ascii="Times New Roman" w:hAnsi="Times New Roman" w:cs="Times New Roman"/>
          <w:bCs/>
          <w:sz w:val="24"/>
        </w:rPr>
        <w:tab/>
        <w:t>необходимые</w:t>
      </w:r>
      <w:r w:rsidRPr="003E58DE">
        <w:rPr>
          <w:rFonts w:ascii="Times New Roman" w:hAnsi="Times New Roman" w:cs="Times New Roman"/>
          <w:bCs/>
          <w:sz w:val="24"/>
        </w:rPr>
        <w:tab/>
      </w:r>
      <w:r w:rsidRPr="003E58DE">
        <w:rPr>
          <w:rFonts w:ascii="Times New Roman" w:hAnsi="Times New Roman" w:cs="Times New Roman"/>
          <w:bCs/>
          <w:spacing w:val="-18"/>
          <w:sz w:val="24"/>
        </w:rPr>
        <w:t xml:space="preserve">в </w:t>
      </w:r>
      <w:r w:rsidRPr="003E58DE">
        <w:rPr>
          <w:rFonts w:ascii="Times New Roman" w:hAnsi="Times New Roman" w:cs="Times New Roman"/>
          <w:bCs/>
          <w:sz w:val="24"/>
        </w:rPr>
        <w:t>профессиональной</w:t>
      </w:r>
      <w:r w:rsidR="00A93401">
        <w:rPr>
          <w:rFonts w:ascii="Times New Roman" w:hAnsi="Times New Roman" w:cs="Times New Roman"/>
          <w:bCs/>
          <w:sz w:val="24"/>
        </w:rPr>
        <w:t xml:space="preserve"> </w:t>
      </w:r>
      <w:r w:rsidRPr="003E58DE">
        <w:rPr>
          <w:rFonts w:ascii="Times New Roman" w:hAnsi="Times New Roman" w:cs="Times New Roman"/>
          <w:bCs/>
          <w:sz w:val="24"/>
        </w:rPr>
        <w:t>деятельности;</w:t>
      </w:r>
    </w:p>
    <w:p w14:paraId="18AF7300" w14:textId="77777777" w:rsidR="00316991" w:rsidRPr="003E58DE" w:rsidRDefault="00316991" w:rsidP="00C6116B">
      <w:pPr>
        <w:widowControl w:val="0"/>
        <w:numPr>
          <w:ilvl w:val="0"/>
          <w:numId w:val="142"/>
        </w:numPr>
        <w:tabs>
          <w:tab w:val="left" w:pos="567"/>
          <w:tab w:val="left" w:pos="622"/>
        </w:tabs>
        <w:autoSpaceDE w:val="0"/>
        <w:autoSpaceDN w:val="0"/>
        <w:spacing w:before="3" w:after="0" w:line="237" w:lineRule="auto"/>
        <w:ind w:left="0" w:firstLine="426"/>
        <w:jc w:val="both"/>
        <w:rPr>
          <w:rFonts w:ascii="Times New Roman" w:hAnsi="Times New Roman" w:cs="Times New Roman"/>
          <w:bCs/>
          <w:sz w:val="24"/>
        </w:rPr>
      </w:pPr>
      <w:r w:rsidRPr="003E58DE">
        <w:rPr>
          <w:rFonts w:ascii="Times New Roman" w:hAnsi="Times New Roman" w:cs="Times New Roman"/>
          <w:bCs/>
          <w:sz w:val="24"/>
        </w:rPr>
        <w:t>применятьзнаниявобластифизикидляосвоенияобщепрофессиональныхдисциплини решения профессиональных</w:t>
      </w:r>
      <w:r w:rsidR="00A93401">
        <w:rPr>
          <w:rFonts w:ascii="Times New Roman" w:hAnsi="Times New Roman" w:cs="Times New Roman"/>
          <w:bCs/>
          <w:sz w:val="24"/>
        </w:rPr>
        <w:t xml:space="preserve"> </w:t>
      </w:r>
      <w:r w:rsidRPr="003E58DE">
        <w:rPr>
          <w:rFonts w:ascii="Times New Roman" w:hAnsi="Times New Roman" w:cs="Times New Roman"/>
          <w:bCs/>
          <w:sz w:val="24"/>
        </w:rPr>
        <w:t>задач.</w:t>
      </w:r>
    </w:p>
    <w:p w14:paraId="1DDB7755" w14:textId="77777777" w:rsidR="00316991" w:rsidRPr="003E58DE" w:rsidRDefault="00316991" w:rsidP="00E31388">
      <w:pPr>
        <w:pStyle w:val="a4"/>
        <w:tabs>
          <w:tab w:val="left" w:pos="567"/>
        </w:tabs>
        <w:spacing w:before="7" w:line="273" w:lineRule="exact"/>
        <w:ind w:firstLine="426"/>
        <w:jc w:val="both"/>
        <w:rPr>
          <w:bCs/>
          <w:sz w:val="24"/>
          <w:u w:val="single"/>
        </w:rPr>
      </w:pPr>
      <w:r w:rsidRPr="003E58DE">
        <w:rPr>
          <w:bCs/>
          <w:sz w:val="24"/>
          <w:u w:val="single"/>
        </w:rPr>
        <w:t>Владеть:</w:t>
      </w:r>
    </w:p>
    <w:p w14:paraId="077DB16D" w14:textId="77777777" w:rsidR="00316991" w:rsidRPr="003E58DE" w:rsidRDefault="00316991" w:rsidP="00C6116B">
      <w:pPr>
        <w:widowControl w:val="0"/>
        <w:numPr>
          <w:ilvl w:val="0"/>
          <w:numId w:val="142"/>
        </w:numPr>
        <w:tabs>
          <w:tab w:val="left" w:pos="567"/>
          <w:tab w:val="left" w:pos="622"/>
        </w:tabs>
        <w:autoSpaceDE w:val="0"/>
        <w:autoSpaceDN w:val="0"/>
        <w:spacing w:after="0" w:line="291" w:lineRule="exact"/>
        <w:ind w:left="0" w:firstLine="426"/>
        <w:jc w:val="both"/>
        <w:rPr>
          <w:rFonts w:ascii="Times New Roman" w:hAnsi="Times New Roman" w:cs="Times New Roman"/>
          <w:bCs/>
          <w:sz w:val="24"/>
        </w:rPr>
      </w:pPr>
      <w:r w:rsidRPr="003E58DE">
        <w:rPr>
          <w:rFonts w:ascii="Times New Roman" w:hAnsi="Times New Roman" w:cs="Times New Roman"/>
          <w:bCs/>
          <w:sz w:val="24"/>
        </w:rPr>
        <w:t>навыками критического анализа физических явлений;</w:t>
      </w:r>
    </w:p>
    <w:p w14:paraId="7C0C6940" w14:textId="77777777" w:rsidR="00316991" w:rsidRPr="003E58DE" w:rsidRDefault="00316991" w:rsidP="00C6116B">
      <w:pPr>
        <w:widowControl w:val="0"/>
        <w:numPr>
          <w:ilvl w:val="0"/>
          <w:numId w:val="142"/>
        </w:numPr>
        <w:tabs>
          <w:tab w:val="left" w:pos="567"/>
          <w:tab w:val="left" w:pos="622"/>
        </w:tabs>
        <w:autoSpaceDE w:val="0"/>
        <w:autoSpaceDN w:val="0"/>
        <w:spacing w:after="0" w:line="240" w:lineRule="auto"/>
        <w:ind w:left="0" w:firstLine="426"/>
        <w:jc w:val="both"/>
        <w:rPr>
          <w:rFonts w:ascii="Times New Roman" w:hAnsi="Times New Roman" w:cs="Times New Roman"/>
          <w:bCs/>
          <w:sz w:val="24"/>
        </w:rPr>
      </w:pPr>
      <w:r w:rsidRPr="003E58DE">
        <w:rPr>
          <w:rFonts w:ascii="Times New Roman" w:hAnsi="Times New Roman" w:cs="Times New Roman"/>
          <w:bCs/>
          <w:sz w:val="24"/>
        </w:rPr>
        <w:t>способностью отличать факты от ошибочных мнений, использовать логическое мышление для решения задач из разных</w:t>
      </w:r>
      <w:r w:rsidR="00A93401">
        <w:rPr>
          <w:rFonts w:ascii="Times New Roman" w:hAnsi="Times New Roman" w:cs="Times New Roman"/>
          <w:bCs/>
          <w:sz w:val="24"/>
        </w:rPr>
        <w:t xml:space="preserve"> </w:t>
      </w:r>
      <w:r w:rsidRPr="003E58DE">
        <w:rPr>
          <w:rFonts w:ascii="Times New Roman" w:hAnsi="Times New Roman" w:cs="Times New Roman"/>
          <w:bCs/>
          <w:sz w:val="24"/>
        </w:rPr>
        <w:t>областей физики;</w:t>
      </w:r>
    </w:p>
    <w:p w14:paraId="032EC779" w14:textId="77777777" w:rsidR="00316991" w:rsidRDefault="00316991" w:rsidP="00C6116B">
      <w:pPr>
        <w:widowControl w:val="0"/>
        <w:numPr>
          <w:ilvl w:val="0"/>
          <w:numId w:val="142"/>
        </w:numPr>
        <w:tabs>
          <w:tab w:val="left" w:pos="567"/>
          <w:tab w:val="left" w:pos="622"/>
        </w:tabs>
        <w:autoSpaceDE w:val="0"/>
        <w:autoSpaceDN w:val="0"/>
        <w:spacing w:before="1" w:after="0" w:line="240" w:lineRule="auto"/>
        <w:ind w:left="0" w:firstLine="426"/>
        <w:jc w:val="both"/>
        <w:rPr>
          <w:rFonts w:ascii="Times New Roman" w:hAnsi="Times New Roman" w:cs="Times New Roman"/>
          <w:sz w:val="24"/>
        </w:rPr>
      </w:pPr>
      <w:r w:rsidRPr="003E58DE">
        <w:rPr>
          <w:rFonts w:ascii="Times New Roman" w:hAnsi="Times New Roman" w:cs="Times New Roman"/>
          <w:bCs/>
          <w:sz w:val="24"/>
        </w:rPr>
        <w:t>навыками работы с учебной</w:t>
      </w:r>
      <w:r w:rsidRPr="00316991">
        <w:rPr>
          <w:rFonts w:ascii="Times New Roman" w:hAnsi="Times New Roman" w:cs="Times New Roman"/>
          <w:sz w:val="24"/>
        </w:rPr>
        <w:t xml:space="preserve"> тематической</w:t>
      </w:r>
      <w:r w:rsidR="00A93401">
        <w:rPr>
          <w:rFonts w:ascii="Times New Roman" w:hAnsi="Times New Roman" w:cs="Times New Roman"/>
          <w:sz w:val="24"/>
        </w:rPr>
        <w:t xml:space="preserve"> </w:t>
      </w:r>
      <w:r w:rsidRPr="00316991">
        <w:rPr>
          <w:rFonts w:ascii="Times New Roman" w:hAnsi="Times New Roman" w:cs="Times New Roman"/>
          <w:sz w:val="24"/>
        </w:rPr>
        <w:t>литературой.</w:t>
      </w:r>
    </w:p>
    <w:p w14:paraId="34A70CF4" w14:textId="77777777" w:rsidR="00AF56D4" w:rsidRPr="00316991" w:rsidRDefault="00AF56D4" w:rsidP="00AF56D4">
      <w:pPr>
        <w:widowControl w:val="0"/>
        <w:tabs>
          <w:tab w:val="left" w:pos="567"/>
          <w:tab w:val="left" w:pos="622"/>
        </w:tabs>
        <w:autoSpaceDE w:val="0"/>
        <w:autoSpaceDN w:val="0"/>
        <w:spacing w:before="1" w:after="0" w:line="240" w:lineRule="auto"/>
        <w:ind w:left="426"/>
        <w:jc w:val="both"/>
        <w:rPr>
          <w:rFonts w:ascii="Times New Roman" w:hAnsi="Times New Roman" w:cs="Times New Roman"/>
          <w:sz w:val="24"/>
        </w:rPr>
      </w:pPr>
    </w:p>
    <w:p w14:paraId="07A8B5A0" w14:textId="77777777" w:rsidR="00316991" w:rsidRDefault="00316991" w:rsidP="00AF56D4">
      <w:pPr>
        <w:pStyle w:val="a4"/>
        <w:ind w:right="90" w:firstLine="426"/>
        <w:jc w:val="both"/>
        <w:rPr>
          <w:sz w:val="24"/>
          <w:szCs w:val="24"/>
        </w:rPr>
      </w:pPr>
      <w:r w:rsidRPr="00316991">
        <w:rPr>
          <w:b/>
          <w:sz w:val="24"/>
          <w:szCs w:val="24"/>
        </w:rPr>
        <w:t>6.</w:t>
      </w:r>
      <w:r w:rsidRPr="00316991">
        <w:rPr>
          <w:b/>
          <w:sz w:val="24"/>
          <w:szCs w:val="24"/>
        </w:rPr>
        <w:tab/>
        <w:t>Общая трудоемкость дисциплины</w:t>
      </w:r>
      <w:r w:rsidR="00AF56D4">
        <w:rPr>
          <w:b/>
          <w:sz w:val="24"/>
          <w:szCs w:val="24"/>
        </w:rPr>
        <w:t xml:space="preserve">. </w:t>
      </w:r>
      <w:r w:rsidRPr="00316991">
        <w:rPr>
          <w:sz w:val="24"/>
          <w:szCs w:val="24"/>
        </w:rPr>
        <w:t>2 зачетные единицы (72 ч.)</w:t>
      </w:r>
    </w:p>
    <w:p w14:paraId="6E4C8274" w14:textId="77777777" w:rsidR="00AF56D4" w:rsidRPr="00316991" w:rsidRDefault="00AF56D4" w:rsidP="00AF56D4">
      <w:pPr>
        <w:pStyle w:val="a4"/>
        <w:ind w:right="90" w:firstLine="426"/>
        <w:jc w:val="both"/>
        <w:rPr>
          <w:sz w:val="24"/>
          <w:szCs w:val="24"/>
        </w:rPr>
      </w:pPr>
    </w:p>
    <w:p w14:paraId="08359959" w14:textId="77777777" w:rsidR="00AF56D4" w:rsidRDefault="00AF56D4" w:rsidP="00AF56D4">
      <w:pPr>
        <w:pStyle w:val="a4"/>
        <w:ind w:left="426" w:right="90"/>
        <w:jc w:val="both"/>
        <w:rPr>
          <w:b/>
          <w:sz w:val="24"/>
          <w:szCs w:val="24"/>
        </w:rPr>
      </w:pPr>
      <w:r>
        <w:rPr>
          <w:b/>
          <w:sz w:val="24"/>
          <w:szCs w:val="24"/>
        </w:rPr>
        <w:t xml:space="preserve">7. </w:t>
      </w:r>
      <w:r w:rsidR="00316991" w:rsidRPr="00D90DF0">
        <w:rPr>
          <w:b/>
          <w:sz w:val="24"/>
          <w:szCs w:val="24"/>
        </w:rPr>
        <w:t>Форма контроля.</w:t>
      </w:r>
      <w:r w:rsidR="00A93401">
        <w:rPr>
          <w:b/>
          <w:sz w:val="24"/>
          <w:szCs w:val="24"/>
        </w:rPr>
        <w:t xml:space="preserve"> </w:t>
      </w:r>
      <w:r w:rsidRPr="00AF56D4">
        <w:rPr>
          <w:bCs/>
          <w:sz w:val="24"/>
          <w:szCs w:val="24"/>
        </w:rPr>
        <w:t>Зачет с оценкой</w:t>
      </w:r>
      <w:r>
        <w:rPr>
          <w:bCs/>
          <w:sz w:val="24"/>
          <w:szCs w:val="24"/>
        </w:rPr>
        <w:t xml:space="preserve"> (1 сем.)</w:t>
      </w:r>
      <w:r w:rsidRPr="00AF56D4">
        <w:rPr>
          <w:bCs/>
          <w:sz w:val="24"/>
          <w:szCs w:val="24"/>
        </w:rPr>
        <w:t>.</w:t>
      </w:r>
    </w:p>
    <w:p w14:paraId="0B48B2E4" w14:textId="77777777" w:rsidR="00316991" w:rsidRPr="00AF56D4" w:rsidRDefault="00316991" w:rsidP="00AF56D4">
      <w:pPr>
        <w:ind w:right="90"/>
        <w:jc w:val="both"/>
        <w:rPr>
          <w:sz w:val="24"/>
          <w:szCs w:val="24"/>
        </w:rPr>
      </w:pPr>
    </w:p>
    <w:p w14:paraId="7F039A35" w14:textId="77777777" w:rsidR="00AF56D4" w:rsidRPr="003E58DE" w:rsidRDefault="00316991" w:rsidP="00AF56D4">
      <w:pPr>
        <w:pStyle w:val="TableParagraph"/>
        <w:ind w:left="981" w:right="964"/>
        <w:jc w:val="center"/>
        <w:rPr>
          <w:b/>
          <w:bCs/>
          <w:sz w:val="28"/>
          <w:szCs w:val="28"/>
        </w:rPr>
      </w:pPr>
      <w:r>
        <w:lastRenderedPageBreak/>
        <w:tab/>
      </w:r>
      <w:r w:rsidR="00AF56D4" w:rsidRPr="003E58DE">
        <w:rPr>
          <w:b/>
          <w:bCs/>
          <w:sz w:val="28"/>
          <w:szCs w:val="28"/>
        </w:rPr>
        <w:t>Б1.О.03</w:t>
      </w:r>
    </w:p>
    <w:p w14:paraId="483FEB19" w14:textId="77777777" w:rsidR="00316991" w:rsidRPr="00AF56D4" w:rsidRDefault="00316991" w:rsidP="00316991">
      <w:pPr>
        <w:pStyle w:val="TableParagraph"/>
        <w:ind w:left="1545" w:right="964"/>
        <w:jc w:val="center"/>
        <w:rPr>
          <w:b/>
          <w:sz w:val="28"/>
          <w:szCs w:val="28"/>
        </w:rPr>
      </w:pPr>
      <w:r w:rsidRPr="00AF56D4">
        <w:rPr>
          <w:b/>
          <w:sz w:val="28"/>
          <w:szCs w:val="28"/>
        </w:rPr>
        <w:t>Математика</w:t>
      </w:r>
    </w:p>
    <w:p w14:paraId="572B040F" w14:textId="77777777" w:rsidR="00316991" w:rsidRDefault="00316991" w:rsidP="00316991">
      <w:pPr>
        <w:pStyle w:val="TableParagraph"/>
        <w:rPr>
          <w:b/>
          <w:sz w:val="24"/>
        </w:rPr>
      </w:pPr>
    </w:p>
    <w:p w14:paraId="28479575" w14:textId="77777777" w:rsidR="00316991" w:rsidRPr="00316991" w:rsidRDefault="00316991" w:rsidP="006007A6">
      <w:pPr>
        <w:pStyle w:val="TableParagraph"/>
        <w:numPr>
          <w:ilvl w:val="1"/>
          <w:numId w:val="5"/>
        </w:numPr>
        <w:tabs>
          <w:tab w:val="left" w:pos="1080"/>
        </w:tabs>
        <w:ind w:left="0" w:right="106" w:firstLine="426"/>
        <w:jc w:val="both"/>
        <w:rPr>
          <w:b/>
          <w:sz w:val="24"/>
        </w:rPr>
      </w:pPr>
      <w:r w:rsidRPr="00316991">
        <w:rPr>
          <w:b/>
          <w:sz w:val="24"/>
        </w:rPr>
        <w:t>Место дисциплины (модуля) в структуре основной профессиональной образовательной</w:t>
      </w:r>
      <w:r w:rsidR="00A93401">
        <w:rPr>
          <w:b/>
          <w:sz w:val="24"/>
        </w:rPr>
        <w:t xml:space="preserve"> </w:t>
      </w:r>
      <w:r w:rsidRPr="00316991">
        <w:rPr>
          <w:b/>
          <w:sz w:val="24"/>
        </w:rPr>
        <w:t>программы.</w:t>
      </w:r>
    </w:p>
    <w:p w14:paraId="5D3D7375" w14:textId="77777777" w:rsidR="00316991" w:rsidRPr="00316991" w:rsidRDefault="00316991" w:rsidP="0053292E">
      <w:pPr>
        <w:pStyle w:val="TableParagraph"/>
        <w:ind w:right="105" w:firstLine="426"/>
        <w:jc w:val="both"/>
        <w:rPr>
          <w:sz w:val="24"/>
        </w:rPr>
      </w:pPr>
      <w:r w:rsidRPr="00316991">
        <w:rPr>
          <w:sz w:val="24"/>
        </w:rPr>
        <w:t xml:space="preserve">Дисциплина "Математика" относится к Блоку 1 «Дисциплины (модули)», к дисциплинам базовой </w:t>
      </w:r>
      <w:r w:rsidR="00011638" w:rsidRPr="007B6A43">
        <w:rPr>
          <w:sz w:val="24"/>
          <w:szCs w:val="24"/>
        </w:rPr>
        <w:t>обязательной</w:t>
      </w:r>
      <w:r w:rsidR="00011638" w:rsidRPr="00316991">
        <w:rPr>
          <w:sz w:val="24"/>
        </w:rPr>
        <w:t xml:space="preserve"> </w:t>
      </w:r>
      <w:r w:rsidRPr="00316991">
        <w:rPr>
          <w:sz w:val="24"/>
        </w:rPr>
        <w:t>части программы.</w:t>
      </w:r>
    </w:p>
    <w:p w14:paraId="1983340F" w14:textId="77777777" w:rsidR="00316991" w:rsidRDefault="00316991" w:rsidP="0053292E">
      <w:pPr>
        <w:pStyle w:val="TableParagraph"/>
        <w:ind w:right="102" w:firstLine="426"/>
        <w:jc w:val="both"/>
        <w:rPr>
          <w:sz w:val="24"/>
        </w:rPr>
      </w:pPr>
      <w:r w:rsidRPr="00316991">
        <w:rPr>
          <w:sz w:val="24"/>
        </w:rPr>
        <w:t>К исходным требованиям, необходимым для изучения дисциплины «Математика», относятся знания, умения и виды деятельности, сформированные в процессе изучения дисциплины «Математика</w:t>
      </w:r>
      <w:r w:rsidR="00CF0B39">
        <w:rPr>
          <w:sz w:val="24"/>
        </w:rPr>
        <w:t>»</w:t>
      </w:r>
      <w:r w:rsidRPr="00316991">
        <w:rPr>
          <w:sz w:val="24"/>
        </w:rPr>
        <w:t xml:space="preserve"> в общеобразовательных учебных заведениях</w:t>
      </w:r>
      <w:r w:rsidR="00AF56D4">
        <w:rPr>
          <w:sz w:val="24"/>
        </w:rPr>
        <w:t>.</w:t>
      </w:r>
    </w:p>
    <w:p w14:paraId="5970F425" w14:textId="77777777" w:rsidR="00AF56D4" w:rsidRPr="00316991" w:rsidRDefault="00AF56D4" w:rsidP="0053292E">
      <w:pPr>
        <w:pStyle w:val="TableParagraph"/>
        <w:ind w:right="102" w:firstLine="426"/>
        <w:jc w:val="both"/>
        <w:rPr>
          <w:sz w:val="24"/>
        </w:rPr>
      </w:pPr>
    </w:p>
    <w:p w14:paraId="5D532155" w14:textId="77777777" w:rsidR="00316991" w:rsidRPr="00316991" w:rsidRDefault="00316991" w:rsidP="006007A6">
      <w:pPr>
        <w:pStyle w:val="TableParagraph"/>
        <w:numPr>
          <w:ilvl w:val="1"/>
          <w:numId w:val="5"/>
        </w:numPr>
        <w:tabs>
          <w:tab w:val="left" w:pos="919"/>
        </w:tabs>
        <w:spacing w:before="1" w:line="275" w:lineRule="exact"/>
        <w:ind w:left="0" w:firstLine="426"/>
        <w:jc w:val="both"/>
        <w:rPr>
          <w:b/>
          <w:sz w:val="24"/>
        </w:rPr>
      </w:pPr>
      <w:r w:rsidRPr="00316991">
        <w:rPr>
          <w:b/>
          <w:sz w:val="24"/>
        </w:rPr>
        <w:t>Цель освоения</w:t>
      </w:r>
      <w:r w:rsidR="00A93401">
        <w:rPr>
          <w:b/>
          <w:sz w:val="24"/>
        </w:rPr>
        <w:t xml:space="preserve"> </w:t>
      </w:r>
      <w:r w:rsidRPr="00316991">
        <w:rPr>
          <w:b/>
          <w:sz w:val="24"/>
        </w:rPr>
        <w:t>дисциплины.</w:t>
      </w:r>
    </w:p>
    <w:p w14:paraId="59329750" w14:textId="77777777" w:rsidR="00316991" w:rsidRPr="00316991" w:rsidRDefault="00316991" w:rsidP="0053292E">
      <w:pPr>
        <w:shd w:val="clear" w:color="auto" w:fill="FFFFFF"/>
        <w:spacing w:after="0"/>
        <w:ind w:firstLine="426"/>
        <w:jc w:val="both"/>
        <w:rPr>
          <w:rFonts w:ascii="Times New Roman" w:hAnsi="Times New Roman" w:cs="Times New Roman"/>
          <w:color w:val="000000"/>
          <w:sz w:val="24"/>
          <w:szCs w:val="24"/>
          <w:lang w:eastAsia="ru-RU"/>
        </w:rPr>
      </w:pPr>
      <w:r w:rsidRPr="00316991">
        <w:rPr>
          <w:rFonts w:ascii="Times New Roman" w:hAnsi="Times New Roman" w:cs="Times New Roman"/>
          <w:color w:val="000000"/>
          <w:sz w:val="24"/>
          <w:szCs w:val="24"/>
          <w:lang w:eastAsia="ru-RU"/>
        </w:rPr>
        <w:t>Целью курса «Математика» является ознакомление студентов с основами современного математического аппарата, как средства решения теоретических и практических задач фармации, физики, биологии, химии. Математическая подготовка студента нацелена на развитие и формирование логического мышления, умения точно формулировать задачу и</w:t>
      </w:r>
      <w:r w:rsidRPr="00316991">
        <w:rPr>
          <w:rFonts w:ascii="Times New Roman" w:hAnsi="Times New Roman" w:cs="Times New Roman"/>
          <w:color w:val="000000"/>
          <w:sz w:val="24"/>
          <w:szCs w:val="24"/>
          <w:lang w:eastAsia="ru-RU"/>
        </w:rPr>
        <w:br/>
        <w:t>использовать полученные знания при изучении физики, химии и других дисциплин.</w:t>
      </w:r>
      <w:r w:rsidRPr="00316991">
        <w:rPr>
          <w:rFonts w:ascii="Times New Roman" w:hAnsi="Times New Roman" w:cs="Times New Roman"/>
          <w:color w:val="000000"/>
          <w:sz w:val="24"/>
          <w:szCs w:val="24"/>
          <w:lang w:eastAsia="ru-RU"/>
        </w:rPr>
        <w:br/>
        <w:t>Преподавание математики призвано способствовать повышению теоретического уровня студентов, формированию у них научного мировоззрения.</w:t>
      </w:r>
    </w:p>
    <w:p w14:paraId="04E3C550" w14:textId="77777777" w:rsidR="00A677D8" w:rsidRDefault="00A677D8" w:rsidP="0053292E">
      <w:pPr>
        <w:pStyle w:val="TableParagraph"/>
        <w:ind w:right="100" w:firstLine="426"/>
        <w:jc w:val="both"/>
        <w:rPr>
          <w:sz w:val="24"/>
        </w:rPr>
      </w:pPr>
      <w:r>
        <w:rPr>
          <w:sz w:val="24"/>
        </w:rPr>
        <w:t>Преподавание математики призвано способствовать повышению теоретического уровня студентов, формированию у них научного мировоззрения.</w:t>
      </w:r>
    </w:p>
    <w:p w14:paraId="31153B18" w14:textId="77777777" w:rsidR="0053292E" w:rsidRDefault="0053292E" w:rsidP="0053292E">
      <w:pPr>
        <w:pStyle w:val="TableParagraph"/>
        <w:ind w:right="100" w:firstLine="426"/>
        <w:jc w:val="both"/>
        <w:rPr>
          <w:sz w:val="24"/>
        </w:rPr>
      </w:pPr>
    </w:p>
    <w:p w14:paraId="1688E7EE" w14:textId="77777777" w:rsidR="00A677D8" w:rsidRDefault="00A677D8" w:rsidP="006007A6">
      <w:pPr>
        <w:pStyle w:val="TableParagraph"/>
        <w:numPr>
          <w:ilvl w:val="0"/>
          <w:numId w:val="6"/>
        </w:numPr>
        <w:tabs>
          <w:tab w:val="left" w:pos="919"/>
        </w:tabs>
        <w:spacing w:line="274" w:lineRule="exact"/>
        <w:ind w:left="0" w:firstLine="426"/>
        <w:jc w:val="both"/>
        <w:rPr>
          <w:b/>
          <w:sz w:val="24"/>
        </w:rPr>
      </w:pPr>
      <w:r>
        <w:rPr>
          <w:b/>
          <w:sz w:val="24"/>
        </w:rPr>
        <w:t>Краткое содержание</w:t>
      </w:r>
      <w:r w:rsidR="00A93401">
        <w:rPr>
          <w:b/>
          <w:sz w:val="24"/>
        </w:rPr>
        <w:t xml:space="preserve"> </w:t>
      </w:r>
      <w:r>
        <w:rPr>
          <w:b/>
          <w:sz w:val="24"/>
        </w:rPr>
        <w:t>дисциплины</w:t>
      </w:r>
      <w:r w:rsidR="00D01DA9">
        <w:rPr>
          <w:b/>
          <w:sz w:val="24"/>
        </w:rPr>
        <w:t>.</w:t>
      </w:r>
    </w:p>
    <w:p w14:paraId="1D3651A1" w14:textId="77777777" w:rsidR="00A677D8" w:rsidRDefault="00A677D8" w:rsidP="0053292E">
      <w:pPr>
        <w:pStyle w:val="TableParagraph"/>
        <w:ind w:right="95" w:firstLine="426"/>
        <w:jc w:val="both"/>
        <w:rPr>
          <w:sz w:val="24"/>
        </w:rPr>
      </w:pPr>
      <w:r>
        <w:rPr>
          <w:i/>
          <w:sz w:val="24"/>
        </w:rPr>
        <w:t xml:space="preserve">Введение в анализ. </w:t>
      </w:r>
      <w:r>
        <w:rPr>
          <w:sz w:val="24"/>
        </w:rPr>
        <w:t>Область определения функции. Область значений функции. График функции. Четность и нечетность функции. Возрастающая (неубывающая) и убывающая (невозрастающая) функции. Понятие обратной функции. Понятие сложной функции. Построение графиков функции. Обзор элементарных функций и их графиков. Построение графиков функций у=f(x-a), y=f(x)+b, y=f(kx), y=h*f(x), y=f(-x), y=-f(x).</w:t>
      </w:r>
    </w:p>
    <w:p w14:paraId="47E661DB" w14:textId="77777777" w:rsidR="00A677D8" w:rsidRPr="00A677D8" w:rsidRDefault="00A677D8" w:rsidP="0053292E">
      <w:pPr>
        <w:pStyle w:val="TableParagraph"/>
        <w:ind w:right="94" w:firstLine="426"/>
        <w:jc w:val="both"/>
        <w:rPr>
          <w:sz w:val="24"/>
        </w:rPr>
      </w:pPr>
      <w:r>
        <w:rPr>
          <w:i/>
          <w:sz w:val="24"/>
        </w:rPr>
        <w:t xml:space="preserve">Дифференциальное </w:t>
      </w:r>
      <w:r w:rsidRPr="00A677D8">
        <w:rPr>
          <w:i/>
          <w:sz w:val="24"/>
        </w:rPr>
        <w:t>исчисление.</w:t>
      </w:r>
      <w:r w:rsidR="00A93401">
        <w:rPr>
          <w:i/>
          <w:sz w:val="24"/>
        </w:rPr>
        <w:t xml:space="preserve"> </w:t>
      </w:r>
      <w:r w:rsidRPr="00A677D8">
        <w:rPr>
          <w:sz w:val="24"/>
          <w:shd w:val="clear" w:color="auto" w:fill="FFFFEC"/>
        </w:rPr>
        <w:t>Производная</w:t>
      </w:r>
      <w:r w:rsidR="00A93401">
        <w:rPr>
          <w:sz w:val="24"/>
          <w:shd w:val="clear" w:color="auto" w:fill="FFFFEC"/>
        </w:rPr>
        <w:t xml:space="preserve"> </w:t>
      </w:r>
      <w:r w:rsidRPr="00A677D8">
        <w:rPr>
          <w:sz w:val="24"/>
          <w:shd w:val="clear" w:color="auto" w:fill="FFFFEC"/>
        </w:rPr>
        <w:t>функции. Геометрические и физические</w:t>
      </w:r>
      <w:r w:rsidR="00145630" w:rsidRPr="00145630">
        <w:rPr>
          <w:sz w:val="24"/>
          <w:shd w:val="clear" w:color="auto" w:fill="FFFFEC"/>
        </w:rPr>
        <w:t xml:space="preserve"> </w:t>
      </w:r>
      <w:r w:rsidRPr="00A677D8">
        <w:rPr>
          <w:sz w:val="24"/>
          <w:shd w:val="clear" w:color="auto" w:fill="FFFFEC"/>
        </w:rPr>
        <w:t>свойства</w:t>
      </w:r>
      <w:r w:rsidR="00145630" w:rsidRPr="00145630">
        <w:rPr>
          <w:sz w:val="24"/>
          <w:shd w:val="clear" w:color="auto" w:fill="FFFFEC"/>
        </w:rPr>
        <w:t xml:space="preserve"> </w:t>
      </w:r>
      <w:r w:rsidRPr="00A677D8">
        <w:rPr>
          <w:sz w:val="24"/>
          <w:shd w:val="clear" w:color="auto" w:fill="FFFFEC"/>
        </w:rPr>
        <w:t>производной.</w:t>
      </w:r>
      <w:r w:rsidR="00145630" w:rsidRPr="00145630">
        <w:rPr>
          <w:sz w:val="24"/>
          <w:shd w:val="clear" w:color="auto" w:fill="FFFFEC"/>
        </w:rPr>
        <w:t xml:space="preserve"> </w:t>
      </w:r>
      <w:r w:rsidRPr="00A677D8">
        <w:rPr>
          <w:sz w:val="24"/>
          <w:shd w:val="clear" w:color="auto" w:fill="FFFFEC"/>
        </w:rPr>
        <w:t>Исследование</w:t>
      </w:r>
      <w:r w:rsidR="00145630" w:rsidRPr="005B1D47">
        <w:rPr>
          <w:sz w:val="24"/>
          <w:shd w:val="clear" w:color="auto" w:fill="FFFFEC"/>
        </w:rPr>
        <w:t xml:space="preserve"> </w:t>
      </w:r>
      <w:r w:rsidRPr="00A677D8">
        <w:rPr>
          <w:sz w:val="24"/>
          <w:shd w:val="clear" w:color="auto" w:fill="FFFFEC"/>
        </w:rPr>
        <w:t>функции</w:t>
      </w:r>
      <w:r w:rsidR="00145630" w:rsidRPr="005B1D47">
        <w:rPr>
          <w:sz w:val="24"/>
          <w:shd w:val="clear" w:color="auto" w:fill="FFFFEC"/>
        </w:rPr>
        <w:t xml:space="preserve"> </w:t>
      </w:r>
      <w:r w:rsidRPr="00A677D8">
        <w:rPr>
          <w:sz w:val="24"/>
          <w:shd w:val="clear" w:color="auto" w:fill="FFFFEC"/>
        </w:rPr>
        <w:t>с</w:t>
      </w:r>
      <w:r w:rsidR="00145630" w:rsidRPr="005B1D47">
        <w:rPr>
          <w:sz w:val="24"/>
          <w:shd w:val="clear" w:color="auto" w:fill="FFFFEC"/>
        </w:rPr>
        <w:t xml:space="preserve"> </w:t>
      </w:r>
      <w:r w:rsidRPr="00A677D8">
        <w:rPr>
          <w:sz w:val="24"/>
          <w:shd w:val="clear" w:color="auto" w:fill="FFFFEC"/>
        </w:rPr>
        <w:t>помощью</w:t>
      </w:r>
      <w:r w:rsidR="00145630" w:rsidRPr="005B1D47">
        <w:rPr>
          <w:sz w:val="24"/>
          <w:shd w:val="clear" w:color="auto" w:fill="FFFFEC"/>
        </w:rPr>
        <w:t xml:space="preserve"> </w:t>
      </w:r>
      <w:r w:rsidRPr="00A677D8">
        <w:rPr>
          <w:sz w:val="24"/>
          <w:shd w:val="clear" w:color="auto" w:fill="FFFFEC"/>
        </w:rPr>
        <w:t>производных.</w:t>
      </w:r>
      <w:r w:rsidR="00145630" w:rsidRPr="005B1D47">
        <w:rPr>
          <w:sz w:val="24"/>
          <w:shd w:val="clear" w:color="auto" w:fill="FFFFEC"/>
        </w:rPr>
        <w:t xml:space="preserve"> </w:t>
      </w:r>
      <w:r w:rsidRPr="00A677D8">
        <w:rPr>
          <w:sz w:val="24"/>
          <w:shd w:val="clear" w:color="auto" w:fill="FFFFEC"/>
        </w:rPr>
        <w:t>Дифференциальные</w:t>
      </w:r>
      <w:r w:rsidR="00145630" w:rsidRPr="005B1D47">
        <w:rPr>
          <w:sz w:val="24"/>
          <w:shd w:val="clear" w:color="auto" w:fill="FFFFEC"/>
        </w:rPr>
        <w:t xml:space="preserve"> </w:t>
      </w:r>
      <w:r w:rsidRPr="00A677D8">
        <w:rPr>
          <w:sz w:val="24"/>
          <w:shd w:val="clear" w:color="auto" w:fill="FFFFEC"/>
        </w:rPr>
        <w:t>уравнения.</w:t>
      </w:r>
    </w:p>
    <w:p w14:paraId="6C44FCA0" w14:textId="77777777" w:rsidR="00A677D8" w:rsidRPr="00A677D8" w:rsidRDefault="00A677D8" w:rsidP="0053292E">
      <w:pPr>
        <w:pStyle w:val="TableParagraph"/>
        <w:ind w:firstLine="426"/>
        <w:jc w:val="both"/>
        <w:rPr>
          <w:sz w:val="24"/>
        </w:rPr>
      </w:pPr>
      <w:r w:rsidRPr="00A677D8">
        <w:rPr>
          <w:i/>
          <w:sz w:val="24"/>
          <w:shd w:val="clear" w:color="auto" w:fill="FFFFEC"/>
        </w:rPr>
        <w:t xml:space="preserve">Интегральное исчисление. </w:t>
      </w:r>
      <w:r w:rsidRPr="00A677D8">
        <w:rPr>
          <w:sz w:val="24"/>
          <w:shd w:val="clear" w:color="auto" w:fill="FFFFEC"/>
        </w:rPr>
        <w:t>Неопределенный интеграл. Определенный интеграл.</w:t>
      </w:r>
      <w:r w:rsidR="00A93401">
        <w:rPr>
          <w:sz w:val="24"/>
          <w:shd w:val="clear" w:color="auto" w:fill="FFFFEC"/>
        </w:rPr>
        <w:t xml:space="preserve"> </w:t>
      </w:r>
      <w:r w:rsidRPr="00A677D8">
        <w:rPr>
          <w:sz w:val="24"/>
          <w:shd w:val="clear" w:color="auto" w:fill="FFFFEC"/>
        </w:rPr>
        <w:t>Приложения определенного интеграла.</w:t>
      </w:r>
    </w:p>
    <w:p w14:paraId="2D9C7FCF" w14:textId="77777777" w:rsidR="00A677D8" w:rsidRDefault="00A677D8" w:rsidP="0053292E">
      <w:pPr>
        <w:pStyle w:val="TableParagraph"/>
        <w:ind w:right="86" w:firstLine="426"/>
        <w:jc w:val="both"/>
        <w:rPr>
          <w:sz w:val="24"/>
          <w:shd w:val="clear" w:color="auto" w:fill="FFFFEC"/>
        </w:rPr>
      </w:pPr>
      <w:r w:rsidRPr="00A677D8">
        <w:rPr>
          <w:i/>
          <w:sz w:val="24"/>
        </w:rPr>
        <w:t xml:space="preserve">Основы теории вероятностей и математической статистики. </w:t>
      </w:r>
      <w:r w:rsidRPr="00A677D8">
        <w:rPr>
          <w:sz w:val="24"/>
          <w:shd w:val="clear" w:color="auto" w:fill="FFFFEC"/>
        </w:rPr>
        <w:t>Случайное событие.</w:t>
      </w:r>
      <w:r w:rsidR="00A93401">
        <w:rPr>
          <w:sz w:val="24"/>
          <w:shd w:val="clear" w:color="auto" w:fill="FFFFEC"/>
        </w:rPr>
        <w:t xml:space="preserve"> </w:t>
      </w:r>
      <w:r w:rsidRPr="00A677D8">
        <w:rPr>
          <w:sz w:val="24"/>
          <w:shd w:val="clear" w:color="auto" w:fill="FFFFEC"/>
        </w:rPr>
        <w:t>Определение</w:t>
      </w:r>
      <w:r w:rsidR="00A93401">
        <w:rPr>
          <w:sz w:val="24"/>
          <w:shd w:val="clear" w:color="auto" w:fill="FFFFEC"/>
        </w:rPr>
        <w:t xml:space="preserve"> </w:t>
      </w:r>
      <w:r w:rsidRPr="00A677D8">
        <w:rPr>
          <w:sz w:val="24"/>
          <w:shd w:val="clear" w:color="auto" w:fill="FFFFEC"/>
        </w:rPr>
        <w:t>вероятности (статистическое и классическое). Распределение дискретных и</w:t>
      </w:r>
      <w:r w:rsidR="00A93401">
        <w:rPr>
          <w:sz w:val="24"/>
          <w:shd w:val="clear" w:color="auto" w:fill="FFFFEC"/>
        </w:rPr>
        <w:t xml:space="preserve"> </w:t>
      </w:r>
      <w:r w:rsidRPr="00A677D8">
        <w:rPr>
          <w:sz w:val="24"/>
          <w:shd w:val="clear" w:color="auto" w:fill="FFFFEC"/>
        </w:rPr>
        <w:t>непрерывных случайных величин, их характеристики: математическое ожидание, дисперсия,</w:t>
      </w:r>
      <w:r w:rsidR="00A93401">
        <w:rPr>
          <w:sz w:val="24"/>
          <w:shd w:val="clear" w:color="auto" w:fill="FFFFEC"/>
        </w:rPr>
        <w:t xml:space="preserve"> </w:t>
      </w:r>
      <w:r w:rsidRPr="00A677D8">
        <w:rPr>
          <w:sz w:val="24"/>
          <w:shd w:val="clear" w:color="auto" w:fill="FFFFEC"/>
        </w:rPr>
        <w:t>среднее квадратичное отклонение. Нормальный и экспоненциальный законы распределения</w:t>
      </w:r>
      <w:r w:rsidR="00A93401">
        <w:rPr>
          <w:sz w:val="24"/>
          <w:shd w:val="clear" w:color="auto" w:fill="FFFFEC"/>
        </w:rPr>
        <w:t xml:space="preserve"> </w:t>
      </w:r>
      <w:r w:rsidRPr="00A677D8">
        <w:rPr>
          <w:sz w:val="24"/>
          <w:shd w:val="clear" w:color="auto" w:fill="FFFFEC"/>
        </w:rPr>
        <w:t>непрерывных случайных величин. Функция распределения. Плотность вероятности.</w:t>
      </w:r>
      <w:r w:rsidR="00A93401">
        <w:rPr>
          <w:sz w:val="24"/>
          <w:shd w:val="clear" w:color="auto" w:fill="FFFFEC"/>
        </w:rPr>
        <w:t xml:space="preserve"> </w:t>
      </w:r>
      <w:r w:rsidRPr="00A677D8">
        <w:rPr>
          <w:sz w:val="24"/>
          <w:shd w:val="clear" w:color="auto" w:fill="FFFFEC"/>
        </w:rPr>
        <w:t>Стандартные</w:t>
      </w:r>
      <w:r w:rsidR="00A93401">
        <w:rPr>
          <w:sz w:val="24"/>
          <w:shd w:val="clear" w:color="auto" w:fill="FFFFEC"/>
        </w:rPr>
        <w:t xml:space="preserve"> </w:t>
      </w:r>
      <w:r w:rsidRPr="00A677D8">
        <w:rPr>
          <w:sz w:val="24"/>
          <w:shd w:val="clear" w:color="auto" w:fill="FFFFEC"/>
        </w:rPr>
        <w:t>интервалы. Генеральная совокупность и выборка. Объ</w:t>
      </w:r>
      <w:r w:rsidR="0053292E">
        <w:rPr>
          <w:sz w:val="24"/>
          <w:shd w:val="clear" w:color="auto" w:fill="FFFFEC"/>
        </w:rPr>
        <w:t>е</w:t>
      </w:r>
      <w:r w:rsidRPr="00A677D8">
        <w:rPr>
          <w:sz w:val="24"/>
          <w:shd w:val="clear" w:color="auto" w:fill="FFFFEC"/>
        </w:rPr>
        <w:t>м выборки,</w:t>
      </w:r>
      <w:r w:rsidR="00A93401">
        <w:rPr>
          <w:sz w:val="24"/>
          <w:shd w:val="clear" w:color="auto" w:fill="FFFFEC"/>
        </w:rPr>
        <w:t xml:space="preserve"> </w:t>
      </w:r>
      <w:r w:rsidRPr="00A677D8">
        <w:rPr>
          <w:sz w:val="24"/>
          <w:shd w:val="clear" w:color="auto" w:fill="FFFFEC"/>
        </w:rPr>
        <w:t>репрезентативность. Статистическое распределение (вариационный ряд). Гистограмма.</w:t>
      </w:r>
      <w:r w:rsidR="00A93401">
        <w:rPr>
          <w:sz w:val="24"/>
          <w:shd w:val="clear" w:color="auto" w:fill="FFFFEC"/>
        </w:rPr>
        <w:t xml:space="preserve"> </w:t>
      </w:r>
      <w:r w:rsidRPr="00A677D8">
        <w:rPr>
          <w:sz w:val="24"/>
          <w:shd w:val="clear" w:color="auto" w:fill="FFFFEC"/>
        </w:rPr>
        <w:t>Характеристики положения (мода, медиана, выборочная средняя) и рассеяния (выборочная</w:t>
      </w:r>
      <w:r w:rsidR="00A93401">
        <w:rPr>
          <w:sz w:val="24"/>
          <w:shd w:val="clear" w:color="auto" w:fill="FFFFEC"/>
        </w:rPr>
        <w:t xml:space="preserve"> </w:t>
      </w:r>
      <w:r w:rsidRPr="00A677D8">
        <w:rPr>
          <w:sz w:val="24"/>
          <w:shd w:val="clear" w:color="auto" w:fill="FFFFEC"/>
        </w:rPr>
        <w:t>дисперсия и выборочное среднее квадратическое отклонение). Оценка параметров</w:t>
      </w:r>
      <w:r w:rsidR="00A93401">
        <w:rPr>
          <w:sz w:val="24"/>
          <w:shd w:val="clear" w:color="auto" w:fill="FFFFEC"/>
        </w:rPr>
        <w:t xml:space="preserve"> </w:t>
      </w:r>
      <w:r w:rsidRPr="00A677D8">
        <w:rPr>
          <w:sz w:val="24"/>
          <w:shd w:val="clear" w:color="auto" w:fill="FFFFEC"/>
        </w:rPr>
        <w:t>генеральной совокупности по характеристикам е</w:t>
      </w:r>
      <w:r w:rsidR="0053292E">
        <w:rPr>
          <w:sz w:val="24"/>
          <w:shd w:val="clear" w:color="auto" w:fill="FFFFEC"/>
        </w:rPr>
        <w:t>е</w:t>
      </w:r>
      <w:r w:rsidRPr="00A677D8">
        <w:rPr>
          <w:sz w:val="24"/>
          <w:shd w:val="clear" w:color="auto" w:fill="FFFFEC"/>
        </w:rPr>
        <w:t xml:space="preserve"> выборки (точечная и интервальная).</w:t>
      </w:r>
      <w:r w:rsidR="00145630" w:rsidRPr="00145630">
        <w:rPr>
          <w:sz w:val="24"/>
          <w:shd w:val="clear" w:color="auto" w:fill="FFFFEC"/>
        </w:rPr>
        <w:t xml:space="preserve"> </w:t>
      </w:r>
      <w:r w:rsidRPr="00A677D8">
        <w:rPr>
          <w:sz w:val="24"/>
          <w:shd w:val="clear" w:color="auto" w:fill="FFFFEC"/>
        </w:rPr>
        <w:t>Доверительный</w:t>
      </w:r>
      <w:r w:rsidR="00145630" w:rsidRPr="005B1D47">
        <w:rPr>
          <w:sz w:val="24"/>
          <w:shd w:val="clear" w:color="auto" w:fill="FFFFEC"/>
        </w:rPr>
        <w:t xml:space="preserve"> </w:t>
      </w:r>
      <w:r w:rsidRPr="00A677D8">
        <w:rPr>
          <w:sz w:val="24"/>
          <w:shd w:val="clear" w:color="auto" w:fill="FFFFEC"/>
        </w:rPr>
        <w:t>интервал и доверительная вероятность. Сравнение средних значений двухнормально</w:t>
      </w:r>
      <w:r w:rsidR="00A93401">
        <w:rPr>
          <w:sz w:val="24"/>
          <w:shd w:val="clear" w:color="auto" w:fill="FFFFEC"/>
        </w:rPr>
        <w:t xml:space="preserve"> </w:t>
      </w:r>
      <w:r w:rsidRPr="00A677D8">
        <w:rPr>
          <w:sz w:val="24"/>
          <w:shd w:val="clear" w:color="auto" w:fill="FFFFEC"/>
        </w:rPr>
        <w:t>распределенных генеральных совокупностей. Статистическая проверка гипотез.</w:t>
      </w:r>
      <w:r w:rsidR="00A93401">
        <w:rPr>
          <w:sz w:val="24"/>
          <w:shd w:val="clear" w:color="auto" w:fill="FFFFEC"/>
        </w:rPr>
        <w:t xml:space="preserve"> </w:t>
      </w:r>
      <w:r w:rsidRPr="00A677D8">
        <w:rPr>
          <w:sz w:val="24"/>
          <w:shd w:val="clear" w:color="auto" w:fill="FFFFEC"/>
        </w:rPr>
        <w:t>Оценка</w:t>
      </w:r>
      <w:r w:rsidR="00A93401">
        <w:rPr>
          <w:sz w:val="24"/>
          <w:shd w:val="clear" w:color="auto" w:fill="FFFFEC"/>
        </w:rPr>
        <w:t xml:space="preserve"> </w:t>
      </w:r>
      <w:r w:rsidRPr="00A677D8">
        <w:rPr>
          <w:sz w:val="24"/>
          <w:shd w:val="clear" w:color="auto" w:fill="FFFFEC"/>
        </w:rPr>
        <w:t>достоверности различий по критерию Стьюдента.</w:t>
      </w:r>
    </w:p>
    <w:p w14:paraId="67E00170" w14:textId="77777777" w:rsidR="0053292E" w:rsidRDefault="0053292E" w:rsidP="0053292E">
      <w:pPr>
        <w:pStyle w:val="TableParagraph"/>
        <w:ind w:right="86" w:firstLine="426"/>
        <w:jc w:val="both"/>
        <w:rPr>
          <w:sz w:val="24"/>
        </w:rPr>
      </w:pPr>
    </w:p>
    <w:p w14:paraId="17A40C58" w14:textId="77777777" w:rsidR="00A677D8" w:rsidRPr="001C372C" w:rsidRDefault="00A677D8" w:rsidP="006007A6">
      <w:pPr>
        <w:pStyle w:val="TableParagraph"/>
        <w:numPr>
          <w:ilvl w:val="0"/>
          <w:numId w:val="6"/>
        </w:numPr>
        <w:tabs>
          <w:tab w:val="left" w:pos="919"/>
        </w:tabs>
        <w:ind w:left="0" w:right="-1" w:firstLine="426"/>
        <w:jc w:val="both"/>
        <w:rPr>
          <w:sz w:val="24"/>
        </w:rPr>
      </w:pPr>
      <w:r>
        <w:rPr>
          <w:b/>
          <w:sz w:val="24"/>
        </w:rPr>
        <w:t xml:space="preserve">Компетенции, формируемые в результате освоения </w:t>
      </w:r>
      <w:r w:rsidR="0053292E">
        <w:rPr>
          <w:b/>
          <w:sz w:val="24"/>
        </w:rPr>
        <w:t>д</w:t>
      </w:r>
      <w:r>
        <w:rPr>
          <w:b/>
          <w:sz w:val="24"/>
        </w:rPr>
        <w:t>исциплины</w:t>
      </w:r>
      <w:r w:rsidR="00D01DA9">
        <w:rPr>
          <w:sz w:val="24"/>
        </w:rPr>
        <w:t>.</w:t>
      </w:r>
    </w:p>
    <w:p w14:paraId="0B7A399B" w14:textId="77777777" w:rsidR="0053292E" w:rsidRDefault="00A677D8" w:rsidP="0053292E">
      <w:pPr>
        <w:pStyle w:val="a4"/>
        <w:ind w:right="90" w:firstLine="426"/>
        <w:jc w:val="both"/>
        <w:rPr>
          <w:sz w:val="24"/>
          <w:szCs w:val="24"/>
        </w:rPr>
      </w:pPr>
      <w:r w:rsidRPr="00E66961">
        <w:rPr>
          <w:bCs/>
          <w:sz w:val="24"/>
          <w:szCs w:val="24"/>
        </w:rPr>
        <w:t>УК-1.</w:t>
      </w:r>
      <w:r w:rsidRPr="00BB233B">
        <w:rPr>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6B00942C" w14:textId="77777777" w:rsidR="0053292E" w:rsidRDefault="0053292E" w:rsidP="0053292E">
      <w:pPr>
        <w:pStyle w:val="a4"/>
        <w:ind w:right="90"/>
        <w:jc w:val="both"/>
        <w:rPr>
          <w:color w:val="000000"/>
          <w:sz w:val="24"/>
          <w:szCs w:val="24"/>
        </w:rPr>
      </w:pPr>
      <w:r>
        <w:rPr>
          <w:sz w:val="24"/>
          <w:szCs w:val="24"/>
        </w:rPr>
        <w:t xml:space="preserve">УК-1.1. </w:t>
      </w:r>
      <w:r w:rsidR="00A677D8" w:rsidRPr="00BB233B">
        <w:rPr>
          <w:color w:val="000000"/>
          <w:sz w:val="24"/>
          <w:szCs w:val="24"/>
        </w:rPr>
        <w:t xml:space="preserve">Формирует собственные мнения и суждения, аргументирует свои выводы и точку зрения. </w:t>
      </w:r>
    </w:p>
    <w:p w14:paraId="104143EA" w14:textId="77777777" w:rsidR="00A677D8" w:rsidRDefault="0053292E" w:rsidP="0053292E">
      <w:pPr>
        <w:pStyle w:val="a4"/>
        <w:ind w:right="90"/>
        <w:jc w:val="both"/>
        <w:rPr>
          <w:color w:val="000000"/>
          <w:sz w:val="24"/>
          <w:szCs w:val="24"/>
        </w:rPr>
      </w:pPr>
      <w:r>
        <w:rPr>
          <w:color w:val="000000"/>
          <w:sz w:val="24"/>
          <w:szCs w:val="24"/>
        </w:rPr>
        <w:lastRenderedPageBreak/>
        <w:t xml:space="preserve">УК-1.2. </w:t>
      </w:r>
      <w:r w:rsidR="00A677D8" w:rsidRPr="00BB233B">
        <w:rPr>
          <w:sz w:val="24"/>
          <w:szCs w:val="24"/>
        </w:rPr>
        <w:t xml:space="preserve">При анализе ситуации отличает факты от мнений. </w:t>
      </w:r>
      <w:r w:rsidR="00A677D8" w:rsidRPr="00E66961">
        <w:rPr>
          <w:color w:val="000000"/>
          <w:sz w:val="24"/>
          <w:szCs w:val="24"/>
        </w:rPr>
        <w:t>ИД-3</w:t>
      </w:r>
      <w:r w:rsidR="00A677D8" w:rsidRPr="00BB233B">
        <w:rPr>
          <w:color w:val="000000"/>
          <w:sz w:val="24"/>
          <w:szCs w:val="24"/>
        </w:rPr>
        <w:t>Выбирает методы и средства решения задачи на основе оценки их достоинств и недостатков</w:t>
      </w:r>
      <w:r w:rsidR="00A677D8">
        <w:rPr>
          <w:color w:val="000000"/>
          <w:sz w:val="24"/>
          <w:szCs w:val="24"/>
        </w:rPr>
        <w:t>.</w:t>
      </w:r>
    </w:p>
    <w:p w14:paraId="32D71916" w14:textId="77777777" w:rsidR="0053292E" w:rsidRDefault="0053292E" w:rsidP="0053292E">
      <w:pPr>
        <w:pStyle w:val="a4"/>
        <w:ind w:right="90"/>
        <w:jc w:val="both"/>
        <w:rPr>
          <w:color w:val="000000"/>
          <w:sz w:val="24"/>
          <w:szCs w:val="24"/>
        </w:rPr>
      </w:pPr>
    </w:p>
    <w:p w14:paraId="00EA39DC" w14:textId="77777777" w:rsidR="00A677D8" w:rsidRDefault="00A677D8" w:rsidP="006007A6">
      <w:pPr>
        <w:pStyle w:val="TableParagraph"/>
        <w:numPr>
          <w:ilvl w:val="0"/>
          <w:numId w:val="6"/>
        </w:numPr>
        <w:tabs>
          <w:tab w:val="left" w:pos="1037"/>
        </w:tabs>
        <w:spacing w:before="1" w:line="275" w:lineRule="exact"/>
        <w:ind w:left="0" w:firstLine="426"/>
        <w:jc w:val="both"/>
        <w:rPr>
          <w:b/>
          <w:sz w:val="24"/>
        </w:rPr>
      </w:pPr>
      <w:r>
        <w:rPr>
          <w:b/>
          <w:sz w:val="24"/>
        </w:rPr>
        <w:t>Планируемые результаты</w:t>
      </w:r>
      <w:r w:rsidR="00A93401">
        <w:rPr>
          <w:b/>
          <w:sz w:val="24"/>
        </w:rPr>
        <w:t xml:space="preserve"> </w:t>
      </w:r>
      <w:r>
        <w:rPr>
          <w:b/>
          <w:sz w:val="24"/>
        </w:rPr>
        <w:t>обучения</w:t>
      </w:r>
      <w:r w:rsidR="00D01DA9">
        <w:rPr>
          <w:b/>
          <w:sz w:val="24"/>
        </w:rPr>
        <w:t>.</w:t>
      </w:r>
    </w:p>
    <w:p w14:paraId="34BA70BC" w14:textId="77777777" w:rsidR="00A677D8" w:rsidRPr="00184920" w:rsidRDefault="00A677D8" w:rsidP="0053292E">
      <w:pPr>
        <w:pStyle w:val="TableParagraph"/>
        <w:spacing w:line="275" w:lineRule="exact"/>
        <w:ind w:firstLine="426"/>
        <w:jc w:val="both"/>
        <w:rPr>
          <w:sz w:val="24"/>
        </w:rPr>
      </w:pPr>
      <w:r w:rsidRPr="00184920">
        <w:rPr>
          <w:sz w:val="24"/>
        </w:rPr>
        <w:t>В результате освоения дисциплины студент должен:</w:t>
      </w:r>
    </w:p>
    <w:p w14:paraId="6F839E88" w14:textId="77777777" w:rsidR="00A677D8" w:rsidRPr="0053292E" w:rsidRDefault="00A677D8" w:rsidP="0053292E">
      <w:pPr>
        <w:pStyle w:val="a4"/>
        <w:shd w:val="clear" w:color="auto" w:fill="FFFFFF"/>
        <w:ind w:left="426"/>
        <w:jc w:val="both"/>
        <w:rPr>
          <w:color w:val="000000"/>
          <w:sz w:val="24"/>
          <w:szCs w:val="24"/>
          <w:lang w:eastAsia="ru-RU"/>
        </w:rPr>
      </w:pPr>
      <w:r w:rsidRPr="0053292E">
        <w:rPr>
          <w:color w:val="000000"/>
          <w:sz w:val="24"/>
          <w:szCs w:val="24"/>
          <w:lang w:eastAsia="ru-RU"/>
        </w:rPr>
        <w:t>Знать:</w:t>
      </w:r>
    </w:p>
    <w:p w14:paraId="2765C2A1"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правила выполнения основных математических операций;</w:t>
      </w:r>
    </w:p>
    <w:p w14:paraId="05E8560F"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способы и методы приближенных вычислений;</w:t>
      </w:r>
    </w:p>
    <w:p w14:paraId="3D3A4070"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элементы дифференциального и интегрального исчисления;</w:t>
      </w:r>
    </w:p>
    <w:p w14:paraId="7EC6CAFF" w14:textId="77777777" w:rsidR="00184920" w:rsidRP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основы математической статистики.</w:t>
      </w:r>
    </w:p>
    <w:p w14:paraId="2B668F53" w14:textId="77777777" w:rsidR="00184920" w:rsidRPr="0053292E" w:rsidRDefault="00184920" w:rsidP="0053292E">
      <w:pPr>
        <w:pStyle w:val="a4"/>
        <w:shd w:val="clear" w:color="auto" w:fill="FFFFFF"/>
        <w:ind w:left="426"/>
        <w:jc w:val="both"/>
        <w:rPr>
          <w:color w:val="000000"/>
          <w:sz w:val="24"/>
          <w:szCs w:val="24"/>
          <w:u w:val="single"/>
          <w:lang w:eastAsia="ru-RU"/>
        </w:rPr>
      </w:pPr>
      <w:r w:rsidRPr="0053292E">
        <w:rPr>
          <w:color w:val="000000"/>
          <w:sz w:val="24"/>
          <w:szCs w:val="24"/>
          <w:u w:val="single"/>
          <w:lang w:eastAsia="ru-RU"/>
        </w:rPr>
        <w:t>Уметь:</w:t>
      </w:r>
    </w:p>
    <w:p w14:paraId="18953234"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представлять величины в разных единицах измерения;</w:t>
      </w:r>
    </w:p>
    <w:p w14:paraId="2EB3C092"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выполнять различные математические операции;</w:t>
      </w:r>
    </w:p>
    <w:p w14:paraId="40EF660C"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рассчитывать погрешности проводимых измерений;</w:t>
      </w:r>
    </w:p>
    <w:p w14:paraId="3B2ABF5D"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анализировать результаты исследований в графическом и аналитическом виде;</w:t>
      </w:r>
    </w:p>
    <w:p w14:paraId="71FC26ED" w14:textId="77777777" w:rsidR="00184920" w:rsidRP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выбрать соответствующий математический аппарат для решения и контроля правильности решения.</w:t>
      </w:r>
    </w:p>
    <w:p w14:paraId="716E519F" w14:textId="77777777" w:rsidR="00184920" w:rsidRPr="0053292E" w:rsidRDefault="00184920" w:rsidP="0053292E">
      <w:pPr>
        <w:pStyle w:val="a4"/>
        <w:shd w:val="clear" w:color="auto" w:fill="FFFFFF"/>
        <w:ind w:left="426"/>
        <w:jc w:val="both"/>
        <w:rPr>
          <w:color w:val="000000"/>
          <w:sz w:val="24"/>
          <w:szCs w:val="24"/>
          <w:u w:val="single"/>
          <w:lang w:eastAsia="ru-RU"/>
        </w:rPr>
      </w:pPr>
      <w:r w:rsidRPr="0053292E">
        <w:rPr>
          <w:color w:val="000000"/>
          <w:sz w:val="24"/>
          <w:szCs w:val="24"/>
          <w:u w:val="single"/>
          <w:lang w:eastAsia="ru-RU"/>
        </w:rPr>
        <w:t>Владеть:</w:t>
      </w:r>
    </w:p>
    <w:p w14:paraId="303E46F6"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математическими операциями в объеме, предусмотренном программой;</w:t>
      </w:r>
    </w:p>
    <w:p w14:paraId="60350B21"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приемами и методами приближенных вычислений численных величин;</w:t>
      </w:r>
    </w:p>
    <w:p w14:paraId="6DF8E0EE"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основными алгебраическими, тригонометрическими и геометрическими операциями;</w:t>
      </w:r>
    </w:p>
    <w:p w14:paraId="7FD9F288"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навыками расчета погрешностей и проводимых измерений;</w:t>
      </w:r>
    </w:p>
    <w:p w14:paraId="673A5725"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навыками построения и анализа информации в графическом, табличном и аналитическом</w:t>
      </w:r>
      <w:r w:rsidR="00145630" w:rsidRPr="00145630">
        <w:rPr>
          <w:color w:val="000000"/>
          <w:sz w:val="24"/>
          <w:szCs w:val="24"/>
          <w:lang w:eastAsia="ru-RU"/>
        </w:rPr>
        <w:t xml:space="preserve"> </w:t>
      </w:r>
      <w:r w:rsidRPr="0053292E">
        <w:rPr>
          <w:color w:val="000000"/>
          <w:sz w:val="24"/>
          <w:szCs w:val="24"/>
          <w:lang w:eastAsia="ru-RU"/>
        </w:rPr>
        <w:t>видах;</w:t>
      </w:r>
    </w:p>
    <w:p w14:paraId="442E1D81" w14:textId="77777777" w:rsidR="0053292E"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элементами дифференциального и интегрального исчисления;</w:t>
      </w:r>
    </w:p>
    <w:p w14:paraId="382EA964" w14:textId="77777777" w:rsidR="00184920" w:rsidRDefault="00184920" w:rsidP="00C6116B">
      <w:pPr>
        <w:pStyle w:val="a4"/>
        <w:numPr>
          <w:ilvl w:val="0"/>
          <w:numId w:val="143"/>
        </w:numPr>
        <w:shd w:val="clear" w:color="auto" w:fill="FFFFFF"/>
        <w:ind w:left="0" w:firstLine="426"/>
        <w:jc w:val="both"/>
        <w:rPr>
          <w:color w:val="000000"/>
          <w:sz w:val="24"/>
          <w:szCs w:val="24"/>
          <w:lang w:eastAsia="ru-RU"/>
        </w:rPr>
      </w:pPr>
      <w:r w:rsidRPr="0053292E">
        <w:rPr>
          <w:color w:val="000000"/>
          <w:sz w:val="24"/>
          <w:szCs w:val="24"/>
          <w:lang w:eastAsia="ru-RU"/>
        </w:rPr>
        <w:t>основами математической статистики.</w:t>
      </w:r>
    </w:p>
    <w:p w14:paraId="71253EC3" w14:textId="77777777" w:rsidR="0053292E" w:rsidRPr="0053292E" w:rsidRDefault="0053292E" w:rsidP="0053292E">
      <w:pPr>
        <w:pStyle w:val="a4"/>
        <w:shd w:val="clear" w:color="auto" w:fill="FFFFFF"/>
        <w:ind w:left="426"/>
        <w:jc w:val="both"/>
        <w:rPr>
          <w:color w:val="000000"/>
          <w:sz w:val="24"/>
          <w:szCs w:val="24"/>
          <w:lang w:eastAsia="ru-RU"/>
        </w:rPr>
      </w:pPr>
    </w:p>
    <w:p w14:paraId="3CE5AC16" w14:textId="77777777" w:rsidR="00184920" w:rsidRDefault="00184920" w:rsidP="006007A6">
      <w:pPr>
        <w:pStyle w:val="TableParagraph"/>
        <w:numPr>
          <w:ilvl w:val="1"/>
          <w:numId w:val="7"/>
        </w:numPr>
        <w:tabs>
          <w:tab w:val="left" w:pos="919"/>
        </w:tabs>
        <w:ind w:left="0" w:firstLine="426"/>
        <w:jc w:val="both"/>
        <w:rPr>
          <w:sz w:val="24"/>
        </w:rPr>
      </w:pPr>
      <w:r w:rsidRPr="0053292E">
        <w:rPr>
          <w:b/>
          <w:sz w:val="24"/>
        </w:rPr>
        <w:t>Общая трудоемкостьдисциплины.</w:t>
      </w:r>
      <w:r w:rsidRPr="0053292E">
        <w:rPr>
          <w:sz w:val="24"/>
        </w:rPr>
        <w:t>1 зачетн</w:t>
      </w:r>
      <w:r w:rsidR="00CF0B39">
        <w:rPr>
          <w:sz w:val="24"/>
        </w:rPr>
        <w:t>ая</w:t>
      </w:r>
      <w:r w:rsidRPr="0053292E">
        <w:rPr>
          <w:sz w:val="24"/>
        </w:rPr>
        <w:t xml:space="preserve"> единиц</w:t>
      </w:r>
      <w:r w:rsidR="00CF0B39">
        <w:rPr>
          <w:sz w:val="24"/>
        </w:rPr>
        <w:t>а</w:t>
      </w:r>
      <w:r w:rsidRPr="0053292E">
        <w:rPr>
          <w:sz w:val="24"/>
        </w:rPr>
        <w:t xml:space="preserve"> (36 ч</w:t>
      </w:r>
      <w:r w:rsidR="00CF0B39">
        <w:rPr>
          <w:sz w:val="24"/>
        </w:rPr>
        <w:t>.)</w:t>
      </w:r>
      <w:r w:rsidRPr="0053292E">
        <w:rPr>
          <w:sz w:val="24"/>
        </w:rPr>
        <w:t>.</w:t>
      </w:r>
    </w:p>
    <w:p w14:paraId="52079B89" w14:textId="77777777" w:rsidR="00CF0B39" w:rsidRPr="0053292E" w:rsidRDefault="00CF0B39" w:rsidP="00CF0B39">
      <w:pPr>
        <w:pStyle w:val="TableParagraph"/>
        <w:tabs>
          <w:tab w:val="left" w:pos="919"/>
        </w:tabs>
        <w:ind w:left="426"/>
        <w:jc w:val="both"/>
        <w:rPr>
          <w:sz w:val="24"/>
        </w:rPr>
      </w:pPr>
    </w:p>
    <w:p w14:paraId="08E6C4EB" w14:textId="77777777" w:rsidR="00184920" w:rsidRPr="00CF0B39" w:rsidRDefault="00184920" w:rsidP="006007A6">
      <w:pPr>
        <w:pStyle w:val="TableParagraph"/>
        <w:numPr>
          <w:ilvl w:val="1"/>
          <w:numId w:val="7"/>
        </w:numPr>
        <w:shd w:val="clear" w:color="auto" w:fill="FFFFFF"/>
        <w:tabs>
          <w:tab w:val="left" w:pos="919"/>
        </w:tabs>
        <w:ind w:left="0" w:firstLine="426"/>
        <w:jc w:val="both"/>
        <w:rPr>
          <w:color w:val="000000"/>
          <w:sz w:val="24"/>
          <w:szCs w:val="24"/>
          <w:lang w:eastAsia="ru-RU"/>
        </w:rPr>
      </w:pPr>
      <w:r w:rsidRPr="00CF0B39">
        <w:rPr>
          <w:b/>
          <w:sz w:val="24"/>
        </w:rPr>
        <w:t>Форма</w:t>
      </w:r>
      <w:r w:rsidR="00A93401">
        <w:rPr>
          <w:b/>
          <w:sz w:val="24"/>
        </w:rPr>
        <w:t xml:space="preserve"> </w:t>
      </w:r>
      <w:r w:rsidRPr="00CF0B39">
        <w:rPr>
          <w:b/>
          <w:sz w:val="24"/>
        </w:rPr>
        <w:t>контроля.</w:t>
      </w:r>
      <w:r w:rsidR="00A93401">
        <w:rPr>
          <w:b/>
          <w:sz w:val="24"/>
        </w:rPr>
        <w:t xml:space="preserve"> </w:t>
      </w:r>
      <w:r w:rsidR="00CF0B39" w:rsidRPr="00CF0B39">
        <w:rPr>
          <w:bCs/>
          <w:sz w:val="24"/>
        </w:rPr>
        <w:t>З</w:t>
      </w:r>
      <w:r w:rsidRPr="00CF0B39">
        <w:rPr>
          <w:sz w:val="24"/>
        </w:rPr>
        <w:t>ачет (1сем</w:t>
      </w:r>
      <w:r w:rsidR="00CF0B39">
        <w:rPr>
          <w:sz w:val="24"/>
        </w:rPr>
        <w:t>.</w:t>
      </w:r>
      <w:r w:rsidRPr="00CF0B39">
        <w:rPr>
          <w:sz w:val="24"/>
        </w:rPr>
        <w:t>)</w:t>
      </w:r>
    </w:p>
    <w:p w14:paraId="181D1F4D" w14:textId="77777777" w:rsidR="00316991" w:rsidRDefault="00316991" w:rsidP="00CF0B39">
      <w:pPr>
        <w:tabs>
          <w:tab w:val="left" w:pos="2940"/>
        </w:tabs>
        <w:spacing w:after="0"/>
        <w:jc w:val="both"/>
        <w:rPr>
          <w:rFonts w:ascii="Times New Roman" w:hAnsi="Times New Roman" w:cs="Times New Roman"/>
        </w:rPr>
      </w:pPr>
    </w:p>
    <w:p w14:paraId="30467BBB" w14:textId="77777777" w:rsidR="00CF0B39" w:rsidRPr="00184920" w:rsidRDefault="00CF0B39" w:rsidP="00CF0B39">
      <w:pPr>
        <w:tabs>
          <w:tab w:val="left" w:pos="2940"/>
        </w:tabs>
        <w:spacing w:after="0"/>
        <w:jc w:val="both"/>
        <w:rPr>
          <w:rFonts w:ascii="Times New Roman" w:hAnsi="Times New Roman" w:cs="Times New Roman"/>
        </w:rPr>
      </w:pPr>
    </w:p>
    <w:p w14:paraId="1B057599" w14:textId="77777777" w:rsidR="00CF0B39" w:rsidRPr="00CF0B39" w:rsidRDefault="00CF0B39" w:rsidP="00CF0B39">
      <w:pPr>
        <w:pStyle w:val="TableParagraph"/>
        <w:ind w:firstLine="426"/>
        <w:jc w:val="center"/>
        <w:rPr>
          <w:b/>
          <w:bCs/>
          <w:sz w:val="28"/>
          <w:szCs w:val="28"/>
        </w:rPr>
      </w:pPr>
      <w:r w:rsidRPr="00CF0B39">
        <w:rPr>
          <w:b/>
          <w:bCs/>
          <w:sz w:val="28"/>
          <w:szCs w:val="28"/>
        </w:rPr>
        <w:t>Б1.О.04</w:t>
      </w:r>
    </w:p>
    <w:p w14:paraId="3B7D3F0E" w14:textId="77777777" w:rsidR="00184920" w:rsidRDefault="00184920" w:rsidP="00CF0B39">
      <w:pPr>
        <w:pStyle w:val="TableParagraph"/>
        <w:ind w:firstLine="426"/>
        <w:jc w:val="center"/>
        <w:rPr>
          <w:b/>
          <w:bCs/>
          <w:sz w:val="28"/>
          <w:szCs w:val="28"/>
        </w:rPr>
      </w:pPr>
      <w:r w:rsidRPr="00CF0B39">
        <w:rPr>
          <w:b/>
          <w:bCs/>
          <w:sz w:val="28"/>
          <w:szCs w:val="28"/>
        </w:rPr>
        <w:t>Медицинская информатика</w:t>
      </w:r>
    </w:p>
    <w:p w14:paraId="4EE8D912" w14:textId="77777777" w:rsidR="00CF0B39" w:rsidRPr="00CF0B39" w:rsidRDefault="00CF0B39" w:rsidP="00184920">
      <w:pPr>
        <w:pStyle w:val="TableParagraph"/>
        <w:ind w:left="3660"/>
        <w:jc w:val="both"/>
        <w:rPr>
          <w:b/>
          <w:bCs/>
          <w:sz w:val="28"/>
          <w:szCs w:val="28"/>
        </w:rPr>
      </w:pPr>
    </w:p>
    <w:p w14:paraId="55DC7156" w14:textId="77777777" w:rsidR="00184920" w:rsidRPr="00184920" w:rsidRDefault="00184920" w:rsidP="006007A6">
      <w:pPr>
        <w:pStyle w:val="TableParagraph"/>
        <w:numPr>
          <w:ilvl w:val="0"/>
          <w:numId w:val="8"/>
        </w:numPr>
        <w:tabs>
          <w:tab w:val="left" w:pos="1079"/>
          <w:tab w:val="left" w:pos="1080"/>
          <w:tab w:val="left" w:pos="1976"/>
          <w:tab w:val="left" w:pos="3575"/>
          <w:tab w:val="left" w:pos="4744"/>
          <w:tab w:val="left" w:pos="5094"/>
          <w:tab w:val="left" w:pos="6410"/>
          <w:tab w:val="left" w:pos="7641"/>
        </w:tabs>
        <w:ind w:left="0" w:right="-1" w:firstLine="426"/>
        <w:jc w:val="both"/>
        <w:rPr>
          <w:b/>
          <w:sz w:val="24"/>
        </w:rPr>
      </w:pPr>
      <w:r w:rsidRPr="00184920">
        <w:rPr>
          <w:b/>
          <w:sz w:val="24"/>
        </w:rPr>
        <w:t>Место</w:t>
      </w:r>
      <w:r w:rsidRPr="00184920">
        <w:rPr>
          <w:b/>
          <w:sz w:val="24"/>
        </w:rPr>
        <w:tab/>
        <w:t>дисциплины</w:t>
      </w:r>
      <w:r w:rsidRPr="00184920">
        <w:rPr>
          <w:b/>
          <w:sz w:val="24"/>
        </w:rPr>
        <w:tab/>
        <w:t>(модуля)</w:t>
      </w:r>
      <w:r w:rsidRPr="00184920">
        <w:rPr>
          <w:b/>
          <w:sz w:val="24"/>
        </w:rPr>
        <w:tab/>
        <w:t>в</w:t>
      </w:r>
      <w:r w:rsidRPr="00184920">
        <w:rPr>
          <w:b/>
          <w:sz w:val="24"/>
        </w:rPr>
        <w:tab/>
        <w:t>структуре</w:t>
      </w:r>
      <w:r w:rsidRPr="00184920">
        <w:rPr>
          <w:b/>
          <w:sz w:val="24"/>
        </w:rPr>
        <w:tab/>
        <w:t>основной</w:t>
      </w:r>
      <w:r w:rsidR="00A93401">
        <w:rPr>
          <w:b/>
          <w:sz w:val="24"/>
        </w:rPr>
        <w:t xml:space="preserve"> </w:t>
      </w:r>
      <w:r w:rsidRPr="00184920">
        <w:rPr>
          <w:b/>
          <w:spacing w:val="-1"/>
          <w:sz w:val="24"/>
        </w:rPr>
        <w:t xml:space="preserve">профессиональной </w:t>
      </w:r>
      <w:r w:rsidRPr="00184920">
        <w:rPr>
          <w:b/>
          <w:sz w:val="24"/>
        </w:rPr>
        <w:t>образовательной</w:t>
      </w:r>
      <w:r w:rsidR="00A93401">
        <w:rPr>
          <w:b/>
          <w:sz w:val="24"/>
        </w:rPr>
        <w:t xml:space="preserve"> </w:t>
      </w:r>
      <w:r w:rsidRPr="00184920">
        <w:rPr>
          <w:b/>
          <w:sz w:val="24"/>
        </w:rPr>
        <w:t>программы.</w:t>
      </w:r>
    </w:p>
    <w:p w14:paraId="04F4DC5E" w14:textId="77777777" w:rsidR="00184920" w:rsidRDefault="00184920" w:rsidP="00CF0B39">
      <w:pPr>
        <w:pStyle w:val="TableParagraph"/>
        <w:tabs>
          <w:tab w:val="left" w:pos="2150"/>
          <w:tab w:val="left" w:pos="3865"/>
          <w:tab w:val="left" w:pos="6791"/>
          <w:tab w:val="left" w:pos="7112"/>
          <w:tab w:val="left" w:pos="7930"/>
          <w:tab w:val="left" w:pos="8258"/>
        </w:tabs>
        <w:ind w:right="-1" w:firstLine="426"/>
        <w:jc w:val="both"/>
        <w:rPr>
          <w:sz w:val="24"/>
        </w:rPr>
      </w:pPr>
      <w:r w:rsidRPr="00184920">
        <w:rPr>
          <w:sz w:val="24"/>
        </w:rPr>
        <w:t>Дисциплина</w:t>
      </w:r>
      <w:r w:rsidRPr="00184920">
        <w:rPr>
          <w:sz w:val="24"/>
        </w:rPr>
        <w:tab/>
        <w:t>«Медицинская</w:t>
      </w:r>
      <w:r w:rsidRPr="00184920">
        <w:rPr>
          <w:sz w:val="24"/>
        </w:rPr>
        <w:tab/>
        <w:t>информатика» относится</w:t>
      </w:r>
      <w:r w:rsidR="00A93401">
        <w:rPr>
          <w:sz w:val="24"/>
        </w:rPr>
        <w:t xml:space="preserve"> </w:t>
      </w:r>
      <w:r w:rsidRPr="00184920">
        <w:rPr>
          <w:sz w:val="24"/>
        </w:rPr>
        <w:t>к</w:t>
      </w:r>
      <w:r w:rsidRPr="00184920">
        <w:rPr>
          <w:sz w:val="24"/>
        </w:rPr>
        <w:tab/>
        <w:t>Блоку1</w:t>
      </w:r>
      <w:r w:rsidRPr="00184920">
        <w:rPr>
          <w:spacing w:val="-1"/>
          <w:sz w:val="24"/>
        </w:rPr>
        <w:t xml:space="preserve">«Дисциплины </w:t>
      </w:r>
      <w:r w:rsidRPr="00184920">
        <w:rPr>
          <w:sz w:val="24"/>
        </w:rPr>
        <w:t xml:space="preserve">(модули)», к дисциплинам базовой </w:t>
      </w:r>
      <w:r w:rsidR="00011638" w:rsidRPr="007B6A43">
        <w:rPr>
          <w:sz w:val="24"/>
          <w:szCs w:val="24"/>
        </w:rPr>
        <w:t>обязательной</w:t>
      </w:r>
      <w:r w:rsidR="00011638" w:rsidRPr="00184920">
        <w:rPr>
          <w:sz w:val="24"/>
        </w:rPr>
        <w:t xml:space="preserve"> </w:t>
      </w:r>
      <w:r w:rsidRPr="00184920">
        <w:rPr>
          <w:sz w:val="24"/>
        </w:rPr>
        <w:t>части</w:t>
      </w:r>
      <w:r w:rsidR="00A93401">
        <w:rPr>
          <w:sz w:val="24"/>
        </w:rPr>
        <w:t xml:space="preserve"> </w:t>
      </w:r>
      <w:r w:rsidRPr="00184920">
        <w:rPr>
          <w:sz w:val="24"/>
        </w:rPr>
        <w:t>программы.</w:t>
      </w:r>
    </w:p>
    <w:p w14:paraId="40B6B9BF" w14:textId="77777777" w:rsidR="00CF0B39" w:rsidRDefault="00CF0B39" w:rsidP="00CF0B39">
      <w:pPr>
        <w:pStyle w:val="TableParagraph"/>
        <w:tabs>
          <w:tab w:val="left" w:pos="2150"/>
          <w:tab w:val="left" w:pos="3865"/>
          <w:tab w:val="left" w:pos="6791"/>
          <w:tab w:val="left" w:pos="7112"/>
          <w:tab w:val="left" w:pos="7930"/>
          <w:tab w:val="left" w:pos="8258"/>
        </w:tabs>
        <w:ind w:right="-1" w:firstLine="426"/>
        <w:jc w:val="both"/>
        <w:rPr>
          <w:sz w:val="24"/>
        </w:rPr>
      </w:pPr>
      <w:r w:rsidRPr="00316991">
        <w:rPr>
          <w:sz w:val="24"/>
        </w:rPr>
        <w:t>К исходным требованиям, необходимым для изучения дисциплины «</w:t>
      </w:r>
      <w:r>
        <w:rPr>
          <w:sz w:val="24"/>
        </w:rPr>
        <w:t>Медицинская информатика</w:t>
      </w:r>
      <w:r w:rsidRPr="00316991">
        <w:rPr>
          <w:sz w:val="24"/>
        </w:rPr>
        <w:t>», относятся знания, умения и виды деятельности, сформированные в процессе изучения дисциплины «</w:t>
      </w:r>
      <w:r>
        <w:rPr>
          <w:sz w:val="24"/>
        </w:rPr>
        <w:t>Информатика»</w:t>
      </w:r>
      <w:r w:rsidRPr="00316991">
        <w:rPr>
          <w:sz w:val="24"/>
        </w:rPr>
        <w:t xml:space="preserve"> в общеобразовательных учебных заведениях</w:t>
      </w:r>
      <w:r>
        <w:rPr>
          <w:sz w:val="24"/>
        </w:rPr>
        <w:t>.</w:t>
      </w:r>
    </w:p>
    <w:p w14:paraId="3D00A5AF" w14:textId="77777777" w:rsidR="00CF0B39" w:rsidRPr="00184920" w:rsidRDefault="00CF0B39" w:rsidP="00CF0B39">
      <w:pPr>
        <w:pStyle w:val="TableParagraph"/>
        <w:tabs>
          <w:tab w:val="left" w:pos="2150"/>
          <w:tab w:val="left" w:pos="3865"/>
          <w:tab w:val="left" w:pos="6791"/>
          <w:tab w:val="left" w:pos="7112"/>
          <w:tab w:val="left" w:pos="7930"/>
          <w:tab w:val="left" w:pos="8258"/>
        </w:tabs>
        <w:ind w:right="-1" w:firstLine="426"/>
        <w:jc w:val="both"/>
        <w:rPr>
          <w:sz w:val="24"/>
        </w:rPr>
      </w:pPr>
    </w:p>
    <w:p w14:paraId="5CE1077C" w14:textId="77777777" w:rsidR="00184920" w:rsidRPr="00184920" w:rsidRDefault="00184920" w:rsidP="006007A6">
      <w:pPr>
        <w:pStyle w:val="TableParagraph"/>
        <w:numPr>
          <w:ilvl w:val="0"/>
          <w:numId w:val="8"/>
        </w:numPr>
        <w:tabs>
          <w:tab w:val="left" w:pos="919"/>
        </w:tabs>
        <w:spacing w:line="275" w:lineRule="exact"/>
        <w:ind w:left="0" w:right="-1" w:firstLine="426"/>
        <w:jc w:val="both"/>
        <w:rPr>
          <w:b/>
          <w:sz w:val="24"/>
        </w:rPr>
      </w:pPr>
      <w:r w:rsidRPr="00184920">
        <w:rPr>
          <w:b/>
          <w:sz w:val="24"/>
        </w:rPr>
        <w:t>Цель освоения</w:t>
      </w:r>
      <w:r w:rsidR="00A93401">
        <w:rPr>
          <w:b/>
          <w:sz w:val="24"/>
        </w:rPr>
        <w:t xml:space="preserve"> </w:t>
      </w:r>
      <w:r w:rsidRPr="00184920">
        <w:rPr>
          <w:b/>
          <w:sz w:val="24"/>
        </w:rPr>
        <w:t>дисциплины.</w:t>
      </w:r>
    </w:p>
    <w:p w14:paraId="3FE902E1" w14:textId="77777777" w:rsidR="00184920" w:rsidRDefault="00184920" w:rsidP="00CF0B39">
      <w:pPr>
        <w:pStyle w:val="TableParagraph"/>
        <w:spacing w:line="275" w:lineRule="exact"/>
        <w:ind w:right="-1" w:firstLine="426"/>
        <w:jc w:val="both"/>
        <w:rPr>
          <w:sz w:val="24"/>
        </w:rPr>
      </w:pPr>
      <w:r w:rsidRPr="00184920">
        <w:rPr>
          <w:sz w:val="24"/>
        </w:rPr>
        <w:t>Цель освоения учебной дисциплины «Медицинская информатика» состоит в овладении</w:t>
      </w:r>
      <w:r w:rsidR="00A93401">
        <w:rPr>
          <w:sz w:val="24"/>
        </w:rPr>
        <w:t xml:space="preserve"> </w:t>
      </w:r>
      <w:r w:rsidRPr="00184920">
        <w:rPr>
          <w:sz w:val="24"/>
        </w:rPr>
        <w:t>знаниями по информатике и вычислительной технике, в изучении использования пакета прикладных программ на уровне уверенного пользователя, в обеспечении студентов</w:t>
      </w:r>
      <w:r w:rsidR="00A93401">
        <w:rPr>
          <w:sz w:val="24"/>
        </w:rPr>
        <w:t xml:space="preserve"> </w:t>
      </w:r>
      <w:r>
        <w:rPr>
          <w:sz w:val="24"/>
        </w:rPr>
        <w:t>необходимыми сведениями для рационального поиска, обработки и рационального представления информации в виде устных и письменных сообщений.</w:t>
      </w:r>
    </w:p>
    <w:p w14:paraId="69203B9E" w14:textId="77777777" w:rsidR="00CF0B39" w:rsidRDefault="00CF0B39" w:rsidP="00CF0B39">
      <w:pPr>
        <w:pStyle w:val="TableParagraph"/>
        <w:spacing w:line="275" w:lineRule="exact"/>
        <w:ind w:right="-1" w:firstLine="426"/>
        <w:jc w:val="both"/>
        <w:rPr>
          <w:sz w:val="24"/>
        </w:rPr>
      </w:pPr>
    </w:p>
    <w:p w14:paraId="149BF9FD" w14:textId="77777777" w:rsidR="00184920" w:rsidRDefault="00184920" w:rsidP="006007A6">
      <w:pPr>
        <w:pStyle w:val="TableParagraph"/>
        <w:numPr>
          <w:ilvl w:val="0"/>
          <w:numId w:val="9"/>
        </w:numPr>
        <w:tabs>
          <w:tab w:val="left" w:pos="919"/>
        </w:tabs>
        <w:spacing w:line="274" w:lineRule="exact"/>
        <w:ind w:left="0" w:right="-1" w:firstLine="426"/>
        <w:jc w:val="both"/>
        <w:rPr>
          <w:b/>
          <w:sz w:val="24"/>
        </w:rPr>
      </w:pPr>
      <w:r>
        <w:rPr>
          <w:b/>
          <w:sz w:val="24"/>
        </w:rPr>
        <w:t>Краткое содержание</w:t>
      </w:r>
      <w:r w:rsidR="00A93401">
        <w:rPr>
          <w:b/>
          <w:sz w:val="24"/>
        </w:rPr>
        <w:t xml:space="preserve"> </w:t>
      </w:r>
      <w:r>
        <w:rPr>
          <w:b/>
          <w:sz w:val="24"/>
        </w:rPr>
        <w:t>дисциплины</w:t>
      </w:r>
      <w:r w:rsidR="00D01DA9">
        <w:rPr>
          <w:b/>
          <w:sz w:val="24"/>
        </w:rPr>
        <w:t>.</w:t>
      </w:r>
    </w:p>
    <w:p w14:paraId="3ED20D5E" w14:textId="77777777" w:rsidR="00184920" w:rsidRDefault="00184920" w:rsidP="00CF0B39">
      <w:pPr>
        <w:pStyle w:val="TableParagraph"/>
        <w:ind w:right="-1" w:firstLine="426"/>
        <w:jc w:val="both"/>
        <w:rPr>
          <w:sz w:val="24"/>
        </w:rPr>
      </w:pPr>
      <w:r>
        <w:rPr>
          <w:sz w:val="24"/>
        </w:rPr>
        <w:t xml:space="preserve">Основные этапы развития информационного общества. Понятие информатики и </w:t>
      </w:r>
      <w:r>
        <w:rPr>
          <w:sz w:val="24"/>
        </w:rPr>
        <w:lastRenderedPageBreak/>
        <w:t>медицинской информатики. Лицензионные программные продукты. Понятие информации, данных. Основные характеристики компьютера. Операционные системы. Медицинские информационные системы. Антивирусная защита. Защита информации. Компьютерные</w:t>
      </w:r>
      <w:r w:rsidR="00A93401">
        <w:rPr>
          <w:sz w:val="24"/>
        </w:rPr>
        <w:t xml:space="preserve"> </w:t>
      </w:r>
      <w:r>
        <w:rPr>
          <w:sz w:val="24"/>
        </w:rPr>
        <w:t>сети. Телемедицина. Основы</w:t>
      </w:r>
      <w:r w:rsidR="00A93401">
        <w:rPr>
          <w:sz w:val="24"/>
        </w:rPr>
        <w:t xml:space="preserve"> </w:t>
      </w:r>
      <w:r>
        <w:rPr>
          <w:sz w:val="24"/>
        </w:rPr>
        <w:t>программирования.</w:t>
      </w:r>
    </w:p>
    <w:p w14:paraId="1B579A4E" w14:textId="77777777" w:rsidR="00CF0B39" w:rsidRDefault="00CF0B39" w:rsidP="00CF0B39">
      <w:pPr>
        <w:pStyle w:val="TableParagraph"/>
        <w:ind w:right="-1" w:firstLine="426"/>
        <w:jc w:val="both"/>
        <w:rPr>
          <w:sz w:val="24"/>
        </w:rPr>
      </w:pPr>
    </w:p>
    <w:p w14:paraId="0AC75CEF" w14:textId="77777777" w:rsidR="00184920" w:rsidRDefault="00184920" w:rsidP="006007A6">
      <w:pPr>
        <w:pStyle w:val="TableParagraph"/>
        <w:numPr>
          <w:ilvl w:val="0"/>
          <w:numId w:val="9"/>
        </w:numPr>
        <w:tabs>
          <w:tab w:val="left" w:pos="919"/>
        </w:tabs>
        <w:ind w:left="395" w:right="-1" w:firstLine="280"/>
        <w:jc w:val="both"/>
        <w:rPr>
          <w:sz w:val="24"/>
        </w:rPr>
      </w:pPr>
      <w:r>
        <w:rPr>
          <w:b/>
          <w:sz w:val="24"/>
        </w:rPr>
        <w:t>Компетенции, формируемые в результате освоения дисциплины</w:t>
      </w:r>
      <w:r w:rsidR="00CF0B39">
        <w:rPr>
          <w:sz w:val="24"/>
        </w:rPr>
        <w:t>.</w:t>
      </w:r>
    </w:p>
    <w:p w14:paraId="1D44F1F3" w14:textId="77777777" w:rsidR="00F61ACC" w:rsidRDefault="00184920" w:rsidP="00F61ACC">
      <w:pPr>
        <w:pStyle w:val="TableParagraph"/>
        <w:tabs>
          <w:tab w:val="left" w:pos="919"/>
        </w:tabs>
        <w:ind w:right="217" w:firstLine="426"/>
        <w:jc w:val="both"/>
        <w:rPr>
          <w:color w:val="000000"/>
          <w:sz w:val="24"/>
          <w:szCs w:val="24"/>
        </w:rPr>
      </w:pPr>
      <w:r w:rsidRPr="00184920">
        <w:rPr>
          <w:color w:val="000000"/>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7902C8CC" w14:textId="77777777" w:rsidR="00184920" w:rsidRPr="00184920" w:rsidRDefault="00F61ACC" w:rsidP="00F61ACC">
      <w:pPr>
        <w:pStyle w:val="TableParagraph"/>
        <w:tabs>
          <w:tab w:val="left" w:pos="919"/>
        </w:tabs>
        <w:ind w:right="217"/>
        <w:jc w:val="both"/>
        <w:rPr>
          <w:sz w:val="24"/>
          <w:szCs w:val="24"/>
        </w:rPr>
      </w:pPr>
      <w:r>
        <w:rPr>
          <w:color w:val="000000"/>
          <w:sz w:val="24"/>
          <w:szCs w:val="24"/>
        </w:rPr>
        <w:t xml:space="preserve">УК-1.1. </w:t>
      </w:r>
      <w:r w:rsidR="00184920" w:rsidRPr="00184920">
        <w:rPr>
          <w:color w:val="000000"/>
          <w:sz w:val="24"/>
          <w:szCs w:val="24"/>
        </w:rPr>
        <w:t>Формирует собственные мнения и суждения, аргументирует свои выводы и точку зрения.</w:t>
      </w:r>
    </w:p>
    <w:p w14:paraId="7ADE2BEC" w14:textId="77777777" w:rsidR="00184920" w:rsidRPr="00184920" w:rsidRDefault="00184920" w:rsidP="00F61ACC">
      <w:pPr>
        <w:pStyle w:val="TableParagraph"/>
        <w:tabs>
          <w:tab w:val="left" w:pos="90"/>
        </w:tabs>
        <w:ind w:right="75" w:firstLine="426"/>
        <w:jc w:val="both"/>
        <w:rPr>
          <w:color w:val="000000"/>
          <w:sz w:val="24"/>
          <w:szCs w:val="24"/>
        </w:rPr>
      </w:pPr>
      <w:r w:rsidRPr="00184920">
        <w:rPr>
          <w:color w:val="000000"/>
          <w:sz w:val="24"/>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3847F9A4" w14:textId="77777777" w:rsidR="00184920" w:rsidRPr="00184920" w:rsidRDefault="00F61ACC" w:rsidP="00F61AC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УК-4.2. </w:t>
      </w:r>
      <w:r w:rsidR="00184920" w:rsidRPr="00184920">
        <w:rPr>
          <w:rFonts w:ascii="Times New Roman" w:hAnsi="Times New Roman" w:cs="Times New Roman"/>
          <w:color w:val="000000"/>
          <w:sz w:val="24"/>
          <w:szCs w:val="24"/>
          <w:lang w:eastAsia="ru-RU"/>
        </w:rPr>
        <w:t>Ведет деловую переписку на государственном языке РФ с учетом особенностей стилистики официальных и неофициальных писем.</w:t>
      </w:r>
    </w:p>
    <w:p w14:paraId="3C40DAA0" w14:textId="77777777" w:rsidR="00F61ACC" w:rsidRDefault="00184920" w:rsidP="00F61ACC">
      <w:pPr>
        <w:spacing w:after="0" w:line="240" w:lineRule="auto"/>
        <w:ind w:firstLine="426"/>
        <w:jc w:val="both"/>
        <w:rPr>
          <w:rFonts w:ascii="Times New Roman" w:eastAsia="Times New Roman" w:hAnsi="Times New Roman" w:cs="Times New Roman"/>
          <w:sz w:val="24"/>
          <w:szCs w:val="24"/>
          <w:lang w:eastAsia="ru-RU"/>
        </w:rPr>
      </w:pPr>
      <w:r w:rsidRPr="00AC2F60">
        <w:rPr>
          <w:rFonts w:ascii="Times New Roman" w:hAnsi="Times New Roman" w:cs="Times New Roman"/>
          <w:sz w:val="24"/>
          <w:szCs w:val="24"/>
        </w:rPr>
        <w:t xml:space="preserve">ОПК-10. </w:t>
      </w:r>
      <w:r w:rsidR="00F05527" w:rsidRPr="00AC2F60">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E66961">
        <w:rPr>
          <w:rFonts w:ascii="Times New Roman" w:eastAsia="Times New Roman" w:hAnsi="Times New Roman" w:cs="Times New Roman"/>
          <w:sz w:val="24"/>
          <w:szCs w:val="24"/>
          <w:lang w:eastAsia="ru-RU"/>
        </w:rPr>
        <w:t xml:space="preserve">. </w:t>
      </w:r>
    </w:p>
    <w:p w14:paraId="1F1001FF" w14:textId="77777777" w:rsidR="00F61ACC" w:rsidRDefault="00F61ACC" w:rsidP="00F61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ОПК-10.1.</w:t>
      </w:r>
      <w:r w:rsidR="00145630" w:rsidRPr="00145630">
        <w:rPr>
          <w:rFonts w:ascii="Times New Roman" w:eastAsia="Times New Roman" w:hAnsi="Times New Roman" w:cs="Times New Roman"/>
          <w:sz w:val="24"/>
          <w:szCs w:val="24"/>
          <w:lang w:eastAsia="ru-RU"/>
        </w:rPr>
        <w:t xml:space="preserve"> </w:t>
      </w:r>
      <w:r w:rsidR="00AC2F60" w:rsidRPr="00AC2F60">
        <w:rPr>
          <w:rFonts w:ascii="Times New Roman" w:eastAsia="Times New Roman" w:hAnsi="Times New Roman" w:cs="Times New Roman"/>
          <w:sz w:val="24"/>
          <w:szCs w:val="24"/>
          <w:lang w:eastAsia="ru-RU"/>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44294D42" w14:textId="77777777" w:rsidR="00F61ACC" w:rsidRDefault="00F61ACC" w:rsidP="00F61A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ОПК-10.2.</w:t>
      </w:r>
      <w:r w:rsidR="00145630" w:rsidRPr="00145630">
        <w:rPr>
          <w:rFonts w:ascii="Times New Roman" w:eastAsia="Times New Roman" w:hAnsi="Times New Roman" w:cs="Times New Roman"/>
          <w:sz w:val="24"/>
          <w:szCs w:val="24"/>
          <w:lang w:eastAsia="ru-RU"/>
        </w:rPr>
        <w:t xml:space="preserve"> </w:t>
      </w:r>
      <w:r w:rsidR="00AC2F60" w:rsidRPr="00AC2F60">
        <w:rPr>
          <w:rFonts w:ascii="Times New Roman" w:eastAsia="Times New Roman" w:hAnsi="Times New Roman" w:cs="Times New Roman"/>
          <w:sz w:val="24"/>
          <w:szCs w:val="24"/>
          <w:lang w:eastAsia="ru-RU"/>
        </w:rPr>
        <w:t>Применяет информационно-коммуникационные технологии в практической деятельности.</w:t>
      </w:r>
    </w:p>
    <w:p w14:paraId="7F85AA99" w14:textId="77777777" w:rsidR="00184920" w:rsidRPr="00AC2F60" w:rsidRDefault="00F61ACC" w:rsidP="00F61AC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ОПК-10.3. </w:t>
      </w:r>
      <w:r w:rsidR="00184920" w:rsidRPr="00AC2F60">
        <w:rPr>
          <w:rFonts w:ascii="Times New Roman" w:hAnsi="Times New Roman" w:cs="Times New Roman"/>
          <w:color w:val="000000"/>
          <w:sz w:val="24"/>
          <w:szCs w:val="24"/>
        </w:rPr>
        <w:t>Соблюдает правила информационной безопасности в профессиональной деятельности.</w:t>
      </w:r>
    </w:p>
    <w:p w14:paraId="45EEB6AD" w14:textId="77777777" w:rsidR="00F61ACC" w:rsidRDefault="00E66961" w:rsidP="00F61ACC">
      <w:pPr>
        <w:pStyle w:val="TableParagraph"/>
        <w:ind w:firstLine="426"/>
        <w:jc w:val="both"/>
        <w:rPr>
          <w:sz w:val="24"/>
        </w:rPr>
      </w:pPr>
      <w:r>
        <w:rPr>
          <w:sz w:val="24"/>
        </w:rPr>
        <w:t>ПК 13</w:t>
      </w:r>
      <w:r w:rsidR="00F61ACC">
        <w:rPr>
          <w:sz w:val="24"/>
        </w:rPr>
        <w:t>.</w:t>
      </w:r>
      <w:r w:rsidR="00145630" w:rsidRPr="00145630">
        <w:rPr>
          <w:sz w:val="24"/>
        </w:rPr>
        <w:t xml:space="preserve"> </w:t>
      </w:r>
      <w:r w:rsidRPr="00A63AC3">
        <w:rPr>
          <w:sz w:val="24"/>
        </w:rPr>
        <w:t>Способен к анализу и публичному представлению медицинской информации на основе доказательной медицины</w:t>
      </w:r>
      <w:r>
        <w:rPr>
          <w:sz w:val="24"/>
        </w:rPr>
        <w:t xml:space="preserve">. </w:t>
      </w:r>
    </w:p>
    <w:p w14:paraId="71E2F7DE" w14:textId="77777777" w:rsidR="00E66961" w:rsidRDefault="00F61ACC" w:rsidP="00F61ACC">
      <w:pPr>
        <w:pStyle w:val="TableParagraph"/>
        <w:jc w:val="both"/>
        <w:rPr>
          <w:sz w:val="24"/>
        </w:rPr>
      </w:pPr>
      <w:r>
        <w:rPr>
          <w:sz w:val="24"/>
        </w:rPr>
        <w:t xml:space="preserve">ПК-13.1. </w:t>
      </w:r>
      <w:r w:rsidR="00D35EB1" w:rsidRPr="00D35EB1">
        <w:rPr>
          <w:sz w:val="24"/>
        </w:rPr>
        <w:t>Представляет правила работы в информационных системах и информационно-телекоммуникационной сети "Интернет"</w:t>
      </w:r>
      <w:r>
        <w:rPr>
          <w:sz w:val="24"/>
        </w:rPr>
        <w:t>.</w:t>
      </w:r>
    </w:p>
    <w:p w14:paraId="2B4BE481" w14:textId="77777777" w:rsidR="00F61ACC" w:rsidRPr="0013134E" w:rsidRDefault="00F61ACC" w:rsidP="00F61ACC">
      <w:pPr>
        <w:pStyle w:val="TableParagraph"/>
        <w:jc w:val="both"/>
        <w:rPr>
          <w:sz w:val="24"/>
        </w:rPr>
      </w:pPr>
    </w:p>
    <w:p w14:paraId="1989EF39" w14:textId="77777777" w:rsidR="00184920" w:rsidRPr="00A015E8" w:rsidRDefault="00184920" w:rsidP="006007A6">
      <w:pPr>
        <w:pStyle w:val="TableParagraph"/>
        <w:numPr>
          <w:ilvl w:val="0"/>
          <w:numId w:val="9"/>
        </w:numPr>
        <w:tabs>
          <w:tab w:val="left" w:pos="1037"/>
        </w:tabs>
        <w:ind w:left="0" w:firstLine="426"/>
        <w:jc w:val="both"/>
        <w:rPr>
          <w:b/>
          <w:sz w:val="24"/>
        </w:rPr>
      </w:pPr>
      <w:r w:rsidRPr="00A015E8">
        <w:rPr>
          <w:b/>
          <w:sz w:val="24"/>
        </w:rPr>
        <w:t>Планируемые результаты</w:t>
      </w:r>
      <w:r w:rsidR="00A93401">
        <w:rPr>
          <w:b/>
          <w:sz w:val="24"/>
        </w:rPr>
        <w:t xml:space="preserve"> </w:t>
      </w:r>
      <w:r w:rsidRPr="00A015E8">
        <w:rPr>
          <w:b/>
          <w:sz w:val="24"/>
        </w:rPr>
        <w:t>обучения</w:t>
      </w:r>
      <w:r w:rsidR="00D01DA9">
        <w:rPr>
          <w:b/>
          <w:sz w:val="24"/>
        </w:rPr>
        <w:t>.</w:t>
      </w:r>
    </w:p>
    <w:p w14:paraId="5BAB26B0" w14:textId="77777777" w:rsidR="00184920" w:rsidRPr="00A015E8" w:rsidRDefault="00184920" w:rsidP="00F61ACC">
      <w:pPr>
        <w:pStyle w:val="TableParagraph"/>
        <w:ind w:firstLine="426"/>
        <w:jc w:val="both"/>
        <w:rPr>
          <w:sz w:val="24"/>
        </w:rPr>
      </w:pPr>
      <w:r w:rsidRPr="00A015E8">
        <w:rPr>
          <w:sz w:val="24"/>
        </w:rPr>
        <w:t>В результате освоения дисциплины студент должен:</w:t>
      </w:r>
    </w:p>
    <w:p w14:paraId="4FF804A1" w14:textId="77777777" w:rsidR="00184920" w:rsidRPr="00F61ACC" w:rsidRDefault="00184920" w:rsidP="00F61ACC">
      <w:pPr>
        <w:pStyle w:val="TableParagraph"/>
        <w:tabs>
          <w:tab w:val="left" w:pos="709"/>
        </w:tabs>
        <w:ind w:left="426"/>
        <w:jc w:val="both"/>
        <w:rPr>
          <w:bCs/>
          <w:sz w:val="24"/>
          <w:u w:val="single"/>
        </w:rPr>
      </w:pPr>
      <w:r w:rsidRPr="00F61ACC">
        <w:rPr>
          <w:bCs/>
          <w:sz w:val="24"/>
          <w:u w:val="single"/>
        </w:rPr>
        <w:t>Знать:</w:t>
      </w:r>
    </w:p>
    <w:p w14:paraId="78D67465" w14:textId="77777777" w:rsidR="00015D53" w:rsidRDefault="00A015E8" w:rsidP="00C6116B">
      <w:pPr>
        <w:pStyle w:val="TableParagraph"/>
        <w:numPr>
          <w:ilvl w:val="0"/>
          <w:numId w:val="144"/>
        </w:numPr>
        <w:tabs>
          <w:tab w:val="left" w:pos="709"/>
          <w:tab w:val="left" w:pos="833"/>
        </w:tabs>
        <w:spacing w:before="1" w:line="259" w:lineRule="auto"/>
        <w:ind w:left="0" w:right="96" w:firstLine="426"/>
        <w:jc w:val="both"/>
        <w:rPr>
          <w:bCs/>
          <w:sz w:val="24"/>
        </w:rPr>
      </w:pPr>
      <w:r w:rsidRPr="00015D53">
        <w:rPr>
          <w:bCs/>
          <w:sz w:val="24"/>
        </w:rPr>
        <w:t>уровень современного развития и тенденции развития аппаратных и программных средств вычислительной</w:t>
      </w:r>
      <w:r w:rsidR="00A93401">
        <w:rPr>
          <w:bCs/>
          <w:sz w:val="24"/>
        </w:rPr>
        <w:t xml:space="preserve"> </w:t>
      </w:r>
      <w:r w:rsidRPr="00015D53">
        <w:rPr>
          <w:bCs/>
          <w:sz w:val="24"/>
        </w:rPr>
        <w:t>техники;</w:t>
      </w:r>
    </w:p>
    <w:p w14:paraId="563C33B6" w14:textId="77777777" w:rsidR="00015D53" w:rsidRPr="00015D53" w:rsidRDefault="00015D53" w:rsidP="00C6116B">
      <w:pPr>
        <w:pStyle w:val="TableParagraph"/>
        <w:numPr>
          <w:ilvl w:val="0"/>
          <w:numId w:val="144"/>
        </w:numPr>
        <w:tabs>
          <w:tab w:val="left" w:pos="709"/>
          <w:tab w:val="left" w:pos="833"/>
          <w:tab w:val="left" w:pos="9498"/>
        </w:tabs>
        <w:spacing w:before="1" w:line="259" w:lineRule="auto"/>
        <w:ind w:left="0" w:right="96" w:firstLine="426"/>
        <w:jc w:val="both"/>
        <w:rPr>
          <w:bCs/>
          <w:sz w:val="24"/>
        </w:rPr>
      </w:pPr>
      <w:r w:rsidRPr="00015D53">
        <w:rPr>
          <w:bCs/>
          <w:sz w:val="24"/>
        </w:rPr>
        <w:t>анализировать</w:t>
      </w:r>
      <w:r w:rsidR="00A93401">
        <w:rPr>
          <w:bCs/>
          <w:sz w:val="24"/>
        </w:rPr>
        <w:t xml:space="preserve"> </w:t>
      </w:r>
      <w:r w:rsidRPr="00015D53">
        <w:rPr>
          <w:bCs/>
          <w:sz w:val="24"/>
        </w:rPr>
        <w:t>и</w:t>
      </w:r>
      <w:r w:rsidR="00A93401">
        <w:rPr>
          <w:bCs/>
          <w:sz w:val="24"/>
        </w:rPr>
        <w:t xml:space="preserve"> </w:t>
      </w:r>
      <w:r w:rsidRPr="00015D53">
        <w:rPr>
          <w:bCs/>
          <w:sz w:val="24"/>
        </w:rPr>
        <w:t>синтезировать</w:t>
      </w:r>
      <w:r w:rsidR="00A93401">
        <w:rPr>
          <w:bCs/>
          <w:sz w:val="24"/>
        </w:rPr>
        <w:t xml:space="preserve"> </w:t>
      </w:r>
      <w:r w:rsidRPr="00015D53">
        <w:rPr>
          <w:bCs/>
          <w:sz w:val="24"/>
        </w:rPr>
        <w:t>медицинскую</w:t>
      </w:r>
      <w:r w:rsidR="00A93401">
        <w:rPr>
          <w:bCs/>
          <w:sz w:val="24"/>
        </w:rPr>
        <w:t xml:space="preserve"> </w:t>
      </w:r>
      <w:r w:rsidRPr="00015D53">
        <w:rPr>
          <w:bCs/>
          <w:sz w:val="24"/>
        </w:rPr>
        <w:t>информацию, полученную</w:t>
      </w:r>
      <w:r w:rsidR="00A93401">
        <w:rPr>
          <w:bCs/>
          <w:sz w:val="24"/>
        </w:rPr>
        <w:t xml:space="preserve"> </w:t>
      </w:r>
      <w:r w:rsidRPr="00015D53">
        <w:rPr>
          <w:bCs/>
          <w:sz w:val="24"/>
        </w:rPr>
        <w:t>с использованием информационно-коммуникационных технологий</w:t>
      </w:r>
      <w:r>
        <w:rPr>
          <w:bCs/>
          <w:sz w:val="24"/>
        </w:rPr>
        <w:t>;</w:t>
      </w:r>
    </w:p>
    <w:p w14:paraId="5E98B20B" w14:textId="77777777" w:rsidR="00A015E8" w:rsidRPr="00015D53" w:rsidRDefault="00A015E8" w:rsidP="00C6116B">
      <w:pPr>
        <w:pStyle w:val="TableParagraph"/>
        <w:numPr>
          <w:ilvl w:val="0"/>
          <w:numId w:val="144"/>
        </w:numPr>
        <w:spacing w:before="1" w:line="259" w:lineRule="auto"/>
        <w:ind w:left="0" w:right="96" w:firstLine="426"/>
        <w:jc w:val="both"/>
        <w:rPr>
          <w:bCs/>
          <w:sz w:val="24"/>
        </w:rPr>
      </w:pPr>
      <w:r w:rsidRPr="00015D53">
        <w:rPr>
          <w:bCs/>
          <w:sz w:val="24"/>
        </w:rPr>
        <w:t>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p w14:paraId="22F3438A" w14:textId="77777777" w:rsidR="00A015E8" w:rsidRPr="00F61ACC" w:rsidRDefault="00A015E8" w:rsidP="00C6116B">
      <w:pPr>
        <w:pStyle w:val="TableParagraph"/>
        <w:numPr>
          <w:ilvl w:val="0"/>
          <w:numId w:val="144"/>
        </w:numPr>
        <w:tabs>
          <w:tab w:val="left" w:pos="709"/>
          <w:tab w:val="left" w:pos="833"/>
        </w:tabs>
        <w:spacing w:line="288" w:lineRule="exact"/>
        <w:ind w:left="0" w:firstLine="426"/>
        <w:jc w:val="both"/>
        <w:rPr>
          <w:bCs/>
          <w:sz w:val="24"/>
        </w:rPr>
      </w:pPr>
      <w:r w:rsidRPr="00F61ACC">
        <w:rPr>
          <w:bCs/>
          <w:sz w:val="24"/>
        </w:rPr>
        <w:t>правила техники безопасности и работы с</w:t>
      </w:r>
      <w:r w:rsidR="00A93401">
        <w:rPr>
          <w:bCs/>
          <w:sz w:val="24"/>
        </w:rPr>
        <w:t xml:space="preserve"> </w:t>
      </w:r>
      <w:r w:rsidRPr="00F61ACC">
        <w:rPr>
          <w:bCs/>
          <w:sz w:val="24"/>
        </w:rPr>
        <w:t>приборами;</w:t>
      </w:r>
    </w:p>
    <w:p w14:paraId="6972BC0E" w14:textId="77777777" w:rsidR="00A015E8" w:rsidRPr="00F61ACC" w:rsidRDefault="00A015E8" w:rsidP="00C6116B">
      <w:pPr>
        <w:pStyle w:val="TableParagraph"/>
        <w:numPr>
          <w:ilvl w:val="0"/>
          <w:numId w:val="144"/>
        </w:numPr>
        <w:tabs>
          <w:tab w:val="left" w:pos="709"/>
          <w:tab w:val="left" w:pos="833"/>
        </w:tabs>
        <w:spacing w:before="18"/>
        <w:ind w:left="0" w:firstLine="426"/>
        <w:jc w:val="both"/>
        <w:rPr>
          <w:bCs/>
          <w:sz w:val="24"/>
        </w:rPr>
      </w:pPr>
      <w:r w:rsidRPr="00F61ACC">
        <w:rPr>
          <w:bCs/>
          <w:sz w:val="24"/>
        </w:rPr>
        <w:t>основы работы с локальными и глобальными компьютерными</w:t>
      </w:r>
      <w:r w:rsidR="00A93401">
        <w:rPr>
          <w:bCs/>
          <w:sz w:val="24"/>
        </w:rPr>
        <w:t xml:space="preserve"> </w:t>
      </w:r>
      <w:r w:rsidRPr="00F61ACC">
        <w:rPr>
          <w:bCs/>
          <w:sz w:val="24"/>
        </w:rPr>
        <w:t>сетями.</w:t>
      </w:r>
    </w:p>
    <w:p w14:paraId="71A54464" w14:textId="77777777" w:rsidR="00A015E8" w:rsidRPr="00F61ACC" w:rsidRDefault="00A015E8" w:rsidP="00F61ACC">
      <w:pPr>
        <w:pStyle w:val="TableParagraph"/>
        <w:tabs>
          <w:tab w:val="left" w:pos="709"/>
        </w:tabs>
        <w:ind w:left="426"/>
        <w:jc w:val="both"/>
        <w:rPr>
          <w:bCs/>
          <w:sz w:val="24"/>
          <w:u w:val="single"/>
        </w:rPr>
      </w:pPr>
      <w:r w:rsidRPr="00F61ACC">
        <w:rPr>
          <w:bCs/>
          <w:sz w:val="24"/>
          <w:u w:val="single"/>
        </w:rPr>
        <w:t>Уметь:</w:t>
      </w:r>
    </w:p>
    <w:p w14:paraId="6C3DB254" w14:textId="77777777" w:rsidR="00A015E8" w:rsidRPr="00F61ACC" w:rsidRDefault="00A015E8" w:rsidP="00C6116B">
      <w:pPr>
        <w:pStyle w:val="TableParagraph"/>
        <w:numPr>
          <w:ilvl w:val="0"/>
          <w:numId w:val="144"/>
        </w:numPr>
        <w:tabs>
          <w:tab w:val="left" w:pos="709"/>
          <w:tab w:val="left" w:pos="832"/>
          <w:tab w:val="left" w:pos="833"/>
        </w:tabs>
        <w:spacing w:before="8"/>
        <w:ind w:left="0" w:firstLine="426"/>
        <w:jc w:val="both"/>
        <w:rPr>
          <w:bCs/>
          <w:sz w:val="24"/>
        </w:rPr>
      </w:pPr>
      <w:r w:rsidRPr="00F61ACC">
        <w:rPr>
          <w:bCs/>
          <w:sz w:val="24"/>
        </w:rPr>
        <w:t>применять средства поиска и обмена информации в профессиональной</w:t>
      </w:r>
      <w:r w:rsidR="00A93401">
        <w:rPr>
          <w:bCs/>
          <w:sz w:val="24"/>
        </w:rPr>
        <w:t xml:space="preserve"> </w:t>
      </w:r>
      <w:r w:rsidRPr="00F61ACC">
        <w:rPr>
          <w:bCs/>
          <w:sz w:val="24"/>
        </w:rPr>
        <w:t>деятельности.</w:t>
      </w:r>
    </w:p>
    <w:p w14:paraId="15EF200D" w14:textId="77777777" w:rsidR="00A015E8" w:rsidRPr="00F61ACC" w:rsidRDefault="00A015E8" w:rsidP="00C6116B">
      <w:pPr>
        <w:pStyle w:val="TableParagraph"/>
        <w:numPr>
          <w:ilvl w:val="0"/>
          <w:numId w:val="144"/>
        </w:numPr>
        <w:tabs>
          <w:tab w:val="left" w:pos="709"/>
          <w:tab w:val="left" w:pos="832"/>
          <w:tab w:val="left" w:pos="833"/>
        </w:tabs>
        <w:spacing w:before="18" w:line="254" w:lineRule="auto"/>
        <w:ind w:left="0" w:right="299" w:firstLine="426"/>
        <w:jc w:val="both"/>
        <w:rPr>
          <w:bCs/>
          <w:sz w:val="24"/>
        </w:rPr>
      </w:pPr>
      <w:r w:rsidRPr="00F61ACC">
        <w:rPr>
          <w:bCs/>
          <w:sz w:val="24"/>
        </w:rPr>
        <w:t>решать задачи профессиональной деятельности с использованием</w:t>
      </w:r>
      <w:r w:rsidR="00A93401">
        <w:rPr>
          <w:bCs/>
          <w:sz w:val="24"/>
        </w:rPr>
        <w:t xml:space="preserve"> </w:t>
      </w:r>
      <w:r w:rsidRPr="00F61ACC">
        <w:rPr>
          <w:bCs/>
          <w:sz w:val="24"/>
        </w:rPr>
        <w:t>информационных ресурсов.</w:t>
      </w:r>
    </w:p>
    <w:p w14:paraId="11AD5CFB" w14:textId="77777777" w:rsidR="00184920" w:rsidRPr="00F61ACC" w:rsidRDefault="00A015E8" w:rsidP="00F61ACC">
      <w:pPr>
        <w:pStyle w:val="a4"/>
        <w:tabs>
          <w:tab w:val="left" w:pos="709"/>
        </w:tabs>
        <w:ind w:left="426"/>
        <w:jc w:val="both"/>
        <w:rPr>
          <w:bCs/>
          <w:sz w:val="24"/>
          <w:u w:val="single"/>
        </w:rPr>
      </w:pPr>
      <w:r w:rsidRPr="00F61ACC">
        <w:rPr>
          <w:bCs/>
          <w:sz w:val="24"/>
          <w:u w:val="single"/>
        </w:rPr>
        <w:t>Владеть:</w:t>
      </w:r>
    </w:p>
    <w:p w14:paraId="42D4BCE2" w14:textId="77777777" w:rsidR="00A015E8" w:rsidRPr="00F61ACC" w:rsidRDefault="00A015E8" w:rsidP="00C6116B">
      <w:pPr>
        <w:pStyle w:val="TableParagraph"/>
        <w:numPr>
          <w:ilvl w:val="0"/>
          <w:numId w:val="144"/>
        </w:numPr>
        <w:tabs>
          <w:tab w:val="left" w:pos="709"/>
          <w:tab w:val="left" w:pos="832"/>
          <w:tab w:val="left" w:pos="833"/>
        </w:tabs>
        <w:spacing w:line="252" w:lineRule="auto"/>
        <w:ind w:left="0" w:right="-1" w:firstLine="426"/>
        <w:jc w:val="both"/>
        <w:rPr>
          <w:bCs/>
          <w:sz w:val="24"/>
        </w:rPr>
      </w:pPr>
      <w:r w:rsidRPr="00F61ACC">
        <w:rPr>
          <w:bCs/>
          <w:sz w:val="24"/>
        </w:rPr>
        <w:t>навыкамианализаисинтезамедицинскойинформациисиспользованиембазовых технологий и инструментов разработки</w:t>
      </w:r>
      <w:r w:rsidR="00A93401">
        <w:rPr>
          <w:bCs/>
          <w:sz w:val="24"/>
        </w:rPr>
        <w:t xml:space="preserve"> </w:t>
      </w:r>
      <w:r w:rsidRPr="00F61ACC">
        <w:rPr>
          <w:bCs/>
          <w:sz w:val="24"/>
        </w:rPr>
        <w:t>программ</w:t>
      </w:r>
      <w:r w:rsidR="00015D53">
        <w:rPr>
          <w:bCs/>
          <w:sz w:val="24"/>
        </w:rPr>
        <w:t>;</w:t>
      </w:r>
    </w:p>
    <w:p w14:paraId="765F10AD" w14:textId="77777777" w:rsidR="00A015E8" w:rsidRPr="00F61ACC" w:rsidRDefault="00A015E8" w:rsidP="00C6116B">
      <w:pPr>
        <w:pStyle w:val="TableParagraph"/>
        <w:numPr>
          <w:ilvl w:val="0"/>
          <w:numId w:val="144"/>
        </w:numPr>
        <w:tabs>
          <w:tab w:val="left" w:pos="709"/>
          <w:tab w:val="left" w:pos="832"/>
          <w:tab w:val="left" w:pos="833"/>
        </w:tabs>
        <w:ind w:left="0" w:firstLine="426"/>
        <w:jc w:val="both"/>
        <w:rPr>
          <w:bCs/>
          <w:sz w:val="24"/>
        </w:rPr>
      </w:pPr>
      <w:r w:rsidRPr="00F61ACC">
        <w:rPr>
          <w:bCs/>
          <w:sz w:val="24"/>
        </w:rPr>
        <w:t>базовой компьютерной</w:t>
      </w:r>
      <w:r w:rsidR="00A93401">
        <w:rPr>
          <w:bCs/>
          <w:sz w:val="24"/>
        </w:rPr>
        <w:t xml:space="preserve"> </w:t>
      </w:r>
      <w:r w:rsidRPr="00F61ACC">
        <w:rPr>
          <w:bCs/>
          <w:sz w:val="24"/>
        </w:rPr>
        <w:t>грамотностью</w:t>
      </w:r>
      <w:r w:rsidR="00015D53">
        <w:rPr>
          <w:bCs/>
          <w:sz w:val="24"/>
        </w:rPr>
        <w:t>;</w:t>
      </w:r>
    </w:p>
    <w:p w14:paraId="380FB03D" w14:textId="77777777" w:rsidR="00A015E8" w:rsidRPr="00F61ACC" w:rsidRDefault="00A015E8" w:rsidP="00C6116B">
      <w:pPr>
        <w:pStyle w:val="TableParagraph"/>
        <w:numPr>
          <w:ilvl w:val="0"/>
          <w:numId w:val="144"/>
        </w:numPr>
        <w:tabs>
          <w:tab w:val="left" w:pos="709"/>
          <w:tab w:val="left" w:pos="832"/>
          <w:tab w:val="left" w:pos="833"/>
          <w:tab w:val="left" w:pos="2077"/>
          <w:tab w:val="left" w:pos="3765"/>
          <w:tab w:val="left" w:pos="5637"/>
          <w:tab w:val="left" w:pos="7250"/>
          <w:tab w:val="left" w:pos="8599"/>
        </w:tabs>
        <w:spacing w:before="11" w:line="237" w:lineRule="auto"/>
        <w:ind w:left="0" w:right="103" w:firstLine="426"/>
        <w:jc w:val="both"/>
        <w:rPr>
          <w:bCs/>
          <w:sz w:val="24"/>
        </w:rPr>
      </w:pPr>
      <w:r w:rsidRPr="00F61ACC">
        <w:rPr>
          <w:bCs/>
          <w:sz w:val="24"/>
        </w:rPr>
        <w:t>базовыми</w:t>
      </w:r>
      <w:r w:rsidRPr="00F61ACC">
        <w:rPr>
          <w:bCs/>
          <w:sz w:val="24"/>
        </w:rPr>
        <w:tab/>
        <w:t>технологиями</w:t>
      </w:r>
      <w:r w:rsidRPr="00F61ACC">
        <w:rPr>
          <w:bCs/>
          <w:sz w:val="24"/>
        </w:rPr>
        <w:tab/>
        <w:t>преобразования</w:t>
      </w:r>
      <w:r w:rsidRPr="00F61ACC">
        <w:rPr>
          <w:bCs/>
          <w:sz w:val="24"/>
        </w:rPr>
        <w:tab/>
        <w:t>информации:</w:t>
      </w:r>
      <w:r w:rsidRPr="00F61ACC">
        <w:rPr>
          <w:bCs/>
          <w:sz w:val="24"/>
        </w:rPr>
        <w:tab/>
        <w:t>текстовые,</w:t>
      </w:r>
      <w:r w:rsidR="00A93401">
        <w:rPr>
          <w:bCs/>
          <w:sz w:val="24"/>
        </w:rPr>
        <w:t xml:space="preserve"> </w:t>
      </w:r>
      <w:r w:rsidRPr="00F61ACC">
        <w:rPr>
          <w:bCs/>
          <w:spacing w:val="-4"/>
          <w:sz w:val="24"/>
        </w:rPr>
        <w:t xml:space="preserve">табличные </w:t>
      </w:r>
      <w:r w:rsidRPr="00F61ACC">
        <w:rPr>
          <w:bCs/>
          <w:sz w:val="24"/>
        </w:rPr>
        <w:t>редакторы, поиск в сети</w:t>
      </w:r>
      <w:r w:rsidR="00A93401">
        <w:rPr>
          <w:bCs/>
          <w:sz w:val="24"/>
        </w:rPr>
        <w:t xml:space="preserve"> </w:t>
      </w:r>
      <w:r w:rsidRPr="00F61ACC">
        <w:rPr>
          <w:bCs/>
          <w:sz w:val="24"/>
        </w:rPr>
        <w:t>Internet</w:t>
      </w:r>
      <w:r w:rsidR="00015D53">
        <w:rPr>
          <w:bCs/>
          <w:sz w:val="24"/>
        </w:rPr>
        <w:t>;</w:t>
      </w:r>
    </w:p>
    <w:p w14:paraId="4CE8E382" w14:textId="77777777" w:rsidR="00A015E8" w:rsidRPr="00F61ACC" w:rsidRDefault="00A015E8" w:rsidP="00C6116B">
      <w:pPr>
        <w:pStyle w:val="TableParagraph"/>
        <w:numPr>
          <w:ilvl w:val="0"/>
          <w:numId w:val="144"/>
        </w:numPr>
        <w:tabs>
          <w:tab w:val="left" w:pos="709"/>
          <w:tab w:val="left" w:pos="832"/>
          <w:tab w:val="left" w:pos="833"/>
        </w:tabs>
        <w:spacing w:before="2" w:line="237" w:lineRule="auto"/>
        <w:ind w:left="0" w:right="-1" w:firstLine="426"/>
        <w:jc w:val="both"/>
        <w:rPr>
          <w:bCs/>
          <w:sz w:val="24"/>
        </w:rPr>
      </w:pPr>
      <w:r w:rsidRPr="00F61ACC">
        <w:rPr>
          <w:bCs/>
          <w:sz w:val="24"/>
        </w:rPr>
        <w:t>навыками использовать методику применения программных средств для</w:t>
      </w:r>
      <w:r w:rsidR="00015D53">
        <w:rPr>
          <w:bCs/>
          <w:sz w:val="24"/>
        </w:rPr>
        <w:t xml:space="preserve"> р</w:t>
      </w:r>
      <w:r w:rsidRPr="00F61ACC">
        <w:rPr>
          <w:bCs/>
          <w:sz w:val="24"/>
        </w:rPr>
        <w:t>ешения практических</w:t>
      </w:r>
      <w:r w:rsidR="00A93401">
        <w:rPr>
          <w:bCs/>
          <w:sz w:val="24"/>
        </w:rPr>
        <w:t xml:space="preserve"> </w:t>
      </w:r>
      <w:r w:rsidRPr="00F61ACC">
        <w:rPr>
          <w:bCs/>
          <w:sz w:val="24"/>
        </w:rPr>
        <w:t>задач.</w:t>
      </w:r>
    </w:p>
    <w:p w14:paraId="1D6CD9C8" w14:textId="77777777" w:rsidR="00A015E8" w:rsidRPr="00A015E8" w:rsidRDefault="00A015E8" w:rsidP="00A015E8">
      <w:pPr>
        <w:pStyle w:val="TableParagraph"/>
        <w:spacing w:before="7"/>
        <w:rPr>
          <w:b/>
          <w:sz w:val="24"/>
        </w:rPr>
      </w:pPr>
    </w:p>
    <w:p w14:paraId="73EB822E" w14:textId="77777777" w:rsidR="00A015E8" w:rsidRDefault="00A015E8" w:rsidP="00015D53">
      <w:pPr>
        <w:pStyle w:val="TableParagraph"/>
        <w:spacing w:before="1" w:line="275" w:lineRule="exact"/>
        <w:ind w:left="676"/>
        <w:rPr>
          <w:sz w:val="24"/>
        </w:rPr>
      </w:pPr>
      <w:r w:rsidRPr="00A015E8">
        <w:rPr>
          <w:b/>
          <w:sz w:val="24"/>
        </w:rPr>
        <w:t>6. Общая трудоемкость дисциплины.</w:t>
      </w:r>
      <w:r w:rsidRPr="00A015E8">
        <w:rPr>
          <w:sz w:val="24"/>
        </w:rPr>
        <w:t>3 зачетные единицы (108 ч</w:t>
      </w:r>
      <w:r w:rsidR="00015D53">
        <w:rPr>
          <w:sz w:val="24"/>
        </w:rPr>
        <w:t>.</w:t>
      </w:r>
      <w:r w:rsidRPr="00A015E8">
        <w:rPr>
          <w:sz w:val="24"/>
        </w:rPr>
        <w:t>).</w:t>
      </w:r>
    </w:p>
    <w:p w14:paraId="2CEE0537" w14:textId="77777777" w:rsidR="00015D53" w:rsidRPr="00A015E8" w:rsidRDefault="00015D53" w:rsidP="00015D53">
      <w:pPr>
        <w:pStyle w:val="TableParagraph"/>
        <w:spacing w:before="1" w:line="275" w:lineRule="exact"/>
        <w:ind w:left="676"/>
        <w:rPr>
          <w:sz w:val="24"/>
        </w:rPr>
      </w:pPr>
    </w:p>
    <w:p w14:paraId="424AD50A" w14:textId="77777777" w:rsidR="00A015E8" w:rsidRDefault="00A015E8" w:rsidP="00015D53">
      <w:pPr>
        <w:pStyle w:val="TableParagraph"/>
        <w:spacing w:line="270" w:lineRule="exact"/>
        <w:ind w:left="676"/>
        <w:rPr>
          <w:sz w:val="24"/>
        </w:rPr>
      </w:pPr>
      <w:r w:rsidRPr="00A015E8">
        <w:rPr>
          <w:b/>
          <w:sz w:val="24"/>
        </w:rPr>
        <w:t>7. Форма контроля.</w:t>
      </w:r>
      <w:r w:rsidR="00A93401">
        <w:rPr>
          <w:b/>
          <w:sz w:val="24"/>
        </w:rPr>
        <w:t xml:space="preserve"> </w:t>
      </w:r>
      <w:r w:rsidR="00015D53" w:rsidRPr="00015D53">
        <w:rPr>
          <w:bCs/>
          <w:sz w:val="24"/>
        </w:rPr>
        <w:t>З</w:t>
      </w:r>
      <w:r w:rsidRPr="00A015E8">
        <w:rPr>
          <w:sz w:val="24"/>
        </w:rPr>
        <w:t>ачет (1 сем.).</w:t>
      </w:r>
    </w:p>
    <w:p w14:paraId="4BDBB41A" w14:textId="77777777" w:rsidR="00015D53" w:rsidRDefault="00A015E8" w:rsidP="00A015E8">
      <w:pPr>
        <w:pStyle w:val="TableParagraph"/>
        <w:ind w:left="1686" w:right="963"/>
        <w:jc w:val="center"/>
      </w:pPr>
      <w:r>
        <w:tab/>
      </w:r>
    </w:p>
    <w:p w14:paraId="4699309F" w14:textId="77777777" w:rsidR="00015D53" w:rsidRDefault="00015D53" w:rsidP="00A015E8">
      <w:pPr>
        <w:pStyle w:val="TableParagraph"/>
        <w:ind w:left="1686" w:right="963"/>
        <w:jc w:val="center"/>
      </w:pPr>
    </w:p>
    <w:p w14:paraId="7DEB222B" w14:textId="77777777" w:rsidR="00015D53" w:rsidRPr="00015D53" w:rsidRDefault="00015D53" w:rsidP="00A015E8">
      <w:pPr>
        <w:pStyle w:val="TableParagraph"/>
        <w:ind w:left="1686" w:right="963"/>
        <w:jc w:val="center"/>
        <w:rPr>
          <w:b/>
          <w:bCs/>
          <w:sz w:val="28"/>
          <w:szCs w:val="28"/>
        </w:rPr>
      </w:pPr>
      <w:r w:rsidRPr="00015D53">
        <w:rPr>
          <w:b/>
          <w:bCs/>
          <w:sz w:val="28"/>
          <w:szCs w:val="28"/>
        </w:rPr>
        <w:t>Б1.О.05</w:t>
      </w:r>
    </w:p>
    <w:p w14:paraId="408AC6BB" w14:textId="77777777" w:rsidR="00A015E8" w:rsidRPr="00015D53" w:rsidRDefault="00A015E8" w:rsidP="00A015E8">
      <w:pPr>
        <w:pStyle w:val="TableParagraph"/>
        <w:ind w:left="1686" w:right="963"/>
        <w:jc w:val="center"/>
        <w:rPr>
          <w:b/>
          <w:bCs/>
          <w:sz w:val="28"/>
          <w:szCs w:val="28"/>
        </w:rPr>
      </w:pPr>
      <w:r w:rsidRPr="00015D53">
        <w:rPr>
          <w:b/>
          <w:bCs/>
          <w:sz w:val="28"/>
          <w:szCs w:val="28"/>
        </w:rPr>
        <w:t>Химия</w:t>
      </w:r>
    </w:p>
    <w:p w14:paraId="26F6B832" w14:textId="77777777" w:rsidR="00A015E8" w:rsidRDefault="00A015E8" w:rsidP="00A015E8">
      <w:pPr>
        <w:pStyle w:val="TableParagraph"/>
        <w:ind w:left="1686" w:right="963"/>
        <w:jc w:val="center"/>
        <w:rPr>
          <w:b/>
          <w:sz w:val="24"/>
        </w:rPr>
      </w:pPr>
    </w:p>
    <w:p w14:paraId="62051BD8" w14:textId="77777777" w:rsidR="00A015E8" w:rsidRDefault="00A015E8" w:rsidP="006007A6">
      <w:pPr>
        <w:pStyle w:val="TableParagraph"/>
        <w:numPr>
          <w:ilvl w:val="0"/>
          <w:numId w:val="10"/>
        </w:numPr>
        <w:ind w:left="0" w:right="-1" w:firstLine="426"/>
        <w:jc w:val="both"/>
        <w:rPr>
          <w:b/>
          <w:sz w:val="24"/>
        </w:rPr>
      </w:pPr>
      <w:r>
        <w:rPr>
          <w:b/>
          <w:sz w:val="24"/>
        </w:rPr>
        <w:t>Место дисциплины (модуля) в структуре основной профессиональной образовательной</w:t>
      </w:r>
      <w:r w:rsidR="00A93401">
        <w:rPr>
          <w:b/>
          <w:sz w:val="24"/>
        </w:rPr>
        <w:t xml:space="preserve"> </w:t>
      </w:r>
      <w:r>
        <w:rPr>
          <w:b/>
          <w:sz w:val="24"/>
        </w:rPr>
        <w:t>программы.</w:t>
      </w:r>
    </w:p>
    <w:p w14:paraId="790A2AD2" w14:textId="77777777" w:rsidR="00A015E8" w:rsidRDefault="00A015E8" w:rsidP="00D01DA9">
      <w:pPr>
        <w:pStyle w:val="TableParagraph"/>
        <w:ind w:right="104" w:firstLine="426"/>
        <w:jc w:val="both"/>
        <w:rPr>
          <w:sz w:val="24"/>
        </w:rPr>
      </w:pPr>
      <w:r>
        <w:rPr>
          <w:sz w:val="24"/>
        </w:rPr>
        <w:t xml:space="preserve">Дисциплина «Химия» относится к Блоку 1 «Дисциплины (модули)», к дисциплинам базовой </w:t>
      </w:r>
      <w:r w:rsidR="00011638" w:rsidRPr="007B6A43">
        <w:rPr>
          <w:sz w:val="24"/>
          <w:szCs w:val="24"/>
        </w:rPr>
        <w:t>обязательной</w:t>
      </w:r>
      <w:r w:rsidR="00011638">
        <w:rPr>
          <w:sz w:val="24"/>
        </w:rPr>
        <w:t xml:space="preserve"> </w:t>
      </w:r>
      <w:r>
        <w:rPr>
          <w:sz w:val="24"/>
        </w:rPr>
        <w:t>части программы.</w:t>
      </w:r>
    </w:p>
    <w:p w14:paraId="1619B613" w14:textId="77777777" w:rsidR="00A015E8" w:rsidRDefault="00A015E8" w:rsidP="00D01DA9">
      <w:pPr>
        <w:pStyle w:val="TableParagraph"/>
        <w:ind w:right="93" w:firstLine="426"/>
        <w:jc w:val="both"/>
        <w:rPr>
          <w:sz w:val="24"/>
        </w:rPr>
      </w:pPr>
      <w:r>
        <w:rPr>
          <w:sz w:val="24"/>
        </w:rPr>
        <w:t>Обучение осуществляется на основе преемственности знаний и умений, полученных</w:t>
      </w:r>
      <w:r w:rsidR="00A93401">
        <w:rPr>
          <w:sz w:val="24"/>
        </w:rPr>
        <w:t xml:space="preserve"> </w:t>
      </w:r>
      <w:r>
        <w:rPr>
          <w:sz w:val="24"/>
        </w:rPr>
        <w:t>в курсе химии общеобразовательных учебных заведений.</w:t>
      </w:r>
    </w:p>
    <w:p w14:paraId="736AAD13" w14:textId="77777777" w:rsidR="00015D53" w:rsidRDefault="00015D53" w:rsidP="00D01DA9">
      <w:pPr>
        <w:pStyle w:val="TableParagraph"/>
        <w:ind w:right="93" w:firstLine="426"/>
        <w:jc w:val="both"/>
        <w:rPr>
          <w:sz w:val="24"/>
        </w:rPr>
      </w:pPr>
    </w:p>
    <w:p w14:paraId="5E7E9841" w14:textId="77777777" w:rsidR="00A015E8" w:rsidRDefault="00A015E8" w:rsidP="006007A6">
      <w:pPr>
        <w:pStyle w:val="TableParagraph"/>
        <w:numPr>
          <w:ilvl w:val="0"/>
          <w:numId w:val="10"/>
        </w:numPr>
        <w:spacing w:line="274" w:lineRule="exact"/>
        <w:ind w:left="0" w:firstLine="426"/>
        <w:jc w:val="both"/>
        <w:rPr>
          <w:b/>
          <w:sz w:val="24"/>
        </w:rPr>
      </w:pPr>
      <w:r>
        <w:rPr>
          <w:b/>
          <w:sz w:val="24"/>
        </w:rPr>
        <w:t>Цель освоения</w:t>
      </w:r>
      <w:r w:rsidR="00A93401">
        <w:rPr>
          <w:b/>
          <w:sz w:val="24"/>
        </w:rPr>
        <w:t xml:space="preserve"> </w:t>
      </w:r>
      <w:r>
        <w:rPr>
          <w:b/>
          <w:sz w:val="24"/>
        </w:rPr>
        <w:t>дисциплины.</w:t>
      </w:r>
    </w:p>
    <w:p w14:paraId="39A3D440" w14:textId="77777777" w:rsidR="00015D53" w:rsidRDefault="00015D53" w:rsidP="00A93401">
      <w:pPr>
        <w:pStyle w:val="TableParagraph"/>
        <w:tabs>
          <w:tab w:val="left" w:pos="9072"/>
        </w:tabs>
        <w:ind w:right="-1" w:firstLine="426"/>
        <w:jc w:val="both"/>
        <w:rPr>
          <w:sz w:val="24"/>
        </w:rPr>
      </w:pPr>
      <w:r>
        <w:rPr>
          <w:sz w:val="24"/>
        </w:rPr>
        <w:t>Ф</w:t>
      </w:r>
      <w:r w:rsidR="00A015E8">
        <w:rPr>
          <w:sz w:val="24"/>
        </w:rPr>
        <w:t>ормирование</w:t>
      </w:r>
      <w:r w:rsidR="00A93401">
        <w:rPr>
          <w:sz w:val="24"/>
        </w:rPr>
        <w:t xml:space="preserve"> </w:t>
      </w:r>
      <w:r w:rsidR="00A015E8">
        <w:rPr>
          <w:sz w:val="24"/>
        </w:rPr>
        <w:t>у</w:t>
      </w:r>
      <w:r w:rsidR="00A93401">
        <w:rPr>
          <w:sz w:val="24"/>
        </w:rPr>
        <w:t xml:space="preserve"> </w:t>
      </w:r>
      <w:r w:rsidR="00A015E8">
        <w:rPr>
          <w:sz w:val="24"/>
        </w:rPr>
        <w:t>студентов</w:t>
      </w:r>
      <w:r w:rsidR="00A93401">
        <w:rPr>
          <w:sz w:val="24"/>
        </w:rPr>
        <w:t xml:space="preserve"> </w:t>
      </w:r>
      <w:r w:rsidR="00A015E8">
        <w:rPr>
          <w:sz w:val="24"/>
        </w:rPr>
        <w:t>системных</w:t>
      </w:r>
      <w:r w:rsidR="00A93401">
        <w:rPr>
          <w:sz w:val="24"/>
        </w:rPr>
        <w:t xml:space="preserve"> </w:t>
      </w:r>
      <w:r w:rsidR="00A015E8">
        <w:rPr>
          <w:sz w:val="24"/>
        </w:rPr>
        <w:t>знаний</w:t>
      </w:r>
      <w:r w:rsidR="00A93401">
        <w:rPr>
          <w:sz w:val="24"/>
        </w:rPr>
        <w:t xml:space="preserve"> </w:t>
      </w:r>
      <w:r w:rsidR="00A015E8">
        <w:rPr>
          <w:sz w:val="24"/>
        </w:rPr>
        <w:t>и</w:t>
      </w:r>
      <w:r w:rsidR="00A93401">
        <w:rPr>
          <w:sz w:val="24"/>
        </w:rPr>
        <w:t xml:space="preserve"> </w:t>
      </w:r>
      <w:r w:rsidR="00A015E8">
        <w:rPr>
          <w:sz w:val="24"/>
        </w:rPr>
        <w:t>умений</w:t>
      </w:r>
      <w:r w:rsidR="00A93401">
        <w:rPr>
          <w:sz w:val="24"/>
        </w:rPr>
        <w:t xml:space="preserve"> </w:t>
      </w:r>
      <w:r w:rsidR="00A015E8">
        <w:rPr>
          <w:sz w:val="24"/>
        </w:rPr>
        <w:t>выполнять</w:t>
      </w:r>
      <w:r w:rsidR="00A93401">
        <w:rPr>
          <w:sz w:val="24"/>
        </w:rPr>
        <w:t xml:space="preserve"> </w:t>
      </w:r>
      <w:r w:rsidR="00A015E8">
        <w:rPr>
          <w:sz w:val="24"/>
        </w:rPr>
        <w:t>расчеты</w:t>
      </w:r>
      <w:r w:rsidR="00A93401">
        <w:rPr>
          <w:sz w:val="24"/>
        </w:rPr>
        <w:t xml:space="preserve"> </w:t>
      </w:r>
      <w:r w:rsidR="00A015E8">
        <w:rPr>
          <w:sz w:val="24"/>
        </w:rPr>
        <w:t xml:space="preserve">параметров </w:t>
      </w:r>
      <w:r w:rsidR="00A93401">
        <w:rPr>
          <w:sz w:val="24"/>
        </w:rPr>
        <w:t>ф</w:t>
      </w:r>
      <w:r w:rsidR="00A015E8">
        <w:rPr>
          <w:sz w:val="24"/>
        </w:rPr>
        <w:t xml:space="preserve">изико-химических процессов, при </w:t>
      </w:r>
      <w:r w:rsidR="00A93401">
        <w:rPr>
          <w:sz w:val="24"/>
        </w:rPr>
        <w:t xml:space="preserve">рассмотрении </w:t>
      </w:r>
      <w:r w:rsidR="00A015E8">
        <w:rPr>
          <w:sz w:val="24"/>
        </w:rPr>
        <w:t>их физико-химической сущности и механизмов взаимодействия веществ, происходящих в организме человека на клеточном и молекулярном уровнях, а также при воздействии на живой организм окружающей</w:t>
      </w:r>
      <w:r w:rsidR="00A93401">
        <w:rPr>
          <w:sz w:val="24"/>
        </w:rPr>
        <w:t xml:space="preserve"> </w:t>
      </w:r>
      <w:r w:rsidR="00A015E8">
        <w:rPr>
          <w:sz w:val="24"/>
        </w:rPr>
        <w:t>среды.</w:t>
      </w:r>
    </w:p>
    <w:p w14:paraId="5D125E89" w14:textId="77777777" w:rsidR="00015D53" w:rsidRDefault="00015D53" w:rsidP="00D01DA9">
      <w:pPr>
        <w:pStyle w:val="TableParagraph"/>
        <w:ind w:right="93" w:firstLine="426"/>
        <w:jc w:val="both"/>
        <w:rPr>
          <w:sz w:val="24"/>
        </w:rPr>
      </w:pPr>
    </w:p>
    <w:p w14:paraId="24C18BF5" w14:textId="77777777" w:rsidR="00A015E8" w:rsidRDefault="00015D53" w:rsidP="00A93401">
      <w:pPr>
        <w:pStyle w:val="TableParagraph"/>
        <w:tabs>
          <w:tab w:val="left" w:pos="426"/>
        </w:tabs>
        <w:ind w:right="93" w:firstLine="426"/>
        <w:jc w:val="both"/>
        <w:rPr>
          <w:b/>
          <w:sz w:val="24"/>
        </w:rPr>
      </w:pPr>
      <w:r w:rsidRPr="00015D53">
        <w:rPr>
          <w:b/>
          <w:bCs/>
          <w:sz w:val="24"/>
        </w:rPr>
        <w:t>3.</w:t>
      </w:r>
      <w:r w:rsidR="00A015E8">
        <w:rPr>
          <w:b/>
          <w:sz w:val="24"/>
        </w:rPr>
        <w:t>Краткое содержание</w:t>
      </w:r>
      <w:r w:rsidR="00A93401">
        <w:rPr>
          <w:b/>
          <w:sz w:val="24"/>
        </w:rPr>
        <w:t xml:space="preserve"> </w:t>
      </w:r>
      <w:r w:rsidR="00A015E8">
        <w:rPr>
          <w:b/>
          <w:sz w:val="24"/>
        </w:rPr>
        <w:t>дисциплины</w:t>
      </w:r>
      <w:r w:rsidR="00D01DA9">
        <w:rPr>
          <w:b/>
          <w:sz w:val="24"/>
        </w:rPr>
        <w:t>.</w:t>
      </w:r>
    </w:p>
    <w:p w14:paraId="3022F5D8" w14:textId="77777777" w:rsidR="00A015E8" w:rsidRDefault="00A015E8" w:rsidP="00D01DA9">
      <w:pPr>
        <w:pStyle w:val="TableParagraph"/>
        <w:ind w:right="98" w:firstLine="426"/>
        <w:jc w:val="both"/>
        <w:rPr>
          <w:sz w:val="24"/>
        </w:rPr>
      </w:pPr>
      <w:r>
        <w:rPr>
          <w:sz w:val="24"/>
        </w:rPr>
        <w:t>Основные понятия и законы химии. Строение атома. Периодическая таблица элементов Д.И. Менделеева. Химическая связь. Строение вещества. Способы выражения состава растворов. Теоретические основы биоэнергетики. Направления химических процессов. Термодинамика химического равновесия. Основные понятия и теоретические основы химической кинетики. Теория растворов сильных и слабых электролитов. Термодинамика окислительно-восстановительных процессов. Химия биогенных элементов. Комплексные соединения</w:t>
      </w:r>
      <w:r w:rsidR="00015D53">
        <w:rPr>
          <w:sz w:val="24"/>
        </w:rPr>
        <w:t>.</w:t>
      </w:r>
      <w:r w:rsidR="00A93401">
        <w:rPr>
          <w:sz w:val="24"/>
        </w:rPr>
        <w:t xml:space="preserve"> </w:t>
      </w:r>
      <w:r>
        <w:rPr>
          <w:sz w:val="24"/>
        </w:rPr>
        <w:t>Основные классы органических соединений и их свойства. Биологически активные органические соединения, участвующие в процессах метаболизма. Биополимеры и низкомолекулярные биорегуляторы. Поверхностные явления. Основные понятия и закономерности. Основные понятия коллоидной химии. Классификация дисперсных систем, свойства, методы получения и очистки.</w:t>
      </w:r>
    </w:p>
    <w:p w14:paraId="483E3004" w14:textId="77777777" w:rsidR="00015D53" w:rsidRDefault="00015D53" w:rsidP="00D01DA9">
      <w:pPr>
        <w:pStyle w:val="TableParagraph"/>
        <w:ind w:right="98" w:firstLine="426"/>
        <w:jc w:val="both"/>
        <w:rPr>
          <w:sz w:val="24"/>
        </w:rPr>
      </w:pPr>
    </w:p>
    <w:p w14:paraId="14C4ED69" w14:textId="77777777" w:rsidR="00A015E8" w:rsidRDefault="00A015E8" w:rsidP="006007A6">
      <w:pPr>
        <w:pStyle w:val="TableParagraph"/>
        <w:numPr>
          <w:ilvl w:val="0"/>
          <w:numId w:val="11"/>
        </w:numPr>
        <w:spacing w:line="275" w:lineRule="exact"/>
        <w:ind w:left="0" w:firstLine="426"/>
        <w:jc w:val="both"/>
        <w:rPr>
          <w:b/>
          <w:sz w:val="24"/>
        </w:rPr>
      </w:pPr>
      <w:r>
        <w:rPr>
          <w:b/>
          <w:sz w:val="24"/>
        </w:rPr>
        <w:t>Компетенции, формируемые в результате освоения</w:t>
      </w:r>
      <w:r w:rsidR="00A93401">
        <w:rPr>
          <w:b/>
          <w:sz w:val="24"/>
        </w:rPr>
        <w:t xml:space="preserve"> </w:t>
      </w:r>
      <w:r>
        <w:rPr>
          <w:b/>
          <w:sz w:val="24"/>
        </w:rPr>
        <w:t>дисциплины</w:t>
      </w:r>
      <w:r w:rsidR="00D01DA9">
        <w:rPr>
          <w:b/>
          <w:sz w:val="24"/>
        </w:rPr>
        <w:t>.</w:t>
      </w:r>
    </w:p>
    <w:p w14:paraId="61D49475" w14:textId="77777777" w:rsidR="00D01DA9" w:rsidRDefault="00A015E8" w:rsidP="00D01DA9">
      <w:pPr>
        <w:pStyle w:val="TableParagraph"/>
        <w:tabs>
          <w:tab w:val="left" w:pos="919"/>
        </w:tabs>
        <w:ind w:right="217" w:firstLine="426"/>
        <w:jc w:val="both"/>
        <w:rPr>
          <w:color w:val="000000"/>
          <w:sz w:val="24"/>
          <w:szCs w:val="24"/>
        </w:rPr>
      </w:pPr>
      <w:r w:rsidRPr="008B5DD0">
        <w:rPr>
          <w:color w:val="000000"/>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33503900" w14:textId="77777777" w:rsidR="00D01DA9" w:rsidRDefault="00D01DA9" w:rsidP="00D01DA9">
      <w:pPr>
        <w:pStyle w:val="TableParagraph"/>
        <w:tabs>
          <w:tab w:val="left" w:pos="919"/>
        </w:tabs>
        <w:ind w:right="217"/>
        <w:jc w:val="both"/>
        <w:rPr>
          <w:color w:val="000000"/>
          <w:sz w:val="24"/>
          <w:szCs w:val="24"/>
        </w:rPr>
      </w:pPr>
      <w:r>
        <w:rPr>
          <w:color w:val="000000"/>
          <w:sz w:val="24"/>
          <w:szCs w:val="24"/>
        </w:rPr>
        <w:t xml:space="preserve">УК-1.1. </w:t>
      </w:r>
      <w:r w:rsidR="00A015E8" w:rsidRPr="008B5DD0">
        <w:rPr>
          <w:color w:val="000000"/>
          <w:sz w:val="24"/>
          <w:szCs w:val="24"/>
        </w:rPr>
        <w:t>Формирует собственные мнения и суждения, аргументирует свои выводы и точку зрения.</w:t>
      </w:r>
    </w:p>
    <w:p w14:paraId="27A78F71" w14:textId="77777777" w:rsidR="00D01DA9" w:rsidRDefault="00D01DA9" w:rsidP="00D01DA9">
      <w:pPr>
        <w:pStyle w:val="TableParagraph"/>
        <w:tabs>
          <w:tab w:val="left" w:pos="919"/>
        </w:tabs>
        <w:ind w:right="217"/>
        <w:jc w:val="both"/>
        <w:rPr>
          <w:color w:val="000000"/>
          <w:sz w:val="24"/>
          <w:szCs w:val="24"/>
        </w:rPr>
      </w:pPr>
      <w:r>
        <w:rPr>
          <w:color w:val="000000"/>
          <w:sz w:val="24"/>
          <w:szCs w:val="24"/>
        </w:rPr>
        <w:t xml:space="preserve">УК-1.2. </w:t>
      </w:r>
      <w:r w:rsidR="00A015E8" w:rsidRPr="008B5DD0">
        <w:rPr>
          <w:color w:val="000000"/>
          <w:sz w:val="24"/>
          <w:szCs w:val="24"/>
        </w:rPr>
        <w:t xml:space="preserve">При анализе ситуации отличает факты от мнений. </w:t>
      </w:r>
    </w:p>
    <w:p w14:paraId="62369EBE" w14:textId="77777777" w:rsidR="00A015E8" w:rsidRPr="008B5DD0" w:rsidRDefault="00D01DA9" w:rsidP="00D01DA9">
      <w:pPr>
        <w:pStyle w:val="TableParagraph"/>
        <w:tabs>
          <w:tab w:val="left" w:pos="919"/>
        </w:tabs>
        <w:ind w:right="217"/>
        <w:jc w:val="both"/>
        <w:rPr>
          <w:color w:val="000000"/>
          <w:sz w:val="24"/>
          <w:szCs w:val="24"/>
        </w:rPr>
      </w:pPr>
      <w:r>
        <w:rPr>
          <w:color w:val="000000"/>
          <w:sz w:val="24"/>
          <w:szCs w:val="24"/>
        </w:rPr>
        <w:t xml:space="preserve">УК-1.3. </w:t>
      </w:r>
      <w:r w:rsidR="00A015E8" w:rsidRPr="008B5DD0">
        <w:rPr>
          <w:color w:val="000000"/>
          <w:sz w:val="24"/>
          <w:szCs w:val="24"/>
        </w:rPr>
        <w:t>Выбирает методы и средства решения задачи на основе оценки их достоинств и недостатков</w:t>
      </w:r>
      <w:r>
        <w:rPr>
          <w:color w:val="000000"/>
          <w:sz w:val="24"/>
          <w:szCs w:val="24"/>
        </w:rPr>
        <w:t>.</w:t>
      </w:r>
    </w:p>
    <w:p w14:paraId="6474BDCE" w14:textId="77777777" w:rsidR="00D01DA9" w:rsidRDefault="00A015E8" w:rsidP="00D01DA9">
      <w:pPr>
        <w:spacing w:after="0" w:line="240" w:lineRule="auto"/>
        <w:ind w:firstLine="426"/>
        <w:jc w:val="both"/>
        <w:rPr>
          <w:rFonts w:ascii="Times New Roman" w:eastAsia="Times New Roman" w:hAnsi="Times New Roman" w:cs="Times New Roman"/>
          <w:sz w:val="24"/>
          <w:szCs w:val="24"/>
          <w:lang w:eastAsia="ru-RU"/>
        </w:rPr>
      </w:pPr>
      <w:r w:rsidRPr="00F05527">
        <w:rPr>
          <w:rFonts w:ascii="Times New Roman" w:hAnsi="Times New Roman" w:cs="Times New Roman"/>
          <w:color w:val="000000"/>
          <w:sz w:val="24"/>
          <w:szCs w:val="24"/>
        </w:rPr>
        <w:t xml:space="preserve">ОПК-10. </w:t>
      </w:r>
      <w:r w:rsidR="00F05527" w:rsidRPr="00F05527">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D35EB1">
        <w:rPr>
          <w:rFonts w:ascii="Times New Roman" w:eastAsia="Times New Roman" w:hAnsi="Times New Roman" w:cs="Times New Roman"/>
          <w:sz w:val="24"/>
          <w:szCs w:val="24"/>
          <w:lang w:eastAsia="ru-RU"/>
        </w:rPr>
        <w:t xml:space="preserve">. </w:t>
      </w:r>
    </w:p>
    <w:p w14:paraId="6DA27F6B" w14:textId="77777777" w:rsidR="00F05527" w:rsidRDefault="00D01DA9" w:rsidP="00D01D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ОПК-10.4. </w:t>
      </w:r>
      <w:r w:rsidR="00F05527" w:rsidRPr="00F05527">
        <w:rPr>
          <w:rFonts w:ascii="Times New Roman" w:eastAsia="Times New Roman" w:hAnsi="Times New Roman" w:cs="Times New Roman"/>
          <w:sz w:val="24"/>
          <w:szCs w:val="24"/>
          <w:lang w:eastAsia="ru-RU"/>
        </w:rPr>
        <w:t>Пользуется информационными, библиографическими ресурсами и медико-</w:t>
      </w:r>
      <w:r w:rsidR="00F05527" w:rsidRPr="00AC2F60">
        <w:rPr>
          <w:rFonts w:ascii="Times New Roman" w:eastAsia="Times New Roman" w:hAnsi="Times New Roman" w:cs="Times New Roman"/>
          <w:color w:val="000000" w:themeColor="text1"/>
          <w:sz w:val="24"/>
          <w:szCs w:val="24"/>
          <w:lang w:eastAsia="ru-RU"/>
        </w:rPr>
        <w:t>биологической терминологией в практической деятельности</w:t>
      </w:r>
      <w:r>
        <w:rPr>
          <w:rFonts w:ascii="Times New Roman" w:eastAsia="Times New Roman" w:hAnsi="Times New Roman" w:cs="Times New Roman"/>
          <w:color w:val="000000" w:themeColor="text1"/>
          <w:sz w:val="24"/>
          <w:szCs w:val="24"/>
          <w:lang w:eastAsia="ru-RU"/>
        </w:rPr>
        <w:t>.</w:t>
      </w:r>
    </w:p>
    <w:p w14:paraId="0DFF282E" w14:textId="77777777" w:rsidR="00D01DA9" w:rsidRPr="00AC2F60" w:rsidRDefault="00D01DA9" w:rsidP="00F05527">
      <w:pPr>
        <w:spacing w:after="0" w:line="240" w:lineRule="auto"/>
        <w:jc w:val="both"/>
        <w:rPr>
          <w:rFonts w:ascii="Times New Roman" w:eastAsia="Times New Roman" w:hAnsi="Times New Roman" w:cs="Times New Roman"/>
          <w:color w:val="000000" w:themeColor="text1"/>
          <w:sz w:val="24"/>
          <w:szCs w:val="24"/>
          <w:lang w:eastAsia="ru-RU"/>
        </w:rPr>
      </w:pPr>
    </w:p>
    <w:p w14:paraId="10B52D61" w14:textId="77777777" w:rsidR="00A015E8" w:rsidRPr="00AC2F60" w:rsidRDefault="00A015E8" w:rsidP="006007A6">
      <w:pPr>
        <w:pStyle w:val="TableParagraph"/>
        <w:numPr>
          <w:ilvl w:val="0"/>
          <w:numId w:val="11"/>
        </w:numPr>
        <w:tabs>
          <w:tab w:val="left" w:pos="709"/>
          <w:tab w:val="left" w:pos="851"/>
        </w:tabs>
        <w:spacing w:before="2" w:line="275" w:lineRule="exact"/>
        <w:ind w:left="0" w:firstLine="426"/>
        <w:rPr>
          <w:b/>
          <w:color w:val="000000" w:themeColor="text1"/>
          <w:sz w:val="24"/>
        </w:rPr>
      </w:pPr>
      <w:r w:rsidRPr="00AC2F60">
        <w:rPr>
          <w:b/>
          <w:color w:val="000000" w:themeColor="text1"/>
          <w:sz w:val="24"/>
        </w:rPr>
        <w:t>Планируемые результаты</w:t>
      </w:r>
      <w:r w:rsidR="00A93401">
        <w:rPr>
          <w:b/>
          <w:color w:val="000000" w:themeColor="text1"/>
          <w:sz w:val="24"/>
        </w:rPr>
        <w:t xml:space="preserve"> </w:t>
      </w:r>
      <w:r w:rsidRPr="00AC2F60">
        <w:rPr>
          <w:b/>
          <w:color w:val="000000" w:themeColor="text1"/>
          <w:sz w:val="24"/>
        </w:rPr>
        <w:t>обучения</w:t>
      </w:r>
      <w:r w:rsidR="00D01DA9">
        <w:rPr>
          <w:b/>
          <w:color w:val="000000" w:themeColor="text1"/>
          <w:sz w:val="24"/>
        </w:rPr>
        <w:t>.</w:t>
      </w:r>
    </w:p>
    <w:p w14:paraId="119A8C5A" w14:textId="77777777" w:rsidR="00A015E8" w:rsidRDefault="00A015E8" w:rsidP="00D01DA9">
      <w:pPr>
        <w:pStyle w:val="TableParagraph"/>
        <w:tabs>
          <w:tab w:val="left" w:pos="709"/>
          <w:tab w:val="left" w:pos="851"/>
        </w:tabs>
        <w:spacing w:line="275" w:lineRule="exact"/>
        <w:ind w:firstLine="426"/>
        <w:rPr>
          <w:sz w:val="24"/>
        </w:rPr>
      </w:pPr>
      <w:r>
        <w:rPr>
          <w:sz w:val="24"/>
        </w:rPr>
        <w:t>В результате освоения дисциплины студент должен</w:t>
      </w:r>
    </w:p>
    <w:p w14:paraId="71070F51" w14:textId="77777777" w:rsidR="00A015E8" w:rsidRDefault="00A015E8" w:rsidP="00D01DA9">
      <w:pPr>
        <w:pStyle w:val="TableParagraph"/>
        <w:tabs>
          <w:tab w:val="left" w:pos="709"/>
          <w:tab w:val="left" w:pos="851"/>
        </w:tabs>
        <w:spacing w:before="2" w:line="273" w:lineRule="exact"/>
        <w:ind w:firstLine="426"/>
        <w:rPr>
          <w:bCs/>
          <w:sz w:val="24"/>
          <w:u w:val="single"/>
        </w:rPr>
      </w:pPr>
      <w:r w:rsidRPr="00D01DA9">
        <w:rPr>
          <w:bCs/>
          <w:sz w:val="24"/>
          <w:u w:val="single"/>
        </w:rPr>
        <w:t>Знать:</w:t>
      </w:r>
    </w:p>
    <w:p w14:paraId="36E3803A" w14:textId="77777777" w:rsidR="00E74679" w:rsidRDefault="00E74679" w:rsidP="00C6116B">
      <w:pPr>
        <w:pStyle w:val="TableParagraph"/>
        <w:numPr>
          <w:ilvl w:val="0"/>
          <w:numId w:val="146"/>
        </w:numPr>
        <w:tabs>
          <w:tab w:val="left" w:pos="541"/>
          <w:tab w:val="left" w:pos="542"/>
          <w:tab w:val="left" w:pos="709"/>
          <w:tab w:val="left" w:pos="851"/>
          <w:tab w:val="left" w:pos="1609"/>
          <w:tab w:val="left" w:pos="2591"/>
          <w:tab w:val="left" w:pos="9356"/>
        </w:tabs>
        <w:spacing w:before="7" w:line="235" w:lineRule="auto"/>
        <w:ind w:left="0" w:right="-1" w:firstLine="426"/>
        <w:jc w:val="both"/>
        <w:rPr>
          <w:rFonts w:ascii="Symbol" w:hAnsi="Symbol"/>
          <w:sz w:val="24"/>
        </w:rPr>
      </w:pPr>
      <w:r>
        <w:rPr>
          <w:sz w:val="24"/>
        </w:rPr>
        <w:t xml:space="preserve">физико-химические методы анализа в медицине </w:t>
      </w:r>
      <w:r>
        <w:rPr>
          <w:spacing w:val="-1"/>
          <w:sz w:val="24"/>
        </w:rPr>
        <w:t>(титриметрический, э</w:t>
      </w:r>
      <w:r>
        <w:rPr>
          <w:sz w:val="24"/>
        </w:rPr>
        <w:t>лектрохимический, хроматографический, вискозиметрический);</w:t>
      </w:r>
    </w:p>
    <w:p w14:paraId="50BAF6D4" w14:textId="77777777" w:rsidR="00E74679" w:rsidRPr="00D01DA9" w:rsidRDefault="00E74679" w:rsidP="00D01DA9">
      <w:pPr>
        <w:pStyle w:val="TableParagraph"/>
        <w:tabs>
          <w:tab w:val="left" w:pos="709"/>
          <w:tab w:val="left" w:pos="851"/>
        </w:tabs>
        <w:spacing w:before="2" w:line="273" w:lineRule="exact"/>
        <w:ind w:firstLine="426"/>
        <w:rPr>
          <w:bCs/>
          <w:sz w:val="24"/>
          <w:u w:val="single"/>
        </w:rPr>
      </w:pPr>
    </w:p>
    <w:p w14:paraId="2F9C00FA" w14:textId="77777777" w:rsidR="00A015E8" w:rsidRDefault="00A015E8" w:rsidP="00C6116B">
      <w:pPr>
        <w:pStyle w:val="TableParagraph"/>
        <w:numPr>
          <w:ilvl w:val="0"/>
          <w:numId w:val="146"/>
        </w:numPr>
        <w:tabs>
          <w:tab w:val="left" w:pos="709"/>
          <w:tab w:val="left" w:pos="851"/>
        </w:tabs>
        <w:spacing w:before="2" w:line="235" w:lineRule="auto"/>
        <w:ind w:left="0" w:right="-1" w:firstLine="426"/>
        <w:jc w:val="both"/>
        <w:rPr>
          <w:rFonts w:ascii="Symbol" w:hAnsi="Symbol"/>
          <w:sz w:val="24"/>
        </w:rPr>
      </w:pPr>
      <w:r>
        <w:rPr>
          <w:sz w:val="24"/>
        </w:rPr>
        <w:t>значение мышления для понимания химической сущности процессов, происходящих</w:t>
      </w:r>
      <w:r w:rsidR="00A93401">
        <w:rPr>
          <w:sz w:val="24"/>
        </w:rPr>
        <w:t xml:space="preserve"> </w:t>
      </w:r>
      <w:r>
        <w:rPr>
          <w:sz w:val="24"/>
        </w:rPr>
        <w:t>в живом организме на молекулярном, клеточном, тканевом и органном</w:t>
      </w:r>
      <w:r w:rsidR="00A93401">
        <w:rPr>
          <w:sz w:val="24"/>
        </w:rPr>
        <w:t xml:space="preserve"> </w:t>
      </w:r>
      <w:r>
        <w:rPr>
          <w:sz w:val="24"/>
        </w:rPr>
        <w:t>уровнях;</w:t>
      </w:r>
    </w:p>
    <w:p w14:paraId="0EDE481F" w14:textId="77777777" w:rsidR="00A015E8" w:rsidRPr="00E74679" w:rsidRDefault="00A015E8" w:rsidP="00C6116B">
      <w:pPr>
        <w:pStyle w:val="TableParagraph"/>
        <w:numPr>
          <w:ilvl w:val="0"/>
          <w:numId w:val="146"/>
        </w:numPr>
        <w:tabs>
          <w:tab w:val="left" w:pos="541"/>
          <w:tab w:val="left" w:pos="542"/>
          <w:tab w:val="left" w:pos="709"/>
          <w:tab w:val="left" w:pos="851"/>
        </w:tabs>
        <w:spacing w:before="2" w:line="237" w:lineRule="auto"/>
        <w:ind w:left="0" w:right="-1" w:firstLine="426"/>
        <w:jc w:val="both"/>
        <w:rPr>
          <w:rFonts w:ascii="Symbol" w:hAnsi="Symbol"/>
          <w:sz w:val="24"/>
        </w:rPr>
      </w:pPr>
      <w:r>
        <w:rPr>
          <w:sz w:val="24"/>
        </w:rPr>
        <w:t>роль биогенных элементов и их соединений в живых организмах, применение</w:t>
      </w:r>
      <w:r w:rsidR="00A93401">
        <w:rPr>
          <w:sz w:val="24"/>
        </w:rPr>
        <w:t xml:space="preserve"> </w:t>
      </w:r>
      <w:r>
        <w:rPr>
          <w:sz w:val="24"/>
        </w:rPr>
        <w:t>их соединений в медицинской</w:t>
      </w:r>
      <w:r w:rsidR="00A93401">
        <w:rPr>
          <w:sz w:val="24"/>
        </w:rPr>
        <w:t xml:space="preserve"> </w:t>
      </w:r>
      <w:r>
        <w:rPr>
          <w:sz w:val="24"/>
        </w:rPr>
        <w:t>практике;</w:t>
      </w:r>
    </w:p>
    <w:p w14:paraId="008183D0" w14:textId="77777777" w:rsidR="00A015E8" w:rsidRPr="00E74679" w:rsidRDefault="00A015E8" w:rsidP="00C6116B">
      <w:pPr>
        <w:pStyle w:val="TableParagraph"/>
        <w:numPr>
          <w:ilvl w:val="0"/>
          <w:numId w:val="146"/>
        </w:numPr>
        <w:tabs>
          <w:tab w:val="left" w:pos="541"/>
          <w:tab w:val="left" w:pos="542"/>
          <w:tab w:val="left" w:pos="709"/>
          <w:tab w:val="left" w:pos="851"/>
          <w:tab w:val="left" w:pos="1609"/>
          <w:tab w:val="left" w:pos="2591"/>
        </w:tabs>
        <w:spacing w:before="7" w:line="235" w:lineRule="auto"/>
        <w:ind w:left="0" w:right="-1" w:firstLine="426"/>
        <w:jc w:val="both"/>
        <w:rPr>
          <w:rFonts w:ascii="Symbol" w:hAnsi="Symbol"/>
          <w:sz w:val="24"/>
        </w:rPr>
      </w:pPr>
      <w:r>
        <w:rPr>
          <w:sz w:val="24"/>
        </w:rPr>
        <w:t>основы</w:t>
      </w:r>
      <w:r>
        <w:rPr>
          <w:sz w:val="24"/>
        </w:rPr>
        <w:tab/>
        <w:t>химии</w:t>
      </w:r>
      <w:r>
        <w:rPr>
          <w:sz w:val="24"/>
        </w:rPr>
        <w:tab/>
        <w:t>гемоглобина, его участие в газообмене и поддержании кислотно- основного</w:t>
      </w:r>
      <w:r w:rsidR="00A93401">
        <w:rPr>
          <w:sz w:val="24"/>
        </w:rPr>
        <w:t xml:space="preserve"> </w:t>
      </w:r>
      <w:r>
        <w:rPr>
          <w:sz w:val="24"/>
        </w:rPr>
        <w:t>состояния;</w:t>
      </w:r>
    </w:p>
    <w:p w14:paraId="03AA7F09" w14:textId="77777777" w:rsidR="00A015E8" w:rsidRDefault="00A015E8" w:rsidP="00C6116B">
      <w:pPr>
        <w:pStyle w:val="TableParagraph"/>
        <w:numPr>
          <w:ilvl w:val="0"/>
          <w:numId w:val="146"/>
        </w:numPr>
        <w:tabs>
          <w:tab w:val="left" w:pos="541"/>
          <w:tab w:val="left" w:pos="542"/>
          <w:tab w:val="left" w:pos="709"/>
          <w:tab w:val="left" w:pos="851"/>
        </w:tabs>
        <w:spacing w:before="3"/>
        <w:ind w:left="0" w:right="-1" w:firstLine="426"/>
        <w:jc w:val="both"/>
        <w:rPr>
          <w:rFonts w:ascii="Symbol" w:hAnsi="Symbol"/>
          <w:sz w:val="24"/>
        </w:rPr>
      </w:pPr>
      <w:r>
        <w:rPr>
          <w:sz w:val="24"/>
        </w:rPr>
        <w:t>правила техники безопасности и работы в химических лабораториях с реактивами</w:t>
      </w:r>
      <w:r w:rsidR="00A93401">
        <w:rPr>
          <w:sz w:val="24"/>
        </w:rPr>
        <w:t xml:space="preserve"> </w:t>
      </w:r>
      <w:r>
        <w:rPr>
          <w:sz w:val="24"/>
        </w:rPr>
        <w:t>и приборами</w:t>
      </w:r>
    </w:p>
    <w:p w14:paraId="3ED81FCA" w14:textId="77777777" w:rsidR="009625E0" w:rsidRPr="009625E0" w:rsidRDefault="00A015E8" w:rsidP="009625E0">
      <w:pPr>
        <w:pStyle w:val="TableParagraph"/>
        <w:tabs>
          <w:tab w:val="left" w:pos="567"/>
          <w:tab w:val="left" w:pos="851"/>
        </w:tabs>
        <w:spacing w:before="10"/>
        <w:ind w:right="-1" w:firstLine="426"/>
        <w:jc w:val="both"/>
        <w:rPr>
          <w:rFonts w:ascii="Symbol" w:hAnsi="Symbol"/>
          <w:sz w:val="20"/>
        </w:rPr>
      </w:pPr>
      <w:r w:rsidRPr="009625E0">
        <w:rPr>
          <w:bCs/>
          <w:sz w:val="24"/>
          <w:u w:val="single"/>
        </w:rPr>
        <w:t>Уметь:</w:t>
      </w:r>
    </w:p>
    <w:p w14:paraId="04484B1B" w14:textId="77777777" w:rsidR="009625E0" w:rsidRDefault="00A015E8" w:rsidP="00C6116B">
      <w:pPr>
        <w:pStyle w:val="TableParagraph"/>
        <w:numPr>
          <w:ilvl w:val="0"/>
          <w:numId w:val="147"/>
        </w:numPr>
        <w:tabs>
          <w:tab w:val="left" w:pos="426"/>
          <w:tab w:val="left" w:pos="567"/>
          <w:tab w:val="left" w:pos="851"/>
        </w:tabs>
        <w:spacing w:before="24" w:line="292" w:lineRule="exact"/>
        <w:ind w:left="0" w:right="-1" w:firstLine="426"/>
        <w:jc w:val="both"/>
        <w:rPr>
          <w:sz w:val="24"/>
        </w:rPr>
      </w:pPr>
      <w:r w:rsidRPr="009625E0">
        <w:rPr>
          <w:sz w:val="24"/>
        </w:rPr>
        <w:t>обобщать и анализировать химические процессы, происходящие в живом</w:t>
      </w:r>
      <w:r w:rsidR="00A93401">
        <w:rPr>
          <w:sz w:val="24"/>
        </w:rPr>
        <w:t xml:space="preserve"> </w:t>
      </w:r>
      <w:r w:rsidRPr="009625E0">
        <w:rPr>
          <w:sz w:val="24"/>
        </w:rPr>
        <w:t>организме;</w:t>
      </w:r>
    </w:p>
    <w:p w14:paraId="6476004E" w14:textId="77777777" w:rsidR="00A015E8" w:rsidRPr="009625E0" w:rsidRDefault="00A015E8" w:rsidP="00C6116B">
      <w:pPr>
        <w:pStyle w:val="TableParagraph"/>
        <w:numPr>
          <w:ilvl w:val="0"/>
          <w:numId w:val="147"/>
        </w:numPr>
        <w:tabs>
          <w:tab w:val="left" w:pos="426"/>
          <w:tab w:val="left" w:pos="567"/>
          <w:tab w:val="left" w:pos="851"/>
        </w:tabs>
        <w:spacing w:before="24" w:line="292" w:lineRule="exact"/>
        <w:ind w:left="0" w:right="-1" w:firstLine="426"/>
        <w:jc w:val="both"/>
        <w:rPr>
          <w:sz w:val="24"/>
        </w:rPr>
      </w:pPr>
      <w:r w:rsidRPr="009625E0">
        <w:rPr>
          <w:sz w:val="24"/>
        </w:rPr>
        <w:t>пользоваться химическим</w:t>
      </w:r>
      <w:r w:rsidR="00A93401">
        <w:rPr>
          <w:sz w:val="24"/>
        </w:rPr>
        <w:t xml:space="preserve"> </w:t>
      </w:r>
      <w:r w:rsidRPr="009625E0">
        <w:rPr>
          <w:sz w:val="24"/>
        </w:rPr>
        <w:t>оборудованием;</w:t>
      </w:r>
    </w:p>
    <w:p w14:paraId="1DF6A4B4" w14:textId="77777777" w:rsidR="00A015E8" w:rsidRDefault="00A015E8" w:rsidP="00C6116B">
      <w:pPr>
        <w:pStyle w:val="TableParagraph"/>
        <w:numPr>
          <w:ilvl w:val="0"/>
          <w:numId w:val="147"/>
        </w:numPr>
        <w:tabs>
          <w:tab w:val="left" w:pos="426"/>
          <w:tab w:val="left" w:pos="567"/>
          <w:tab w:val="left" w:pos="664"/>
          <w:tab w:val="left" w:pos="665"/>
          <w:tab w:val="left" w:pos="851"/>
          <w:tab w:val="left" w:pos="2188"/>
          <w:tab w:val="left" w:pos="3249"/>
          <w:tab w:val="left" w:pos="3731"/>
          <w:tab w:val="left" w:pos="5210"/>
          <w:tab w:val="left" w:pos="6917"/>
          <w:tab w:val="left" w:pos="8218"/>
        </w:tabs>
        <w:spacing w:line="237" w:lineRule="auto"/>
        <w:ind w:left="0" w:right="117" w:firstLine="426"/>
        <w:jc w:val="both"/>
        <w:rPr>
          <w:sz w:val="24"/>
        </w:rPr>
      </w:pPr>
      <w:r>
        <w:rPr>
          <w:sz w:val="24"/>
        </w:rPr>
        <w:t>производить</w:t>
      </w:r>
      <w:r>
        <w:rPr>
          <w:sz w:val="24"/>
        </w:rPr>
        <w:tab/>
        <w:t>расчеты</w:t>
      </w:r>
      <w:r>
        <w:rPr>
          <w:sz w:val="24"/>
        </w:rPr>
        <w:tab/>
        <w:t>по</w:t>
      </w:r>
      <w:r>
        <w:rPr>
          <w:sz w:val="24"/>
        </w:rPr>
        <w:tab/>
        <w:t>результатам</w:t>
      </w:r>
      <w:r>
        <w:rPr>
          <w:sz w:val="24"/>
        </w:rPr>
        <w:tab/>
        <w:t>эксперимента,</w:t>
      </w:r>
      <w:r>
        <w:rPr>
          <w:sz w:val="24"/>
        </w:rPr>
        <w:tab/>
        <w:t>проводить</w:t>
      </w:r>
      <w:r>
        <w:rPr>
          <w:sz w:val="24"/>
        </w:rPr>
        <w:tab/>
      </w:r>
      <w:r>
        <w:rPr>
          <w:spacing w:val="-3"/>
          <w:sz w:val="24"/>
        </w:rPr>
        <w:t xml:space="preserve">элементарную </w:t>
      </w:r>
      <w:r>
        <w:rPr>
          <w:sz w:val="24"/>
        </w:rPr>
        <w:t>статистическую обработку экспериментальных</w:t>
      </w:r>
      <w:r w:rsidR="00A93401">
        <w:rPr>
          <w:sz w:val="24"/>
        </w:rPr>
        <w:t xml:space="preserve"> </w:t>
      </w:r>
      <w:r>
        <w:rPr>
          <w:sz w:val="24"/>
        </w:rPr>
        <w:t>данных;</w:t>
      </w:r>
    </w:p>
    <w:p w14:paraId="1A19443E" w14:textId="77777777" w:rsidR="009625E0" w:rsidRDefault="00A015E8" w:rsidP="00C6116B">
      <w:pPr>
        <w:pStyle w:val="TableParagraph"/>
        <w:numPr>
          <w:ilvl w:val="0"/>
          <w:numId w:val="145"/>
        </w:numPr>
        <w:tabs>
          <w:tab w:val="left" w:pos="426"/>
          <w:tab w:val="left" w:pos="567"/>
          <w:tab w:val="left" w:pos="851"/>
        </w:tabs>
        <w:spacing w:before="2" w:line="293" w:lineRule="exact"/>
        <w:ind w:left="0" w:right="86" w:firstLine="426"/>
        <w:jc w:val="both"/>
        <w:rPr>
          <w:sz w:val="24"/>
        </w:rPr>
      </w:pPr>
      <w:r w:rsidRPr="009625E0">
        <w:rPr>
          <w:sz w:val="24"/>
        </w:rPr>
        <w:t>классифицировать химические соединения, основываясь на их структурных</w:t>
      </w:r>
      <w:r w:rsidR="00A93401">
        <w:rPr>
          <w:sz w:val="24"/>
        </w:rPr>
        <w:t xml:space="preserve"> </w:t>
      </w:r>
      <w:r w:rsidRPr="009625E0">
        <w:rPr>
          <w:sz w:val="24"/>
        </w:rPr>
        <w:t>формулах;</w:t>
      </w:r>
    </w:p>
    <w:p w14:paraId="565BB080" w14:textId="77777777" w:rsidR="009625E0" w:rsidRDefault="00A015E8" w:rsidP="00C6116B">
      <w:pPr>
        <w:pStyle w:val="TableParagraph"/>
        <w:numPr>
          <w:ilvl w:val="2"/>
          <w:numId w:val="148"/>
        </w:numPr>
        <w:tabs>
          <w:tab w:val="left" w:pos="426"/>
          <w:tab w:val="left" w:pos="567"/>
          <w:tab w:val="left" w:pos="851"/>
        </w:tabs>
        <w:spacing w:before="2" w:line="293" w:lineRule="exact"/>
        <w:ind w:left="0" w:right="268" w:firstLine="426"/>
        <w:jc w:val="both"/>
        <w:rPr>
          <w:sz w:val="24"/>
        </w:rPr>
      </w:pPr>
      <w:r w:rsidRPr="009625E0">
        <w:rPr>
          <w:sz w:val="24"/>
        </w:rPr>
        <w:t>прогнозировать направление и результат физико-химических процессов и химических</w:t>
      </w:r>
      <w:r w:rsidR="00A93401">
        <w:rPr>
          <w:sz w:val="24"/>
        </w:rPr>
        <w:t xml:space="preserve"> </w:t>
      </w:r>
      <w:r w:rsidR="00AC2F60" w:rsidRPr="009625E0">
        <w:rPr>
          <w:sz w:val="24"/>
        </w:rPr>
        <w:t>превращений биологически важных веществ;</w:t>
      </w:r>
    </w:p>
    <w:p w14:paraId="168EFE43" w14:textId="77777777" w:rsidR="00AC2F60" w:rsidRPr="009625E0" w:rsidRDefault="00AC2F60" w:rsidP="00C6116B">
      <w:pPr>
        <w:pStyle w:val="TableParagraph"/>
        <w:numPr>
          <w:ilvl w:val="2"/>
          <w:numId w:val="148"/>
        </w:numPr>
        <w:tabs>
          <w:tab w:val="left" w:pos="426"/>
          <w:tab w:val="left" w:pos="567"/>
          <w:tab w:val="left" w:pos="851"/>
        </w:tabs>
        <w:spacing w:before="2" w:line="293" w:lineRule="exact"/>
        <w:ind w:left="0" w:right="268" w:firstLine="426"/>
        <w:jc w:val="both"/>
        <w:rPr>
          <w:sz w:val="24"/>
        </w:rPr>
      </w:pPr>
      <w:r w:rsidRPr="009625E0">
        <w:rPr>
          <w:sz w:val="24"/>
        </w:rPr>
        <w:t>выполнять термохимические расчеты, необходимые для составления энергоменю,для изучения основ рационального</w:t>
      </w:r>
      <w:r w:rsidR="00A93401">
        <w:rPr>
          <w:sz w:val="24"/>
        </w:rPr>
        <w:t xml:space="preserve"> </w:t>
      </w:r>
      <w:r w:rsidRPr="009625E0">
        <w:rPr>
          <w:sz w:val="24"/>
        </w:rPr>
        <w:t>питания;</w:t>
      </w:r>
    </w:p>
    <w:p w14:paraId="06BD0910" w14:textId="77777777" w:rsidR="00AC2F60" w:rsidRPr="00D01DA9" w:rsidRDefault="00AC2F60" w:rsidP="00C6116B">
      <w:pPr>
        <w:pStyle w:val="a4"/>
        <w:numPr>
          <w:ilvl w:val="0"/>
          <w:numId w:val="145"/>
        </w:numPr>
        <w:tabs>
          <w:tab w:val="left" w:pos="709"/>
          <w:tab w:val="left" w:pos="851"/>
          <w:tab w:val="left" w:pos="9638"/>
        </w:tabs>
        <w:ind w:left="0" w:firstLine="426"/>
        <w:jc w:val="both"/>
        <w:rPr>
          <w:sz w:val="24"/>
        </w:rPr>
      </w:pPr>
      <w:r w:rsidRPr="00D01DA9">
        <w:rPr>
          <w:sz w:val="24"/>
        </w:rPr>
        <w:t>пользоваться номенклатурой IUPAC для составления названий по формулам</w:t>
      </w:r>
      <w:r w:rsidR="00A93401">
        <w:rPr>
          <w:sz w:val="24"/>
        </w:rPr>
        <w:t xml:space="preserve"> </w:t>
      </w:r>
      <w:r w:rsidRPr="00D01DA9">
        <w:rPr>
          <w:sz w:val="24"/>
        </w:rPr>
        <w:t>типичных представителей биологически важных веществ и лекарственных</w:t>
      </w:r>
      <w:r w:rsidR="00A93401">
        <w:rPr>
          <w:sz w:val="24"/>
        </w:rPr>
        <w:t xml:space="preserve"> </w:t>
      </w:r>
      <w:r w:rsidRPr="00D01DA9">
        <w:rPr>
          <w:sz w:val="24"/>
        </w:rPr>
        <w:t>препаратов.</w:t>
      </w:r>
    </w:p>
    <w:p w14:paraId="1D11718C" w14:textId="77777777" w:rsidR="00AC2F60" w:rsidRPr="00D01DA9" w:rsidRDefault="00AC2F60" w:rsidP="009625E0">
      <w:pPr>
        <w:pStyle w:val="TableParagraph"/>
        <w:tabs>
          <w:tab w:val="left" w:pos="709"/>
          <w:tab w:val="left" w:pos="851"/>
        </w:tabs>
        <w:ind w:firstLine="426"/>
        <w:rPr>
          <w:sz w:val="24"/>
          <w:u w:val="single"/>
        </w:rPr>
      </w:pPr>
      <w:r w:rsidRPr="00D01DA9">
        <w:rPr>
          <w:sz w:val="24"/>
          <w:u w:val="single"/>
        </w:rPr>
        <w:t>Владеть:</w:t>
      </w:r>
    </w:p>
    <w:p w14:paraId="413DCD51" w14:textId="77777777" w:rsidR="00AC2F60" w:rsidRPr="00AC2F60" w:rsidRDefault="00AC2F60" w:rsidP="00C6116B">
      <w:pPr>
        <w:pStyle w:val="TableParagraph"/>
        <w:numPr>
          <w:ilvl w:val="0"/>
          <w:numId w:val="145"/>
        </w:numPr>
        <w:tabs>
          <w:tab w:val="left" w:pos="709"/>
          <w:tab w:val="left" w:pos="851"/>
        </w:tabs>
        <w:ind w:left="0" w:firstLine="426"/>
        <w:jc w:val="both"/>
        <w:rPr>
          <w:sz w:val="24"/>
        </w:rPr>
      </w:pPr>
      <w:r w:rsidRPr="00AC2F60">
        <w:rPr>
          <w:sz w:val="24"/>
        </w:rPr>
        <w:t>навыками решения химических задач, используя знания основ химического</w:t>
      </w:r>
      <w:r w:rsidR="00A93401">
        <w:rPr>
          <w:sz w:val="24"/>
        </w:rPr>
        <w:t xml:space="preserve"> </w:t>
      </w:r>
      <w:r w:rsidRPr="00AC2F60">
        <w:rPr>
          <w:sz w:val="24"/>
        </w:rPr>
        <w:t>анализа;</w:t>
      </w:r>
    </w:p>
    <w:p w14:paraId="7AFA84DF" w14:textId="77777777" w:rsidR="00AC2F60" w:rsidRDefault="00AC2F60" w:rsidP="00C6116B">
      <w:pPr>
        <w:pStyle w:val="TableParagraph"/>
        <w:numPr>
          <w:ilvl w:val="0"/>
          <w:numId w:val="145"/>
        </w:numPr>
        <w:tabs>
          <w:tab w:val="left" w:pos="709"/>
          <w:tab w:val="left" w:pos="851"/>
        </w:tabs>
        <w:ind w:left="0" w:right="96" w:firstLine="426"/>
        <w:jc w:val="both"/>
        <w:rPr>
          <w:sz w:val="24"/>
        </w:rPr>
      </w:pPr>
      <w:r w:rsidRPr="00AC2F60">
        <w:rPr>
          <w:sz w:val="24"/>
        </w:rPr>
        <w:t>навыками работы в химической лаборатории, проведения химического эксперимента (синтез, качественный и количественный анализ) и статистической обработки полученных результатов.</w:t>
      </w:r>
    </w:p>
    <w:p w14:paraId="77C86727" w14:textId="77777777" w:rsidR="009625E0" w:rsidRPr="00AC2F60" w:rsidRDefault="009625E0" w:rsidP="009625E0">
      <w:pPr>
        <w:pStyle w:val="TableParagraph"/>
        <w:tabs>
          <w:tab w:val="left" w:pos="709"/>
          <w:tab w:val="left" w:pos="851"/>
        </w:tabs>
        <w:ind w:left="426" w:right="96"/>
        <w:jc w:val="both"/>
        <w:rPr>
          <w:sz w:val="24"/>
        </w:rPr>
      </w:pPr>
    </w:p>
    <w:p w14:paraId="5E2A4504" w14:textId="77777777" w:rsidR="00AC2F60" w:rsidRDefault="00AC2F60" w:rsidP="00D01DA9">
      <w:pPr>
        <w:pStyle w:val="TableParagraph"/>
        <w:tabs>
          <w:tab w:val="left" w:pos="709"/>
          <w:tab w:val="left" w:pos="851"/>
        </w:tabs>
        <w:ind w:firstLine="426"/>
        <w:rPr>
          <w:sz w:val="24"/>
        </w:rPr>
      </w:pPr>
      <w:r w:rsidRPr="00AC2F60">
        <w:rPr>
          <w:b/>
          <w:sz w:val="24"/>
        </w:rPr>
        <w:t>6. Общая трудоемкость дисциплины.</w:t>
      </w:r>
      <w:r w:rsidR="00A93401">
        <w:rPr>
          <w:b/>
          <w:sz w:val="24"/>
        </w:rPr>
        <w:t xml:space="preserve"> </w:t>
      </w:r>
      <w:r w:rsidRPr="00AC2F60">
        <w:rPr>
          <w:sz w:val="24"/>
        </w:rPr>
        <w:t>3 зачетные единицы (108 ч</w:t>
      </w:r>
      <w:r w:rsidR="009625E0">
        <w:rPr>
          <w:sz w:val="24"/>
        </w:rPr>
        <w:t>.</w:t>
      </w:r>
      <w:r w:rsidRPr="00AC2F60">
        <w:rPr>
          <w:sz w:val="24"/>
        </w:rPr>
        <w:t>).</w:t>
      </w:r>
    </w:p>
    <w:p w14:paraId="16A6A26B" w14:textId="77777777" w:rsidR="009625E0" w:rsidRPr="00AC2F60" w:rsidRDefault="009625E0" w:rsidP="00D01DA9">
      <w:pPr>
        <w:pStyle w:val="TableParagraph"/>
        <w:tabs>
          <w:tab w:val="left" w:pos="709"/>
          <w:tab w:val="left" w:pos="851"/>
        </w:tabs>
        <w:ind w:firstLine="426"/>
        <w:rPr>
          <w:sz w:val="24"/>
        </w:rPr>
      </w:pPr>
    </w:p>
    <w:p w14:paraId="11B18EEF" w14:textId="77777777" w:rsidR="00AC2F60" w:rsidRDefault="00AC2F60" w:rsidP="009625E0">
      <w:pPr>
        <w:pStyle w:val="TableParagraph"/>
        <w:tabs>
          <w:tab w:val="left" w:pos="709"/>
          <w:tab w:val="left" w:pos="851"/>
        </w:tabs>
        <w:ind w:firstLine="426"/>
        <w:rPr>
          <w:sz w:val="24"/>
        </w:rPr>
      </w:pPr>
      <w:r w:rsidRPr="00AC2F60">
        <w:rPr>
          <w:b/>
          <w:sz w:val="24"/>
        </w:rPr>
        <w:t>7. Форма контроля.</w:t>
      </w:r>
      <w:r w:rsidR="00A93401">
        <w:rPr>
          <w:b/>
          <w:sz w:val="24"/>
        </w:rPr>
        <w:t xml:space="preserve"> </w:t>
      </w:r>
      <w:r w:rsidR="009625E0" w:rsidRPr="009625E0">
        <w:rPr>
          <w:bCs/>
          <w:sz w:val="24"/>
        </w:rPr>
        <w:t>З</w:t>
      </w:r>
      <w:r w:rsidRPr="00AC2F60">
        <w:rPr>
          <w:sz w:val="24"/>
        </w:rPr>
        <w:t xml:space="preserve">ачет </w:t>
      </w:r>
      <w:r w:rsidR="009625E0">
        <w:rPr>
          <w:sz w:val="24"/>
        </w:rPr>
        <w:t xml:space="preserve">с оценкой </w:t>
      </w:r>
      <w:r w:rsidRPr="00AC2F60">
        <w:rPr>
          <w:sz w:val="24"/>
        </w:rPr>
        <w:t>(1 сем.).</w:t>
      </w:r>
    </w:p>
    <w:p w14:paraId="63C512CE" w14:textId="77777777" w:rsidR="00502941" w:rsidRDefault="00502941" w:rsidP="00502941">
      <w:pPr>
        <w:rPr>
          <w:rFonts w:ascii="Times New Roman" w:hAnsi="Times New Roman" w:cs="Times New Roman"/>
          <w:sz w:val="24"/>
        </w:rPr>
      </w:pPr>
    </w:p>
    <w:p w14:paraId="1A6F5A94" w14:textId="77777777" w:rsidR="00E3341A" w:rsidRDefault="00E3341A" w:rsidP="00E3341A">
      <w:pPr>
        <w:spacing w:after="0"/>
        <w:jc w:val="center"/>
        <w:rPr>
          <w:rFonts w:ascii="Times New Roman" w:hAnsi="Times New Roman" w:cs="Times New Roman"/>
          <w:b/>
          <w:bCs/>
          <w:sz w:val="28"/>
          <w:szCs w:val="28"/>
        </w:rPr>
      </w:pPr>
    </w:p>
    <w:p w14:paraId="3CF2AF44" w14:textId="77777777" w:rsidR="00E3341A" w:rsidRPr="00E3341A" w:rsidRDefault="00E3341A" w:rsidP="00E3341A">
      <w:pPr>
        <w:spacing w:after="0"/>
        <w:jc w:val="center"/>
        <w:rPr>
          <w:rFonts w:ascii="Times New Roman" w:hAnsi="Times New Roman" w:cs="Times New Roman"/>
          <w:b/>
          <w:bCs/>
          <w:sz w:val="28"/>
          <w:szCs w:val="28"/>
        </w:rPr>
      </w:pPr>
      <w:r w:rsidRPr="00E3341A">
        <w:rPr>
          <w:rFonts w:ascii="Times New Roman" w:hAnsi="Times New Roman" w:cs="Times New Roman"/>
          <w:b/>
          <w:bCs/>
          <w:sz w:val="28"/>
          <w:szCs w:val="28"/>
        </w:rPr>
        <w:t>Б1.О.06</w:t>
      </w:r>
    </w:p>
    <w:p w14:paraId="453A92D4" w14:textId="77777777" w:rsidR="00502941" w:rsidRPr="00E3341A" w:rsidRDefault="00502941" w:rsidP="00E3341A">
      <w:pPr>
        <w:pStyle w:val="TableParagraph"/>
        <w:ind w:left="1547" w:right="964"/>
        <w:jc w:val="center"/>
        <w:rPr>
          <w:b/>
          <w:bCs/>
          <w:sz w:val="28"/>
          <w:szCs w:val="28"/>
        </w:rPr>
      </w:pPr>
      <w:r w:rsidRPr="00E3341A">
        <w:rPr>
          <w:b/>
          <w:bCs/>
          <w:sz w:val="28"/>
          <w:szCs w:val="28"/>
        </w:rPr>
        <w:tab/>
        <w:t>История медицины</w:t>
      </w:r>
    </w:p>
    <w:p w14:paraId="731FA1A9" w14:textId="77777777" w:rsidR="00502941" w:rsidRPr="00E3341A" w:rsidRDefault="00502941" w:rsidP="00E3341A">
      <w:pPr>
        <w:pStyle w:val="TableParagraph"/>
        <w:rPr>
          <w:b/>
          <w:bCs/>
          <w:sz w:val="28"/>
          <w:szCs w:val="28"/>
        </w:rPr>
      </w:pPr>
    </w:p>
    <w:p w14:paraId="1F89B7A6" w14:textId="77777777" w:rsidR="00502941" w:rsidRPr="00502941" w:rsidRDefault="00502941" w:rsidP="00E3341A">
      <w:pPr>
        <w:pStyle w:val="TableParagraph"/>
        <w:tabs>
          <w:tab w:val="left" w:pos="1077"/>
          <w:tab w:val="left" w:pos="1974"/>
          <w:tab w:val="left" w:pos="3578"/>
          <w:tab w:val="left" w:pos="4744"/>
          <w:tab w:val="left" w:pos="5095"/>
          <w:tab w:val="left" w:pos="6418"/>
          <w:tab w:val="left" w:pos="7649"/>
        </w:tabs>
        <w:ind w:left="360" w:right="110"/>
        <w:jc w:val="both"/>
        <w:rPr>
          <w:b/>
          <w:sz w:val="24"/>
          <w:szCs w:val="24"/>
        </w:rPr>
      </w:pPr>
      <w:r w:rsidRPr="00502941">
        <w:rPr>
          <w:b/>
          <w:sz w:val="24"/>
          <w:szCs w:val="24"/>
        </w:rPr>
        <w:t>1.</w:t>
      </w:r>
      <w:r w:rsidRPr="00502941">
        <w:rPr>
          <w:b/>
          <w:sz w:val="24"/>
          <w:szCs w:val="24"/>
        </w:rPr>
        <w:tab/>
        <w:t>Место</w:t>
      </w:r>
      <w:r w:rsidRPr="00502941">
        <w:rPr>
          <w:b/>
          <w:sz w:val="24"/>
          <w:szCs w:val="24"/>
        </w:rPr>
        <w:tab/>
        <w:t>дисциплины</w:t>
      </w:r>
      <w:r w:rsidRPr="00502941">
        <w:rPr>
          <w:b/>
          <w:sz w:val="24"/>
          <w:szCs w:val="24"/>
        </w:rPr>
        <w:tab/>
        <w:t>(модуля)</w:t>
      </w:r>
      <w:r w:rsidRPr="00502941">
        <w:rPr>
          <w:b/>
          <w:sz w:val="24"/>
          <w:szCs w:val="24"/>
        </w:rPr>
        <w:tab/>
        <w:t>в</w:t>
      </w:r>
      <w:r w:rsidRPr="00502941">
        <w:rPr>
          <w:b/>
          <w:sz w:val="24"/>
          <w:szCs w:val="24"/>
        </w:rPr>
        <w:tab/>
        <w:t>структуре</w:t>
      </w:r>
      <w:r w:rsidRPr="00502941">
        <w:rPr>
          <w:b/>
          <w:sz w:val="24"/>
          <w:szCs w:val="24"/>
        </w:rPr>
        <w:tab/>
        <w:t>основной</w:t>
      </w:r>
      <w:r w:rsidR="00A93401">
        <w:rPr>
          <w:b/>
          <w:sz w:val="24"/>
          <w:szCs w:val="24"/>
        </w:rPr>
        <w:t xml:space="preserve"> </w:t>
      </w:r>
      <w:r w:rsidRPr="00502941">
        <w:rPr>
          <w:b/>
          <w:spacing w:val="-3"/>
          <w:sz w:val="24"/>
          <w:szCs w:val="24"/>
        </w:rPr>
        <w:t xml:space="preserve">профессиональной </w:t>
      </w:r>
      <w:r w:rsidRPr="00502941">
        <w:rPr>
          <w:b/>
          <w:sz w:val="24"/>
          <w:szCs w:val="24"/>
        </w:rPr>
        <w:t>образовательной</w:t>
      </w:r>
      <w:r w:rsidR="00A93401">
        <w:rPr>
          <w:b/>
          <w:sz w:val="24"/>
          <w:szCs w:val="24"/>
        </w:rPr>
        <w:t xml:space="preserve"> </w:t>
      </w:r>
      <w:r w:rsidRPr="00502941">
        <w:rPr>
          <w:b/>
          <w:sz w:val="24"/>
          <w:szCs w:val="24"/>
        </w:rPr>
        <w:t>программы.</w:t>
      </w:r>
    </w:p>
    <w:p w14:paraId="01571A79" w14:textId="77777777" w:rsidR="00502941" w:rsidRPr="00502941" w:rsidRDefault="00502941" w:rsidP="00DD7125">
      <w:pPr>
        <w:tabs>
          <w:tab w:val="left" w:pos="2988"/>
        </w:tabs>
        <w:spacing w:after="0"/>
        <w:ind w:firstLine="426"/>
        <w:rPr>
          <w:rFonts w:ascii="Times New Roman" w:hAnsi="Times New Roman" w:cs="Times New Roman"/>
          <w:sz w:val="24"/>
          <w:szCs w:val="24"/>
        </w:rPr>
      </w:pPr>
      <w:r w:rsidRPr="00502941">
        <w:rPr>
          <w:rFonts w:ascii="Times New Roman" w:hAnsi="Times New Roman" w:cs="Times New Roman"/>
          <w:sz w:val="24"/>
          <w:szCs w:val="24"/>
        </w:rPr>
        <w:t xml:space="preserve">Дисциплина «История медицины» относится к Блоку 1 «Дисциплины (модули)», к дисциплинам базовой </w:t>
      </w:r>
      <w:r w:rsidR="00011638" w:rsidRPr="007B6A43">
        <w:rPr>
          <w:rFonts w:ascii="Times New Roman" w:hAnsi="Times New Roman" w:cs="Times New Roman"/>
          <w:sz w:val="24"/>
          <w:szCs w:val="24"/>
        </w:rPr>
        <w:t>обязательной</w:t>
      </w:r>
      <w:r w:rsidR="00011638" w:rsidRPr="00502941">
        <w:rPr>
          <w:rFonts w:ascii="Times New Roman" w:hAnsi="Times New Roman" w:cs="Times New Roman"/>
          <w:sz w:val="24"/>
          <w:szCs w:val="24"/>
        </w:rPr>
        <w:t xml:space="preserve"> </w:t>
      </w:r>
      <w:r w:rsidRPr="00502941">
        <w:rPr>
          <w:rFonts w:ascii="Times New Roman" w:hAnsi="Times New Roman" w:cs="Times New Roman"/>
          <w:sz w:val="24"/>
          <w:szCs w:val="24"/>
        </w:rPr>
        <w:t>части программы.</w:t>
      </w:r>
    </w:p>
    <w:p w14:paraId="059F4C28" w14:textId="77777777" w:rsidR="00502941" w:rsidRPr="00502941" w:rsidRDefault="00502941" w:rsidP="00DD7125">
      <w:pPr>
        <w:pStyle w:val="TableParagraph"/>
        <w:ind w:right="98" w:firstLine="426"/>
        <w:jc w:val="both"/>
        <w:rPr>
          <w:sz w:val="24"/>
          <w:szCs w:val="24"/>
        </w:rPr>
      </w:pPr>
      <w:r w:rsidRPr="00502941">
        <w:rPr>
          <w:sz w:val="24"/>
          <w:szCs w:val="24"/>
        </w:rPr>
        <w:t>К исходным требованиям, необходимым для изучения дисциплины «История медицины», относятся знания, умения и виды деятельности, сформированные в процессе изучения дисциплин: «История», «Философия».</w:t>
      </w:r>
    </w:p>
    <w:p w14:paraId="4B3956D9" w14:textId="77777777" w:rsidR="00502941" w:rsidRPr="00502941" w:rsidRDefault="00502941" w:rsidP="00E3341A">
      <w:pPr>
        <w:pStyle w:val="TableParagraph"/>
        <w:spacing w:before="5"/>
        <w:ind w:firstLine="426"/>
        <w:rPr>
          <w:b/>
          <w:sz w:val="24"/>
          <w:szCs w:val="24"/>
        </w:rPr>
      </w:pPr>
    </w:p>
    <w:p w14:paraId="71C5B0A2" w14:textId="77777777" w:rsidR="00502941" w:rsidRPr="00502941" w:rsidRDefault="00DD7125" w:rsidP="00E3341A">
      <w:pPr>
        <w:pStyle w:val="TableParagraph"/>
        <w:tabs>
          <w:tab w:val="left" w:pos="919"/>
        </w:tabs>
        <w:spacing w:line="274" w:lineRule="exact"/>
        <w:ind w:firstLine="426"/>
        <w:jc w:val="both"/>
        <w:rPr>
          <w:b/>
          <w:sz w:val="24"/>
          <w:szCs w:val="24"/>
        </w:rPr>
      </w:pPr>
      <w:r>
        <w:rPr>
          <w:b/>
          <w:sz w:val="24"/>
          <w:szCs w:val="24"/>
        </w:rPr>
        <w:t xml:space="preserve">2. </w:t>
      </w:r>
      <w:r w:rsidR="00502941" w:rsidRPr="00502941">
        <w:rPr>
          <w:b/>
          <w:sz w:val="24"/>
          <w:szCs w:val="24"/>
        </w:rPr>
        <w:t>Цель освоения</w:t>
      </w:r>
      <w:r w:rsidR="00A93401">
        <w:rPr>
          <w:b/>
          <w:sz w:val="24"/>
          <w:szCs w:val="24"/>
        </w:rPr>
        <w:t xml:space="preserve"> </w:t>
      </w:r>
      <w:r w:rsidR="00502941" w:rsidRPr="00502941">
        <w:rPr>
          <w:b/>
          <w:sz w:val="24"/>
          <w:szCs w:val="24"/>
        </w:rPr>
        <w:t>дисциплины.</w:t>
      </w:r>
    </w:p>
    <w:p w14:paraId="481623B9" w14:textId="77777777" w:rsidR="00502941" w:rsidRPr="00502941" w:rsidRDefault="00502941" w:rsidP="00E3341A">
      <w:pPr>
        <w:pStyle w:val="TableParagraph"/>
        <w:ind w:right="89" w:firstLine="426"/>
        <w:jc w:val="both"/>
        <w:rPr>
          <w:sz w:val="24"/>
          <w:szCs w:val="24"/>
        </w:rPr>
      </w:pPr>
      <w:r w:rsidRPr="00502941">
        <w:rPr>
          <w:sz w:val="24"/>
          <w:szCs w:val="24"/>
        </w:rPr>
        <w:t xml:space="preserve">Цель преподавания дисциплины «История медицины» состоит в формировании у студентов знаний о последовательности становления медицины и медицинской науки, их достижениях и формах в связи с различными общественно-экономическими формациями, умения практически оценить и осмыслить эти знания, применить их в процессе учебы и будущей практической работе; научить студентов пользоваться историческим методом исследования и мышления; привить студентам стремление к постоянному совершенствованию знаний и творческому подходу к будущей профессии, формировать </w:t>
      </w:r>
      <w:r w:rsidRPr="00502941">
        <w:rPr>
          <w:sz w:val="24"/>
          <w:szCs w:val="24"/>
        </w:rPr>
        <w:lastRenderedPageBreak/>
        <w:t>специалистов.</w:t>
      </w:r>
    </w:p>
    <w:p w14:paraId="14654734" w14:textId="77777777" w:rsidR="00502941" w:rsidRPr="00502941" w:rsidRDefault="00502941" w:rsidP="00DD7125">
      <w:pPr>
        <w:pStyle w:val="TableParagraph"/>
        <w:ind w:right="93" w:firstLine="426"/>
        <w:jc w:val="both"/>
        <w:rPr>
          <w:sz w:val="24"/>
          <w:szCs w:val="24"/>
        </w:rPr>
      </w:pPr>
      <w:r w:rsidRPr="00502941">
        <w:rPr>
          <w:sz w:val="24"/>
          <w:szCs w:val="24"/>
        </w:rPr>
        <w:t>Цель дисциплины – воспитание будущего врача, усвоение знаний, предпосылок возникновения и основных этапов развития мировой и отечественной медицины, формирование научного мышления и этики студентов, расширение медицинского и общекультурного кругозора</w:t>
      </w:r>
      <w:r w:rsidR="00A93401">
        <w:rPr>
          <w:sz w:val="24"/>
          <w:szCs w:val="24"/>
        </w:rPr>
        <w:t xml:space="preserve"> </w:t>
      </w:r>
      <w:r w:rsidRPr="00502941">
        <w:rPr>
          <w:sz w:val="24"/>
          <w:szCs w:val="24"/>
        </w:rPr>
        <w:t>основываясь на достижениях отечественной медицины, примерах из жизни и деятельности выдающихся ученых, воспитание патриотизма.</w:t>
      </w:r>
    </w:p>
    <w:p w14:paraId="0C6944F3" w14:textId="77777777" w:rsidR="00502941" w:rsidRPr="00502941" w:rsidRDefault="00502941" w:rsidP="00E3341A">
      <w:pPr>
        <w:pStyle w:val="TableParagraph"/>
        <w:ind w:right="104" w:firstLine="426"/>
        <w:jc w:val="both"/>
        <w:rPr>
          <w:sz w:val="24"/>
          <w:szCs w:val="24"/>
        </w:rPr>
      </w:pPr>
      <w:r w:rsidRPr="00502941">
        <w:rPr>
          <w:sz w:val="24"/>
          <w:szCs w:val="24"/>
        </w:rPr>
        <w:t>Знание основных воззрений отдельных ученых, правильная трактовка фактов воспитывает у студентов практическое суждение, способствует осмысленному пониманию современного состояния науки, ее достижений и недостатков.</w:t>
      </w:r>
    </w:p>
    <w:p w14:paraId="3D86D473" w14:textId="77777777" w:rsidR="00502941" w:rsidRPr="00502941" w:rsidRDefault="00502941" w:rsidP="00E3341A">
      <w:pPr>
        <w:pStyle w:val="TableParagraph"/>
        <w:spacing w:before="7"/>
        <w:ind w:firstLine="426"/>
        <w:rPr>
          <w:b/>
          <w:sz w:val="24"/>
          <w:szCs w:val="24"/>
        </w:rPr>
      </w:pPr>
    </w:p>
    <w:p w14:paraId="78912620" w14:textId="77777777" w:rsidR="00502941" w:rsidRPr="00502941" w:rsidRDefault="00DD7125" w:rsidP="00E3341A">
      <w:pPr>
        <w:pStyle w:val="TableParagraph"/>
        <w:tabs>
          <w:tab w:val="left" w:pos="919"/>
        </w:tabs>
        <w:spacing w:line="274" w:lineRule="exact"/>
        <w:ind w:firstLine="426"/>
        <w:jc w:val="both"/>
        <w:rPr>
          <w:b/>
          <w:sz w:val="24"/>
          <w:szCs w:val="24"/>
        </w:rPr>
      </w:pPr>
      <w:r>
        <w:rPr>
          <w:b/>
          <w:sz w:val="24"/>
          <w:szCs w:val="24"/>
        </w:rPr>
        <w:t xml:space="preserve">3. </w:t>
      </w:r>
      <w:r w:rsidR="00502941" w:rsidRPr="00502941">
        <w:rPr>
          <w:b/>
          <w:sz w:val="24"/>
          <w:szCs w:val="24"/>
        </w:rPr>
        <w:t>Краткое содержание</w:t>
      </w:r>
      <w:r w:rsidR="00400886">
        <w:rPr>
          <w:b/>
          <w:sz w:val="24"/>
          <w:szCs w:val="24"/>
        </w:rPr>
        <w:t xml:space="preserve"> </w:t>
      </w:r>
      <w:r w:rsidR="00502941" w:rsidRPr="00502941">
        <w:rPr>
          <w:b/>
          <w:sz w:val="24"/>
          <w:szCs w:val="24"/>
        </w:rPr>
        <w:t>дисциплины.</w:t>
      </w:r>
    </w:p>
    <w:p w14:paraId="73709E78" w14:textId="77777777" w:rsidR="00502941" w:rsidRDefault="00502941" w:rsidP="00E3341A">
      <w:pPr>
        <w:pStyle w:val="TableParagraph"/>
        <w:ind w:right="96" w:firstLine="426"/>
        <w:jc w:val="both"/>
        <w:rPr>
          <w:sz w:val="24"/>
          <w:szCs w:val="24"/>
        </w:rPr>
      </w:pPr>
      <w:r w:rsidRPr="00502941">
        <w:rPr>
          <w:sz w:val="24"/>
          <w:szCs w:val="24"/>
        </w:rPr>
        <w:t>История медицины как наука и предмет. Периодизация и хронология истории медицины. История медицины первобытного общества. Врачевание в странах Древнего Востока: Древней Месопотамии (Шумер, Вавилония, Ассирия), Древнем Египте, Древней Индии, Древнем Китае. Врачевание и медицина античного Средиземноморья: врачевание и   медицина в Древней   Греции (История, мифология, врачебные школы); медицина Древнего Рима. Медицина эпохи Средневековья: медицина в Византийской империи (Византийская наука и религия, развитие медицинских знаний, образование и медицина); медицина народов средневекового Востока: медицина Киевской Руси и Московского государства; медицина в Западной Европе в период раннего, развитого и позднего Средневековья. Медицина Нового времени: особенности развития медицины, научные открытия 18-19 веков, дифференциация медицинских дисциплин, медицина в России. Медицина ХХ столетия. Становление советской медицины. Создание Наркомздрава РСФСР. Принципы советской медицины. И.П.</w:t>
      </w:r>
      <w:r w:rsidR="00011638">
        <w:rPr>
          <w:sz w:val="24"/>
          <w:szCs w:val="24"/>
        </w:rPr>
        <w:t xml:space="preserve"> </w:t>
      </w:r>
      <w:r w:rsidRPr="00502941">
        <w:rPr>
          <w:sz w:val="24"/>
          <w:szCs w:val="24"/>
        </w:rPr>
        <w:t>Павлов – «старейшина физиологов мира». Медицина в годы Великой Отечественной войны. Основные достижения медицины в ХХ столетии. Нобелевские премии в области медицины или физиологии. Тенденции развития медицины и здравоохранения.</w:t>
      </w:r>
    </w:p>
    <w:p w14:paraId="427C63BF" w14:textId="77777777" w:rsidR="00DD7125" w:rsidRPr="00502941" w:rsidRDefault="00DD7125" w:rsidP="00E3341A">
      <w:pPr>
        <w:pStyle w:val="TableParagraph"/>
        <w:ind w:right="96" w:firstLine="426"/>
        <w:jc w:val="both"/>
        <w:rPr>
          <w:sz w:val="24"/>
          <w:szCs w:val="24"/>
        </w:rPr>
      </w:pPr>
    </w:p>
    <w:p w14:paraId="390B5D7F" w14:textId="77777777" w:rsidR="00502941" w:rsidRPr="00502941" w:rsidRDefault="00DD7125" w:rsidP="00E3341A">
      <w:pPr>
        <w:pStyle w:val="TableParagraph"/>
        <w:tabs>
          <w:tab w:val="left" w:pos="919"/>
        </w:tabs>
        <w:ind w:firstLine="426"/>
        <w:rPr>
          <w:sz w:val="24"/>
          <w:szCs w:val="24"/>
        </w:rPr>
      </w:pPr>
      <w:r>
        <w:rPr>
          <w:b/>
          <w:sz w:val="24"/>
          <w:szCs w:val="24"/>
        </w:rPr>
        <w:t xml:space="preserve">4. </w:t>
      </w:r>
      <w:r w:rsidR="00502941" w:rsidRPr="00502941">
        <w:rPr>
          <w:b/>
          <w:sz w:val="24"/>
          <w:szCs w:val="24"/>
        </w:rPr>
        <w:t>Компетенции, формируемые в результате освоения</w:t>
      </w:r>
      <w:r w:rsidR="00400886">
        <w:rPr>
          <w:b/>
          <w:sz w:val="24"/>
          <w:szCs w:val="24"/>
        </w:rPr>
        <w:t xml:space="preserve"> </w:t>
      </w:r>
      <w:r w:rsidR="00502941" w:rsidRPr="00502941">
        <w:rPr>
          <w:b/>
          <w:sz w:val="24"/>
          <w:szCs w:val="24"/>
        </w:rPr>
        <w:t>дисциплины</w:t>
      </w:r>
      <w:r>
        <w:rPr>
          <w:sz w:val="24"/>
          <w:szCs w:val="24"/>
        </w:rPr>
        <w:t>.</w:t>
      </w:r>
    </w:p>
    <w:p w14:paraId="040E9314" w14:textId="77777777" w:rsidR="00DD7125" w:rsidRDefault="00502941" w:rsidP="00E3341A">
      <w:pPr>
        <w:pStyle w:val="TableParagraph"/>
        <w:tabs>
          <w:tab w:val="left" w:pos="965"/>
        </w:tabs>
        <w:ind w:firstLine="426"/>
        <w:jc w:val="both"/>
        <w:rPr>
          <w:color w:val="000000"/>
          <w:sz w:val="24"/>
          <w:szCs w:val="24"/>
        </w:rPr>
      </w:pPr>
      <w:r w:rsidRPr="00502941">
        <w:rPr>
          <w:bCs/>
          <w:sz w:val="24"/>
          <w:szCs w:val="24"/>
        </w:rPr>
        <w:t>УК</w:t>
      </w:r>
      <w:r w:rsidR="00DD7125">
        <w:rPr>
          <w:bCs/>
          <w:sz w:val="24"/>
          <w:szCs w:val="24"/>
        </w:rPr>
        <w:t>-</w:t>
      </w:r>
      <w:r w:rsidRPr="00502941">
        <w:rPr>
          <w:bCs/>
          <w:sz w:val="24"/>
          <w:szCs w:val="24"/>
        </w:rPr>
        <w:t xml:space="preserve">1. </w:t>
      </w:r>
      <w:r w:rsidRPr="00502941">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14:paraId="3E2D13BF" w14:textId="77777777" w:rsidR="00502941" w:rsidRPr="00502941" w:rsidRDefault="00DD7125" w:rsidP="00DD7125">
      <w:pPr>
        <w:pStyle w:val="TableParagraph"/>
        <w:tabs>
          <w:tab w:val="left" w:pos="965"/>
        </w:tabs>
        <w:jc w:val="both"/>
        <w:rPr>
          <w:sz w:val="24"/>
          <w:szCs w:val="24"/>
        </w:rPr>
      </w:pPr>
      <w:r>
        <w:rPr>
          <w:color w:val="000000"/>
          <w:sz w:val="24"/>
          <w:szCs w:val="24"/>
        </w:rPr>
        <w:t xml:space="preserve">УК-1.1. </w:t>
      </w:r>
      <w:r w:rsidR="00502941" w:rsidRPr="00502941">
        <w:rPr>
          <w:sz w:val="24"/>
          <w:szCs w:val="24"/>
        </w:rPr>
        <w:t>Формирует собственные мнения и суждения, аргументирует свои выводы и точку зрения.</w:t>
      </w:r>
    </w:p>
    <w:p w14:paraId="625B6A0A" w14:textId="77777777" w:rsidR="00DD7125" w:rsidRDefault="00502941" w:rsidP="00E3341A">
      <w:pPr>
        <w:spacing w:after="0" w:line="240" w:lineRule="auto"/>
        <w:ind w:firstLine="426"/>
        <w:jc w:val="both"/>
        <w:rPr>
          <w:rFonts w:ascii="Times New Roman" w:hAnsi="Times New Roman" w:cs="Times New Roman"/>
          <w:sz w:val="24"/>
          <w:szCs w:val="24"/>
        </w:rPr>
      </w:pPr>
      <w:r w:rsidRPr="00502941">
        <w:rPr>
          <w:rFonts w:ascii="Times New Roman" w:hAnsi="Times New Roman" w:cs="Times New Roman"/>
          <w:sz w:val="24"/>
          <w:szCs w:val="24"/>
        </w:rPr>
        <w:t>УК-5. Способен анализировать и учитывать разнообразие культур в процессе межкультурного взаимодействия.</w:t>
      </w:r>
    </w:p>
    <w:p w14:paraId="67FFF1CC" w14:textId="77777777" w:rsidR="00502941" w:rsidRPr="00502941" w:rsidRDefault="00DD7125" w:rsidP="00DD71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УК-5.1. </w:t>
      </w:r>
      <w:r w:rsidR="00502941" w:rsidRPr="00502941">
        <w:rPr>
          <w:rFonts w:ascii="Times New Roman" w:hAnsi="Times New Roman" w:cs="Times New Roman"/>
          <w:sz w:val="24"/>
          <w:szCs w:val="24"/>
          <w:lang w:eastAsia="ru-RU"/>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60EC1C17" w14:textId="77777777" w:rsidR="00DD7125" w:rsidRPr="00502941" w:rsidRDefault="00DD7125" w:rsidP="00DD7125">
      <w:pPr>
        <w:spacing w:after="0" w:line="240" w:lineRule="auto"/>
        <w:ind w:firstLine="426"/>
        <w:jc w:val="both"/>
        <w:rPr>
          <w:rFonts w:ascii="Times New Roman" w:hAnsi="Times New Roman" w:cs="Times New Roman"/>
          <w:b/>
          <w:sz w:val="24"/>
          <w:szCs w:val="24"/>
        </w:rPr>
      </w:pPr>
    </w:p>
    <w:p w14:paraId="5CFE774B" w14:textId="77777777" w:rsidR="00502941" w:rsidRPr="00502941" w:rsidRDefault="00DD7125" w:rsidP="00E3341A">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5. </w:t>
      </w:r>
      <w:r w:rsidR="00502941" w:rsidRPr="00502941">
        <w:rPr>
          <w:rFonts w:ascii="Times New Roman" w:hAnsi="Times New Roman" w:cs="Times New Roman"/>
          <w:b/>
          <w:sz w:val="24"/>
          <w:szCs w:val="24"/>
        </w:rPr>
        <w:t>Планируемые результаты</w:t>
      </w:r>
      <w:r w:rsidR="00400886">
        <w:rPr>
          <w:rFonts w:ascii="Times New Roman" w:hAnsi="Times New Roman" w:cs="Times New Roman"/>
          <w:b/>
          <w:sz w:val="24"/>
          <w:szCs w:val="24"/>
        </w:rPr>
        <w:t xml:space="preserve"> </w:t>
      </w:r>
      <w:r w:rsidR="00502941" w:rsidRPr="00502941">
        <w:rPr>
          <w:rFonts w:ascii="Times New Roman" w:hAnsi="Times New Roman" w:cs="Times New Roman"/>
          <w:b/>
          <w:sz w:val="24"/>
          <w:szCs w:val="24"/>
        </w:rPr>
        <w:t>обучения</w:t>
      </w:r>
      <w:r>
        <w:rPr>
          <w:rFonts w:ascii="Times New Roman" w:hAnsi="Times New Roman" w:cs="Times New Roman"/>
          <w:b/>
          <w:sz w:val="24"/>
          <w:szCs w:val="24"/>
        </w:rPr>
        <w:t>.</w:t>
      </w:r>
    </w:p>
    <w:p w14:paraId="29336964" w14:textId="77777777" w:rsidR="00502941" w:rsidRPr="00DD7125" w:rsidRDefault="00502941" w:rsidP="00E3341A">
      <w:pPr>
        <w:pStyle w:val="TableParagraph"/>
        <w:spacing w:line="268" w:lineRule="exact"/>
        <w:ind w:firstLine="426"/>
        <w:rPr>
          <w:bCs/>
          <w:sz w:val="24"/>
          <w:szCs w:val="24"/>
        </w:rPr>
      </w:pPr>
      <w:r w:rsidRPr="00502941">
        <w:rPr>
          <w:sz w:val="24"/>
          <w:szCs w:val="24"/>
        </w:rPr>
        <w:t xml:space="preserve">В результате освоения дисциплины студент </w:t>
      </w:r>
      <w:r w:rsidRPr="00DD7125">
        <w:rPr>
          <w:bCs/>
          <w:sz w:val="24"/>
          <w:szCs w:val="24"/>
        </w:rPr>
        <w:t>должен</w:t>
      </w:r>
    </w:p>
    <w:p w14:paraId="345EDF72" w14:textId="77777777" w:rsidR="00502941" w:rsidRPr="00DD7125" w:rsidRDefault="00502941" w:rsidP="00DD7125">
      <w:pPr>
        <w:pStyle w:val="TableParagraph"/>
        <w:ind w:firstLine="426"/>
        <w:rPr>
          <w:bCs/>
          <w:sz w:val="24"/>
          <w:szCs w:val="24"/>
        </w:rPr>
      </w:pPr>
      <w:r w:rsidRPr="00DD7125">
        <w:rPr>
          <w:bCs/>
          <w:sz w:val="24"/>
          <w:szCs w:val="24"/>
          <w:u w:val="single"/>
        </w:rPr>
        <w:t>Знать</w:t>
      </w:r>
      <w:r w:rsidRPr="00DD7125">
        <w:rPr>
          <w:bCs/>
          <w:sz w:val="24"/>
          <w:szCs w:val="24"/>
        </w:rPr>
        <w:t>:</w:t>
      </w:r>
    </w:p>
    <w:p w14:paraId="36AEE225" w14:textId="77777777" w:rsidR="00502941" w:rsidRPr="00502941" w:rsidRDefault="00502941" w:rsidP="00C6116B">
      <w:pPr>
        <w:pStyle w:val="TableParagraph"/>
        <w:numPr>
          <w:ilvl w:val="0"/>
          <w:numId w:val="149"/>
        </w:numPr>
        <w:tabs>
          <w:tab w:val="left" w:pos="567"/>
        </w:tabs>
        <w:ind w:left="0" w:firstLine="426"/>
        <w:jc w:val="both"/>
        <w:rPr>
          <w:sz w:val="24"/>
          <w:szCs w:val="24"/>
        </w:rPr>
      </w:pPr>
      <w:r w:rsidRPr="00502941">
        <w:rPr>
          <w:sz w:val="24"/>
          <w:szCs w:val="24"/>
        </w:rPr>
        <w:t>роль истории медицины в развитии</w:t>
      </w:r>
      <w:r w:rsidR="00400886">
        <w:rPr>
          <w:sz w:val="24"/>
          <w:szCs w:val="24"/>
        </w:rPr>
        <w:t xml:space="preserve"> </w:t>
      </w:r>
      <w:r w:rsidRPr="00502941">
        <w:rPr>
          <w:sz w:val="24"/>
          <w:szCs w:val="24"/>
        </w:rPr>
        <w:t>общества;</w:t>
      </w:r>
    </w:p>
    <w:p w14:paraId="6E267516" w14:textId="77777777" w:rsidR="00502941" w:rsidRPr="00502941" w:rsidRDefault="00502941" w:rsidP="00C6116B">
      <w:pPr>
        <w:pStyle w:val="TableParagraph"/>
        <w:numPr>
          <w:ilvl w:val="0"/>
          <w:numId w:val="149"/>
        </w:numPr>
        <w:tabs>
          <w:tab w:val="left" w:pos="567"/>
        </w:tabs>
        <w:spacing w:before="21"/>
        <w:ind w:left="0" w:firstLine="426"/>
        <w:jc w:val="both"/>
        <w:rPr>
          <w:sz w:val="24"/>
          <w:szCs w:val="24"/>
        </w:rPr>
      </w:pPr>
      <w:r w:rsidRPr="00502941">
        <w:rPr>
          <w:sz w:val="24"/>
          <w:szCs w:val="24"/>
        </w:rPr>
        <w:t>периодизацию и хронологию истории</w:t>
      </w:r>
      <w:r w:rsidR="00400886">
        <w:rPr>
          <w:sz w:val="24"/>
          <w:szCs w:val="24"/>
        </w:rPr>
        <w:t xml:space="preserve"> </w:t>
      </w:r>
      <w:r w:rsidRPr="00502941">
        <w:rPr>
          <w:sz w:val="24"/>
          <w:szCs w:val="24"/>
        </w:rPr>
        <w:t>медицины;</w:t>
      </w:r>
    </w:p>
    <w:p w14:paraId="5466D06A" w14:textId="77777777" w:rsidR="00502941" w:rsidRPr="00502941" w:rsidRDefault="00502941" w:rsidP="00C6116B">
      <w:pPr>
        <w:pStyle w:val="TableParagraph"/>
        <w:numPr>
          <w:ilvl w:val="0"/>
          <w:numId w:val="149"/>
        </w:numPr>
        <w:tabs>
          <w:tab w:val="left" w:pos="567"/>
        </w:tabs>
        <w:spacing w:before="18"/>
        <w:ind w:left="0" w:firstLine="426"/>
        <w:jc w:val="both"/>
        <w:rPr>
          <w:sz w:val="24"/>
          <w:szCs w:val="24"/>
        </w:rPr>
      </w:pPr>
      <w:r w:rsidRPr="00502941">
        <w:rPr>
          <w:sz w:val="24"/>
          <w:szCs w:val="24"/>
        </w:rPr>
        <w:t>основные направления изучения истории медицины в России и</w:t>
      </w:r>
      <w:r w:rsidR="00400886">
        <w:rPr>
          <w:sz w:val="24"/>
          <w:szCs w:val="24"/>
        </w:rPr>
        <w:t xml:space="preserve"> </w:t>
      </w:r>
      <w:r w:rsidRPr="00502941">
        <w:rPr>
          <w:sz w:val="24"/>
          <w:szCs w:val="24"/>
        </w:rPr>
        <w:t>Бурятии;</w:t>
      </w:r>
    </w:p>
    <w:p w14:paraId="0756636E" w14:textId="77777777" w:rsidR="00502941" w:rsidRPr="00502941" w:rsidRDefault="00502941" w:rsidP="00C6116B">
      <w:pPr>
        <w:pStyle w:val="TableParagraph"/>
        <w:numPr>
          <w:ilvl w:val="0"/>
          <w:numId w:val="149"/>
        </w:numPr>
        <w:tabs>
          <w:tab w:val="left" w:pos="567"/>
          <w:tab w:val="left" w:pos="892"/>
          <w:tab w:val="left" w:pos="893"/>
        </w:tabs>
        <w:spacing w:before="19"/>
        <w:ind w:left="0" w:firstLine="426"/>
        <w:jc w:val="both"/>
        <w:rPr>
          <w:sz w:val="24"/>
          <w:szCs w:val="24"/>
        </w:rPr>
      </w:pPr>
      <w:r w:rsidRPr="00502941">
        <w:rPr>
          <w:sz w:val="24"/>
          <w:szCs w:val="24"/>
        </w:rPr>
        <w:t>методологию проведения научных исследований по истории</w:t>
      </w:r>
      <w:r w:rsidR="00400886">
        <w:rPr>
          <w:sz w:val="24"/>
          <w:szCs w:val="24"/>
        </w:rPr>
        <w:t xml:space="preserve"> </w:t>
      </w:r>
      <w:r w:rsidRPr="00502941">
        <w:rPr>
          <w:sz w:val="24"/>
          <w:szCs w:val="24"/>
        </w:rPr>
        <w:t>медицины</w:t>
      </w:r>
      <w:r w:rsidR="00901478">
        <w:rPr>
          <w:sz w:val="24"/>
          <w:szCs w:val="24"/>
        </w:rPr>
        <w:t>.</w:t>
      </w:r>
    </w:p>
    <w:p w14:paraId="18311C2D" w14:textId="77777777" w:rsidR="00502941" w:rsidRPr="00DD7125" w:rsidRDefault="00502941" w:rsidP="00901478">
      <w:pPr>
        <w:pStyle w:val="TableParagraph"/>
        <w:tabs>
          <w:tab w:val="left" w:pos="567"/>
        </w:tabs>
        <w:ind w:left="426"/>
        <w:jc w:val="both"/>
        <w:rPr>
          <w:bCs/>
          <w:sz w:val="24"/>
          <w:szCs w:val="24"/>
          <w:u w:val="single"/>
        </w:rPr>
      </w:pPr>
      <w:r w:rsidRPr="00DD7125">
        <w:rPr>
          <w:bCs/>
          <w:sz w:val="24"/>
          <w:szCs w:val="24"/>
          <w:u w:val="single"/>
        </w:rPr>
        <w:t>Уметь:</w:t>
      </w:r>
    </w:p>
    <w:p w14:paraId="2F129A14" w14:textId="77777777" w:rsidR="00502941" w:rsidRPr="00502941" w:rsidRDefault="00502941" w:rsidP="00C6116B">
      <w:pPr>
        <w:pStyle w:val="TableParagraph"/>
        <w:numPr>
          <w:ilvl w:val="0"/>
          <w:numId w:val="149"/>
        </w:numPr>
        <w:tabs>
          <w:tab w:val="left" w:pos="567"/>
        </w:tabs>
        <w:ind w:left="0" w:firstLine="426"/>
        <w:jc w:val="both"/>
        <w:rPr>
          <w:sz w:val="24"/>
          <w:szCs w:val="24"/>
        </w:rPr>
      </w:pPr>
      <w:r w:rsidRPr="00502941">
        <w:rPr>
          <w:sz w:val="24"/>
          <w:szCs w:val="24"/>
        </w:rPr>
        <w:t>дать определение истории медицины как науки и предмета</w:t>
      </w:r>
      <w:r w:rsidR="00400886">
        <w:rPr>
          <w:sz w:val="24"/>
          <w:szCs w:val="24"/>
        </w:rPr>
        <w:t xml:space="preserve"> </w:t>
      </w:r>
      <w:r w:rsidRPr="00502941">
        <w:rPr>
          <w:sz w:val="24"/>
          <w:szCs w:val="24"/>
        </w:rPr>
        <w:t>преподавания;</w:t>
      </w:r>
    </w:p>
    <w:p w14:paraId="77ADBFCA" w14:textId="77777777" w:rsidR="001F7F7B" w:rsidRDefault="00502941" w:rsidP="00C6116B">
      <w:pPr>
        <w:pStyle w:val="TableParagraph"/>
        <w:numPr>
          <w:ilvl w:val="0"/>
          <w:numId w:val="149"/>
        </w:numPr>
        <w:tabs>
          <w:tab w:val="left" w:pos="0"/>
          <w:tab w:val="left" w:pos="567"/>
        </w:tabs>
        <w:spacing w:before="2" w:line="360" w:lineRule="atLeast"/>
        <w:ind w:left="0" w:right="103" w:firstLine="426"/>
        <w:rPr>
          <w:sz w:val="24"/>
          <w:szCs w:val="24"/>
        </w:rPr>
      </w:pPr>
      <w:r w:rsidRPr="001F7F7B">
        <w:rPr>
          <w:sz w:val="24"/>
          <w:szCs w:val="24"/>
        </w:rPr>
        <w:t>охарактеризовать</w:t>
      </w:r>
      <w:r w:rsidR="00400886">
        <w:rPr>
          <w:sz w:val="24"/>
          <w:szCs w:val="24"/>
        </w:rPr>
        <w:t xml:space="preserve"> </w:t>
      </w:r>
      <w:r w:rsidRPr="001F7F7B">
        <w:rPr>
          <w:sz w:val="24"/>
          <w:szCs w:val="24"/>
        </w:rPr>
        <w:t>основные</w:t>
      </w:r>
      <w:r w:rsidR="00400886">
        <w:rPr>
          <w:sz w:val="24"/>
          <w:szCs w:val="24"/>
        </w:rPr>
        <w:t xml:space="preserve"> </w:t>
      </w:r>
      <w:r w:rsidRPr="001F7F7B">
        <w:rPr>
          <w:sz w:val="24"/>
          <w:szCs w:val="24"/>
        </w:rPr>
        <w:t>этапы</w:t>
      </w:r>
      <w:r w:rsidR="00400886">
        <w:rPr>
          <w:sz w:val="24"/>
          <w:szCs w:val="24"/>
        </w:rPr>
        <w:t xml:space="preserve"> </w:t>
      </w:r>
      <w:r w:rsidRPr="001F7F7B">
        <w:rPr>
          <w:sz w:val="24"/>
          <w:szCs w:val="24"/>
        </w:rPr>
        <w:t>развития</w:t>
      </w:r>
      <w:r w:rsidR="00400886">
        <w:rPr>
          <w:sz w:val="24"/>
          <w:szCs w:val="24"/>
        </w:rPr>
        <w:t xml:space="preserve"> </w:t>
      </w:r>
      <w:r w:rsidRPr="001F7F7B">
        <w:rPr>
          <w:sz w:val="24"/>
          <w:szCs w:val="24"/>
        </w:rPr>
        <w:t>медицины</w:t>
      </w:r>
      <w:r w:rsidR="00400886">
        <w:rPr>
          <w:sz w:val="24"/>
          <w:szCs w:val="24"/>
        </w:rPr>
        <w:t xml:space="preserve"> </w:t>
      </w:r>
      <w:r w:rsidRPr="001F7F7B">
        <w:rPr>
          <w:sz w:val="24"/>
          <w:szCs w:val="24"/>
        </w:rPr>
        <w:t>в</w:t>
      </w:r>
      <w:r w:rsidR="00400886">
        <w:rPr>
          <w:sz w:val="24"/>
          <w:szCs w:val="24"/>
        </w:rPr>
        <w:t xml:space="preserve"> </w:t>
      </w:r>
      <w:r w:rsidRPr="001F7F7B">
        <w:rPr>
          <w:sz w:val="24"/>
          <w:szCs w:val="24"/>
        </w:rPr>
        <w:t>связи</w:t>
      </w:r>
      <w:r w:rsidR="00400886">
        <w:rPr>
          <w:sz w:val="24"/>
          <w:szCs w:val="24"/>
        </w:rPr>
        <w:t xml:space="preserve"> </w:t>
      </w:r>
      <w:r w:rsidRPr="001F7F7B">
        <w:rPr>
          <w:sz w:val="24"/>
          <w:szCs w:val="24"/>
        </w:rPr>
        <w:t>с</w:t>
      </w:r>
      <w:r w:rsidR="00400886">
        <w:rPr>
          <w:sz w:val="24"/>
          <w:szCs w:val="24"/>
        </w:rPr>
        <w:t xml:space="preserve"> </w:t>
      </w:r>
      <w:r w:rsidRPr="001F7F7B">
        <w:rPr>
          <w:sz w:val="24"/>
          <w:szCs w:val="24"/>
        </w:rPr>
        <w:t>развитием</w:t>
      </w:r>
      <w:r w:rsidR="00400886">
        <w:rPr>
          <w:sz w:val="24"/>
          <w:szCs w:val="24"/>
        </w:rPr>
        <w:t xml:space="preserve"> </w:t>
      </w:r>
      <w:r w:rsidRPr="001F7F7B">
        <w:rPr>
          <w:sz w:val="24"/>
          <w:szCs w:val="24"/>
        </w:rPr>
        <w:t>и</w:t>
      </w:r>
      <w:r w:rsidR="00400886">
        <w:rPr>
          <w:sz w:val="24"/>
          <w:szCs w:val="24"/>
        </w:rPr>
        <w:t xml:space="preserve"> </w:t>
      </w:r>
      <w:r w:rsidRPr="001F7F7B">
        <w:rPr>
          <w:sz w:val="24"/>
          <w:szCs w:val="24"/>
        </w:rPr>
        <w:t>сменой</w:t>
      </w:r>
      <w:r w:rsidR="00400886">
        <w:rPr>
          <w:sz w:val="24"/>
          <w:szCs w:val="24"/>
        </w:rPr>
        <w:t xml:space="preserve"> общественно-экономических </w:t>
      </w:r>
      <w:r w:rsidRPr="001F7F7B">
        <w:rPr>
          <w:sz w:val="24"/>
          <w:szCs w:val="24"/>
        </w:rPr>
        <w:t>формаций;</w:t>
      </w:r>
      <w:r w:rsidRPr="001F7F7B">
        <w:rPr>
          <w:sz w:val="24"/>
          <w:szCs w:val="24"/>
        </w:rPr>
        <w:tab/>
      </w:r>
    </w:p>
    <w:p w14:paraId="5FA39002" w14:textId="77777777" w:rsidR="001F7F7B" w:rsidRDefault="00502941" w:rsidP="00C6116B">
      <w:pPr>
        <w:pStyle w:val="TableParagraph"/>
        <w:numPr>
          <w:ilvl w:val="0"/>
          <w:numId w:val="149"/>
        </w:numPr>
        <w:tabs>
          <w:tab w:val="left" w:pos="0"/>
          <w:tab w:val="left" w:pos="567"/>
        </w:tabs>
        <w:spacing w:before="2" w:line="360" w:lineRule="atLeast"/>
        <w:ind w:left="0" w:right="103" w:firstLine="426"/>
        <w:rPr>
          <w:sz w:val="24"/>
          <w:szCs w:val="24"/>
        </w:rPr>
      </w:pPr>
      <w:r w:rsidRPr="001F7F7B">
        <w:rPr>
          <w:sz w:val="24"/>
          <w:szCs w:val="24"/>
        </w:rPr>
        <w:t>различать особенности</w:t>
      </w:r>
      <w:r w:rsidR="00400886">
        <w:rPr>
          <w:sz w:val="24"/>
          <w:szCs w:val="24"/>
        </w:rPr>
        <w:t xml:space="preserve"> </w:t>
      </w:r>
      <w:r w:rsidRPr="001F7F7B">
        <w:rPr>
          <w:sz w:val="24"/>
          <w:szCs w:val="24"/>
        </w:rPr>
        <w:t>становления</w:t>
      </w:r>
      <w:r w:rsidR="00400886">
        <w:rPr>
          <w:sz w:val="24"/>
          <w:szCs w:val="24"/>
        </w:rPr>
        <w:t xml:space="preserve"> </w:t>
      </w:r>
      <w:r w:rsidRPr="001F7F7B">
        <w:rPr>
          <w:spacing w:val="-19"/>
          <w:sz w:val="24"/>
          <w:szCs w:val="24"/>
        </w:rPr>
        <w:t>и</w:t>
      </w:r>
      <w:r w:rsidR="00400886">
        <w:rPr>
          <w:spacing w:val="-19"/>
          <w:sz w:val="24"/>
          <w:szCs w:val="24"/>
        </w:rPr>
        <w:t xml:space="preserve"> </w:t>
      </w:r>
      <w:r w:rsidRPr="001F7F7B">
        <w:rPr>
          <w:sz w:val="24"/>
          <w:szCs w:val="24"/>
        </w:rPr>
        <w:t>развития медицины в</w:t>
      </w:r>
      <w:r w:rsidR="00400886">
        <w:rPr>
          <w:sz w:val="24"/>
          <w:szCs w:val="24"/>
        </w:rPr>
        <w:t xml:space="preserve"> </w:t>
      </w:r>
      <w:r w:rsidRPr="001F7F7B">
        <w:rPr>
          <w:sz w:val="24"/>
          <w:szCs w:val="24"/>
        </w:rPr>
        <w:t>России;</w:t>
      </w:r>
    </w:p>
    <w:p w14:paraId="20D87EA9" w14:textId="77777777" w:rsidR="00502941" w:rsidRPr="001F7F7B" w:rsidRDefault="00502941" w:rsidP="00C6116B">
      <w:pPr>
        <w:pStyle w:val="TableParagraph"/>
        <w:numPr>
          <w:ilvl w:val="0"/>
          <w:numId w:val="149"/>
        </w:numPr>
        <w:tabs>
          <w:tab w:val="left" w:pos="0"/>
          <w:tab w:val="left" w:pos="567"/>
        </w:tabs>
        <w:spacing w:before="2" w:line="360" w:lineRule="atLeast"/>
        <w:ind w:left="0" w:right="-1" w:firstLine="426"/>
        <w:jc w:val="both"/>
        <w:rPr>
          <w:sz w:val="24"/>
          <w:szCs w:val="24"/>
        </w:rPr>
      </w:pPr>
      <w:r w:rsidRPr="001F7F7B">
        <w:rPr>
          <w:sz w:val="24"/>
          <w:szCs w:val="24"/>
        </w:rPr>
        <w:lastRenderedPageBreak/>
        <w:t>самостоятельно собирать материал по истории медицины, обобщать данные, формулировать выводы.</w:t>
      </w:r>
    </w:p>
    <w:p w14:paraId="2C7FDC62" w14:textId="77777777" w:rsidR="00502941" w:rsidRPr="00502941" w:rsidRDefault="00502941" w:rsidP="00C6116B">
      <w:pPr>
        <w:pStyle w:val="TableParagraph"/>
        <w:numPr>
          <w:ilvl w:val="0"/>
          <w:numId w:val="149"/>
        </w:numPr>
        <w:tabs>
          <w:tab w:val="left" w:pos="567"/>
          <w:tab w:val="left" w:pos="2286"/>
          <w:tab w:val="left" w:pos="3734"/>
          <w:tab w:val="left" w:pos="4864"/>
          <w:tab w:val="left" w:pos="6626"/>
          <w:tab w:val="left" w:pos="7344"/>
          <w:tab w:val="left" w:pos="9498"/>
        </w:tabs>
        <w:spacing w:before="11" w:line="235" w:lineRule="auto"/>
        <w:ind w:left="0" w:right="98" w:firstLine="426"/>
        <w:jc w:val="both"/>
        <w:rPr>
          <w:sz w:val="24"/>
          <w:szCs w:val="24"/>
        </w:rPr>
      </w:pPr>
      <w:r w:rsidRPr="00502941">
        <w:rPr>
          <w:sz w:val="24"/>
          <w:szCs w:val="24"/>
        </w:rPr>
        <w:t>применять</w:t>
      </w:r>
      <w:r w:rsidRPr="00502941">
        <w:rPr>
          <w:sz w:val="24"/>
          <w:szCs w:val="24"/>
        </w:rPr>
        <w:tab/>
        <w:t>различные</w:t>
      </w:r>
      <w:r w:rsidRPr="00502941">
        <w:rPr>
          <w:sz w:val="24"/>
          <w:szCs w:val="24"/>
        </w:rPr>
        <w:tab/>
        <w:t>методы</w:t>
      </w:r>
      <w:r w:rsidRPr="00502941">
        <w:rPr>
          <w:sz w:val="24"/>
          <w:szCs w:val="24"/>
        </w:rPr>
        <w:tab/>
        <w:t>исследования</w:t>
      </w:r>
      <w:r w:rsidRPr="00502941">
        <w:rPr>
          <w:sz w:val="24"/>
          <w:szCs w:val="24"/>
        </w:rPr>
        <w:tab/>
        <w:t>для</w:t>
      </w:r>
      <w:r w:rsidRPr="00502941">
        <w:rPr>
          <w:sz w:val="24"/>
          <w:szCs w:val="24"/>
        </w:rPr>
        <w:tab/>
        <w:t>проведения</w:t>
      </w:r>
      <w:r w:rsidR="00400886">
        <w:rPr>
          <w:sz w:val="24"/>
          <w:szCs w:val="24"/>
        </w:rPr>
        <w:t xml:space="preserve"> </w:t>
      </w:r>
      <w:r w:rsidRPr="00502941">
        <w:rPr>
          <w:spacing w:val="-3"/>
          <w:sz w:val="24"/>
          <w:szCs w:val="24"/>
        </w:rPr>
        <w:t xml:space="preserve">научно- </w:t>
      </w:r>
      <w:r w:rsidRPr="00502941">
        <w:rPr>
          <w:sz w:val="24"/>
          <w:szCs w:val="24"/>
        </w:rPr>
        <w:t>исследовательской деятельности по истории</w:t>
      </w:r>
      <w:r w:rsidR="00400886">
        <w:rPr>
          <w:sz w:val="24"/>
          <w:szCs w:val="24"/>
        </w:rPr>
        <w:t xml:space="preserve"> </w:t>
      </w:r>
      <w:r w:rsidRPr="00502941">
        <w:rPr>
          <w:sz w:val="24"/>
          <w:szCs w:val="24"/>
        </w:rPr>
        <w:t>медицины;</w:t>
      </w:r>
    </w:p>
    <w:p w14:paraId="40365DEA" w14:textId="77777777" w:rsidR="00502941" w:rsidRPr="00502941" w:rsidRDefault="00502941" w:rsidP="00C6116B">
      <w:pPr>
        <w:pStyle w:val="TableParagraph"/>
        <w:numPr>
          <w:ilvl w:val="0"/>
          <w:numId w:val="149"/>
        </w:numPr>
        <w:tabs>
          <w:tab w:val="left" w:pos="567"/>
        </w:tabs>
        <w:spacing w:before="3"/>
        <w:ind w:left="0" w:firstLine="426"/>
        <w:rPr>
          <w:sz w:val="24"/>
          <w:szCs w:val="24"/>
        </w:rPr>
      </w:pPr>
      <w:r w:rsidRPr="00502941">
        <w:rPr>
          <w:sz w:val="24"/>
          <w:szCs w:val="24"/>
        </w:rPr>
        <w:t>представлять результаты собственных исследований в виде доклада,</w:t>
      </w:r>
      <w:r w:rsidR="00400886">
        <w:rPr>
          <w:sz w:val="24"/>
          <w:szCs w:val="24"/>
        </w:rPr>
        <w:t xml:space="preserve"> </w:t>
      </w:r>
      <w:r w:rsidRPr="00502941">
        <w:rPr>
          <w:sz w:val="24"/>
          <w:szCs w:val="24"/>
        </w:rPr>
        <w:t>презентации.</w:t>
      </w:r>
    </w:p>
    <w:p w14:paraId="00BDAA56" w14:textId="77777777" w:rsidR="00502941" w:rsidRPr="00901478" w:rsidRDefault="00502941" w:rsidP="00901478">
      <w:pPr>
        <w:pStyle w:val="TableParagraph"/>
        <w:tabs>
          <w:tab w:val="left" w:pos="567"/>
        </w:tabs>
        <w:spacing w:before="8"/>
        <w:ind w:left="426"/>
        <w:rPr>
          <w:bCs/>
          <w:sz w:val="24"/>
          <w:szCs w:val="24"/>
          <w:u w:val="single"/>
        </w:rPr>
      </w:pPr>
      <w:r w:rsidRPr="00901478">
        <w:rPr>
          <w:bCs/>
          <w:sz w:val="24"/>
          <w:szCs w:val="24"/>
          <w:u w:val="single"/>
        </w:rPr>
        <w:t>Владеть</w:t>
      </w:r>
      <w:r w:rsidR="00DD7125" w:rsidRPr="00901478">
        <w:rPr>
          <w:bCs/>
          <w:sz w:val="24"/>
          <w:szCs w:val="24"/>
          <w:u w:val="single"/>
        </w:rPr>
        <w:t>:</w:t>
      </w:r>
    </w:p>
    <w:p w14:paraId="073C4DEF" w14:textId="77777777" w:rsidR="00502941" w:rsidRPr="00502941" w:rsidRDefault="00502941" w:rsidP="00C6116B">
      <w:pPr>
        <w:pStyle w:val="TableParagraph"/>
        <w:numPr>
          <w:ilvl w:val="0"/>
          <w:numId w:val="149"/>
        </w:numPr>
        <w:tabs>
          <w:tab w:val="left" w:pos="567"/>
        </w:tabs>
        <w:spacing w:before="12" w:line="254" w:lineRule="auto"/>
        <w:ind w:left="0" w:right="-1" w:firstLine="426"/>
        <w:jc w:val="both"/>
        <w:rPr>
          <w:sz w:val="24"/>
          <w:szCs w:val="24"/>
        </w:rPr>
      </w:pPr>
      <w:r w:rsidRPr="00502941">
        <w:rPr>
          <w:sz w:val="24"/>
          <w:szCs w:val="24"/>
        </w:rPr>
        <w:t>основными</w:t>
      </w:r>
      <w:r w:rsidR="00400886">
        <w:rPr>
          <w:sz w:val="24"/>
          <w:szCs w:val="24"/>
        </w:rPr>
        <w:t xml:space="preserve"> </w:t>
      </w:r>
      <w:r w:rsidRPr="00502941">
        <w:rPr>
          <w:sz w:val="24"/>
          <w:szCs w:val="24"/>
        </w:rPr>
        <w:t>понятиями</w:t>
      </w:r>
      <w:r w:rsidR="00400886">
        <w:rPr>
          <w:sz w:val="24"/>
          <w:szCs w:val="24"/>
        </w:rPr>
        <w:t xml:space="preserve"> </w:t>
      </w:r>
      <w:r w:rsidRPr="00502941">
        <w:rPr>
          <w:sz w:val="24"/>
          <w:szCs w:val="24"/>
        </w:rPr>
        <w:t>и</w:t>
      </w:r>
      <w:r w:rsidR="00400886">
        <w:rPr>
          <w:sz w:val="24"/>
          <w:szCs w:val="24"/>
        </w:rPr>
        <w:t xml:space="preserve"> </w:t>
      </w:r>
      <w:r w:rsidRPr="00502941">
        <w:rPr>
          <w:sz w:val="24"/>
          <w:szCs w:val="24"/>
        </w:rPr>
        <w:t>закономерностями</w:t>
      </w:r>
      <w:r w:rsidR="00400886">
        <w:rPr>
          <w:sz w:val="24"/>
          <w:szCs w:val="24"/>
        </w:rPr>
        <w:t xml:space="preserve"> </w:t>
      </w:r>
      <w:r w:rsidRPr="00502941">
        <w:rPr>
          <w:sz w:val="24"/>
          <w:szCs w:val="24"/>
        </w:rPr>
        <w:t>истории</w:t>
      </w:r>
      <w:r w:rsidR="00400886">
        <w:rPr>
          <w:sz w:val="24"/>
          <w:szCs w:val="24"/>
        </w:rPr>
        <w:t xml:space="preserve"> </w:t>
      </w:r>
      <w:r w:rsidRPr="00502941">
        <w:rPr>
          <w:sz w:val="24"/>
          <w:szCs w:val="24"/>
        </w:rPr>
        <w:t>медицины</w:t>
      </w:r>
      <w:r w:rsidR="00400886">
        <w:rPr>
          <w:sz w:val="24"/>
          <w:szCs w:val="24"/>
        </w:rPr>
        <w:t xml:space="preserve"> </w:t>
      </w:r>
      <w:r w:rsidRPr="00502941">
        <w:rPr>
          <w:sz w:val="24"/>
          <w:szCs w:val="24"/>
        </w:rPr>
        <w:t>и</w:t>
      </w:r>
      <w:r w:rsidR="00400886">
        <w:rPr>
          <w:sz w:val="24"/>
          <w:szCs w:val="24"/>
        </w:rPr>
        <w:t xml:space="preserve"> </w:t>
      </w:r>
      <w:r w:rsidRPr="00502941">
        <w:rPr>
          <w:sz w:val="24"/>
          <w:szCs w:val="24"/>
        </w:rPr>
        <w:t>ее</w:t>
      </w:r>
      <w:r w:rsidR="00400886">
        <w:rPr>
          <w:sz w:val="24"/>
          <w:szCs w:val="24"/>
        </w:rPr>
        <w:t xml:space="preserve"> </w:t>
      </w:r>
      <w:r w:rsidRPr="00502941">
        <w:rPr>
          <w:sz w:val="24"/>
          <w:szCs w:val="24"/>
        </w:rPr>
        <w:t>неотделимой</w:t>
      </w:r>
      <w:r w:rsidR="00400886">
        <w:rPr>
          <w:sz w:val="24"/>
          <w:szCs w:val="24"/>
        </w:rPr>
        <w:t xml:space="preserve"> </w:t>
      </w:r>
      <w:r w:rsidRPr="00502941">
        <w:rPr>
          <w:sz w:val="24"/>
          <w:szCs w:val="24"/>
        </w:rPr>
        <w:t>связи с мировым историческим</w:t>
      </w:r>
      <w:r w:rsidR="00400886">
        <w:rPr>
          <w:sz w:val="24"/>
          <w:szCs w:val="24"/>
        </w:rPr>
        <w:t xml:space="preserve"> </w:t>
      </w:r>
      <w:r w:rsidRPr="00502941">
        <w:rPr>
          <w:sz w:val="24"/>
          <w:szCs w:val="24"/>
        </w:rPr>
        <w:t>процессом;</w:t>
      </w:r>
    </w:p>
    <w:p w14:paraId="2F866F24" w14:textId="77777777" w:rsidR="00502941" w:rsidRPr="00502941" w:rsidRDefault="00502941" w:rsidP="00C6116B">
      <w:pPr>
        <w:pStyle w:val="TableParagraph"/>
        <w:numPr>
          <w:ilvl w:val="0"/>
          <w:numId w:val="149"/>
        </w:numPr>
        <w:tabs>
          <w:tab w:val="left" w:pos="567"/>
        </w:tabs>
        <w:spacing w:before="6"/>
        <w:ind w:left="0" w:firstLine="426"/>
        <w:jc w:val="both"/>
        <w:rPr>
          <w:sz w:val="24"/>
          <w:szCs w:val="24"/>
        </w:rPr>
      </w:pPr>
      <w:r w:rsidRPr="00502941">
        <w:rPr>
          <w:sz w:val="24"/>
          <w:szCs w:val="24"/>
        </w:rPr>
        <w:t>историко-медицинской</w:t>
      </w:r>
      <w:r w:rsidR="00400886">
        <w:rPr>
          <w:sz w:val="24"/>
          <w:szCs w:val="24"/>
        </w:rPr>
        <w:t xml:space="preserve"> </w:t>
      </w:r>
      <w:r w:rsidRPr="00502941">
        <w:rPr>
          <w:sz w:val="24"/>
          <w:szCs w:val="24"/>
        </w:rPr>
        <w:t>терминологией;</w:t>
      </w:r>
    </w:p>
    <w:p w14:paraId="53628896" w14:textId="77777777" w:rsidR="00502941" w:rsidRPr="00502941" w:rsidRDefault="00502941" w:rsidP="00C6116B">
      <w:pPr>
        <w:pStyle w:val="TableParagraph"/>
        <w:numPr>
          <w:ilvl w:val="0"/>
          <w:numId w:val="149"/>
        </w:numPr>
        <w:tabs>
          <w:tab w:val="left" w:pos="567"/>
        </w:tabs>
        <w:spacing w:before="40" w:line="293" w:lineRule="exact"/>
        <w:ind w:left="0" w:firstLine="426"/>
        <w:jc w:val="both"/>
        <w:rPr>
          <w:sz w:val="24"/>
          <w:szCs w:val="24"/>
        </w:rPr>
      </w:pPr>
      <w:r w:rsidRPr="00502941">
        <w:rPr>
          <w:sz w:val="24"/>
          <w:szCs w:val="24"/>
        </w:rPr>
        <w:t>уважительным и бережным отношением к историческому наследию и</w:t>
      </w:r>
      <w:r w:rsidR="00400886">
        <w:rPr>
          <w:sz w:val="24"/>
          <w:szCs w:val="24"/>
        </w:rPr>
        <w:t xml:space="preserve"> </w:t>
      </w:r>
      <w:r w:rsidRPr="00502941">
        <w:rPr>
          <w:sz w:val="24"/>
          <w:szCs w:val="24"/>
        </w:rPr>
        <w:t>традициям;</w:t>
      </w:r>
    </w:p>
    <w:p w14:paraId="061ED626" w14:textId="77777777" w:rsidR="00502941" w:rsidRPr="00502941" w:rsidRDefault="00502941" w:rsidP="00C6116B">
      <w:pPr>
        <w:pStyle w:val="TableParagraph"/>
        <w:numPr>
          <w:ilvl w:val="0"/>
          <w:numId w:val="149"/>
        </w:numPr>
        <w:tabs>
          <w:tab w:val="left" w:pos="567"/>
        </w:tabs>
        <w:spacing w:before="4" w:line="235" w:lineRule="auto"/>
        <w:ind w:left="0" w:right="-1" w:firstLine="426"/>
        <w:jc w:val="both"/>
        <w:rPr>
          <w:sz w:val="24"/>
          <w:szCs w:val="24"/>
        </w:rPr>
      </w:pPr>
      <w:r w:rsidRPr="00502941">
        <w:rPr>
          <w:sz w:val="24"/>
          <w:szCs w:val="24"/>
        </w:rPr>
        <w:t>способностью формулировать собственные выводы и суждения по историческим событиям и явлениям в медицине, аргументировано обосновывать свои</w:t>
      </w:r>
      <w:r w:rsidR="00400886">
        <w:rPr>
          <w:sz w:val="24"/>
          <w:szCs w:val="24"/>
        </w:rPr>
        <w:t xml:space="preserve"> </w:t>
      </w:r>
      <w:r w:rsidRPr="00502941">
        <w:rPr>
          <w:sz w:val="24"/>
          <w:szCs w:val="24"/>
        </w:rPr>
        <w:t>заключения;</w:t>
      </w:r>
    </w:p>
    <w:p w14:paraId="680A1DF5" w14:textId="77777777" w:rsidR="00502941" w:rsidRPr="00502941" w:rsidRDefault="00502941" w:rsidP="00C6116B">
      <w:pPr>
        <w:pStyle w:val="TableParagraph"/>
        <w:numPr>
          <w:ilvl w:val="0"/>
          <w:numId w:val="149"/>
        </w:numPr>
        <w:tabs>
          <w:tab w:val="left" w:pos="567"/>
        </w:tabs>
        <w:spacing w:before="3"/>
        <w:ind w:left="0" w:firstLine="426"/>
        <w:jc w:val="both"/>
        <w:rPr>
          <w:sz w:val="24"/>
          <w:szCs w:val="24"/>
        </w:rPr>
      </w:pPr>
      <w:r w:rsidRPr="00502941">
        <w:rPr>
          <w:sz w:val="24"/>
          <w:szCs w:val="24"/>
        </w:rPr>
        <w:t>методикой проведения научной работы по истории</w:t>
      </w:r>
      <w:r w:rsidR="00400886">
        <w:rPr>
          <w:sz w:val="24"/>
          <w:szCs w:val="24"/>
        </w:rPr>
        <w:t xml:space="preserve"> </w:t>
      </w:r>
      <w:r w:rsidRPr="00502941">
        <w:rPr>
          <w:sz w:val="24"/>
          <w:szCs w:val="24"/>
        </w:rPr>
        <w:t>медицины;</w:t>
      </w:r>
    </w:p>
    <w:p w14:paraId="672C3C02" w14:textId="77777777" w:rsidR="00502941" w:rsidRPr="00502941" w:rsidRDefault="00502941" w:rsidP="00C6116B">
      <w:pPr>
        <w:pStyle w:val="TableParagraph"/>
        <w:numPr>
          <w:ilvl w:val="0"/>
          <w:numId w:val="149"/>
        </w:numPr>
        <w:tabs>
          <w:tab w:val="left" w:pos="567"/>
        </w:tabs>
        <w:spacing w:before="1"/>
        <w:ind w:left="0" w:right="-1" w:firstLine="426"/>
        <w:jc w:val="both"/>
        <w:rPr>
          <w:sz w:val="24"/>
          <w:szCs w:val="24"/>
        </w:rPr>
      </w:pPr>
      <w:r w:rsidRPr="00502941">
        <w:rPr>
          <w:sz w:val="24"/>
          <w:szCs w:val="24"/>
        </w:rPr>
        <w:t>навыками анализа научно-медицинской информации, составления научных обзоров, написания</w:t>
      </w:r>
      <w:r w:rsidR="00400886">
        <w:rPr>
          <w:sz w:val="24"/>
          <w:szCs w:val="24"/>
        </w:rPr>
        <w:t xml:space="preserve"> </w:t>
      </w:r>
      <w:r w:rsidRPr="00502941">
        <w:rPr>
          <w:sz w:val="24"/>
          <w:szCs w:val="24"/>
        </w:rPr>
        <w:t>рефератов;</w:t>
      </w:r>
    </w:p>
    <w:p w14:paraId="27070A2B" w14:textId="77777777" w:rsidR="00502941" w:rsidRPr="00502941" w:rsidRDefault="00502941" w:rsidP="00C6116B">
      <w:pPr>
        <w:pStyle w:val="TableParagraph"/>
        <w:numPr>
          <w:ilvl w:val="0"/>
          <w:numId w:val="149"/>
        </w:numPr>
        <w:tabs>
          <w:tab w:val="left" w:pos="567"/>
        </w:tabs>
        <w:spacing w:line="293" w:lineRule="exact"/>
        <w:ind w:left="0" w:firstLine="426"/>
        <w:jc w:val="both"/>
        <w:rPr>
          <w:sz w:val="24"/>
          <w:szCs w:val="24"/>
        </w:rPr>
      </w:pPr>
      <w:r w:rsidRPr="00502941">
        <w:rPr>
          <w:sz w:val="24"/>
          <w:szCs w:val="24"/>
        </w:rPr>
        <w:t>навыками публичной</w:t>
      </w:r>
      <w:r w:rsidR="00400886">
        <w:rPr>
          <w:sz w:val="24"/>
          <w:szCs w:val="24"/>
        </w:rPr>
        <w:t xml:space="preserve"> </w:t>
      </w:r>
      <w:r w:rsidRPr="00502941">
        <w:rPr>
          <w:sz w:val="24"/>
          <w:szCs w:val="24"/>
        </w:rPr>
        <w:t>речи;</w:t>
      </w:r>
    </w:p>
    <w:p w14:paraId="541DED9C" w14:textId="77777777" w:rsidR="00502941" w:rsidRDefault="00502941" w:rsidP="00C6116B">
      <w:pPr>
        <w:pStyle w:val="a4"/>
        <w:numPr>
          <w:ilvl w:val="0"/>
          <w:numId w:val="149"/>
        </w:numPr>
        <w:tabs>
          <w:tab w:val="left" w:pos="567"/>
        </w:tabs>
        <w:ind w:left="0" w:firstLine="426"/>
        <w:jc w:val="both"/>
        <w:rPr>
          <w:sz w:val="24"/>
          <w:szCs w:val="24"/>
        </w:rPr>
      </w:pPr>
      <w:r w:rsidRPr="001F7F7B">
        <w:rPr>
          <w:sz w:val="24"/>
          <w:szCs w:val="24"/>
        </w:rPr>
        <w:t>навыками работы со справочными информационными системами для поиска необходимой медицинской информации по истории</w:t>
      </w:r>
      <w:r w:rsidR="00400886">
        <w:rPr>
          <w:sz w:val="24"/>
          <w:szCs w:val="24"/>
        </w:rPr>
        <w:t xml:space="preserve"> </w:t>
      </w:r>
      <w:r w:rsidRPr="001F7F7B">
        <w:rPr>
          <w:sz w:val="24"/>
          <w:szCs w:val="24"/>
        </w:rPr>
        <w:t>медицины.</w:t>
      </w:r>
    </w:p>
    <w:p w14:paraId="1B315948" w14:textId="77777777" w:rsidR="00DD7125" w:rsidRPr="001F7F7B" w:rsidRDefault="00DD7125" w:rsidP="00DD7125">
      <w:pPr>
        <w:pStyle w:val="a4"/>
        <w:ind w:left="426"/>
        <w:jc w:val="right"/>
        <w:rPr>
          <w:sz w:val="24"/>
          <w:szCs w:val="24"/>
        </w:rPr>
      </w:pPr>
    </w:p>
    <w:p w14:paraId="4F3AF04E" w14:textId="77777777" w:rsidR="00502941" w:rsidRDefault="00502941" w:rsidP="006007A6">
      <w:pPr>
        <w:pStyle w:val="TableParagraph"/>
        <w:numPr>
          <w:ilvl w:val="0"/>
          <w:numId w:val="11"/>
        </w:numPr>
        <w:spacing w:line="269" w:lineRule="exact"/>
        <w:ind w:left="0" w:firstLine="426"/>
        <w:rPr>
          <w:sz w:val="24"/>
          <w:szCs w:val="24"/>
        </w:rPr>
      </w:pPr>
      <w:r w:rsidRPr="00502941">
        <w:rPr>
          <w:b/>
          <w:sz w:val="24"/>
          <w:szCs w:val="24"/>
        </w:rPr>
        <w:t>Общая трудоемкость дисциплины</w:t>
      </w:r>
      <w:r w:rsidR="00DD7125">
        <w:rPr>
          <w:b/>
          <w:sz w:val="24"/>
          <w:szCs w:val="24"/>
        </w:rPr>
        <w:t xml:space="preserve">. </w:t>
      </w:r>
      <w:r w:rsidRPr="00502941">
        <w:rPr>
          <w:sz w:val="24"/>
          <w:szCs w:val="24"/>
        </w:rPr>
        <w:t>3 зачетные единицы (108 ч</w:t>
      </w:r>
      <w:r w:rsidR="00DD7125">
        <w:rPr>
          <w:sz w:val="24"/>
          <w:szCs w:val="24"/>
        </w:rPr>
        <w:t>.</w:t>
      </w:r>
      <w:r w:rsidRPr="00502941">
        <w:rPr>
          <w:sz w:val="24"/>
          <w:szCs w:val="24"/>
        </w:rPr>
        <w:t>).</w:t>
      </w:r>
    </w:p>
    <w:p w14:paraId="2321AF50" w14:textId="77777777" w:rsidR="00DD7125" w:rsidRPr="00502941" w:rsidRDefault="00DD7125" w:rsidP="00DD7125">
      <w:pPr>
        <w:pStyle w:val="TableParagraph"/>
        <w:spacing w:line="269" w:lineRule="exact"/>
        <w:ind w:firstLine="426"/>
        <w:rPr>
          <w:sz w:val="24"/>
          <w:szCs w:val="24"/>
        </w:rPr>
      </w:pPr>
    </w:p>
    <w:p w14:paraId="5E4F54C5" w14:textId="77777777" w:rsidR="00502941" w:rsidRDefault="00502941" w:rsidP="006007A6">
      <w:pPr>
        <w:pStyle w:val="TableParagraph"/>
        <w:numPr>
          <w:ilvl w:val="0"/>
          <w:numId w:val="11"/>
        </w:numPr>
        <w:spacing w:before="1" w:line="270" w:lineRule="exact"/>
        <w:ind w:left="0" w:firstLine="426"/>
        <w:rPr>
          <w:sz w:val="24"/>
          <w:szCs w:val="24"/>
        </w:rPr>
      </w:pPr>
      <w:r w:rsidRPr="00502941">
        <w:rPr>
          <w:b/>
          <w:sz w:val="24"/>
          <w:szCs w:val="24"/>
        </w:rPr>
        <w:t>Форма контроля.</w:t>
      </w:r>
      <w:r w:rsidR="00145630">
        <w:rPr>
          <w:b/>
          <w:sz w:val="24"/>
          <w:szCs w:val="24"/>
          <w:lang w:val="en-US"/>
        </w:rPr>
        <w:t xml:space="preserve"> </w:t>
      </w:r>
      <w:r w:rsidR="00DD7125" w:rsidRPr="00DD7125">
        <w:rPr>
          <w:bCs/>
          <w:sz w:val="24"/>
          <w:szCs w:val="24"/>
        </w:rPr>
        <w:t>Э</w:t>
      </w:r>
      <w:r w:rsidRPr="00502941">
        <w:rPr>
          <w:sz w:val="24"/>
          <w:szCs w:val="24"/>
        </w:rPr>
        <w:t>кзамен</w:t>
      </w:r>
      <w:r w:rsidR="00145630">
        <w:rPr>
          <w:sz w:val="24"/>
          <w:szCs w:val="24"/>
          <w:lang w:val="en-US"/>
        </w:rPr>
        <w:t xml:space="preserve"> </w:t>
      </w:r>
      <w:r w:rsidRPr="00502941">
        <w:rPr>
          <w:sz w:val="24"/>
          <w:szCs w:val="24"/>
        </w:rPr>
        <w:t>(2 сем.).</w:t>
      </w:r>
    </w:p>
    <w:p w14:paraId="2473F910" w14:textId="77777777" w:rsidR="001F7F7B" w:rsidRDefault="001F7F7B" w:rsidP="00DD7125">
      <w:pPr>
        <w:ind w:firstLine="426"/>
        <w:rPr>
          <w:rFonts w:ascii="Times New Roman" w:hAnsi="Times New Roman" w:cs="Times New Roman"/>
          <w:sz w:val="24"/>
          <w:szCs w:val="24"/>
        </w:rPr>
      </w:pPr>
    </w:p>
    <w:p w14:paraId="10269915" w14:textId="77777777" w:rsidR="00901478" w:rsidRDefault="001F7F7B" w:rsidP="001F7F7B">
      <w:pPr>
        <w:pStyle w:val="TableParagraph"/>
        <w:spacing w:line="273" w:lineRule="exact"/>
        <w:ind w:left="1038" w:right="964"/>
        <w:jc w:val="center"/>
        <w:rPr>
          <w:sz w:val="24"/>
          <w:szCs w:val="24"/>
        </w:rPr>
      </w:pPr>
      <w:r>
        <w:rPr>
          <w:sz w:val="24"/>
          <w:szCs w:val="24"/>
        </w:rPr>
        <w:tab/>
      </w:r>
    </w:p>
    <w:p w14:paraId="33CB6BEF" w14:textId="77777777" w:rsidR="00901478" w:rsidRPr="00901478" w:rsidRDefault="00901478" w:rsidP="001F7F7B">
      <w:pPr>
        <w:pStyle w:val="TableParagraph"/>
        <w:spacing w:line="273" w:lineRule="exact"/>
        <w:ind w:left="1038" w:right="964"/>
        <w:jc w:val="center"/>
        <w:rPr>
          <w:b/>
          <w:bCs/>
          <w:sz w:val="28"/>
          <w:szCs w:val="28"/>
        </w:rPr>
      </w:pPr>
      <w:r w:rsidRPr="00901478">
        <w:rPr>
          <w:b/>
          <w:bCs/>
          <w:sz w:val="28"/>
          <w:szCs w:val="28"/>
        </w:rPr>
        <w:t>Б1.О.07</w:t>
      </w:r>
    </w:p>
    <w:p w14:paraId="1DF8773C" w14:textId="77777777" w:rsidR="001F7F7B" w:rsidRPr="00901478" w:rsidRDefault="001F7F7B" w:rsidP="001F7F7B">
      <w:pPr>
        <w:pStyle w:val="TableParagraph"/>
        <w:spacing w:line="273" w:lineRule="exact"/>
        <w:ind w:left="1038" w:right="964"/>
        <w:jc w:val="center"/>
        <w:rPr>
          <w:b/>
          <w:bCs/>
          <w:sz w:val="28"/>
          <w:szCs w:val="28"/>
        </w:rPr>
      </w:pPr>
      <w:r w:rsidRPr="00901478">
        <w:rPr>
          <w:b/>
          <w:bCs/>
          <w:sz w:val="28"/>
          <w:szCs w:val="28"/>
        </w:rPr>
        <w:t>«Иностранный язык»</w:t>
      </w:r>
    </w:p>
    <w:p w14:paraId="6002F03E" w14:textId="77777777" w:rsidR="001F7F7B" w:rsidRDefault="001F7F7B" w:rsidP="001F7F7B">
      <w:pPr>
        <w:pStyle w:val="TableParagraph"/>
        <w:rPr>
          <w:b/>
          <w:sz w:val="24"/>
        </w:rPr>
      </w:pPr>
    </w:p>
    <w:p w14:paraId="6BC7643F" w14:textId="77777777" w:rsidR="001F7F7B" w:rsidRDefault="001F7F7B" w:rsidP="006007A6">
      <w:pPr>
        <w:pStyle w:val="TableParagraph"/>
        <w:numPr>
          <w:ilvl w:val="0"/>
          <w:numId w:val="12"/>
        </w:numPr>
        <w:tabs>
          <w:tab w:val="left" w:pos="498"/>
        </w:tabs>
        <w:ind w:left="0" w:right="-1" w:firstLine="426"/>
        <w:jc w:val="both"/>
        <w:rPr>
          <w:b/>
          <w:sz w:val="24"/>
        </w:rPr>
      </w:pPr>
      <w:r>
        <w:rPr>
          <w:b/>
          <w:sz w:val="24"/>
        </w:rPr>
        <w:t>Место дисциплины (модуля) в структуре основной</w:t>
      </w:r>
      <w:r w:rsidR="00400886">
        <w:rPr>
          <w:b/>
          <w:sz w:val="24"/>
        </w:rPr>
        <w:t xml:space="preserve"> </w:t>
      </w:r>
      <w:r>
        <w:rPr>
          <w:b/>
          <w:sz w:val="24"/>
        </w:rPr>
        <w:t>профессиональной образовательной</w:t>
      </w:r>
      <w:r w:rsidR="00400886">
        <w:rPr>
          <w:b/>
          <w:sz w:val="24"/>
        </w:rPr>
        <w:t xml:space="preserve"> </w:t>
      </w:r>
      <w:r>
        <w:rPr>
          <w:b/>
          <w:sz w:val="24"/>
        </w:rPr>
        <w:t>программы.</w:t>
      </w:r>
    </w:p>
    <w:p w14:paraId="5B5DAA0A" w14:textId="77777777" w:rsidR="001F7F7B" w:rsidRPr="00901478" w:rsidRDefault="001F7F7B" w:rsidP="00901478">
      <w:pPr>
        <w:pStyle w:val="TableParagraph"/>
        <w:tabs>
          <w:tab w:val="left" w:pos="8505"/>
        </w:tabs>
        <w:ind w:right="-1" w:firstLine="426"/>
        <w:jc w:val="both"/>
        <w:rPr>
          <w:sz w:val="24"/>
          <w:szCs w:val="24"/>
        </w:rPr>
      </w:pPr>
      <w:r w:rsidRPr="00901478">
        <w:rPr>
          <w:sz w:val="24"/>
          <w:szCs w:val="24"/>
        </w:rPr>
        <w:t xml:space="preserve">Дисциплина "Иностранный язык" относится к Блоку 1 «Дисциплины (модули)», к дисциплинам базовой </w:t>
      </w:r>
      <w:r w:rsidR="00011638" w:rsidRPr="007B6A43">
        <w:rPr>
          <w:sz w:val="24"/>
          <w:szCs w:val="24"/>
        </w:rPr>
        <w:t>обязательной</w:t>
      </w:r>
      <w:r w:rsidR="00011638" w:rsidRPr="00901478">
        <w:rPr>
          <w:sz w:val="24"/>
          <w:szCs w:val="24"/>
        </w:rPr>
        <w:t xml:space="preserve"> </w:t>
      </w:r>
      <w:r w:rsidRPr="00901478">
        <w:rPr>
          <w:sz w:val="24"/>
          <w:szCs w:val="24"/>
        </w:rPr>
        <w:t>части программы.</w:t>
      </w:r>
      <w:r w:rsidR="00400886">
        <w:rPr>
          <w:sz w:val="24"/>
          <w:szCs w:val="24"/>
        </w:rPr>
        <w:t xml:space="preserve"> </w:t>
      </w:r>
    </w:p>
    <w:p w14:paraId="335123DD" w14:textId="77777777" w:rsidR="001F7F7B" w:rsidRPr="00901478" w:rsidRDefault="001F7F7B" w:rsidP="00901478">
      <w:pPr>
        <w:pStyle w:val="TableParagraph"/>
        <w:tabs>
          <w:tab w:val="left" w:pos="1369"/>
          <w:tab w:val="left" w:pos="2930"/>
          <w:tab w:val="left" w:pos="4447"/>
          <w:tab w:val="left" w:pos="5063"/>
          <w:tab w:val="left" w:pos="7133"/>
          <w:tab w:val="left" w:pos="8417"/>
        </w:tabs>
        <w:ind w:right="122" w:firstLine="426"/>
        <w:jc w:val="both"/>
        <w:rPr>
          <w:sz w:val="24"/>
          <w:szCs w:val="24"/>
        </w:rPr>
      </w:pPr>
      <w:r w:rsidRPr="00901478">
        <w:rPr>
          <w:sz w:val="24"/>
          <w:szCs w:val="24"/>
        </w:rPr>
        <w:t>Освоение</w:t>
      </w:r>
      <w:r w:rsidRPr="00901478">
        <w:rPr>
          <w:sz w:val="24"/>
          <w:szCs w:val="24"/>
        </w:rPr>
        <w:tab/>
        <w:t>дисциплины</w:t>
      </w:r>
      <w:r w:rsidRPr="00901478">
        <w:rPr>
          <w:sz w:val="24"/>
          <w:szCs w:val="24"/>
        </w:rPr>
        <w:tab/>
        <w:t>предшествует</w:t>
      </w:r>
      <w:r w:rsidR="00400886">
        <w:rPr>
          <w:sz w:val="24"/>
          <w:szCs w:val="24"/>
        </w:rPr>
        <w:t xml:space="preserve"> </w:t>
      </w:r>
      <w:r w:rsidRPr="00901478">
        <w:rPr>
          <w:sz w:val="24"/>
          <w:szCs w:val="24"/>
        </w:rPr>
        <w:t xml:space="preserve">изучению </w:t>
      </w:r>
      <w:r w:rsidRPr="00901478">
        <w:rPr>
          <w:spacing w:val="-5"/>
          <w:sz w:val="24"/>
          <w:szCs w:val="24"/>
        </w:rPr>
        <w:t>дисциплины</w:t>
      </w:r>
      <w:r w:rsidR="00400886">
        <w:rPr>
          <w:spacing w:val="-5"/>
          <w:sz w:val="24"/>
          <w:szCs w:val="24"/>
        </w:rPr>
        <w:t xml:space="preserve"> «</w:t>
      </w:r>
      <w:r w:rsidRPr="00901478">
        <w:rPr>
          <w:sz w:val="24"/>
          <w:szCs w:val="24"/>
        </w:rPr>
        <w:t>Медицинский</w:t>
      </w:r>
      <w:r w:rsidR="00400886">
        <w:rPr>
          <w:sz w:val="24"/>
          <w:szCs w:val="24"/>
        </w:rPr>
        <w:t xml:space="preserve"> </w:t>
      </w:r>
      <w:r w:rsidRPr="00901478">
        <w:rPr>
          <w:sz w:val="24"/>
          <w:szCs w:val="24"/>
        </w:rPr>
        <w:t>перевод</w:t>
      </w:r>
      <w:r w:rsidR="00400886">
        <w:rPr>
          <w:sz w:val="24"/>
          <w:szCs w:val="24"/>
        </w:rPr>
        <w:t>»</w:t>
      </w:r>
      <w:r w:rsidRPr="00901478">
        <w:rPr>
          <w:sz w:val="24"/>
          <w:szCs w:val="24"/>
        </w:rPr>
        <w:t>.</w:t>
      </w:r>
    </w:p>
    <w:p w14:paraId="4AD9B425" w14:textId="77777777" w:rsidR="00901478" w:rsidRPr="00901478" w:rsidRDefault="00901478" w:rsidP="00901478">
      <w:pPr>
        <w:pStyle w:val="TableParagraph"/>
        <w:tabs>
          <w:tab w:val="left" w:pos="1369"/>
          <w:tab w:val="left" w:pos="2930"/>
          <w:tab w:val="left" w:pos="4447"/>
          <w:tab w:val="left" w:pos="5063"/>
          <w:tab w:val="left" w:pos="7133"/>
          <w:tab w:val="left" w:pos="8417"/>
        </w:tabs>
        <w:ind w:right="122" w:firstLine="426"/>
        <w:jc w:val="both"/>
        <w:rPr>
          <w:sz w:val="24"/>
          <w:szCs w:val="24"/>
        </w:rPr>
      </w:pPr>
    </w:p>
    <w:p w14:paraId="1CE0C7A2" w14:textId="77777777" w:rsidR="001F7F7B" w:rsidRDefault="001F7F7B" w:rsidP="006007A6">
      <w:pPr>
        <w:pStyle w:val="TableParagraph"/>
        <w:numPr>
          <w:ilvl w:val="0"/>
          <w:numId w:val="12"/>
        </w:numPr>
        <w:tabs>
          <w:tab w:val="left" w:pos="401"/>
        </w:tabs>
        <w:ind w:left="0" w:right="103" w:firstLine="426"/>
        <w:jc w:val="both"/>
        <w:rPr>
          <w:sz w:val="24"/>
          <w:szCs w:val="24"/>
        </w:rPr>
      </w:pPr>
      <w:r w:rsidRPr="00901478">
        <w:rPr>
          <w:b/>
          <w:sz w:val="24"/>
          <w:szCs w:val="24"/>
        </w:rPr>
        <w:t xml:space="preserve">Целью освоения дисциплины </w:t>
      </w:r>
      <w:r w:rsidRPr="00901478">
        <w:rPr>
          <w:sz w:val="24"/>
          <w:szCs w:val="24"/>
        </w:rPr>
        <w:t>"Иностранный язык" обучающимися по</w:t>
      </w:r>
      <w:r w:rsidR="00145630" w:rsidRPr="00145630">
        <w:rPr>
          <w:sz w:val="24"/>
          <w:szCs w:val="24"/>
        </w:rPr>
        <w:t xml:space="preserve"> </w:t>
      </w:r>
      <w:r w:rsidRPr="00901478">
        <w:rPr>
          <w:sz w:val="24"/>
          <w:szCs w:val="24"/>
        </w:rPr>
        <w:t>специальности</w:t>
      </w:r>
      <w:r w:rsidR="00400886">
        <w:rPr>
          <w:sz w:val="24"/>
          <w:szCs w:val="24"/>
        </w:rPr>
        <w:t xml:space="preserve"> </w:t>
      </w:r>
      <w:r w:rsidRPr="00901478">
        <w:rPr>
          <w:sz w:val="24"/>
          <w:szCs w:val="24"/>
        </w:rPr>
        <w:t>31.05.01 «Лечебное дело» является применение современных коммуникативных технологий на иностранном языке для академического и профессионального взаимодействия, анализируя и учитывая разнообразие культур в процессе межкультурного взаимодействия. Освоение иностранного языка предусматривает достижение обучающимися более высокого уровня владения иностранным языком, которое оценивается преподавателем промежуточным контролем в форме зачета.</w:t>
      </w:r>
    </w:p>
    <w:p w14:paraId="765763AC" w14:textId="77777777" w:rsidR="00901478" w:rsidRPr="00901478" w:rsidRDefault="00901478" w:rsidP="00901478">
      <w:pPr>
        <w:pStyle w:val="TableParagraph"/>
        <w:tabs>
          <w:tab w:val="left" w:pos="401"/>
        </w:tabs>
        <w:ind w:left="426" w:right="103"/>
        <w:jc w:val="both"/>
        <w:rPr>
          <w:sz w:val="24"/>
          <w:szCs w:val="24"/>
        </w:rPr>
      </w:pPr>
    </w:p>
    <w:p w14:paraId="1197A4D0" w14:textId="77777777" w:rsidR="001F7F7B" w:rsidRPr="00901478" w:rsidRDefault="001F7F7B" w:rsidP="00901478">
      <w:pPr>
        <w:pStyle w:val="TableParagraph"/>
        <w:spacing w:line="275" w:lineRule="exact"/>
        <w:ind w:firstLine="426"/>
        <w:jc w:val="both"/>
        <w:rPr>
          <w:b/>
          <w:sz w:val="24"/>
          <w:szCs w:val="24"/>
        </w:rPr>
      </w:pPr>
      <w:r w:rsidRPr="00901478">
        <w:rPr>
          <w:b/>
          <w:sz w:val="24"/>
          <w:szCs w:val="24"/>
        </w:rPr>
        <w:t>3. Краткое содержание дисциплины</w:t>
      </w:r>
      <w:r w:rsidR="00EA477D">
        <w:rPr>
          <w:b/>
          <w:sz w:val="24"/>
          <w:szCs w:val="24"/>
        </w:rPr>
        <w:t>.</w:t>
      </w:r>
    </w:p>
    <w:p w14:paraId="019A85A0" w14:textId="77777777" w:rsidR="007E13B7" w:rsidRDefault="001F7F7B" w:rsidP="00400886">
      <w:pPr>
        <w:pStyle w:val="TableParagraph"/>
        <w:ind w:right="-1" w:firstLine="426"/>
        <w:jc w:val="both"/>
        <w:rPr>
          <w:sz w:val="24"/>
          <w:szCs w:val="24"/>
        </w:rPr>
      </w:pPr>
      <w:r w:rsidRPr="00901478">
        <w:rPr>
          <w:sz w:val="24"/>
          <w:szCs w:val="24"/>
        </w:rPr>
        <w:t>Раздел «Studentlife». Вводно-коррективный курс. Фонетика (правила чтения; правила ударения в словах). Лексика и грамматика: основные правила морфологии, основные компонентыпредложения(ядропредложения,второстепенныечленыпредложения).Тема«Student’slife».Основные</w:t>
      </w:r>
      <w:r w:rsidR="00400886">
        <w:rPr>
          <w:sz w:val="24"/>
          <w:szCs w:val="24"/>
        </w:rPr>
        <w:t xml:space="preserve"> </w:t>
      </w:r>
      <w:r w:rsidRPr="00901478">
        <w:rPr>
          <w:sz w:val="24"/>
          <w:szCs w:val="24"/>
        </w:rPr>
        <w:t>виды</w:t>
      </w:r>
      <w:r w:rsidR="00400886">
        <w:rPr>
          <w:sz w:val="24"/>
          <w:szCs w:val="24"/>
        </w:rPr>
        <w:t xml:space="preserve"> </w:t>
      </w:r>
      <w:r w:rsidRPr="00901478">
        <w:rPr>
          <w:sz w:val="24"/>
          <w:szCs w:val="24"/>
        </w:rPr>
        <w:t>чтения:</w:t>
      </w:r>
      <w:r w:rsidR="00400886">
        <w:rPr>
          <w:sz w:val="24"/>
          <w:szCs w:val="24"/>
        </w:rPr>
        <w:t xml:space="preserve"> </w:t>
      </w:r>
      <w:r w:rsidRPr="00901478">
        <w:rPr>
          <w:sz w:val="24"/>
          <w:szCs w:val="24"/>
        </w:rPr>
        <w:t>основные</w:t>
      </w:r>
      <w:r w:rsidR="00400886">
        <w:rPr>
          <w:sz w:val="24"/>
          <w:szCs w:val="24"/>
        </w:rPr>
        <w:t xml:space="preserve"> </w:t>
      </w:r>
      <w:r w:rsidRPr="00901478">
        <w:rPr>
          <w:sz w:val="24"/>
          <w:szCs w:val="24"/>
        </w:rPr>
        <w:t>принципы</w:t>
      </w:r>
      <w:r w:rsidR="00400886">
        <w:rPr>
          <w:sz w:val="24"/>
          <w:szCs w:val="24"/>
        </w:rPr>
        <w:t xml:space="preserve"> </w:t>
      </w:r>
      <w:r w:rsidRPr="00901478">
        <w:rPr>
          <w:sz w:val="24"/>
          <w:szCs w:val="24"/>
        </w:rPr>
        <w:t>и</w:t>
      </w:r>
      <w:r w:rsidR="00400886">
        <w:rPr>
          <w:sz w:val="24"/>
          <w:szCs w:val="24"/>
        </w:rPr>
        <w:t xml:space="preserve"> </w:t>
      </w:r>
      <w:r w:rsidRPr="00901478">
        <w:rPr>
          <w:sz w:val="24"/>
          <w:szCs w:val="24"/>
        </w:rPr>
        <w:t>цели</w:t>
      </w:r>
      <w:r w:rsidR="00400886">
        <w:rPr>
          <w:sz w:val="24"/>
          <w:szCs w:val="24"/>
        </w:rPr>
        <w:t xml:space="preserve"> </w:t>
      </w:r>
      <w:r w:rsidRPr="00901478">
        <w:rPr>
          <w:sz w:val="24"/>
          <w:szCs w:val="24"/>
        </w:rPr>
        <w:t>различных</w:t>
      </w:r>
      <w:r w:rsidR="00400886">
        <w:rPr>
          <w:sz w:val="24"/>
          <w:szCs w:val="24"/>
        </w:rPr>
        <w:t xml:space="preserve"> </w:t>
      </w:r>
      <w:r w:rsidRPr="00901478">
        <w:rPr>
          <w:sz w:val="24"/>
          <w:szCs w:val="24"/>
        </w:rPr>
        <w:t>видов</w:t>
      </w:r>
      <w:r w:rsidR="00400886">
        <w:rPr>
          <w:sz w:val="24"/>
          <w:szCs w:val="24"/>
        </w:rPr>
        <w:t xml:space="preserve"> </w:t>
      </w:r>
      <w:r w:rsidRPr="00901478">
        <w:rPr>
          <w:sz w:val="24"/>
          <w:szCs w:val="24"/>
        </w:rPr>
        <w:t xml:space="preserve">чтения: </w:t>
      </w:r>
      <w:r w:rsidR="00400886">
        <w:rPr>
          <w:sz w:val="24"/>
          <w:szCs w:val="24"/>
        </w:rPr>
        <w:t>п</w:t>
      </w:r>
      <w:r w:rsidRPr="00901478">
        <w:rPr>
          <w:sz w:val="24"/>
          <w:szCs w:val="24"/>
        </w:rPr>
        <w:t>росмотрового, ознакомительного, поискового, изучающего принципы работы с текстом по специальности в соответствии с целью информационного поиска. Лексика: учебный</w:t>
      </w:r>
      <w:r w:rsidR="00400886">
        <w:rPr>
          <w:sz w:val="24"/>
          <w:szCs w:val="24"/>
        </w:rPr>
        <w:t xml:space="preserve"> </w:t>
      </w:r>
      <w:r w:rsidRPr="00901478">
        <w:rPr>
          <w:sz w:val="24"/>
          <w:szCs w:val="24"/>
        </w:rPr>
        <w:t xml:space="preserve">процесс, факультет. Чтение/аудирование по теме. Монолог – сообщение по теме. Диалог-расспрос по теме. Тема </w:t>
      </w:r>
      <w:r w:rsidRPr="00901478">
        <w:rPr>
          <w:spacing w:val="-3"/>
          <w:sz w:val="24"/>
          <w:szCs w:val="24"/>
        </w:rPr>
        <w:t xml:space="preserve">«We </w:t>
      </w:r>
      <w:r w:rsidRPr="00901478">
        <w:rPr>
          <w:sz w:val="24"/>
          <w:szCs w:val="24"/>
        </w:rPr>
        <w:t>study</w:t>
      </w:r>
      <w:r w:rsidR="00400886">
        <w:rPr>
          <w:sz w:val="24"/>
          <w:szCs w:val="24"/>
        </w:rPr>
        <w:t xml:space="preserve"> </w:t>
      </w:r>
      <w:r w:rsidRPr="00901478">
        <w:rPr>
          <w:sz w:val="24"/>
          <w:szCs w:val="24"/>
        </w:rPr>
        <w:t xml:space="preserve">Anatomy». Грамматика и лексика: система времен глагола (личные </w:t>
      </w:r>
      <w:r w:rsidRPr="00901478">
        <w:rPr>
          <w:sz w:val="24"/>
          <w:szCs w:val="24"/>
        </w:rPr>
        <w:lastRenderedPageBreak/>
        <w:t>формы глагола); правила морфологии изучаемого языка (употребление суффиксов</w:t>
      </w:r>
      <w:r>
        <w:rPr>
          <w:sz w:val="24"/>
        </w:rPr>
        <w:t>, префиксов для образования частей речи), анатомическая терминология. Чтение по</w:t>
      </w:r>
      <w:r w:rsidR="00145630" w:rsidRPr="00145630">
        <w:rPr>
          <w:sz w:val="24"/>
        </w:rPr>
        <w:t xml:space="preserve"> </w:t>
      </w:r>
      <w:r>
        <w:rPr>
          <w:sz w:val="24"/>
        </w:rPr>
        <w:t xml:space="preserve">теме «Анатомия»: приемы ознакомительного чтения, приемы изучающего чтения для перевода специальных текстов, правила использования словарей при чтении спецтекстов (общеязыковые, специальные словари), выбор значения слова (контекст, знания по специальности, грамматические знания). Тема </w:t>
      </w:r>
      <w:r>
        <w:rPr>
          <w:spacing w:val="-3"/>
          <w:sz w:val="24"/>
        </w:rPr>
        <w:t>«At</w:t>
      </w:r>
      <w:r w:rsidR="00400886">
        <w:rPr>
          <w:spacing w:val="-3"/>
          <w:sz w:val="24"/>
        </w:rPr>
        <w:t xml:space="preserve"> </w:t>
      </w:r>
      <w:r>
        <w:rPr>
          <w:sz w:val="24"/>
        </w:rPr>
        <w:t>the</w:t>
      </w:r>
      <w:r w:rsidR="00400886">
        <w:rPr>
          <w:sz w:val="24"/>
        </w:rPr>
        <w:t xml:space="preserve"> </w:t>
      </w:r>
      <w:r>
        <w:rPr>
          <w:sz w:val="24"/>
        </w:rPr>
        <w:t>policlinic». Фонетика: правила чтения, транскрипция, интонация. Грамматика: конструкция «thereis/are»; some/any/no; имя прилагательное. Лексика: обязанности доктора, в поликлинике Чтение/аудирование по теме.</w:t>
      </w:r>
      <w:r w:rsidR="00145630" w:rsidRPr="00145630">
        <w:rPr>
          <w:sz w:val="24"/>
        </w:rPr>
        <w:t xml:space="preserve"> </w:t>
      </w:r>
      <w:r w:rsidRPr="001F7F7B">
        <w:rPr>
          <w:sz w:val="24"/>
          <w:szCs w:val="24"/>
        </w:rPr>
        <w:t>Монолог</w:t>
      </w:r>
      <w:r w:rsidR="00145630" w:rsidRPr="005B1D47">
        <w:rPr>
          <w:sz w:val="24"/>
          <w:szCs w:val="24"/>
        </w:rPr>
        <w:t xml:space="preserve"> </w:t>
      </w:r>
      <w:r w:rsidRPr="001F7F7B">
        <w:rPr>
          <w:sz w:val="24"/>
          <w:szCs w:val="24"/>
        </w:rPr>
        <w:t>– сообщение по теме. Диалог-расспрос по теме. Тема «We study</w:t>
      </w:r>
      <w:r w:rsidR="00400886">
        <w:rPr>
          <w:sz w:val="24"/>
          <w:szCs w:val="24"/>
        </w:rPr>
        <w:t xml:space="preserve"> </w:t>
      </w:r>
      <w:r w:rsidRPr="001F7F7B">
        <w:rPr>
          <w:sz w:val="24"/>
          <w:szCs w:val="24"/>
        </w:rPr>
        <w:t>Physiology».</w:t>
      </w:r>
      <w:r w:rsidR="007E13B7">
        <w:rPr>
          <w:sz w:val="24"/>
          <w:szCs w:val="24"/>
        </w:rPr>
        <w:t xml:space="preserve"> Г</w:t>
      </w:r>
      <w:r w:rsidRPr="001F7F7B">
        <w:rPr>
          <w:sz w:val="24"/>
          <w:szCs w:val="24"/>
        </w:rPr>
        <w:t>рамматика</w:t>
      </w:r>
      <w:r w:rsidR="00145630" w:rsidRPr="00145630">
        <w:rPr>
          <w:sz w:val="24"/>
          <w:szCs w:val="24"/>
        </w:rPr>
        <w:t xml:space="preserve"> </w:t>
      </w:r>
      <w:r w:rsidRPr="001F7F7B">
        <w:rPr>
          <w:sz w:val="24"/>
          <w:szCs w:val="24"/>
        </w:rPr>
        <w:t>и</w:t>
      </w:r>
      <w:r w:rsidR="00145630" w:rsidRPr="00145630">
        <w:rPr>
          <w:sz w:val="24"/>
          <w:szCs w:val="24"/>
        </w:rPr>
        <w:t xml:space="preserve"> </w:t>
      </w:r>
      <w:r w:rsidRPr="001F7F7B">
        <w:rPr>
          <w:sz w:val="24"/>
          <w:szCs w:val="24"/>
        </w:rPr>
        <w:t>лексика:</w:t>
      </w:r>
      <w:r w:rsidR="00145630" w:rsidRPr="00145630">
        <w:rPr>
          <w:sz w:val="24"/>
          <w:szCs w:val="24"/>
        </w:rPr>
        <w:t xml:space="preserve"> </w:t>
      </w:r>
      <w:r w:rsidRPr="001F7F7B">
        <w:rPr>
          <w:sz w:val="24"/>
          <w:szCs w:val="24"/>
        </w:rPr>
        <w:t>неличные</w:t>
      </w:r>
      <w:r w:rsidR="00145630" w:rsidRPr="00145630">
        <w:rPr>
          <w:sz w:val="24"/>
          <w:szCs w:val="24"/>
        </w:rPr>
        <w:t xml:space="preserve"> </w:t>
      </w:r>
      <w:r w:rsidRPr="001F7F7B">
        <w:rPr>
          <w:sz w:val="24"/>
          <w:szCs w:val="24"/>
        </w:rPr>
        <w:t>формы</w:t>
      </w:r>
      <w:r w:rsidR="00145630" w:rsidRPr="00145630">
        <w:rPr>
          <w:sz w:val="24"/>
          <w:szCs w:val="24"/>
        </w:rPr>
        <w:t xml:space="preserve"> </w:t>
      </w:r>
      <w:r w:rsidRPr="001F7F7B">
        <w:rPr>
          <w:sz w:val="24"/>
          <w:szCs w:val="24"/>
        </w:rPr>
        <w:t>глагола;</w:t>
      </w:r>
      <w:r w:rsidR="00145630" w:rsidRPr="00145630">
        <w:rPr>
          <w:sz w:val="24"/>
          <w:szCs w:val="24"/>
        </w:rPr>
        <w:t xml:space="preserve"> </w:t>
      </w:r>
      <w:r w:rsidRPr="001F7F7B">
        <w:rPr>
          <w:sz w:val="24"/>
          <w:szCs w:val="24"/>
        </w:rPr>
        <w:t>правила</w:t>
      </w:r>
      <w:r w:rsidR="00145630" w:rsidRPr="00145630">
        <w:rPr>
          <w:sz w:val="24"/>
          <w:szCs w:val="24"/>
        </w:rPr>
        <w:t xml:space="preserve"> </w:t>
      </w:r>
      <w:r w:rsidRPr="001F7F7B">
        <w:rPr>
          <w:sz w:val="24"/>
          <w:szCs w:val="24"/>
        </w:rPr>
        <w:t>морфологии</w:t>
      </w:r>
      <w:r w:rsidR="00145630" w:rsidRPr="00145630">
        <w:rPr>
          <w:sz w:val="24"/>
          <w:szCs w:val="24"/>
        </w:rPr>
        <w:t xml:space="preserve"> </w:t>
      </w:r>
      <w:r w:rsidRPr="001F7F7B">
        <w:rPr>
          <w:sz w:val="24"/>
          <w:szCs w:val="24"/>
        </w:rPr>
        <w:t>изучаемого</w:t>
      </w:r>
      <w:r w:rsidR="00145630" w:rsidRPr="00145630">
        <w:rPr>
          <w:sz w:val="24"/>
          <w:szCs w:val="24"/>
        </w:rPr>
        <w:t xml:space="preserve"> </w:t>
      </w:r>
      <w:r w:rsidRPr="001F7F7B">
        <w:rPr>
          <w:sz w:val="24"/>
          <w:szCs w:val="24"/>
        </w:rPr>
        <w:t>языка</w:t>
      </w:r>
      <w:r w:rsidR="00145630" w:rsidRPr="00145630">
        <w:rPr>
          <w:sz w:val="24"/>
          <w:szCs w:val="24"/>
        </w:rPr>
        <w:t xml:space="preserve"> </w:t>
      </w:r>
      <w:r w:rsidRPr="001F7F7B">
        <w:rPr>
          <w:sz w:val="24"/>
          <w:szCs w:val="24"/>
        </w:rPr>
        <w:t>(употребление суффиксов, префиксов для образования частей речи, медицинской терминологии), физиологическая терминология. Чтение по теме «Физиология»: приемы ознакомительного и просмотрового чтения, приемы изучающего чтения для перевода специальных текстов, правила использования словарей при чтении спецтекстов (общеязыковые, специальные словари), выбор значения слова (контекст, знания по специальности, грамматические знания).</w:t>
      </w:r>
    </w:p>
    <w:p w14:paraId="2004F83C" w14:textId="77777777" w:rsidR="001F7F7B" w:rsidRPr="001F7F7B" w:rsidRDefault="001F7F7B" w:rsidP="007E13B7">
      <w:pPr>
        <w:pStyle w:val="TableParagraph"/>
        <w:ind w:right="97" w:firstLine="426"/>
        <w:jc w:val="both"/>
        <w:rPr>
          <w:sz w:val="24"/>
          <w:szCs w:val="24"/>
        </w:rPr>
      </w:pPr>
      <w:r w:rsidRPr="001F7F7B">
        <w:rPr>
          <w:sz w:val="24"/>
          <w:szCs w:val="24"/>
        </w:rPr>
        <w:t>Раздел</w:t>
      </w:r>
      <w:r w:rsidRPr="001F7F7B">
        <w:rPr>
          <w:sz w:val="24"/>
          <w:szCs w:val="24"/>
          <w:lang w:val="en-US"/>
        </w:rPr>
        <w:t xml:space="preserve"> «Medicine». </w:t>
      </w:r>
      <w:r w:rsidRPr="001F7F7B">
        <w:rPr>
          <w:sz w:val="24"/>
          <w:szCs w:val="24"/>
        </w:rPr>
        <w:t>Тема</w:t>
      </w:r>
      <w:r w:rsidR="00145630">
        <w:rPr>
          <w:sz w:val="24"/>
          <w:szCs w:val="24"/>
          <w:lang w:val="en-US"/>
        </w:rPr>
        <w:t xml:space="preserve"> </w:t>
      </w:r>
      <w:r w:rsidRPr="001F7F7B">
        <w:rPr>
          <w:spacing w:val="-5"/>
          <w:sz w:val="24"/>
          <w:szCs w:val="24"/>
          <w:lang w:val="en-US"/>
        </w:rPr>
        <w:t xml:space="preserve">«A </w:t>
      </w:r>
      <w:r w:rsidRPr="001F7F7B">
        <w:rPr>
          <w:sz w:val="24"/>
          <w:szCs w:val="24"/>
          <w:lang w:val="en-US"/>
        </w:rPr>
        <w:t xml:space="preserve">District Doctor. </w:t>
      </w:r>
      <w:r w:rsidRPr="00145630">
        <w:rPr>
          <w:sz w:val="24"/>
          <w:szCs w:val="24"/>
          <w:lang w:val="en-US"/>
        </w:rPr>
        <w:t>Patient</w:t>
      </w:r>
      <w:r w:rsidRPr="005B1D47">
        <w:rPr>
          <w:sz w:val="24"/>
          <w:szCs w:val="24"/>
        </w:rPr>
        <w:t>’</w:t>
      </w:r>
      <w:r w:rsidRPr="00145630">
        <w:rPr>
          <w:sz w:val="24"/>
          <w:szCs w:val="24"/>
          <w:lang w:val="en-US"/>
        </w:rPr>
        <w:t>s</w:t>
      </w:r>
      <w:r w:rsidR="00145630" w:rsidRPr="005B1D47">
        <w:rPr>
          <w:sz w:val="24"/>
          <w:szCs w:val="24"/>
        </w:rPr>
        <w:t xml:space="preserve"> </w:t>
      </w:r>
      <w:r w:rsidRPr="00145630">
        <w:rPr>
          <w:sz w:val="24"/>
          <w:szCs w:val="24"/>
          <w:lang w:val="en-US"/>
        </w:rPr>
        <w:t>complaints</w:t>
      </w:r>
      <w:r w:rsidRPr="005B1D47">
        <w:rPr>
          <w:sz w:val="24"/>
          <w:szCs w:val="24"/>
        </w:rPr>
        <w:t xml:space="preserve">». </w:t>
      </w:r>
      <w:r w:rsidRPr="001F7F7B">
        <w:rPr>
          <w:sz w:val="24"/>
          <w:szCs w:val="24"/>
        </w:rPr>
        <w:t>Фонетика: совершенствование произносительных навыков Грамматика: настоящее продолженное время, much/many, little/few. Лексика: рабочий день врача. Чтение/аудирование по теме. Монолог-сообщение</w:t>
      </w:r>
      <w:r w:rsidR="00400886">
        <w:rPr>
          <w:sz w:val="24"/>
          <w:szCs w:val="24"/>
        </w:rPr>
        <w:t xml:space="preserve"> </w:t>
      </w:r>
      <w:r w:rsidRPr="001F7F7B">
        <w:rPr>
          <w:sz w:val="24"/>
          <w:szCs w:val="24"/>
        </w:rPr>
        <w:t>по</w:t>
      </w:r>
      <w:r w:rsidR="00400886">
        <w:rPr>
          <w:sz w:val="24"/>
          <w:szCs w:val="24"/>
        </w:rPr>
        <w:t xml:space="preserve"> </w:t>
      </w:r>
      <w:r w:rsidRPr="001F7F7B">
        <w:rPr>
          <w:sz w:val="24"/>
          <w:szCs w:val="24"/>
        </w:rPr>
        <w:t>теме.</w:t>
      </w:r>
      <w:r w:rsidR="00400886">
        <w:rPr>
          <w:sz w:val="24"/>
          <w:szCs w:val="24"/>
        </w:rPr>
        <w:t xml:space="preserve"> </w:t>
      </w:r>
      <w:r w:rsidRPr="001F7F7B">
        <w:rPr>
          <w:sz w:val="24"/>
          <w:szCs w:val="24"/>
        </w:rPr>
        <w:t>Диалог-расспрос</w:t>
      </w:r>
      <w:r w:rsidR="00400886">
        <w:rPr>
          <w:sz w:val="24"/>
          <w:szCs w:val="24"/>
        </w:rPr>
        <w:t xml:space="preserve"> </w:t>
      </w:r>
      <w:r w:rsidRPr="001F7F7B">
        <w:rPr>
          <w:sz w:val="24"/>
          <w:szCs w:val="24"/>
        </w:rPr>
        <w:t>по</w:t>
      </w:r>
      <w:r w:rsidR="00400886">
        <w:rPr>
          <w:sz w:val="24"/>
          <w:szCs w:val="24"/>
        </w:rPr>
        <w:t xml:space="preserve"> </w:t>
      </w:r>
      <w:r w:rsidRPr="001F7F7B">
        <w:rPr>
          <w:sz w:val="24"/>
          <w:szCs w:val="24"/>
        </w:rPr>
        <w:t>теме.</w:t>
      </w:r>
      <w:r w:rsidR="00400886">
        <w:rPr>
          <w:sz w:val="24"/>
          <w:szCs w:val="24"/>
        </w:rPr>
        <w:t xml:space="preserve"> </w:t>
      </w:r>
      <w:r w:rsidRPr="001F7F7B">
        <w:rPr>
          <w:sz w:val="24"/>
          <w:szCs w:val="24"/>
        </w:rPr>
        <w:t>Тема</w:t>
      </w:r>
      <w:r w:rsidR="00400886">
        <w:rPr>
          <w:sz w:val="24"/>
          <w:szCs w:val="24"/>
        </w:rPr>
        <w:t xml:space="preserve"> </w:t>
      </w:r>
      <w:r w:rsidRPr="001F7F7B">
        <w:rPr>
          <w:sz w:val="24"/>
          <w:szCs w:val="24"/>
        </w:rPr>
        <w:t>«History</w:t>
      </w:r>
      <w:r w:rsidR="00400886">
        <w:rPr>
          <w:sz w:val="24"/>
          <w:szCs w:val="24"/>
        </w:rPr>
        <w:t xml:space="preserve"> </w:t>
      </w:r>
      <w:r w:rsidRPr="001F7F7B">
        <w:rPr>
          <w:sz w:val="24"/>
          <w:szCs w:val="24"/>
        </w:rPr>
        <w:t>of</w:t>
      </w:r>
      <w:r w:rsidR="00400886">
        <w:rPr>
          <w:sz w:val="24"/>
          <w:szCs w:val="24"/>
        </w:rPr>
        <w:t xml:space="preserve"> </w:t>
      </w:r>
      <w:r w:rsidRPr="001F7F7B">
        <w:rPr>
          <w:sz w:val="24"/>
          <w:szCs w:val="24"/>
        </w:rPr>
        <w:t>Medicine».</w:t>
      </w:r>
      <w:r w:rsidR="00145630" w:rsidRPr="005B1D47">
        <w:rPr>
          <w:sz w:val="24"/>
          <w:szCs w:val="24"/>
        </w:rPr>
        <w:t xml:space="preserve"> </w:t>
      </w:r>
      <w:r w:rsidRPr="001F7F7B">
        <w:rPr>
          <w:sz w:val="24"/>
          <w:szCs w:val="24"/>
        </w:rPr>
        <w:t>Фонетика:</w:t>
      </w:r>
      <w:r w:rsidR="00145630" w:rsidRPr="005B1D47">
        <w:rPr>
          <w:sz w:val="24"/>
          <w:szCs w:val="24"/>
        </w:rPr>
        <w:t xml:space="preserve"> </w:t>
      </w:r>
      <w:r w:rsidRPr="001F7F7B">
        <w:rPr>
          <w:sz w:val="24"/>
          <w:szCs w:val="24"/>
        </w:rPr>
        <w:t>совершенствование произносительных навыков. Грамматика: прошедшее простое время. Лексика: История медицины. Чтение/аудирование по теме. Монолог–сообщение по теме. Диалог-расспрос по теме. Тема «Microbiology». Грамматика и лексика: правила морфологии (употребление суффиксов, префиксов для образования медицинских терминов), микробиологическая терминология. Чтение по теме «Микробиология»: приемы ознакомительного и просмотрового чтения, приемы изучающего чтения для перевода специальных текстов, правила использования словарей при чтении спецтекстов (общеязыковые, специальные словари), выбор значения слова (контекст, знания по специальности, грамматические знания). Тема «Infectious</w:t>
      </w:r>
      <w:r w:rsidR="00400886">
        <w:rPr>
          <w:sz w:val="24"/>
          <w:szCs w:val="24"/>
        </w:rPr>
        <w:t xml:space="preserve"> </w:t>
      </w:r>
      <w:r w:rsidRPr="001F7F7B">
        <w:rPr>
          <w:sz w:val="24"/>
          <w:szCs w:val="24"/>
        </w:rPr>
        <w:t>disease». Фонетика: совершенствование произносительных навыков. Грамматика: видовременные формы глаголов. Лексика: инфекционные заболевания. Чтение/аудирование по теме. Монолог- сообщение по теме. Диалог-расспрос по</w:t>
      </w:r>
      <w:r w:rsidR="00400886">
        <w:rPr>
          <w:sz w:val="24"/>
          <w:szCs w:val="24"/>
        </w:rPr>
        <w:t xml:space="preserve"> </w:t>
      </w:r>
      <w:r w:rsidRPr="001F7F7B">
        <w:rPr>
          <w:sz w:val="24"/>
          <w:szCs w:val="24"/>
        </w:rPr>
        <w:t>теме.</w:t>
      </w:r>
    </w:p>
    <w:p w14:paraId="79B3D69C" w14:textId="77777777" w:rsidR="001F7F7B" w:rsidRPr="001F7F7B" w:rsidRDefault="001F7F7B" w:rsidP="00901478">
      <w:pPr>
        <w:pStyle w:val="TableParagraph"/>
        <w:spacing w:before="10"/>
        <w:ind w:firstLine="426"/>
        <w:rPr>
          <w:b/>
          <w:sz w:val="24"/>
          <w:szCs w:val="24"/>
        </w:rPr>
      </w:pPr>
    </w:p>
    <w:p w14:paraId="033D0896" w14:textId="77777777" w:rsidR="001F7F7B" w:rsidRPr="001F7F7B" w:rsidRDefault="007E13B7" w:rsidP="007E13B7">
      <w:pPr>
        <w:pStyle w:val="TableParagraph"/>
        <w:tabs>
          <w:tab w:val="left" w:pos="353"/>
        </w:tabs>
        <w:spacing w:line="274" w:lineRule="exact"/>
        <w:ind w:left="426"/>
        <w:rPr>
          <w:b/>
          <w:sz w:val="24"/>
          <w:szCs w:val="24"/>
        </w:rPr>
      </w:pPr>
      <w:r>
        <w:rPr>
          <w:b/>
          <w:sz w:val="24"/>
          <w:szCs w:val="24"/>
        </w:rPr>
        <w:t xml:space="preserve">4. </w:t>
      </w:r>
      <w:r w:rsidR="001F7F7B" w:rsidRPr="001F7F7B">
        <w:rPr>
          <w:b/>
          <w:sz w:val="24"/>
          <w:szCs w:val="24"/>
        </w:rPr>
        <w:t>Компетенции, формируемые в результате освоения</w:t>
      </w:r>
      <w:r w:rsidR="00400886">
        <w:rPr>
          <w:b/>
          <w:sz w:val="24"/>
          <w:szCs w:val="24"/>
        </w:rPr>
        <w:t xml:space="preserve"> </w:t>
      </w:r>
      <w:r w:rsidR="001F7F7B" w:rsidRPr="001F7F7B">
        <w:rPr>
          <w:b/>
          <w:sz w:val="24"/>
          <w:szCs w:val="24"/>
        </w:rPr>
        <w:t>дисциплины</w:t>
      </w:r>
      <w:r>
        <w:rPr>
          <w:b/>
          <w:sz w:val="24"/>
          <w:szCs w:val="24"/>
        </w:rPr>
        <w:t>.</w:t>
      </w:r>
    </w:p>
    <w:p w14:paraId="577F1F8F" w14:textId="77777777" w:rsidR="001F7F7B" w:rsidRPr="001F7F7B" w:rsidRDefault="001F7F7B" w:rsidP="007E13B7">
      <w:pPr>
        <w:spacing w:after="0"/>
        <w:ind w:firstLine="426"/>
        <w:jc w:val="both"/>
        <w:rPr>
          <w:rFonts w:ascii="Times New Roman" w:hAnsi="Times New Roman" w:cs="Times New Roman"/>
          <w:sz w:val="24"/>
          <w:szCs w:val="24"/>
        </w:rPr>
      </w:pPr>
      <w:r w:rsidRPr="001F7F7B">
        <w:rPr>
          <w:rFonts w:ascii="Times New Roman" w:hAnsi="Times New Roman" w:cs="Times New Roman"/>
          <w:sz w:val="24"/>
          <w:szCs w:val="24"/>
        </w:rPr>
        <w:t>УК-4</w:t>
      </w:r>
      <w:r w:rsidR="007E13B7">
        <w:rPr>
          <w:rFonts w:ascii="Times New Roman" w:hAnsi="Times New Roman" w:cs="Times New Roman"/>
          <w:sz w:val="24"/>
          <w:szCs w:val="24"/>
        </w:rPr>
        <w:t>. С</w:t>
      </w:r>
      <w:r w:rsidRPr="001F7F7B">
        <w:rPr>
          <w:rFonts w:ascii="Times New Roman" w:hAnsi="Times New Roman" w:cs="Times New Roman"/>
          <w:sz w:val="24"/>
          <w:szCs w:val="24"/>
        </w:rPr>
        <w:t>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42EA8C37" w14:textId="77777777" w:rsidR="007E13B7" w:rsidRDefault="007E13B7" w:rsidP="007E13B7">
      <w:pPr>
        <w:pStyle w:val="a3"/>
        <w:spacing w:before="0" w:beforeAutospacing="0" w:after="0" w:afterAutospacing="0"/>
        <w:jc w:val="both"/>
        <w:rPr>
          <w:color w:val="000000"/>
        </w:rPr>
      </w:pPr>
      <w:r>
        <w:rPr>
          <w:color w:val="000000"/>
        </w:rPr>
        <w:t xml:space="preserve">УК-4.1. </w:t>
      </w:r>
      <w:r w:rsidR="001F7F7B" w:rsidRPr="001F7F7B">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14:paraId="3B11ED9A" w14:textId="77777777" w:rsidR="007E13B7" w:rsidRDefault="007E13B7" w:rsidP="007E13B7">
      <w:pPr>
        <w:pStyle w:val="a3"/>
        <w:spacing w:before="0" w:beforeAutospacing="0" w:after="0" w:afterAutospacing="0"/>
        <w:jc w:val="both"/>
        <w:rPr>
          <w:color w:val="000000"/>
        </w:rPr>
      </w:pPr>
      <w:r>
        <w:rPr>
          <w:color w:val="000000"/>
        </w:rPr>
        <w:t xml:space="preserve">УК-4.2. </w:t>
      </w:r>
      <w:r w:rsidR="001F7F7B" w:rsidRPr="001F7F7B">
        <w:rPr>
          <w:color w:val="000000"/>
        </w:rPr>
        <w:t xml:space="preserve">Ведет деловую переписку на государственном языке РФ с учетом особенностей стилистики официальных и неофициальных писем. </w:t>
      </w:r>
    </w:p>
    <w:p w14:paraId="39D4FBB2" w14:textId="77777777" w:rsidR="007E13B7" w:rsidRDefault="007E13B7" w:rsidP="007E13B7">
      <w:pPr>
        <w:pStyle w:val="a3"/>
        <w:spacing w:before="0" w:beforeAutospacing="0" w:after="0" w:afterAutospacing="0"/>
        <w:jc w:val="both"/>
        <w:rPr>
          <w:color w:val="000000"/>
        </w:rPr>
      </w:pPr>
      <w:r>
        <w:rPr>
          <w:color w:val="000000"/>
        </w:rPr>
        <w:t xml:space="preserve">УК-4.3. </w:t>
      </w:r>
      <w:r w:rsidR="001F7F7B" w:rsidRPr="001F7F7B">
        <w:rPr>
          <w:color w:val="000000"/>
        </w:rPr>
        <w:t>Ведет деловую переписку на иностранном языке с учетом особенностей стилистики официальных писем и социокультурных различий.</w:t>
      </w:r>
    </w:p>
    <w:p w14:paraId="3AC8B1D5" w14:textId="77777777" w:rsidR="007E13B7" w:rsidRDefault="007E13B7" w:rsidP="007E13B7">
      <w:pPr>
        <w:pStyle w:val="a3"/>
        <w:spacing w:before="0" w:beforeAutospacing="0" w:after="0" w:afterAutospacing="0"/>
        <w:jc w:val="both"/>
        <w:rPr>
          <w:color w:val="000000"/>
        </w:rPr>
      </w:pPr>
      <w:r>
        <w:rPr>
          <w:color w:val="000000"/>
        </w:rPr>
        <w:t xml:space="preserve">УК-4.4. </w:t>
      </w:r>
      <w:r w:rsidR="001F7F7B" w:rsidRPr="001F7F7B">
        <w:rPr>
          <w:color w:val="000000"/>
        </w:rPr>
        <w:t xml:space="preserve">Выполняет для личных целей перевод профессиональных текстов с иностранного языка на русский язык, с русского языка на иностранный. </w:t>
      </w:r>
    </w:p>
    <w:p w14:paraId="405B0DDF" w14:textId="77777777" w:rsidR="007E13B7" w:rsidRDefault="007E13B7" w:rsidP="007E13B7">
      <w:pPr>
        <w:pStyle w:val="a3"/>
        <w:spacing w:before="0" w:beforeAutospacing="0" w:after="0" w:afterAutospacing="0"/>
        <w:jc w:val="both"/>
        <w:rPr>
          <w:color w:val="000000"/>
        </w:rPr>
      </w:pPr>
      <w:r>
        <w:rPr>
          <w:color w:val="000000"/>
        </w:rPr>
        <w:t xml:space="preserve">УК-4.5. </w:t>
      </w:r>
      <w:r w:rsidR="001F7F7B" w:rsidRPr="001F7F7B">
        <w:rPr>
          <w:color w:val="000000"/>
        </w:rPr>
        <w:t xml:space="preserve">Публично выступает на государственном языке РФ, строит свое выступление с учетом аудитории и цели общения. </w:t>
      </w:r>
    </w:p>
    <w:p w14:paraId="00300785" w14:textId="77777777" w:rsidR="001F7F7B" w:rsidRPr="001F7F7B" w:rsidRDefault="007E13B7" w:rsidP="007E13B7">
      <w:pPr>
        <w:pStyle w:val="a3"/>
        <w:spacing w:before="0" w:beforeAutospacing="0" w:after="0" w:afterAutospacing="0"/>
        <w:jc w:val="both"/>
        <w:rPr>
          <w:color w:val="000000"/>
        </w:rPr>
      </w:pPr>
      <w:r>
        <w:rPr>
          <w:color w:val="000000"/>
        </w:rPr>
        <w:t xml:space="preserve">УК-4.6. </w:t>
      </w:r>
      <w:r w:rsidR="001F7F7B" w:rsidRPr="001F7F7B">
        <w:rPr>
          <w:color w:val="000000"/>
        </w:rPr>
        <w:t>Устно представляет результаты своей деятельности на иностранном языке, может поддержать разговор в ходе их обсуждения.</w:t>
      </w:r>
    </w:p>
    <w:p w14:paraId="4D9D352F" w14:textId="77777777" w:rsidR="007E13B7" w:rsidRDefault="001F7F7B" w:rsidP="00901478">
      <w:pPr>
        <w:ind w:firstLine="426"/>
        <w:jc w:val="both"/>
        <w:rPr>
          <w:rFonts w:ascii="Times New Roman" w:hAnsi="Times New Roman" w:cs="Times New Roman"/>
          <w:sz w:val="24"/>
          <w:szCs w:val="24"/>
        </w:rPr>
      </w:pPr>
      <w:r w:rsidRPr="001F7F7B">
        <w:rPr>
          <w:rFonts w:ascii="Times New Roman" w:hAnsi="Times New Roman" w:cs="Times New Roman"/>
          <w:sz w:val="24"/>
          <w:szCs w:val="24"/>
        </w:rPr>
        <w:t>УК-5</w:t>
      </w:r>
      <w:r w:rsidR="007E13B7">
        <w:rPr>
          <w:rFonts w:ascii="Times New Roman" w:hAnsi="Times New Roman" w:cs="Times New Roman"/>
          <w:sz w:val="24"/>
          <w:szCs w:val="24"/>
        </w:rPr>
        <w:t>. С</w:t>
      </w:r>
      <w:r w:rsidRPr="001F7F7B">
        <w:rPr>
          <w:rFonts w:ascii="Times New Roman" w:hAnsi="Times New Roman" w:cs="Times New Roman"/>
          <w:sz w:val="24"/>
          <w:szCs w:val="24"/>
        </w:rPr>
        <w:t xml:space="preserve">пособен анализировать и учитывать разнообразие культур в процессе межкультурного взаимодействия. </w:t>
      </w:r>
    </w:p>
    <w:p w14:paraId="230E2AF0" w14:textId="77777777" w:rsidR="007E13B7" w:rsidRDefault="007E13B7" w:rsidP="007E13B7">
      <w:pPr>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УК-5.1. </w:t>
      </w:r>
      <w:r w:rsidR="001F7F7B" w:rsidRPr="001F7F7B">
        <w:rPr>
          <w:rFonts w:ascii="Times New Roman" w:hAnsi="Times New Roman" w:cs="Times New Roman"/>
          <w:color w:val="000000"/>
          <w:sz w:val="24"/>
          <w:szCs w:val="24"/>
        </w:rPr>
        <w:t xml:space="preserve">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 </w:t>
      </w:r>
    </w:p>
    <w:p w14:paraId="7191F966" w14:textId="77777777" w:rsidR="001F7F7B" w:rsidRPr="001F7F7B" w:rsidRDefault="007E13B7" w:rsidP="007E13B7">
      <w:pPr>
        <w:jc w:val="both"/>
        <w:rPr>
          <w:rFonts w:ascii="Times New Roman" w:hAnsi="Times New Roman" w:cs="Times New Roman"/>
          <w:sz w:val="24"/>
          <w:szCs w:val="24"/>
        </w:rPr>
      </w:pPr>
      <w:r>
        <w:rPr>
          <w:rFonts w:ascii="Times New Roman" w:hAnsi="Times New Roman" w:cs="Times New Roman"/>
          <w:color w:val="000000"/>
          <w:sz w:val="24"/>
          <w:szCs w:val="24"/>
        </w:rPr>
        <w:t xml:space="preserve">УК-5.2. </w:t>
      </w:r>
      <w:r w:rsidR="001F7F7B" w:rsidRPr="001F7F7B">
        <w:rPr>
          <w:rFonts w:ascii="Times New Roman" w:hAnsi="Times New Roman" w:cs="Times New Roman"/>
          <w:color w:val="000000"/>
          <w:sz w:val="24"/>
          <w:szCs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0819B173" w14:textId="77777777" w:rsidR="007E13B7" w:rsidRDefault="007E13B7" w:rsidP="007E13B7">
      <w:pPr>
        <w:pStyle w:val="TableParagraph"/>
        <w:tabs>
          <w:tab w:val="left" w:pos="350"/>
        </w:tabs>
        <w:spacing w:before="1"/>
        <w:ind w:left="426"/>
        <w:rPr>
          <w:sz w:val="24"/>
          <w:szCs w:val="24"/>
        </w:rPr>
      </w:pPr>
      <w:r>
        <w:rPr>
          <w:b/>
          <w:sz w:val="24"/>
          <w:szCs w:val="24"/>
        </w:rPr>
        <w:t xml:space="preserve">5. </w:t>
      </w:r>
      <w:r w:rsidR="001F7F7B" w:rsidRPr="001F7F7B">
        <w:rPr>
          <w:b/>
          <w:sz w:val="24"/>
          <w:szCs w:val="24"/>
        </w:rPr>
        <w:t>Планируемые результаты обучения</w:t>
      </w:r>
      <w:r w:rsidR="001F7F7B" w:rsidRPr="001F7F7B">
        <w:rPr>
          <w:sz w:val="24"/>
          <w:szCs w:val="24"/>
        </w:rPr>
        <w:t xml:space="preserve">. </w:t>
      </w:r>
    </w:p>
    <w:p w14:paraId="5CB931C3" w14:textId="77777777" w:rsidR="001F7F7B" w:rsidRPr="001F7F7B" w:rsidRDefault="001F7F7B" w:rsidP="007E13B7">
      <w:pPr>
        <w:pStyle w:val="TableParagraph"/>
        <w:tabs>
          <w:tab w:val="left" w:pos="350"/>
        </w:tabs>
        <w:spacing w:before="1"/>
        <w:ind w:left="426"/>
        <w:rPr>
          <w:sz w:val="24"/>
          <w:szCs w:val="24"/>
        </w:rPr>
      </w:pPr>
      <w:r w:rsidRPr="001F7F7B">
        <w:rPr>
          <w:sz w:val="24"/>
          <w:szCs w:val="24"/>
        </w:rPr>
        <w:t>В результате освоения дисциплины</w:t>
      </w:r>
      <w:r w:rsidR="00400886">
        <w:rPr>
          <w:sz w:val="24"/>
          <w:szCs w:val="24"/>
        </w:rPr>
        <w:t xml:space="preserve"> </w:t>
      </w:r>
      <w:r w:rsidRPr="001F7F7B">
        <w:rPr>
          <w:sz w:val="24"/>
          <w:szCs w:val="24"/>
        </w:rPr>
        <w:t>студент должен</w:t>
      </w:r>
    </w:p>
    <w:p w14:paraId="47B6ED64" w14:textId="77777777" w:rsidR="001F7F7B" w:rsidRPr="007E13B7" w:rsidRDefault="001F7F7B" w:rsidP="00901478">
      <w:pPr>
        <w:pStyle w:val="TableParagraph"/>
        <w:spacing w:before="4" w:line="273" w:lineRule="exact"/>
        <w:ind w:firstLine="426"/>
        <w:rPr>
          <w:bCs/>
          <w:sz w:val="24"/>
          <w:szCs w:val="24"/>
          <w:u w:val="single"/>
        </w:rPr>
      </w:pPr>
      <w:r w:rsidRPr="007E13B7">
        <w:rPr>
          <w:bCs/>
          <w:sz w:val="24"/>
          <w:szCs w:val="24"/>
          <w:u w:val="single"/>
        </w:rPr>
        <w:t>Знать:</w:t>
      </w:r>
    </w:p>
    <w:p w14:paraId="4FBDF037" w14:textId="77777777" w:rsidR="001F7F7B" w:rsidRPr="001F7F7B" w:rsidRDefault="001F7F7B" w:rsidP="00C6116B">
      <w:pPr>
        <w:pStyle w:val="TableParagraph"/>
        <w:numPr>
          <w:ilvl w:val="0"/>
          <w:numId w:val="150"/>
        </w:numPr>
        <w:tabs>
          <w:tab w:val="left" w:pos="567"/>
        </w:tabs>
        <w:spacing w:before="8" w:line="235" w:lineRule="auto"/>
        <w:ind w:left="0" w:right="92" w:firstLine="426"/>
        <w:jc w:val="both"/>
        <w:rPr>
          <w:sz w:val="24"/>
          <w:szCs w:val="24"/>
        </w:rPr>
      </w:pPr>
      <w:r w:rsidRPr="001F7F7B">
        <w:rPr>
          <w:sz w:val="24"/>
          <w:szCs w:val="24"/>
        </w:rPr>
        <w:t>лексический минимум и базовую грамматику общепрофессионального характера необходимые для базового академического и профессионального взаимодействия на иностранном языке.</w:t>
      </w:r>
    </w:p>
    <w:p w14:paraId="44B5547B" w14:textId="77777777" w:rsidR="001F7F7B" w:rsidRPr="007E13B7" w:rsidRDefault="001F7F7B" w:rsidP="00901478">
      <w:pPr>
        <w:pStyle w:val="TableParagraph"/>
        <w:spacing w:line="269" w:lineRule="exact"/>
        <w:ind w:firstLine="426"/>
        <w:rPr>
          <w:bCs/>
          <w:sz w:val="24"/>
          <w:szCs w:val="24"/>
        </w:rPr>
      </w:pPr>
      <w:r w:rsidRPr="007E13B7">
        <w:rPr>
          <w:bCs/>
          <w:sz w:val="24"/>
          <w:szCs w:val="24"/>
        </w:rPr>
        <w:t>Уметь:</w:t>
      </w:r>
    </w:p>
    <w:p w14:paraId="7B76DF1A" w14:textId="77777777" w:rsidR="001F7F7B" w:rsidRPr="001F7F7B" w:rsidRDefault="001F7F7B" w:rsidP="00C6116B">
      <w:pPr>
        <w:pStyle w:val="TableParagraph"/>
        <w:numPr>
          <w:ilvl w:val="0"/>
          <w:numId w:val="150"/>
        </w:numPr>
        <w:tabs>
          <w:tab w:val="left" w:pos="567"/>
        </w:tabs>
        <w:spacing w:line="237" w:lineRule="auto"/>
        <w:ind w:left="0" w:right="91" w:firstLine="426"/>
        <w:jc w:val="both"/>
        <w:rPr>
          <w:sz w:val="24"/>
          <w:szCs w:val="24"/>
        </w:rPr>
      </w:pPr>
      <w:r w:rsidRPr="001F7F7B">
        <w:rPr>
          <w:sz w:val="24"/>
          <w:szCs w:val="24"/>
        </w:rPr>
        <w:t>применять лексический минимум и базовую грамматику общепрофессионального характера при базовом академическом и профессиональном взаимодействии на иностранном языке</w:t>
      </w:r>
    </w:p>
    <w:p w14:paraId="1A59E248" w14:textId="77777777" w:rsidR="001F7F7B" w:rsidRPr="001F7F7B" w:rsidRDefault="001F7F7B" w:rsidP="00C6116B">
      <w:pPr>
        <w:pStyle w:val="TableParagraph"/>
        <w:numPr>
          <w:ilvl w:val="0"/>
          <w:numId w:val="150"/>
        </w:numPr>
        <w:tabs>
          <w:tab w:val="left" w:pos="567"/>
        </w:tabs>
        <w:spacing w:line="237" w:lineRule="auto"/>
        <w:ind w:left="0" w:right="91" w:firstLine="426"/>
        <w:jc w:val="both"/>
        <w:rPr>
          <w:sz w:val="24"/>
          <w:szCs w:val="24"/>
        </w:rPr>
      </w:pPr>
      <w:r w:rsidRPr="001F7F7B">
        <w:rPr>
          <w:sz w:val="24"/>
          <w:szCs w:val="24"/>
        </w:rPr>
        <w:t>анализировать и учитывать разнообразие культур в процессе межкультурного взаимодействия.</w:t>
      </w:r>
    </w:p>
    <w:p w14:paraId="054AA51F" w14:textId="77777777" w:rsidR="001F7F7B" w:rsidRPr="007E13B7" w:rsidRDefault="001F7F7B" w:rsidP="00901478">
      <w:pPr>
        <w:pStyle w:val="TableParagraph"/>
        <w:spacing w:before="6" w:line="273" w:lineRule="exact"/>
        <w:ind w:firstLine="426"/>
        <w:rPr>
          <w:bCs/>
          <w:sz w:val="24"/>
          <w:szCs w:val="24"/>
          <w:u w:val="single"/>
        </w:rPr>
      </w:pPr>
      <w:r w:rsidRPr="007E13B7">
        <w:rPr>
          <w:bCs/>
          <w:sz w:val="24"/>
          <w:szCs w:val="24"/>
          <w:u w:val="single"/>
        </w:rPr>
        <w:t>Владеть:</w:t>
      </w:r>
    </w:p>
    <w:p w14:paraId="1BAD5C3F" w14:textId="77777777" w:rsidR="001F7F7B" w:rsidRDefault="001F7F7B" w:rsidP="00C6116B">
      <w:pPr>
        <w:pStyle w:val="TableParagraph"/>
        <w:numPr>
          <w:ilvl w:val="0"/>
          <w:numId w:val="150"/>
        </w:numPr>
        <w:tabs>
          <w:tab w:val="left" w:pos="567"/>
        </w:tabs>
        <w:spacing w:before="2" w:line="235" w:lineRule="auto"/>
        <w:ind w:left="0" w:right="85" w:firstLine="426"/>
        <w:jc w:val="both"/>
        <w:rPr>
          <w:sz w:val="24"/>
          <w:szCs w:val="24"/>
        </w:rPr>
      </w:pPr>
      <w:r w:rsidRPr="001F7F7B">
        <w:rPr>
          <w:sz w:val="24"/>
          <w:szCs w:val="24"/>
        </w:rPr>
        <w:t xml:space="preserve">навыками межкультурной коммуникации на иностранном языке в устной и письменной формах для академического и профессионального взаимодействия с учетом разнообразия культур. </w:t>
      </w:r>
    </w:p>
    <w:p w14:paraId="64B8A963" w14:textId="77777777" w:rsidR="007E13B7" w:rsidRPr="001F7F7B" w:rsidRDefault="007E13B7" w:rsidP="007E13B7">
      <w:pPr>
        <w:pStyle w:val="TableParagraph"/>
        <w:tabs>
          <w:tab w:val="left" w:pos="567"/>
        </w:tabs>
        <w:spacing w:before="2" w:line="235" w:lineRule="auto"/>
        <w:ind w:right="85"/>
        <w:jc w:val="both"/>
        <w:rPr>
          <w:sz w:val="24"/>
          <w:szCs w:val="24"/>
        </w:rPr>
      </w:pPr>
    </w:p>
    <w:p w14:paraId="1B472644" w14:textId="77777777" w:rsidR="001F7F7B" w:rsidRDefault="00281DA5" w:rsidP="006007A6">
      <w:pPr>
        <w:pStyle w:val="TableParagraph"/>
        <w:numPr>
          <w:ilvl w:val="0"/>
          <w:numId w:val="13"/>
        </w:numPr>
        <w:tabs>
          <w:tab w:val="left" w:pos="353"/>
        </w:tabs>
        <w:ind w:left="0" w:firstLine="426"/>
        <w:rPr>
          <w:sz w:val="24"/>
          <w:szCs w:val="24"/>
        </w:rPr>
      </w:pPr>
      <w:r>
        <w:rPr>
          <w:b/>
          <w:sz w:val="24"/>
          <w:szCs w:val="24"/>
        </w:rPr>
        <w:t>О</w:t>
      </w:r>
      <w:r w:rsidR="001F7F7B" w:rsidRPr="001F7F7B">
        <w:rPr>
          <w:b/>
          <w:sz w:val="24"/>
          <w:szCs w:val="24"/>
        </w:rPr>
        <w:t>бщая трудоемкость дисциплины</w:t>
      </w:r>
      <w:r>
        <w:rPr>
          <w:b/>
          <w:sz w:val="24"/>
          <w:szCs w:val="24"/>
        </w:rPr>
        <w:t>.</w:t>
      </w:r>
      <w:r w:rsidR="00400886">
        <w:rPr>
          <w:b/>
          <w:sz w:val="24"/>
          <w:szCs w:val="24"/>
        </w:rPr>
        <w:t xml:space="preserve"> </w:t>
      </w:r>
      <w:r w:rsidR="001F7F7B" w:rsidRPr="001F7F7B">
        <w:rPr>
          <w:sz w:val="24"/>
          <w:szCs w:val="24"/>
        </w:rPr>
        <w:t>3 зачетные единицы (108ч</w:t>
      </w:r>
      <w:r>
        <w:rPr>
          <w:sz w:val="24"/>
          <w:szCs w:val="24"/>
        </w:rPr>
        <w:t>.</w:t>
      </w:r>
      <w:r w:rsidR="001F7F7B" w:rsidRPr="001F7F7B">
        <w:rPr>
          <w:sz w:val="24"/>
          <w:szCs w:val="24"/>
        </w:rPr>
        <w:t>)</w:t>
      </w:r>
    </w:p>
    <w:p w14:paraId="1393B661" w14:textId="77777777" w:rsidR="00281DA5" w:rsidRPr="001F7F7B" w:rsidRDefault="00281DA5" w:rsidP="00281DA5">
      <w:pPr>
        <w:pStyle w:val="TableParagraph"/>
        <w:tabs>
          <w:tab w:val="left" w:pos="353"/>
        </w:tabs>
        <w:rPr>
          <w:sz w:val="24"/>
          <w:szCs w:val="24"/>
        </w:rPr>
      </w:pPr>
    </w:p>
    <w:p w14:paraId="24C85924" w14:textId="77777777" w:rsidR="001F7F7B" w:rsidRDefault="00281DA5" w:rsidP="00901478">
      <w:pPr>
        <w:tabs>
          <w:tab w:val="left" w:pos="3648"/>
        </w:tabs>
        <w:ind w:firstLine="426"/>
        <w:rPr>
          <w:rFonts w:ascii="Times New Roman" w:hAnsi="Times New Roman" w:cs="Times New Roman"/>
          <w:sz w:val="24"/>
          <w:szCs w:val="24"/>
        </w:rPr>
      </w:pPr>
      <w:r>
        <w:rPr>
          <w:rFonts w:ascii="Times New Roman" w:hAnsi="Times New Roman" w:cs="Times New Roman"/>
          <w:b/>
          <w:sz w:val="24"/>
          <w:szCs w:val="24"/>
        </w:rPr>
        <w:t xml:space="preserve">7. </w:t>
      </w:r>
      <w:r w:rsidR="001F7F7B" w:rsidRPr="001F7F7B">
        <w:rPr>
          <w:rFonts w:ascii="Times New Roman" w:hAnsi="Times New Roman" w:cs="Times New Roman"/>
          <w:b/>
          <w:sz w:val="24"/>
          <w:szCs w:val="24"/>
        </w:rPr>
        <w:t>Форма контроля</w:t>
      </w:r>
      <w:r>
        <w:rPr>
          <w:rFonts w:ascii="Times New Roman" w:hAnsi="Times New Roman" w:cs="Times New Roman"/>
          <w:b/>
          <w:sz w:val="24"/>
          <w:szCs w:val="24"/>
        </w:rPr>
        <w:t>.</w:t>
      </w:r>
      <w:r w:rsidR="00400886">
        <w:rPr>
          <w:rFonts w:ascii="Times New Roman" w:hAnsi="Times New Roman" w:cs="Times New Roman"/>
          <w:b/>
          <w:sz w:val="24"/>
          <w:szCs w:val="24"/>
        </w:rPr>
        <w:t xml:space="preserve"> </w:t>
      </w:r>
      <w:r>
        <w:rPr>
          <w:rFonts w:ascii="Times New Roman" w:hAnsi="Times New Roman" w:cs="Times New Roman"/>
          <w:sz w:val="24"/>
          <w:szCs w:val="24"/>
        </w:rPr>
        <w:t>З</w:t>
      </w:r>
      <w:r w:rsidR="001F7F7B" w:rsidRPr="001F7F7B">
        <w:rPr>
          <w:rFonts w:ascii="Times New Roman" w:hAnsi="Times New Roman" w:cs="Times New Roman"/>
          <w:sz w:val="24"/>
          <w:szCs w:val="24"/>
        </w:rPr>
        <w:t>ачет (2сем</w:t>
      </w:r>
      <w:r>
        <w:rPr>
          <w:rFonts w:ascii="Times New Roman" w:hAnsi="Times New Roman" w:cs="Times New Roman"/>
          <w:sz w:val="24"/>
          <w:szCs w:val="24"/>
        </w:rPr>
        <w:t>.</w:t>
      </w:r>
      <w:r w:rsidR="001F7F7B" w:rsidRPr="001F7F7B">
        <w:rPr>
          <w:rFonts w:ascii="Times New Roman" w:hAnsi="Times New Roman" w:cs="Times New Roman"/>
          <w:sz w:val="24"/>
          <w:szCs w:val="24"/>
        </w:rPr>
        <w:t>).</w:t>
      </w:r>
    </w:p>
    <w:p w14:paraId="351092DF" w14:textId="77777777" w:rsidR="00B80B09" w:rsidRDefault="008145AC" w:rsidP="008145AC">
      <w:pPr>
        <w:pStyle w:val="TableParagraph"/>
        <w:spacing w:line="273" w:lineRule="exact"/>
        <w:ind w:left="1541" w:right="964"/>
        <w:jc w:val="center"/>
        <w:rPr>
          <w:sz w:val="24"/>
          <w:szCs w:val="24"/>
        </w:rPr>
      </w:pPr>
      <w:r>
        <w:rPr>
          <w:sz w:val="24"/>
          <w:szCs w:val="24"/>
        </w:rPr>
        <w:tab/>
      </w:r>
    </w:p>
    <w:p w14:paraId="57DF31DA" w14:textId="77777777" w:rsidR="00B80B09" w:rsidRPr="00B80B09" w:rsidRDefault="00B80B09" w:rsidP="008145AC">
      <w:pPr>
        <w:pStyle w:val="TableParagraph"/>
        <w:spacing w:line="273" w:lineRule="exact"/>
        <w:ind w:left="1541" w:right="964"/>
        <w:jc w:val="center"/>
        <w:rPr>
          <w:b/>
          <w:bCs/>
          <w:sz w:val="28"/>
          <w:szCs w:val="28"/>
        </w:rPr>
      </w:pPr>
      <w:r w:rsidRPr="00B80B09">
        <w:rPr>
          <w:b/>
          <w:bCs/>
          <w:sz w:val="28"/>
          <w:szCs w:val="28"/>
        </w:rPr>
        <w:t>Б1.О.08</w:t>
      </w:r>
    </w:p>
    <w:p w14:paraId="288864EB" w14:textId="77777777" w:rsidR="008145AC" w:rsidRPr="00B80B09" w:rsidRDefault="008145AC" w:rsidP="008145AC">
      <w:pPr>
        <w:pStyle w:val="TableParagraph"/>
        <w:spacing w:line="273" w:lineRule="exact"/>
        <w:ind w:left="1541" w:right="964"/>
        <w:jc w:val="center"/>
        <w:rPr>
          <w:b/>
          <w:bCs/>
          <w:sz w:val="28"/>
          <w:szCs w:val="28"/>
        </w:rPr>
      </w:pPr>
      <w:r w:rsidRPr="00B80B09">
        <w:rPr>
          <w:b/>
          <w:bCs/>
          <w:sz w:val="28"/>
          <w:szCs w:val="28"/>
        </w:rPr>
        <w:t>Латинский язык</w:t>
      </w:r>
    </w:p>
    <w:p w14:paraId="1394545B" w14:textId="77777777" w:rsidR="008145AC" w:rsidRPr="00B80B09" w:rsidRDefault="008145AC" w:rsidP="008145AC">
      <w:pPr>
        <w:pStyle w:val="TableParagraph"/>
        <w:rPr>
          <w:b/>
          <w:bCs/>
          <w:sz w:val="28"/>
          <w:szCs w:val="28"/>
        </w:rPr>
      </w:pPr>
    </w:p>
    <w:p w14:paraId="3C74D763" w14:textId="77777777" w:rsidR="008145AC" w:rsidRPr="008145AC" w:rsidRDefault="008145AC" w:rsidP="006007A6">
      <w:pPr>
        <w:pStyle w:val="TableParagraph"/>
        <w:numPr>
          <w:ilvl w:val="0"/>
          <w:numId w:val="14"/>
        </w:numPr>
        <w:tabs>
          <w:tab w:val="left" w:pos="1080"/>
        </w:tabs>
        <w:ind w:left="0" w:right="-1" w:firstLine="426"/>
        <w:jc w:val="both"/>
        <w:rPr>
          <w:b/>
          <w:sz w:val="24"/>
        </w:rPr>
      </w:pPr>
      <w:r w:rsidRPr="008145AC">
        <w:rPr>
          <w:b/>
          <w:sz w:val="24"/>
        </w:rPr>
        <w:t>Место дисциплины (модуля) в структуре основной профессиональной образовательной</w:t>
      </w:r>
      <w:r w:rsidR="00400886">
        <w:rPr>
          <w:b/>
          <w:sz w:val="24"/>
        </w:rPr>
        <w:t xml:space="preserve"> </w:t>
      </w:r>
      <w:r w:rsidRPr="008145AC">
        <w:rPr>
          <w:b/>
          <w:sz w:val="24"/>
        </w:rPr>
        <w:t>программы.</w:t>
      </w:r>
    </w:p>
    <w:p w14:paraId="6977D0DF" w14:textId="77777777" w:rsidR="008145AC" w:rsidRPr="008145AC" w:rsidRDefault="008145AC" w:rsidP="00B80B09">
      <w:pPr>
        <w:pStyle w:val="TableParagraph"/>
        <w:ind w:right="-1" w:firstLine="426"/>
        <w:jc w:val="both"/>
        <w:rPr>
          <w:sz w:val="24"/>
        </w:rPr>
      </w:pPr>
      <w:r w:rsidRPr="008145AC">
        <w:rPr>
          <w:sz w:val="24"/>
        </w:rPr>
        <w:t>Дисциплина «Латинский язык» относится к Блоку 1 «Дисциплины (модули)», к дисциплинам базовой</w:t>
      </w:r>
      <w:r w:rsidR="00011638" w:rsidRPr="00011638">
        <w:rPr>
          <w:sz w:val="24"/>
          <w:szCs w:val="24"/>
        </w:rPr>
        <w:t xml:space="preserve"> </w:t>
      </w:r>
      <w:r w:rsidR="00011638" w:rsidRPr="007B6A43">
        <w:rPr>
          <w:sz w:val="24"/>
          <w:szCs w:val="24"/>
        </w:rPr>
        <w:t>обязательной</w:t>
      </w:r>
      <w:r w:rsidRPr="008145AC">
        <w:rPr>
          <w:sz w:val="24"/>
        </w:rPr>
        <w:t xml:space="preserve"> части программы.</w:t>
      </w:r>
    </w:p>
    <w:p w14:paraId="3494E809" w14:textId="77777777" w:rsidR="008145AC" w:rsidRDefault="008145AC" w:rsidP="00B80B09">
      <w:pPr>
        <w:pStyle w:val="TableParagraph"/>
        <w:ind w:right="-1" w:firstLine="426"/>
        <w:jc w:val="both"/>
        <w:rPr>
          <w:sz w:val="24"/>
        </w:rPr>
      </w:pPr>
      <w:r w:rsidRPr="008145AC">
        <w:rPr>
          <w:sz w:val="24"/>
        </w:rPr>
        <w:t>К исходным требованиям, необходимым для изучения дисциплины «Латинский язык», относятся знания, умения и виды деятельности, сформированные в процессе изучения дисциплин: «Иностранный язык», «Биология», «Химия».</w:t>
      </w:r>
    </w:p>
    <w:p w14:paraId="4F965FC2" w14:textId="77777777" w:rsidR="00B80B09" w:rsidRPr="008145AC" w:rsidRDefault="00B80B09" w:rsidP="00B80B09">
      <w:pPr>
        <w:pStyle w:val="TableParagraph"/>
        <w:ind w:right="-1" w:firstLine="426"/>
        <w:jc w:val="both"/>
        <w:rPr>
          <w:sz w:val="24"/>
        </w:rPr>
      </w:pPr>
    </w:p>
    <w:p w14:paraId="56E4820C" w14:textId="77777777" w:rsidR="008145AC" w:rsidRDefault="008145AC" w:rsidP="006007A6">
      <w:pPr>
        <w:pStyle w:val="TableParagraph"/>
        <w:numPr>
          <w:ilvl w:val="0"/>
          <w:numId w:val="14"/>
        </w:numPr>
        <w:tabs>
          <w:tab w:val="left" w:pos="919"/>
        </w:tabs>
        <w:spacing w:line="274" w:lineRule="exact"/>
        <w:ind w:left="0" w:right="-1" w:firstLine="426"/>
        <w:jc w:val="both"/>
        <w:rPr>
          <w:b/>
          <w:sz w:val="24"/>
        </w:rPr>
      </w:pPr>
      <w:r w:rsidRPr="008145AC">
        <w:rPr>
          <w:b/>
          <w:sz w:val="24"/>
        </w:rPr>
        <w:t>Цель освоения</w:t>
      </w:r>
      <w:r w:rsidR="00400886">
        <w:rPr>
          <w:b/>
          <w:sz w:val="24"/>
        </w:rPr>
        <w:t xml:space="preserve"> </w:t>
      </w:r>
      <w:r w:rsidRPr="008145AC">
        <w:rPr>
          <w:b/>
          <w:sz w:val="24"/>
        </w:rPr>
        <w:t>дисциплины.</w:t>
      </w:r>
    </w:p>
    <w:p w14:paraId="175DE7C5" w14:textId="77777777" w:rsidR="008145AC" w:rsidRDefault="008145AC" w:rsidP="00B80B09">
      <w:pPr>
        <w:pStyle w:val="TableParagraph"/>
        <w:ind w:right="-1" w:firstLine="426"/>
        <w:jc w:val="both"/>
        <w:rPr>
          <w:sz w:val="24"/>
        </w:rPr>
      </w:pPr>
      <w:r w:rsidRPr="008145AC">
        <w:rPr>
          <w:sz w:val="24"/>
        </w:rPr>
        <w:t>Цель – заложить основы терминологической подготовки будущих специалистов, научить студентов сознательно и грамотно применять медицинские термины на латинском языке, а также термины греко-латинского происхождения на русском языке.</w:t>
      </w:r>
    </w:p>
    <w:p w14:paraId="08912924" w14:textId="77777777" w:rsidR="00B80B09" w:rsidRPr="008145AC" w:rsidRDefault="00B80B09" w:rsidP="00B80B09">
      <w:pPr>
        <w:pStyle w:val="TableParagraph"/>
        <w:ind w:right="-1" w:firstLine="426"/>
        <w:jc w:val="both"/>
        <w:rPr>
          <w:sz w:val="24"/>
        </w:rPr>
      </w:pPr>
    </w:p>
    <w:p w14:paraId="43E402E0" w14:textId="77777777" w:rsidR="008145AC" w:rsidRPr="008145AC" w:rsidRDefault="008145AC" w:rsidP="006007A6">
      <w:pPr>
        <w:pStyle w:val="TableParagraph"/>
        <w:numPr>
          <w:ilvl w:val="0"/>
          <w:numId w:val="14"/>
        </w:numPr>
        <w:tabs>
          <w:tab w:val="left" w:pos="919"/>
        </w:tabs>
        <w:spacing w:before="1" w:line="275" w:lineRule="exact"/>
        <w:ind w:left="0" w:right="-1" w:firstLine="426"/>
        <w:jc w:val="both"/>
        <w:rPr>
          <w:b/>
          <w:sz w:val="24"/>
        </w:rPr>
      </w:pPr>
      <w:r w:rsidRPr="008145AC">
        <w:rPr>
          <w:b/>
          <w:sz w:val="24"/>
        </w:rPr>
        <w:t>Краткое содержание</w:t>
      </w:r>
      <w:r w:rsidR="00400886">
        <w:rPr>
          <w:b/>
          <w:sz w:val="24"/>
        </w:rPr>
        <w:t xml:space="preserve"> </w:t>
      </w:r>
      <w:r w:rsidRPr="008145AC">
        <w:rPr>
          <w:b/>
          <w:sz w:val="24"/>
        </w:rPr>
        <w:t>дисциплины</w:t>
      </w:r>
      <w:r w:rsidR="00B80B09">
        <w:rPr>
          <w:b/>
          <w:sz w:val="24"/>
        </w:rPr>
        <w:t>.</w:t>
      </w:r>
    </w:p>
    <w:p w14:paraId="1D4F1914" w14:textId="77777777" w:rsidR="008145AC" w:rsidRDefault="008145AC" w:rsidP="00B80B09">
      <w:pPr>
        <w:pStyle w:val="TableParagraph"/>
        <w:ind w:right="-1" w:firstLine="426"/>
        <w:jc w:val="both"/>
        <w:rPr>
          <w:sz w:val="24"/>
        </w:rPr>
      </w:pPr>
      <w:r w:rsidRPr="008145AC">
        <w:rPr>
          <w:sz w:val="24"/>
        </w:rPr>
        <w:t>Введение. История латинского языка. Его роль в формировании медицинской терминологии. Фонетика. Орфоэпия. Произношение гласных, согласных, сочетаний. Ударение. Грамматика. Имя существительное. Имя прилагательное. Система склонения. Анатомическая терминология. Словообразование. Латинские и греческие префиксы,</w:t>
      </w:r>
      <w:r w:rsidR="00145630" w:rsidRPr="005B1D47">
        <w:rPr>
          <w:sz w:val="24"/>
        </w:rPr>
        <w:t xml:space="preserve"> </w:t>
      </w:r>
      <w:r w:rsidRPr="008145AC">
        <w:rPr>
          <w:sz w:val="24"/>
        </w:rPr>
        <w:t>суффиксы, корни. Клиническая терминология. Глагол. Общая рецептура. Предлоги. Accusativus и ablativus. Латинская часть рецепта. Фармацевтическая терминология.</w:t>
      </w:r>
    </w:p>
    <w:p w14:paraId="7E81D599" w14:textId="77777777" w:rsidR="00B80B09" w:rsidRPr="008145AC" w:rsidRDefault="00B80B09" w:rsidP="00B80B09">
      <w:pPr>
        <w:pStyle w:val="TableParagraph"/>
        <w:ind w:right="-1" w:firstLine="426"/>
        <w:jc w:val="both"/>
        <w:rPr>
          <w:sz w:val="24"/>
        </w:rPr>
      </w:pPr>
    </w:p>
    <w:p w14:paraId="55EC5DC5" w14:textId="77777777" w:rsidR="008145AC" w:rsidRPr="008145AC" w:rsidRDefault="008145AC" w:rsidP="006007A6">
      <w:pPr>
        <w:pStyle w:val="TableParagraph"/>
        <w:numPr>
          <w:ilvl w:val="0"/>
          <w:numId w:val="15"/>
        </w:numPr>
        <w:tabs>
          <w:tab w:val="left" w:pos="919"/>
        </w:tabs>
        <w:ind w:left="0" w:right="-1" w:firstLine="426"/>
        <w:jc w:val="both"/>
        <w:rPr>
          <w:sz w:val="24"/>
        </w:rPr>
      </w:pPr>
      <w:r w:rsidRPr="008145AC">
        <w:rPr>
          <w:b/>
          <w:sz w:val="24"/>
        </w:rPr>
        <w:t>Компетенции, формируемые в результате освоения</w:t>
      </w:r>
      <w:r w:rsidR="00400886">
        <w:rPr>
          <w:b/>
          <w:sz w:val="24"/>
        </w:rPr>
        <w:t xml:space="preserve"> </w:t>
      </w:r>
      <w:r w:rsidRPr="008145AC">
        <w:rPr>
          <w:b/>
          <w:sz w:val="24"/>
        </w:rPr>
        <w:t>дисциплины</w:t>
      </w:r>
      <w:r w:rsidR="00B80B09">
        <w:rPr>
          <w:b/>
          <w:sz w:val="24"/>
        </w:rPr>
        <w:t>.</w:t>
      </w:r>
    </w:p>
    <w:p w14:paraId="67D62CE6" w14:textId="77777777" w:rsidR="00B80B09" w:rsidRDefault="008145AC" w:rsidP="00B80B09">
      <w:pPr>
        <w:pStyle w:val="a3"/>
        <w:spacing w:before="0" w:beforeAutospacing="0" w:after="0" w:afterAutospacing="0"/>
        <w:ind w:right="-1" w:firstLine="426"/>
        <w:jc w:val="both"/>
        <w:rPr>
          <w:color w:val="000000"/>
        </w:rPr>
      </w:pPr>
      <w:r w:rsidRPr="008145AC">
        <w:lastRenderedPageBreak/>
        <w:t xml:space="preserve">УК </w:t>
      </w:r>
      <w:r w:rsidR="00B80B09">
        <w:t>-</w:t>
      </w:r>
      <w:r w:rsidRPr="008145AC">
        <w:t xml:space="preserve"> 4</w:t>
      </w:r>
      <w:r w:rsidR="00B80B09">
        <w:t>.</w:t>
      </w:r>
      <w:r w:rsidR="00DC4901">
        <w:t xml:space="preserve"> </w:t>
      </w:r>
      <w:r w:rsidRPr="008145AC">
        <w:rPr>
          <w:color w:val="000000"/>
        </w:rPr>
        <w:t xml:space="preserve">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p w14:paraId="1E8567B2" w14:textId="77777777" w:rsidR="00B80B09" w:rsidRDefault="00B80B09" w:rsidP="00B80B09">
      <w:pPr>
        <w:pStyle w:val="a3"/>
        <w:spacing w:before="0" w:beforeAutospacing="0" w:after="0" w:afterAutospacing="0"/>
        <w:ind w:right="-1"/>
        <w:jc w:val="both"/>
        <w:rPr>
          <w:color w:val="000000"/>
        </w:rPr>
      </w:pPr>
      <w:r>
        <w:rPr>
          <w:color w:val="000000"/>
        </w:rPr>
        <w:t xml:space="preserve">УК-4.1. </w:t>
      </w:r>
      <w:r w:rsidR="008145AC" w:rsidRPr="008145AC">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14:paraId="7EE7DFF7" w14:textId="77777777" w:rsidR="00B80B09" w:rsidRDefault="00B80B09" w:rsidP="00B80B09">
      <w:pPr>
        <w:pStyle w:val="a3"/>
        <w:spacing w:before="0" w:beforeAutospacing="0" w:after="0" w:afterAutospacing="0"/>
        <w:ind w:right="-1"/>
        <w:jc w:val="both"/>
        <w:rPr>
          <w:color w:val="000000"/>
        </w:rPr>
      </w:pPr>
      <w:r>
        <w:rPr>
          <w:color w:val="000000"/>
        </w:rPr>
        <w:t xml:space="preserve">УК-4.3. </w:t>
      </w:r>
      <w:r w:rsidR="008145AC" w:rsidRPr="008145AC">
        <w:rPr>
          <w:color w:val="000000"/>
        </w:rPr>
        <w:t xml:space="preserve">Ведет деловую переписку на иностранном языке с учетом особенностей стилистики официальных писем и социокультурных различий. </w:t>
      </w:r>
    </w:p>
    <w:p w14:paraId="208811CD" w14:textId="77777777" w:rsidR="008145AC" w:rsidRDefault="00B80B09" w:rsidP="00B80B09">
      <w:pPr>
        <w:pStyle w:val="a3"/>
        <w:spacing w:before="0" w:beforeAutospacing="0" w:after="0" w:afterAutospacing="0"/>
        <w:ind w:right="-1"/>
        <w:jc w:val="both"/>
        <w:rPr>
          <w:color w:val="000000"/>
        </w:rPr>
      </w:pPr>
      <w:r>
        <w:rPr>
          <w:color w:val="000000"/>
        </w:rPr>
        <w:t xml:space="preserve">УК-4.6. </w:t>
      </w:r>
      <w:r w:rsidR="008145AC" w:rsidRPr="008145AC">
        <w:rPr>
          <w:color w:val="000000"/>
        </w:rPr>
        <w:t>Устно представляет результаты своей деятельности на иностранном языке, может поддержать разговор в ходе их обсуждения.</w:t>
      </w:r>
    </w:p>
    <w:p w14:paraId="1F1F9DBF" w14:textId="77777777" w:rsidR="00B80B09" w:rsidRPr="008145AC" w:rsidRDefault="00B80B09" w:rsidP="00B80B09">
      <w:pPr>
        <w:pStyle w:val="a3"/>
        <w:spacing w:before="0" w:beforeAutospacing="0" w:after="0" w:afterAutospacing="0"/>
        <w:ind w:right="-1" w:firstLine="426"/>
        <w:jc w:val="both"/>
        <w:rPr>
          <w:color w:val="000000"/>
        </w:rPr>
      </w:pPr>
    </w:p>
    <w:p w14:paraId="1AF36BAD" w14:textId="77777777" w:rsidR="008145AC" w:rsidRPr="008145AC" w:rsidRDefault="008145AC" w:rsidP="006007A6">
      <w:pPr>
        <w:pStyle w:val="TableParagraph"/>
        <w:numPr>
          <w:ilvl w:val="0"/>
          <w:numId w:val="15"/>
        </w:numPr>
        <w:tabs>
          <w:tab w:val="left" w:pos="1037"/>
        </w:tabs>
        <w:ind w:left="0" w:right="-1" w:firstLine="426"/>
        <w:jc w:val="both"/>
        <w:rPr>
          <w:b/>
          <w:sz w:val="24"/>
        </w:rPr>
      </w:pPr>
      <w:r w:rsidRPr="008145AC">
        <w:rPr>
          <w:b/>
          <w:sz w:val="24"/>
        </w:rPr>
        <w:t>Планируемые результаты</w:t>
      </w:r>
      <w:r w:rsidR="00400886">
        <w:rPr>
          <w:b/>
          <w:sz w:val="24"/>
        </w:rPr>
        <w:t xml:space="preserve"> </w:t>
      </w:r>
      <w:r w:rsidRPr="008145AC">
        <w:rPr>
          <w:b/>
          <w:sz w:val="24"/>
        </w:rPr>
        <w:t>обучения</w:t>
      </w:r>
      <w:r w:rsidR="00B80B09">
        <w:rPr>
          <w:b/>
          <w:sz w:val="24"/>
        </w:rPr>
        <w:t>.</w:t>
      </w:r>
    </w:p>
    <w:p w14:paraId="077683AC" w14:textId="77777777" w:rsidR="008145AC" w:rsidRPr="008145AC" w:rsidRDefault="008145AC" w:rsidP="00B80B09">
      <w:pPr>
        <w:pStyle w:val="TableParagraph"/>
        <w:ind w:right="-1" w:firstLine="426"/>
        <w:jc w:val="both"/>
        <w:rPr>
          <w:sz w:val="24"/>
        </w:rPr>
      </w:pPr>
      <w:r w:rsidRPr="008145AC">
        <w:rPr>
          <w:sz w:val="24"/>
        </w:rPr>
        <w:t>В результате освоения дисциплины студент должен</w:t>
      </w:r>
    </w:p>
    <w:p w14:paraId="68A61D52" w14:textId="77777777" w:rsidR="008145AC" w:rsidRPr="00B80B09" w:rsidRDefault="008145AC" w:rsidP="00B80B09">
      <w:pPr>
        <w:pStyle w:val="TableParagraph"/>
        <w:ind w:right="-1" w:firstLine="426"/>
        <w:jc w:val="both"/>
        <w:rPr>
          <w:bCs/>
          <w:sz w:val="24"/>
          <w:u w:val="single"/>
        </w:rPr>
      </w:pPr>
      <w:r w:rsidRPr="00B80B09">
        <w:rPr>
          <w:bCs/>
          <w:sz w:val="24"/>
          <w:u w:val="single"/>
        </w:rPr>
        <w:t>Знать:</w:t>
      </w:r>
    </w:p>
    <w:p w14:paraId="47BFC9B3" w14:textId="77777777" w:rsidR="008145AC" w:rsidRPr="008145AC" w:rsidRDefault="008145AC" w:rsidP="00C6116B">
      <w:pPr>
        <w:pStyle w:val="TableParagraph"/>
        <w:numPr>
          <w:ilvl w:val="0"/>
          <w:numId w:val="150"/>
        </w:numPr>
        <w:tabs>
          <w:tab w:val="left" w:pos="231"/>
          <w:tab w:val="left" w:pos="709"/>
        </w:tabs>
        <w:ind w:left="0" w:right="-1" w:firstLine="426"/>
        <w:jc w:val="both"/>
        <w:rPr>
          <w:sz w:val="24"/>
        </w:rPr>
      </w:pPr>
      <w:r w:rsidRPr="008145AC">
        <w:rPr>
          <w:sz w:val="24"/>
        </w:rPr>
        <w:t>латинский алфавит, правила произношения и</w:t>
      </w:r>
      <w:r w:rsidR="00400886">
        <w:rPr>
          <w:sz w:val="24"/>
        </w:rPr>
        <w:t xml:space="preserve"> </w:t>
      </w:r>
      <w:r w:rsidRPr="008145AC">
        <w:rPr>
          <w:sz w:val="24"/>
        </w:rPr>
        <w:t>ударения;</w:t>
      </w:r>
    </w:p>
    <w:p w14:paraId="23A9BBFC" w14:textId="77777777" w:rsidR="008145AC" w:rsidRPr="008145AC" w:rsidRDefault="008145AC" w:rsidP="00C6116B">
      <w:pPr>
        <w:pStyle w:val="TableParagraph"/>
        <w:numPr>
          <w:ilvl w:val="0"/>
          <w:numId w:val="150"/>
        </w:numPr>
        <w:tabs>
          <w:tab w:val="left" w:pos="231"/>
          <w:tab w:val="left" w:pos="709"/>
        </w:tabs>
        <w:spacing w:before="22"/>
        <w:ind w:left="0" w:right="-1" w:firstLine="426"/>
        <w:jc w:val="both"/>
        <w:rPr>
          <w:sz w:val="24"/>
        </w:rPr>
      </w:pPr>
      <w:r w:rsidRPr="008145AC">
        <w:rPr>
          <w:sz w:val="24"/>
        </w:rPr>
        <w:t>основную медицинскую и фармацевтическую терминологию на латинском</w:t>
      </w:r>
      <w:r w:rsidR="00400886">
        <w:rPr>
          <w:sz w:val="24"/>
        </w:rPr>
        <w:t xml:space="preserve"> </w:t>
      </w:r>
      <w:r w:rsidRPr="008145AC">
        <w:rPr>
          <w:sz w:val="24"/>
        </w:rPr>
        <w:t>языке;</w:t>
      </w:r>
    </w:p>
    <w:p w14:paraId="419D71DD" w14:textId="77777777" w:rsidR="008145AC" w:rsidRPr="008145AC" w:rsidRDefault="008145AC" w:rsidP="00C6116B">
      <w:pPr>
        <w:pStyle w:val="TableParagraph"/>
        <w:numPr>
          <w:ilvl w:val="0"/>
          <w:numId w:val="150"/>
        </w:numPr>
        <w:tabs>
          <w:tab w:val="left" w:pos="231"/>
          <w:tab w:val="left" w:pos="284"/>
          <w:tab w:val="left" w:pos="709"/>
          <w:tab w:val="left" w:pos="1811"/>
          <w:tab w:val="left" w:pos="3086"/>
          <w:tab w:val="left" w:pos="4571"/>
          <w:tab w:val="left" w:pos="6173"/>
          <w:tab w:val="left" w:pos="6739"/>
          <w:tab w:val="left" w:pos="8086"/>
        </w:tabs>
        <w:spacing w:before="18" w:line="254" w:lineRule="auto"/>
        <w:ind w:left="0" w:right="-1" w:firstLine="426"/>
        <w:jc w:val="both"/>
        <w:rPr>
          <w:sz w:val="24"/>
        </w:rPr>
      </w:pPr>
      <w:r w:rsidRPr="008145AC">
        <w:rPr>
          <w:sz w:val="24"/>
        </w:rPr>
        <w:t>элементы</w:t>
      </w:r>
      <w:r w:rsidRPr="008145AC">
        <w:rPr>
          <w:sz w:val="24"/>
        </w:rPr>
        <w:tab/>
        <w:t>латинской</w:t>
      </w:r>
      <w:r w:rsidRPr="008145AC">
        <w:rPr>
          <w:sz w:val="24"/>
        </w:rPr>
        <w:tab/>
        <w:t>грамматики,</w:t>
      </w:r>
      <w:r w:rsidRPr="008145AC">
        <w:rPr>
          <w:sz w:val="24"/>
        </w:rPr>
        <w:tab/>
        <w:t>необходимые</w:t>
      </w:r>
      <w:r w:rsidRPr="008145AC">
        <w:rPr>
          <w:sz w:val="24"/>
        </w:rPr>
        <w:tab/>
        <w:t>для</w:t>
      </w:r>
      <w:r w:rsidRPr="008145AC">
        <w:rPr>
          <w:sz w:val="24"/>
        </w:rPr>
        <w:tab/>
        <w:t>понимания</w:t>
      </w:r>
      <w:r w:rsidRPr="008145AC">
        <w:rPr>
          <w:sz w:val="24"/>
        </w:rPr>
        <w:tab/>
        <w:t>и</w:t>
      </w:r>
      <w:r w:rsidR="00400886">
        <w:rPr>
          <w:sz w:val="24"/>
        </w:rPr>
        <w:t xml:space="preserve"> </w:t>
      </w:r>
      <w:r w:rsidRPr="008145AC">
        <w:rPr>
          <w:spacing w:val="-5"/>
          <w:sz w:val="24"/>
        </w:rPr>
        <w:t xml:space="preserve">образования </w:t>
      </w:r>
      <w:r w:rsidRPr="008145AC">
        <w:rPr>
          <w:sz w:val="24"/>
        </w:rPr>
        <w:t>медицинских терминов, а также для написания и перевода</w:t>
      </w:r>
      <w:r w:rsidR="00400886">
        <w:rPr>
          <w:sz w:val="24"/>
        </w:rPr>
        <w:t xml:space="preserve"> </w:t>
      </w:r>
      <w:r w:rsidRPr="008145AC">
        <w:rPr>
          <w:sz w:val="24"/>
        </w:rPr>
        <w:t>рецептов;</w:t>
      </w:r>
    </w:p>
    <w:p w14:paraId="5025F16B" w14:textId="77777777" w:rsidR="008145AC" w:rsidRPr="008145AC" w:rsidRDefault="008145AC" w:rsidP="00C6116B">
      <w:pPr>
        <w:pStyle w:val="TableParagraph"/>
        <w:numPr>
          <w:ilvl w:val="0"/>
          <w:numId w:val="150"/>
        </w:numPr>
        <w:tabs>
          <w:tab w:val="left" w:pos="231"/>
          <w:tab w:val="left" w:pos="709"/>
          <w:tab w:val="left" w:pos="1703"/>
          <w:tab w:val="left" w:pos="2056"/>
          <w:tab w:val="left" w:pos="3167"/>
          <w:tab w:val="left" w:pos="4660"/>
          <w:tab w:val="left" w:pos="5858"/>
          <w:tab w:val="left" w:pos="6194"/>
          <w:tab w:val="left" w:pos="8023"/>
          <w:tab w:val="left" w:pos="9567"/>
        </w:tabs>
        <w:spacing w:before="3" w:line="256" w:lineRule="auto"/>
        <w:ind w:left="0" w:right="-1" w:firstLine="426"/>
        <w:jc w:val="both"/>
        <w:rPr>
          <w:sz w:val="24"/>
        </w:rPr>
      </w:pPr>
      <w:r w:rsidRPr="008145AC">
        <w:rPr>
          <w:sz w:val="24"/>
        </w:rPr>
        <w:t>способы</w:t>
      </w:r>
      <w:r w:rsidRPr="008145AC">
        <w:rPr>
          <w:sz w:val="24"/>
        </w:rPr>
        <w:tab/>
        <w:t>и</w:t>
      </w:r>
      <w:r w:rsidRPr="008145AC">
        <w:rPr>
          <w:sz w:val="24"/>
        </w:rPr>
        <w:tab/>
        <w:t>средства</w:t>
      </w:r>
      <w:r w:rsidRPr="008145AC">
        <w:rPr>
          <w:sz w:val="24"/>
        </w:rPr>
        <w:tab/>
        <w:t>образования</w:t>
      </w:r>
      <w:r w:rsidRPr="008145AC">
        <w:rPr>
          <w:sz w:val="24"/>
        </w:rPr>
        <w:tab/>
        <w:t>терминов</w:t>
      </w:r>
      <w:r w:rsidRPr="008145AC">
        <w:rPr>
          <w:sz w:val="24"/>
        </w:rPr>
        <w:tab/>
        <w:t>в</w:t>
      </w:r>
      <w:r w:rsidRPr="008145AC">
        <w:rPr>
          <w:sz w:val="24"/>
        </w:rPr>
        <w:tab/>
        <w:t>анатомической,</w:t>
      </w:r>
      <w:r w:rsidRPr="008145AC">
        <w:rPr>
          <w:sz w:val="24"/>
        </w:rPr>
        <w:tab/>
        <w:t>клинической</w:t>
      </w:r>
      <w:r w:rsidR="00400886">
        <w:rPr>
          <w:sz w:val="24"/>
        </w:rPr>
        <w:t xml:space="preserve"> </w:t>
      </w:r>
      <w:r w:rsidRPr="008145AC">
        <w:rPr>
          <w:spacing w:val="-18"/>
          <w:sz w:val="24"/>
        </w:rPr>
        <w:t>и</w:t>
      </w:r>
      <w:r w:rsidR="00400886">
        <w:rPr>
          <w:spacing w:val="-18"/>
          <w:sz w:val="24"/>
        </w:rPr>
        <w:t xml:space="preserve"> </w:t>
      </w:r>
      <w:r w:rsidR="009E21C8">
        <w:rPr>
          <w:spacing w:val="-18"/>
          <w:sz w:val="24"/>
        </w:rPr>
        <w:t>ф</w:t>
      </w:r>
      <w:r w:rsidRPr="008145AC">
        <w:rPr>
          <w:sz w:val="24"/>
        </w:rPr>
        <w:t>армацевтической</w:t>
      </w:r>
      <w:r w:rsidR="00400886">
        <w:rPr>
          <w:sz w:val="24"/>
        </w:rPr>
        <w:t xml:space="preserve"> </w:t>
      </w:r>
      <w:r w:rsidRPr="008145AC">
        <w:rPr>
          <w:sz w:val="24"/>
        </w:rPr>
        <w:t>терминологии.</w:t>
      </w:r>
    </w:p>
    <w:p w14:paraId="5AAB704F" w14:textId="77777777" w:rsidR="008145AC" w:rsidRPr="00B80B09" w:rsidRDefault="008145AC" w:rsidP="00B80B09">
      <w:pPr>
        <w:pStyle w:val="TableParagraph"/>
        <w:tabs>
          <w:tab w:val="left" w:pos="231"/>
        </w:tabs>
        <w:spacing w:before="13"/>
        <w:ind w:right="-1" w:firstLine="426"/>
        <w:jc w:val="both"/>
        <w:rPr>
          <w:bCs/>
          <w:sz w:val="24"/>
          <w:u w:val="single"/>
        </w:rPr>
      </w:pPr>
      <w:r w:rsidRPr="00B80B09">
        <w:rPr>
          <w:bCs/>
          <w:sz w:val="24"/>
          <w:u w:val="single"/>
        </w:rPr>
        <w:t>Уметь:</w:t>
      </w:r>
    </w:p>
    <w:p w14:paraId="7E0069C0" w14:textId="77777777" w:rsidR="008145AC" w:rsidRPr="008145AC" w:rsidRDefault="008145AC" w:rsidP="00C6116B">
      <w:pPr>
        <w:pStyle w:val="TableParagraph"/>
        <w:numPr>
          <w:ilvl w:val="0"/>
          <w:numId w:val="150"/>
        </w:numPr>
        <w:tabs>
          <w:tab w:val="left" w:pos="142"/>
          <w:tab w:val="left" w:pos="231"/>
          <w:tab w:val="left" w:pos="567"/>
        </w:tabs>
        <w:spacing w:before="14" w:line="293" w:lineRule="exact"/>
        <w:ind w:left="0" w:right="-1" w:firstLine="426"/>
        <w:jc w:val="both"/>
        <w:rPr>
          <w:sz w:val="24"/>
        </w:rPr>
      </w:pPr>
      <w:r w:rsidRPr="008145AC">
        <w:rPr>
          <w:sz w:val="24"/>
        </w:rPr>
        <w:t>уметь читать и писать на латинском</w:t>
      </w:r>
      <w:r w:rsidR="00400886">
        <w:rPr>
          <w:sz w:val="24"/>
        </w:rPr>
        <w:t xml:space="preserve"> </w:t>
      </w:r>
      <w:r w:rsidRPr="008145AC">
        <w:rPr>
          <w:sz w:val="24"/>
        </w:rPr>
        <w:t>языке;</w:t>
      </w:r>
    </w:p>
    <w:p w14:paraId="70E5EFE5" w14:textId="77777777" w:rsidR="008145AC" w:rsidRPr="008145AC" w:rsidRDefault="008145AC" w:rsidP="00C6116B">
      <w:pPr>
        <w:pStyle w:val="TableParagraph"/>
        <w:numPr>
          <w:ilvl w:val="0"/>
          <w:numId w:val="150"/>
        </w:numPr>
        <w:tabs>
          <w:tab w:val="left" w:pos="142"/>
          <w:tab w:val="left" w:pos="231"/>
          <w:tab w:val="left" w:pos="567"/>
        </w:tabs>
        <w:spacing w:line="293" w:lineRule="exact"/>
        <w:ind w:left="0" w:right="-1" w:firstLine="426"/>
        <w:jc w:val="both"/>
        <w:rPr>
          <w:sz w:val="24"/>
        </w:rPr>
      </w:pPr>
      <w:r w:rsidRPr="008145AC">
        <w:rPr>
          <w:sz w:val="24"/>
        </w:rPr>
        <w:t>уметь образовывать анатомические, клинические и фармацевтические</w:t>
      </w:r>
      <w:r w:rsidR="00400886">
        <w:rPr>
          <w:sz w:val="24"/>
        </w:rPr>
        <w:t xml:space="preserve"> </w:t>
      </w:r>
      <w:r w:rsidRPr="008145AC">
        <w:rPr>
          <w:sz w:val="24"/>
        </w:rPr>
        <w:t>термины;</w:t>
      </w:r>
    </w:p>
    <w:p w14:paraId="40311BDA" w14:textId="77777777" w:rsidR="008145AC" w:rsidRPr="008145AC" w:rsidRDefault="008145AC" w:rsidP="00C6116B">
      <w:pPr>
        <w:pStyle w:val="TableParagraph"/>
        <w:numPr>
          <w:ilvl w:val="0"/>
          <w:numId w:val="150"/>
        </w:numPr>
        <w:tabs>
          <w:tab w:val="left" w:pos="142"/>
          <w:tab w:val="left" w:pos="231"/>
          <w:tab w:val="left" w:pos="567"/>
        </w:tabs>
        <w:ind w:left="0" w:right="-1" w:firstLine="426"/>
        <w:jc w:val="both"/>
        <w:rPr>
          <w:sz w:val="24"/>
        </w:rPr>
      </w:pPr>
      <w:r w:rsidRPr="008145AC">
        <w:rPr>
          <w:sz w:val="24"/>
        </w:rPr>
        <w:t>уметь переводить без словаря с латинского языка на русский и с русского на латинский анатомические, клинические и фармацевтические термины и рецепты, а также профессиональные выражения и устойчивые сочетания, употребляемые в анатомо- гистологической, клинической и фармацевтической номенклатурах;</w:t>
      </w:r>
    </w:p>
    <w:p w14:paraId="3706572F" w14:textId="77777777" w:rsidR="008145AC" w:rsidRPr="008145AC" w:rsidRDefault="008145AC" w:rsidP="00C6116B">
      <w:pPr>
        <w:pStyle w:val="TableParagraph"/>
        <w:numPr>
          <w:ilvl w:val="0"/>
          <w:numId w:val="150"/>
        </w:numPr>
        <w:tabs>
          <w:tab w:val="left" w:pos="142"/>
          <w:tab w:val="left" w:pos="231"/>
          <w:tab w:val="left" w:pos="567"/>
        </w:tabs>
        <w:ind w:left="0" w:right="-1" w:firstLine="426"/>
        <w:jc w:val="both"/>
        <w:rPr>
          <w:sz w:val="24"/>
        </w:rPr>
      </w:pPr>
      <w:r w:rsidRPr="008145AC">
        <w:rPr>
          <w:sz w:val="24"/>
        </w:rPr>
        <w:t>объяснять клинические термины и строить клинические термины в соответствии с продуктивными словообразовательными моделями;</w:t>
      </w:r>
    </w:p>
    <w:p w14:paraId="094B6983" w14:textId="77777777" w:rsidR="008145AC" w:rsidRPr="008145AC" w:rsidRDefault="008145AC" w:rsidP="00C6116B">
      <w:pPr>
        <w:pStyle w:val="TableParagraph"/>
        <w:numPr>
          <w:ilvl w:val="0"/>
          <w:numId w:val="150"/>
        </w:numPr>
        <w:tabs>
          <w:tab w:val="left" w:pos="142"/>
          <w:tab w:val="left" w:pos="231"/>
          <w:tab w:val="left" w:pos="567"/>
        </w:tabs>
        <w:spacing w:line="237" w:lineRule="auto"/>
        <w:ind w:left="0" w:right="-1" w:firstLine="426"/>
        <w:jc w:val="both"/>
        <w:rPr>
          <w:sz w:val="24"/>
        </w:rPr>
      </w:pPr>
      <w:r w:rsidRPr="008145AC">
        <w:rPr>
          <w:sz w:val="24"/>
        </w:rPr>
        <w:t>проводить структурно-семантический анализ терминов трех разделов медицинской терминологии.</w:t>
      </w:r>
    </w:p>
    <w:p w14:paraId="2D1B8C59" w14:textId="77777777" w:rsidR="008145AC" w:rsidRPr="00B80B09" w:rsidRDefault="008145AC" w:rsidP="00B80B09">
      <w:pPr>
        <w:pStyle w:val="TableParagraph"/>
        <w:tabs>
          <w:tab w:val="left" w:pos="231"/>
        </w:tabs>
        <w:spacing w:before="10"/>
        <w:ind w:right="-1" w:firstLine="426"/>
        <w:jc w:val="both"/>
        <w:rPr>
          <w:bCs/>
          <w:sz w:val="24"/>
          <w:u w:val="single"/>
        </w:rPr>
      </w:pPr>
      <w:r w:rsidRPr="00B80B09">
        <w:rPr>
          <w:bCs/>
          <w:sz w:val="24"/>
          <w:u w:val="single"/>
        </w:rPr>
        <w:t>Владеть:</w:t>
      </w:r>
    </w:p>
    <w:p w14:paraId="14E4104C" w14:textId="77777777" w:rsidR="008145AC" w:rsidRPr="008145AC" w:rsidRDefault="008145AC" w:rsidP="00C6116B">
      <w:pPr>
        <w:pStyle w:val="TableParagraph"/>
        <w:numPr>
          <w:ilvl w:val="0"/>
          <w:numId w:val="150"/>
        </w:numPr>
        <w:tabs>
          <w:tab w:val="left" w:pos="231"/>
          <w:tab w:val="left" w:pos="567"/>
        </w:tabs>
        <w:spacing w:before="11" w:line="254" w:lineRule="auto"/>
        <w:ind w:left="0" w:right="-1" w:firstLine="426"/>
        <w:jc w:val="both"/>
        <w:rPr>
          <w:sz w:val="24"/>
        </w:rPr>
      </w:pPr>
      <w:r w:rsidRPr="008145AC">
        <w:rPr>
          <w:sz w:val="24"/>
        </w:rPr>
        <w:t>навыками чтения и письма на латинском языке; перевода анатомо-гистологических, клинических и фармацевтических терминов;</w:t>
      </w:r>
    </w:p>
    <w:p w14:paraId="0C51DE8C" w14:textId="77777777" w:rsidR="008145AC" w:rsidRPr="008145AC" w:rsidRDefault="008145AC" w:rsidP="00C6116B">
      <w:pPr>
        <w:pStyle w:val="TableParagraph"/>
        <w:numPr>
          <w:ilvl w:val="0"/>
          <w:numId w:val="150"/>
        </w:numPr>
        <w:tabs>
          <w:tab w:val="left" w:pos="231"/>
          <w:tab w:val="left" w:pos="508"/>
          <w:tab w:val="left" w:pos="509"/>
          <w:tab w:val="left" w:pos="567"/>
        </w:tabs>
        <w:spacing w:before="6"/>
        <w:ind w:left="0" w:right="-1" w:firstLine="426"/>
        <w:jc w:val="both"/>
        <w:rPr>
          <w:sz w:val="24"/>
        </w:rPr>
      </w:pPr>
      <w:r w:rsidRPr="008145AC">
        <w:rPr>
          <w:sz w:val="24"/>
        </w:rPr>
        <w:t>лексическими навыками опознавать синонимы,</w:t>
      </w:r>
      <w:r w:rsidR="00400886">
        <w:rPr>
          <w:sz w:val="24"/>
        </w:rPr>
        <w:t xml:space="preserve"> </w:t>
      </w:r>
      <w:r w:rsidRPr="008145AC">
        <w:rPr>
          <w:sz w:val="24"/>
        </w:rPr>
        <w:t>антонимы;</w:t>
      </w:r>
    </w:p>
    <w:p w14:paraId="3BD35768" w14:textId="77777777" w:rsidR="008145AC" w:rsidRPr="009E21C8" w:rsidRDefault="008145AC" w:rsidP="00C6116B">
      <w:pPr>
        <w:pStyle w:val="a4"/>
        <w:numPr>
          <w:ilvl w:val="0"/>
          <w:numId w:val="150"/>
        </w:numPr>
        <w:tabs>
          <w:tab w:val="left" w:pos="567"/>
        </w:tabs>
        <w:ind w:left="0" w:right="-1" w:firstLine="426"/>
        <w:jc w:val="both"/>
        <w:rPr>
          <w:sz w:val="24"/>
        </w:rPr>
      </w:pPr>
      <w:r w:rsidRPr="009E21C8">
        <w:rPr>
          <w:sz w:val="24"/>
        </w:rPr>
        <w:t>навыками анализа однокоренных слов и выделения многокомпонентных</w:t>
      </w:r>
      <w:r w:rsidR="00400886">
        <w:rPr>
          <w:sz w:val="24"/>
        </w:rPr>
        <w:t xml:space="preserve"> </w:t>
      </w:r>
      <w:r w:rsidRPr="009E21C8">
        <w:rPr>
          <w:sz w:val="24"/>
        </w:rPr>
        <w:t>клинических терминов;</w:t>
      </w:r>
    </w:p>
    <w:p w14:paraId="35CD139D" w14:textId="77777777" w:rsidR="008145AC" w:rsidRPr="008145AC" w:rsidRDefault="008145AC" w:rsidP="00C6116B">
      <w:pPr>
        <w:pStyle w:val="TableParagraph"/>
        <w:numPr>
          <w:ilvl w:val="0"/>
          <w:numId w:val="150"/>
        </w:numPr>
        <w:tabs>
          <w:tab w:val="left" w:pos="509"/>
          <w:tab w:val="left" w:pos="567"/>
        </w:tabs>
        <w:spacing w:line="237" w:lineRule="auto"/>
        <w:ind w:left="0" w:right="-1" w:firstLine="426"/>
        <w:jc w:val="both"/>
        <w:rPr>
          <w:sz w:val="24"/>
        </w:rPr>
      </w:pPr>
      <w:r w:rsidRPr="008145AC">
        <w:rPr>
          <w:sz w:val="24"/>
        </w:rPr>
        <w:t>навыком использования двуязычных словарей для построения терминов анатомо- гистологического и фармацевтического характера;</w:t>
      </w:r>
    </w:p>
    <w:p w14:paraId="177637EB" w14:textId="77777777" w:rsidR="00B80B09" w:rsidRDefault="008145AC" w:rsidP="00C6116B">
      <w:pPr>
        <w:pStyle w:val="TableParagraph"/>
        <w:numPr>
          <w:ilvl w:val="0"/>
          <w:numId w:val="150"/>
        </w:numPr>
        <w:tabs>
          <w:tab w:val="left" w:pos="509"/>
          <w:tab w:val="left" w:pos="567"/>
          <w:tab w:val="left" w:pos="1847"/>
          <w:tab w:val="left" w:pos="2956"/>
          <w:tab w:val="left" w:pos="5207"/>
          <w:tab w:val="left" w:pos="7042"/>
          <w:tab w:val="left" w:pos="8923"/>
        </w:tabs>
        <w:spacing w:line="237" w:lineRule="auto"/>
        <w:ind w:left="0" w:right="-1" w:firstLine="426"/>
        <w:jc w:val="both"/>
        <w:rPr>
          <w:sz w:val="24"/>
        </w:rPr>
      </w:pPr>
      <w:r w:rsidRPr="009E21C8">
        <w:rPr>
          <w:sz w:val="24"/>
        </w:rPr>
        <w:t>приемами</w:t>
      </w:r>
      <w:r w:rsidRPr="009E21C8">
        <w:rPr>
          <w:sz w:val="24"/>
        </w:rPr>
        <w:tab/>
        <w:t>анализа</w:t>
      </w:r>
      <w:r w:rsidRPr="009E21C8">
        <w:rPr>
          <w:sz w:val="24"/>
        </w:rPr>
        <w:tab/>
        <w:t>профессиональной</w:t>
      </w:r>
      <w:r w:rsidRPr="009E21C8">
        <w:rPr>
          <w:sz w:val="24"/>
        </w:rPr>
        <w:tab/>
        <w:t>терминологии,</w:t>
      </w:r>
      <w:r w:rsidRPr="009E21C8">
        <w:rPr>
          <w:sz w:val="24"/>
        </w:rPr>
        <w:tab/>
        <w:t>реферирования</w:t>
      </w:r>
      <w:r w:rsidR="00400886">
        <w:rPr>
          <w:sz w:val="24"/>
        </w:rPr>
        <w:t xml:space="preserve"> </w:t>
      </w:r>
      <w:r w:rsidRPr="009E21C8">
        <w:rPr>
          <w:spacing w:val="-5"/>
          <w:sz w:val="24"/>
        </w:rPr>
        <w:t xml:space="preserve">текстов </w:t>
      </w:r>
      <w:r w:rsidRPr="009E21C8">
        <w:rPr>
          <w:sz w:val="24"/>
        </w:rPr>
        <w:t>профессионального</w:t>
      </w:r>
      <w:r w:rsidR="00400886">
        <w:rPr>
          <w:sz w:val="24"/>
        </w:rPr>
        <w:t xml:space="preserve"> </w:t>
      </w:r>
      <w:r w:rsidRPr="009E21C8">
        <w:rPr>
          <w:sz w:val="24"/>
        </w:rPr>
        <w:t>содержания.</w:t>
      </w:r>
    </w:p>
    <w:p w14:paraId="2D4BE998" w14:textId="77777777" w:rsidR="009E21C8" w:rsidRPr="009E21C8" w:rsidRDefault="009E21C8" w:rsidP="009E21C8">
      <w:pPr>
        <w:pStyle w:val="TableParagraph"/>
        <w:tabs>
          <w:tab w:val="left" w:pos="509"/>
          <w:tab w:val="left" w:pos="567"/>
          <w:tab w:val="left" w:pos="1847"/>
          <w:tab w:val="left" w:pos="2956"/>
          <w:tab w:val="left" w:pos="5207"/>
          <w:tab w:val="left" w:pos="7042"/>
          <w:tab w:val="left" w:pos="8923"/>
        </w:tabs>
        <w:spacing w:line="237" w:lineRule="auto"/>
        <w:ind w:left="426" w:right="-1"/>
        <w:jc w:val="both"/>
        <w:rPr>
          <w:sz w:val="24"/>
        </w:rPr>
      </w:pPr>
    </w:p>
    <w:p w14:paraId="544D4109" w14:textId="77777777" w:rsidR="008145AC" w:rsidRDefault="008145AC" w:rsidP="00B80B09">
      <w:pPr>
        <w:pStyle w:val="TableParagraph"/>
        <w:spacing w:line="275" w:lineRule="exact"/>
        <w:ind w:right="-1" w:firstLine="426"/>
        <w:jc w:val="both"/>
        <w:rPr>
          <w:sz w:val="24"/>
        </w:rPr>
      </w:pPr>
      <w:r w:rsidRPr="008145AC">
        <w:rPr>
          <w:b/>
          <w:sz w:val="24"/>
        </w:rPr>
        <w:t>6. Общая трудоемкость дисциплины.</w:t>
      </w:r>
      <w:r w:rsidR="00400886">
        <w:rPr>
          <w:b/>
          <w:sz w:val="24"/>
        </w:rPr>
        <w:t xml:space="preserve"> </w:t>
      </w:r>
      <w:r w:rsidRPr="008145AC">
        <w:rPr>
          <w:sz w:val="24"/>
        </w:rPr>
        <w:t xml:space="preserve">3 зачетных единицы (108 </w:t>
      </w:r>
      <w:r w:rsidR="00B80B09">
        <w:rPr>
          <w:sz w:val="24"/>
        </w:rPr>
        <w:t>ч.</w:t>
      </w:r>
      <w:r w:rsidRPr="008145AC">
        <w:rPr>
          <w:sz w:val="24"/>
        </w:rPr>
        <w:t>).</w:t>
      </w:r>
    </w:p>
    <w:p w14:paraId="32C4E7C9" w14:textId="77777777" w:rsidR="00B80B09" w:rsidRPr="008145AC" w:rsidRDefault="00B80B09" w:rsidP="00B80B09">
      <w:pPr>
        <w:pStyle w:val="TableParagraph"/>
        <w:spacing w:line="275" w:lineRule="exact"/>
        <w:ind w:right="-1" w:firstLine="426"/>
        <w:jc w:val="both"/>
        <w:rPr>
          <w:sz w:val="24"/>
        </w:rPr>
      </w:pPr>
    </w:p>
    <w:p w14:paraId="46FCEAFA" w14:textId="77777777" w:rsidR="008145AC" w:rsidRDefault="008145AC" w:rsidP="00B80B09">
      <w:pPr>
        <w:pStyle w:val="TableParagraph"/>
        <w:spacing w:before="1" w:line="270" w:lineRule="exact"/>
        <w:ind w:right="-1" w:firstLine="426"/>
        <w:jc w:val="both"/>
        <w:rPr>
          <w:sz w:val="24"/>
        </w:rPr>
      </w:pPr>
      <w:r w:rsidRPr="008145AC">
        <w:rPr>
          <w:b/>
          <w:sz w:val="24"/>
        </w:rPr>
        <w:t>7. Форма контроля.</w:t>
      </w:r>
      <w:r w:rsidR="00400886">
        <w:rPr>
          <w:b/>
          <w:sz w:val="24"/>
        </w:rPr>
        <w:t xml:space="preserve"> </w:t>
      </w:r>
      <w:r w:rsidR="00B80B09" w:rsidRPr="00B80B09">
        <w:rPr>
          <w:bCs/>
          <w:sz w:val="24"/>
        </w:rPr>
        <w:t>З</w:t>
      </w:r>
      <w:r w:rsidRPr="008145AC">
        <w:rPr>
          <w:sz w:val="24"/>
        </w:rPr>
        <w:t>ачет (2 сем.).</w:t>
      </w:r>
    </w:p>
    <w:p w14:paraId="6FCF544E" w14:textId="77777777" w:rsidR="00B80B09" w:rsidRDefault="008145AC" w:rsidP="00B80B09">
      <w:pPr>
        <w:pStyle w:val="TableParagraph"/>
        <w:ind w:right="-1" w:firstLine="426"/>
        <w:jc w:val="both"/>
        <w:rPr>
          <w:sz w:val="24"/>
          <w:szCs w:val="24"/>
        </w:rPr>
      </w:pPr>
      <w:r>
        <w:rPr>
          <w:sz w:val="24"/>
          <w:szCs w:val="24"/>
        </w:rPr>
        <w:tab/>
      </w:r>
    </w:p>
    <w:p w14:paraId="7FE22C38" w14:textId="77777777" w:rsidR="00B80B09" w:rsidRDefault="00B80B09" w:rsidP="008145AC">
      <w:pPr>
        <w:pStyle w:val="TableParagraph"/>
        <w:ind w:left="3799"/>
        <w:rPr>
          <w:sz w:val="24"/>
          <w:szCs w:val="24"/>
        </w:rPr>
      </w:pPr>
    </w:p>
    <w:p w14:paraId="22C75229" w14:textId="77777777" w:rsidR="009E21C8" w:rsidRPr="00530ABB" w:rsidRDefault="00530ABB" w:rsidP="00530ABB">
      <w:pPr>
        <w:pStyle w:val="TableParagraph"/>
        <w:jc w:val="center"/>
        <w:rPr>
          <w:b/>
          <w:bCs/>
          <w:sz w:val="28"/>
          <w:szCs w:val="28"/>
        </w:rPr>
      </w:pPr>
      <w:r w:rsidRPr="00530ABB">
        <w:rPr>
          <w:b/>
          <w:bCs/>
          <w:sz w:val="28"/>
          <w:szCs w:val="28"/>
        </w:rPr>
        <w:t>Б1.О.09</w:t>
      </w:r>
    </w:p>
    <w:p w14:paraId="53A7C570" w14:textId="77777777" w:rsidR="008145AC" w:rsidRDefault="008145AC" w:rsidP="00530ABB">
      <w:pPr>
        <w:pStyle w:val="TableParagraph"/>
        <w:jc w:val="center"/>
        <w:rPr>
          <w:b/>
          <w:bCs/>
          <w:sz w:val="28"/>
          <w:szCs w:val="28"/>
        </w:rPr>
      </w:pPr>
      <w:r w:rsidRPr="00530ABB">
        <w:rPr>
          <w:b/>
          <w:bCs/>
          <w:sz w:val="28"/>
          <w:szCs w:val="28"/>
        </w:rPr>
        <w:t>Психология и педагогика</w:t>
      </w:r>
    </w:p>
    <w:p w14:paraId="664E2BA8" w14:textId="77777777" w:rsidR="00530ABB" w:rsidRPr="00530ABB" w:rsidRDefault="00530ABB" w:rsidP="00530ABB">
      <w:pPr>
        <w:pStyle w:val="TableParagraph"/>
        <w:jc w:val="center"/>
        <w:rPr>
          <w:b/>
          <w:bCs/>
          <w:sz w:val="28"/>
          <w:szCs w:val="28"/>
        </w:rPr>
      </w:pPr>
    </w:p>
    <w:p w14:paraId="5FEDC14B" w14:textId="77777777" w:rsidR="008145AC" w:rsidRPr="001D3DD8" w:rsidRDefault="008145AC" w:rsidP="00C6116B">
      <w:pPr>
        <w:pStyle w:val="TableParagraph"/>
        <w:numPr>
          <w:ilvl w:val="0"/>
          <w:numId w:val="151"/>
        </w:numPr>
        <w:tabs>
          <w:tab w:val="left" w:pos="720"/>
        </w:tabs>
        <w:ind w:left="0" w:right="94" w:firstLine="426"/>
        <w:jc w:val="both"/>
        <w:rPr>
          <w:b/>
          <w:sz w:val="24"/>
          <w:szCs w:val="24"/>
        </w:rPr>
      </w:pPr>
      <w:r w:rsidRPr="001D3DD8">
        <w:rPr>
          <w:b/>
          <w:sz w:val="24"/>
          <w:szCs w:val="24"/>
        </w:rPr>
        <w:t>Место дисциплины (модуля) в структуре основной профессиональной образовательной</w:t>
      </w:r>
      <w:r w:rsidR="00316D71">
        <w:rPr>
          <w:b/>
          <w:sz w:val="24"/>
          <w:szCs w:val="24"/>
        </w:rPr>
        <w:t xml:space="preserve"> </w:t>
      </w:r>
      <w:r w:rsidRPr="001D3DD8">
        <w:rPr>
          <w:b/>
          <w:sz w:val="24"/>
          <w:szCs w:val="24"/>
        </w:rPr>
        <w:t>программы.</w:t>
      </w:r>
    </w:p>
    <w:p w14:paraId="3F1D3E5A" w14:textId="77777777" w:rsidR="008145AC" w:rsidRPr="001D3DD8" w:rsidRDefault="008145AC" w:rsidP="009E21C8">
      <w:pPr>
        <w:pStyle w:val="TableParagraph"/>
        <w:tabs>
          <w:tab w:val="left" w:pos="720"/>
        </w:tabs>
        <w:ind w:right="104" w:firstLine="426"/>
        <w:jc w:val="both"/>
        <w:rPr>
          <w:sz w:val="24"/>
          <w:szCs w:val="24"/>
        </w:rPr>
      </w:pPr>
      <w:r w:rsidRPr="001D3DD8">
        <w:rPr>
          <w:sz w:val="24"/>
          <w:szCs w:val="24"/>
        </w:rPr>
        <w:t>Дисциплина</w:t>
      </w:r>
      <w:r w:rsidR="00316D71">
        <w:rPr>
          <w:sz w:val="24"/>
          <w:szCs w:val="24"/>
        </w:rPr>
        <w:t xml:space="preserve"> </w:t>
      </w:r>
      <w:r w:rsidRPr="001D3DD8">
        <w:rPr>
          <w:sz w:val="24"/>
          <w:szCs w:val="24"/>
        </w:rPr>
        <w:t>«Психология</w:t>
      </w:r>
      <w:r w:rsidR="00316D71">
        <w:rPr>
          <w:sz w:val="24"/>
          <w:szCs w:val="24"/>
        </w:rPr>
        <w:t xml:space="preserve"> </w:t>
      </w:r>
      <w:r w:rsidRPr="001D3DD8">
        <w:rPr>
          <w:sz w:val="24"/>
          <w:szCs w:val="24"/>
        </w:rPr>
        <w:t>и</w:t>
      </w:r>
      <w:r w:rsidR="00316D71">
        <w:rPr>
          <w:sz w:val="24"/>
          <w:szCs w:val="24"/>
        </w:rPr>
        <w:t xml:space="preserve"> </w:t>
      </w:r>
      <w:r w:rsidRPr="001D3DD8">
        <w:rPr>
          <w:sz w:val="24"/>
          <w:szCs w:val="24"/>
        </w:rPr>
        <w:t>педагогика»</w:t>
      </w:r>
      <w:r w:rsidR="00316D71">
        <w:rPr>
          <w:sz w:val="24"/>
          <w:szCs w:val="24"/>
        </w:rPr>
        <w:t xml:space="preserve"> </w:t>
      </w:r>
      <w:r w:rsidRPr="001D3DD8">
        <w:rPr>
          <w:sz w:val="24"/>
          <w:szCs w:val="24"/>
        </w:rPr>
        <w:t>относится</w:t>
      </w:r>
      <w:r w:rsidR="00316D71">
        <w:rPr>
          <w:sz w:val="24"/>
          <w:szCs w:val="24"/>
        </w:rPr>
        <w:t xml:space="preserve"> </w:t>
      </w:r>
      <w:r w:rsidRPr="001D3DD8">
        <w:rPr>
          <w:sz w:val="24"/>
          <w:szCs w:val="24"/>
        </w:rPr>
        <w:t>к</w:t>
      </w:r>
      <w:r w:rsidR="00316D71">
        <w:rPr>
          <w:sz w:val="24"/>
          <w:szCs w:val="24"/>
        </w:rPr>
        <w:t xml:space="preserve"> </w:t>
      </w:r>
      <w:r w:rsidRPr="001D3DD8">
        <w:rPr>
          <w:sz w:val="24"/>
          <w:szCs w:val="24"/>
        </w:rPr>
        <w:t>Блоку</w:t>
      </w:r>
      <w:r w:rsidR="00316D71">
        <w:rPr>
          <w:sz w:val="24"/>
          <w:szCs w:val="24"/>
        </w:rPr>
        <w:t xml:space="preserve"> </w:t>
      </w:r>
      <w:r w:rsidRPr="001D3DD8">
        <w:rPr>
          <w:sz w:val="24"/>
          <w:szCs w:val="24"/>
        </w:rPr>
        <w:t>1</w:t>
      </w:r>
      <w:r w:rsidR="00316D71">
        <w:rPr>
          <w:sz w:val="24"/>
          <w:szCs w:val="24"/>
        </w:rPr>
        <w:t xml:space="preserve"> </w:t>
      </w:r>
      <w:r w:rsidRPr="001D3DD8">
        <w:rPr>
          <w:sz w:val="24"/>
          <w:szCs w:val="24"/>
        </w:rPr>
        <w:t xml:space="preserve">«Дисциплины(модули)», к </w:t>
      </w:r>
      <w:r w:rsidRPr="001D3DD8">
        <w:rPr>
          <w:sz w:val="24"/>
          <w:szCs w:val="24"/>
        </w:rPr>
        <w:lastRenderedPageBreak/>
        <w:t xml:space="preserve">дисциплинам базовой </w:t>
      </w:r>
      <w:r w:rsidR="00011638" w:rsidRPr="007B6A43">
        <w:rPr>
          <w:sz w:val="24"/>
          <w:szCs w:val="24"/>
        </w:rPr>
        <w:t>обязательной</w:t>
      </w:r>
      <w:r w:rsidR="00011638" w:rsidRPr="001D3DD8">
        <w:rPr>
          <w:sz w:val="24"/>
          <w:szCs w:val="24"/>
        </w:rPr>
        <w:t xml:space="preserve"> </w:t>
      </w:r>
      <w:r w:rsidRPr="001D3DD8">
        <w:rPr>
          <w:sz w:val="24"/>
          <w:szCs w:val="24"/>
        </w:rPr>
        <w:t>части</w:t>
      </w:r>
      <w:r w:rsidR="00316D71">
        <w:rPr>
          <w:sz w:val="24"/>
          <w:szCs w:val="24"/>
        </w:rPr>
        <w:t xml:space="preserve"> </w:t>
      </w:r>
      <w:r w:rsidRPr="001D3DD8">
        <w:rPr>
          <w:sz w:val="24"/>
          <w:szCs w:val="24"/>
        </w:rPr>
        <w:t>программы</w:t>
      </w:r>
      <w:r w:rsidR="009E21C8">
        <w:rPr>
          <w:sz w:val="24"/>
          <w:szCs w:val="24"/>
        </w:rPr>
        <w:t>.</w:t>
      </w:r>
    </w:p>
    <w:p w14:paraId="5FEDCFF2" w14:textId="77777777" w:rsidR="008145AC" w:rsidRPr="001D3DD8" w:rsidRDefault="008145AC" w:rsidP="009E21C8">
      <w:pPr>
        <w:pStyle w:val="TableParagraph"/>
        <w:tabs>
          <w:tab w:val="left" w:pos="720"/>
        </w:tabs>
        <w:ind w:right="98" w:firstLine="426"/>
        <w:jc w:val="both"/>
        <w:rPr>
          <w:sz w:val="24"/>
          <w:szCs w:val="24"/>
        </w:rPr>
      </w:pPr>
      <w:r w:rsidRPr="001D3DD8">
        <w:rPr>
          <w:sz w:val="24"/>
          <w:szCs w:val="24"/>
        </w:rPr>
        <w:t>Изучение дисциплины «Психология и педагогика» осуществляется на основе преемственности знаний, умений и компетенций, полученных в общеобразовательных учебных заведениях, а также знаний по математике, истории, биологии.</w:t>
      </w:r>
    </w:p>
    <w:p w14:paraId="414F5B2B" w14:textId="77777777" w:rsidR="008145AC" w:rsidRPr="001D3DD8" w:rsidRDefault="008145AC" w:rsidP="009E21C8">
      <w:pPr>
        <w:pStyle w:val="TableParagraph"/>
        <w:tabs>
          <w:tab w:val="left" w:pos="720"/>
        </w:tabs>
        <w:spacing w:line="254" w:lineRule="auto"/>
        <w:ind w:right="93" w:firstLine="426"/>
        <w:jc w:val="both"/>
        <w:rPr>
          <w:sz w:val="24"/>
          <w:szCs w:val="24"/>
        </w:rPr>
      </w:pPr>
      <w:r w:rsidRPr="001D3DD8">
        <w:rPr>
          <w:sz w:val="24"/>
          <w:szCs w:val="24"/>
        </w:rPr>
        <w:t>Изучение дисциплины необходимо для знаний, умений и навыков, формируемых по следующим дисциплинам/практикам: «Биоэтика»; «Правоведение»; «Психиатрия, медицинская психология»; «Поликлиническая терапия»; «Госпитальная хирургия, детская хирургия»; «Онкология, лучевая терапия». «Общественное здоровье и здравоохранение»,</w:t>
      </w:r>
    </w:p>
    <w:p w14:paraId="1C695BD0" w14:textId="77777777" w:rsidR="008145AC" w:rsidRPr="001D3DD8" w:rsidRDefault="008145AC" w:rsidP="009E21C8">
      <w:pPr>
        <w:pStyle w:val="TableParagraph"/>
        <w:tabs>
          <w:tab w:val="left" w:pos="720"/>
        </w:tabs>
        <w:spacing w:line="254" w:lineRule="auto"/>
        <w:ind w:right="94" w:firstLine="426"/>
        <w:jc w:val="both"/>
        <w:rPr>
          <w:b/>
          <w:bCs/>
          <w:sz w:val="24"/>
          <w:szCs w:val="24"/>
        </w:rPr>
      </w:pPr>
      <w:r w:rsidRPr="001D3DD8">
        <w:rPr>
          <w:sz w:val="24"/>
          <w:szCs w:val="24"/>
        </w:rPr>
        <w:t>«Безопасность жизнедеятельности, медицина катастроф», «Дерматовенерология»; учебная клиническая практика "Уход за больными", производственная клиническая практика "Помощник младшего медицинского персонала"; "Помощник палатной медицинской сестры</w:t>
      </w:r>
      <w:r w:rsidRPr="001D3DD8">
        <w:rPr>
          <w:b/>
          <w:bCs/>
          <w:sz w:val="24"/>
          <w:szCs w:val="24"/>
        </w:rPr>
        <w:t>"</w:t>
      </w:r>
      <w:r w:rsidR="009E21C8">
        <w:rPr>
          <w:b/>
          <w:bCs/>
          <w:sz w:val="24"/>
          <w:szCs w:val="24"/>
        </w:rPr>
        <w:t>.</w:t>
      </w:r>
    </w:p>
    <w:p w14:paraId="10F3F037" w14:textId="77777777" w:rsidR="008145AC" w:rsidRPr="001D3DD8" w:rsidRDefault="008145AC" w:rsidP="00316D71">
      <w:pPr>
        <w:pStyle w:val="TableParagraph"/>
        <w:numPr>
          <w:ilvl w:val="0"/>
          <w:numId w:val="12"/>
        </w:numPr>
        <w:tabs>
          <w:tab w:val="left" w:pos="720"/>
          <w:tab w:val="left" w:pos="984"/>
        </w:tabs>
        <w:spacing w:before="152"/>
        <w:ind w:left="0" w:right="95" w:firstLine="567"/>
        <w:jc w:val="both"/>
        <w:rPr>
          <w:sz w:val="24"/>
          <w:szCs w:val="24"/>
        </w:rPr>
      </w:pPr>
      <w:r w:rsidRPr="001D3DD8">
        <w:rPr>
          <w:b/>
          <w:bCs/>
          <w:sz w:val="24"/>
          <w:szCs w:val="24"/>
        </w:rPr>
        <w:t>Цель освоения дисциплины</w:t>
      </w:r>
      <w:r w:rsidRPr="001D3DD8">
        <w:rPr>
          <w:sz w:val="24"/>
          <w:szCs w:val="24"/>
        </w:rPr>
        <w:t xml:space="preserve"> - создание у студента психолого-педагогического, этического, деонтологического мировоззрения как фундамента для изучения дисциплин профессионального цикла и для последующей профессиональной</w:t>
      </w:r>
      <w:r w:rsidR="00316D71">
        <w:rPr>
          <w:sz w:val="24"/>
          <w:szCs w:val="24"/>
        </w:rPr>
        <w:t xml:space="preserve"> </w:t>
      </w:r>
      <w:r w:rsidRPr="001D3DD8">
        <w:rPr>
          <w:sz w:val="24"/>
          <w:szCs w:val="24"/>
        </w:rPr>
        <w:t>деятельности.</w:t>
      </w:r>
    </w:p>
    <w:p w14:paraId="7953238D" w14:textId="77777777" w:rsidR="008145AC" w:rsidRPr="001D3DD8" w:rsidRDefault="008145AC" w:rsidP="009E21C8">
      <w:pPr>
        <w:pStyle w:val="TableParagraph"/>
        <w:tabs>
          <w:tab w:val="left" w:pos="720"/>
        </w:tabs>
        <w:spacing w:before="7"/>
        <w:ind w:firstLine="426"/>
        <w:jc w:val="both"/>
        <w:rPr>
          <w:b/>
          <w:sz w:val="24"/>
          <w:szCs w:val="24"/>
        </w:rPr>
      </w:pPr>
    </w:p>
    <w:p w14:paraId="0587D38F" w14:textId="77777777" w:rsidR="008145AC" w:rsidRPr="001D3DD8" w:rsidRDefault="008145AC" w:rsidP="006007A6">
      <w:pPr>
        <w:pStyle w:val="TableParagraph"/>
        <w:numPr>
          <w:ilvl w:val="0"/>
          <w:numId w:val="12"/>
        </w:numPr>
        <w:tabs>
          <w:tab w:val="left" w:pos="720"/>
          <w:tab w:val="left" w:pos="919"/>
        </w:tabs>
        <w:ind w:left="0" w:firstLine="426"/>
        <w:jc w:val="both"/>
        <w:rPr>
          <w:b/>
          <w:sz w:val="24"/>
          <w:szCs w:val="24"/>
        </w:rPr>
      </w:pPr>
      <w:r w:rsidRPr="001D3DD8">
        <w:rPr>
          <w:b/>
          <w:sz w:val="24"/>
          <w:szCs w:val="24"/>
        </w:rPr>
        <w:t>Краткое содержание</w:t>
      </w:r>
      <w:r w:rsidR="00316D71">
        <w:rPr>
          <w:b/>
          <w:sz w:val="24"/>
          <w:szCs w:val="24"/>
        </w:rPr>
        <w:t xml:space="preserve"> </w:t>
      </w:r>
      <w:r w:rsidRPr="001D3DD8">
        <w:rPr>
          <w:b/>
          <w:sz w:val="24"/>
          <w:szCs w:val="24"/>
        </w:rPr>
        <w:t>дисциплины</w:t>
      </w:r>
      <w:r w:rsidR="009E21C8">
        <w:rPr>
          <w:b/>
          <w:sz w:val="24"/>
          <w:szCs w:val="24"/>
        </w:rPr>
        <w:t>.</w:t>
      </w:r>
    </w:p>
    <w:p w14:paraId="46CBC7D3" w14:textId="77777777" w:rsidR="008145AC" w:rsidRPr="001D3DD8" w:rsidRDefault="008145AC" w:rsidP="009E21C8">
      <w:pPr>
        <w:pStyle w:val="a4"/>
        <w:tabs>
          <w:tab w:val="left" w:pos="720"/>
        </w:tabs>
        <w:ind w:firstLine="426"/>
        <w:jc w:val="both"/>
        <w:rPr>
          <w:sz w:val="24"/>
          <w:szCs w:val="24"/>
        </w:rPr>
      </w:pPr>
      <w:r w:rsidRPr="001D3DD8">
        <w:rPr>
          <w:sz w:val="24"/>
          <w:szCs w:val="24"/>
        </w:rPr>
        <w:t>Предмет, объект и методы психологии. Основные направления психологии. Понятие</w:t>
      </w:r>
      <w:r w:rsidR="00316D71">
        <w:rPr>
          <w:sz w:val="24"/>
          <w:szCs w:val="24"/>
        </w:rPr>
        <w:t xml:space="preserve"> </w:t>
      </w:r>
      <w:r w:rsidRPr="001D3DD8">
        <w:rPr>
          <w:sz w:val="24"/>
          <w:szCs w:val="24"/>
        </w:rPr>
        <w:t>о психике. Структура психики. Психология познавательных процессов: ощущение и восприятие, память, внимание. Психология мышления. Психология эмоционально-волевой сферы. Личность. Темперамент. Характер. Направленность, способности. Развитие человека. Психология групп. Структура группы ее измерение. Групповая динамика. Трансфер, контртрансфер. Каналы коммуникации. Половозрастные характеристики групп. Ролевая структура группы. Теории лидерства. Классификация групп. Формально-статусное, социометрическое, модели коммуникативных сетей – измерение групп. Психология малых групп. Семья как малая социальная группа. Понятие гендер. Уровни и механизмы детерминации пола. Этапы социально-психологической детерминации. Гендерное самосознание, гендерная роль. Общение, его роль и место в жизни и профессиональной деятельности. Понятие социализации. Виды общения, функции общения. Компоненты общения. Механизмы социальной перцепции. Понятие каузальной атрибуции. Факторы, влияющие на общение. Эффекты межличностного восприятия. Коммуникативные барьеры. Невербальные средства коммуникации: визуальный контакт, мимика, паралингвистика, межличностная дистанция. Вербальные средства коммуникации. Умение слушать партнера как основное условие эффективного взаимодействия с пациентом. Техники активного слушания.</w:t>
      </w:r>
      <w:r w:rsidR="00145630" w:rsidRPr="00145630">
        <w:rPr>
          <w:sz w:val="24"/>
          <w:szCs w:val="24"/>
        </w:rPr>
        <w:t xml:space="preserve"> </w:t>
      </w:r>
      <w:r w:rsidRPr="001D3DD8">
        <w:rPr>
          <w:sz w:val="24"/>
          <w:szCs w:val="24"/>
        </w:rPr>
        <w:t>Общественные</w:t>
      </w:r>
      <w:r w:rsidR="00145630" w:rsidRPr="00145630">
        <w:rPr>
          <w:sz w:val="24"/>
          <w:szCs w:val="24"/>
        </w:rPr>
        <w:t xml:space="preserve"> </w:t>
      </w:r>
      <w:r w:rsidRPr="001D3DD8">
        <w:rPr>
          <w:sz w:val="24"/>
          <w:szCs w:val="24"/>
        </w:rPr>
        <w:t>и</w:t>
      </w:r>
      <w:r w:rsidR="00145630" w:rsidRPr="00145630">
        <w:rPr>
          <w:sz w:val="24"/>
          <w:szCs w:val="24"/>
        </w:rPr>
        <w:t xml:space="preserve"> </w:t>
      </w:r>
      <w:r w:rsidRPr="001D3DD8">
        <w:rPr>
          <w:sz w:val="24"/>
          <w:szCs w:val="24"/>
        </w:rPr>
        <w:t>межличностные</w:t>
      </w:r>
      <w:r w:rsidR="00145630" w:rsidRPr="00145630">
        <w:rPr>
          <w:sz w:val="24"/>
          <w:szCs w:val="24"/>
        </w:rPr>
        <w:t xml:space="preserve"> </w:t>
      </w:r>
      <w:r w:rsidRPr="001D3DD8">
        <w:rPr>
          <w:sz w:val="24"/>
          <w:szCs w:val="24"/>
        </w:rPr>
        <w:t>отношения.</w:t>
      </w:r>
      <w:r w:rsidR="00145630" w:rsidRPr="00145630">
        <w:rPr>
          <w:sz w:val="24"/>
          <w:szCs w:val="24"/>
        </w:rPr>
        <w:t xml:space="preserve"> </w:t>
      </w:r>
      <w:r w:rsidRPr="001D3DD8">
        <w:rPr>
          <w:sz w:val="24"/>
          <w:szCs w:val="24"/>
        </w:rPr>
        <w:t>Общение</w:t>
      </w:r>
      <w:r w:rsidR="00145630" w:rsidRPr="00145630">
        <w:rPr>
          <w:sz w:val="24"/>
          <w:szCs w:val="24"/>
        </w:rPr>
        <w:t xml:space="preserve"> </w:t>
      </w:r>
      <w:r w:rsidRPr="001D3DD8">
        <w:rPr>
          <w:sz w:val="24"/>
          <w:szCs w:val="24"/>
        </w:rPr>
        <w:t>и</w:t>
      </w:r>
      <w:r w:rsidR="00145630" w:rsidRPr="00145630">
        <w:rPr>
          <w:sz w:val="24"/>
          <w:szCs w:val="24"/>
        </w:rPr>
        <w:t xml:space="preserve"> </w:t>
      </w:r>
      <w:r w:rsidRPr="001D3DD8">
        <w:rPr>
          <w:sz w:val="24"/>
          <w:szCs w:val="24"/>
        </w:rPr>
        <w:t>деятельность.</w:t>
      </w:r>
      <w:r w:rsidR="00962F6C" w:rsidRPr="005B1D47">
        <w:rPr>
          <w:sz w:val="24"/>
          <w:szCs w:val="24"/>
        </w:rPr>
        <w:t xml:space="preserve"> </w:t>
      </w:r>
      <w:r w:rsidRPr="001D3DD8">
        <w:rPr>
          <w:sz w:val="24"/>
          <w:szCs w:val="24"/>
        </w:rPr>
        <w:t>Конфликт,</w:t>
      </w:r>
      <w:r w:rsidR="00962F6C" w:rsidRPr="005B1D47">
        <w:rPr>
          <w:sz w:val="24"/>
          <w:szCs w:val="24"/>
        </w:rPr>
        <w:t xml:space="preserve"> </w:t>
      </w:r>
      <w:r w:rsidRPr="001D3DD8">
        <w:rPr>
          <w:sz w:val="24"/>
          <w:szCs w:val="24"/>
        </w:rPr>
        <w:t>виды конфликтов. Пути предупреждения и решения</w:t>
      </w:r>
      <w:r w:rsidR="00316D71">
        <w:rPr>
          <w:sz w:val="24"/>
          <w:szCs w:val="24"/>
        </w:rPr>
        <w:t xml:space="preserve"> </w:t>
      </w:r>
      <w:r w:rsidRPr="001D3DD8">
        <w:rPr>
          <w:sz w:val="24"/>
          <w:szCs w:val="24"/>
        </w:rPr>
        <w:t>конфликтов.</w:t>
      </w:r>
    </w:p>
    <w:p w14:paraId="12BDD04F" w14:textId="77777777" w:rsidR="008145AC" w:rsidRDefault="008145AC" w:rsidP="009E21C8">
      <w:pPr>
        <w:pStyle w:val="a4"/>
        <w:tabs>
          <w:tab w:val="left" w:pos="720"/>
        </w:tabs>
        <w:ind w:right="97" w:firstLine="426"/>
        <w:jc w:val="both"/>
        <w:rPr>
          <w:sz w:val="24"/>
          <w:szCs w:val="24"/>
        </w:rPr>
      </w:pPr>
      <w:r w:rsidRPr="001D3DD8">
        <w:rPr>
          <w:sz w:val="24"/>
          <w:szCs w:val="24"/>
        </w:rPr>
        <w:t>Объект, предмет, задачи, функции, методы педагогики. Основные категории педагогики: образование, воспитание, обучение, педагогическая деятельность, взаимодействие,</w:t>
      </w:r>
      <w:r w:rsidR="00316D71">
        <w:rPr>
          <w:sz w:val="24"/>
          <w:szCs w:val="24"/>
        </w:rPr>
        <w:t xml:space="preserve"> </w:t>
      </w:r>
      <w:r w:rsidRPr="001D3DD8">
        <w:rPr>
          <w:sz w:val="24"/>
          <w:szCs w:val="24"/>
        </w:rPr>
        <w:t>педагогические</w:t>
      </w:r>
      <w:r w:rsidR="00316D71">
        <w:rPr>
          <w:sz w:val="24"/>
          <w:szCs w:val="24"/>
        </w:rPr>
        <w:t xml:space="preserve"> </w:t>
      </w:r>
      <w:r w:rsidRPr="001D3DD8">
        <w:rPr>
          <w:sz w:val="24"/>
          <w:szCs w:val="24"/>
        </w:rPr>
        <w:t>технологии,</w:t>
      </w:r>
      <w:r w:rsidR="00316D71">
        <w:rPr>
          <w:sz w:val="24"/>
          <w:szCs w:val="24"/>
        </w:rPr>
        <w:t xml:space="preserve"> </w:t>
      </w:r>
      <w:r w:rsidRPr="001D3DD8">
        <w:rPr>
          <w:sz w:val="24"/>
          <w:szCs w:val="24"/>
        </w:rPr>
        <w:t>педагогическая</w:t>
      </w:r>
      <w:r w:rsidR="00316D71">
        <w:rPr>
          <w:sz w:val="24"/>
          <w:szCs w:val="24"/>
        </w:rPr>
        <w:t xml:space="preserve"> </w:t>
      </w:r>
      <w:r w:rsidRPr="001D3DD8">
        <w:rPr>
          <w:sz w:val="24"/>
          <w:szCs w:val="24"/>
        </w:rPr>
        <w:t>задача.</w:t>
      </w:r>
      <w:r w:rsidR="00316D71">
        <w:rPr>
          <w:sz w:val="24"/>
          <w:szCs w:val="24"/>
        </w:rPr>
        <w:t xml:space="preserve"> </w:t>
      </w:r>
      <w:r w:rsidRPr="001D3DD8">
        <w:rPr>
          <w:sz w:val="24"/>
          <w:szCs w:val="24"/>
        </w:rPr>
        <w:t>Педагогическая</w:t>
      </w:r>
      <w:r w:rsidR="00316D71">
        <w:rPr>
          <w:sz w:val="24"/>
          <w:szCs w:val="24"/>
        </w:rPr>
        <w:t xml:space="preserve"> </w:t>
      </w:r>
      <w:r w:rsidRPr="001D3DD8">
        <w:rPr>
          <w:sz w:val="24"/>
          <w:szCs w:val="24"/>
        </w:rPr>
        <w:t>система, целостный педагогический процесс. Интеграция медицины и педагогики; предмет, объект медицинской педагогики; цели, содержание, технологии, формы и методы организации санитарно-просветительской работы врача. Педагогические аспекты в деятельности врача. Обучение больных, мед персонала. Обучающие программы в работе с семьей</w:t>
      </w:r>
      <w:r w:rsidR="00316D71">
        <w:rPr>
          <w:sz w:val="24"/>
          <w:szCs w:val="24"/>
        </w:rPr>
        <w:t xml:space="preserve"> </w:t>
      </w:r>
      <w:r w:rsidRPr="001D3DD8">
        <w:rPr>
          <w:sz w:val="24"/>
          <w:szCs w:val="24"/>
        </w:rPr>
        <w:t>пациента.</w:t>
      </w:r>
    </w:p>
    <w:p w14:paraId="16ED1455" w14:textId="77777777" w:rsidR="009E21C8" w:rsidRPr="001D3DD8" w:rsidRDefault="009E21C8" w:rsidP="009E21C8">
      <w:pPr>
        <w:pStyle w:val="a4"/>
        <w:tabs>
          <w:tab w:val="left" w:pos="720"/>
        </w:tabs>
        <w:ind w:right="97" w:firstLine="426"/>
        <w:jc w:val="both"/>
        <w:rPr>
          <w:sz w:val="24"/>
          <w:szCs w:val="24"/>
        </w:rPr>
      </w:pPr>
    </w:p>
    <w:p w14:paraId="2031CC1C" w14:textId="77777777" w:rsidR="008145AC" w:rsidRPr="001D3DD8" w:rsidRDefault="008145AC" w:rsidP="006007A6">
      <w:pPr>
        <w:widowControl w:val="0"/>
        <w:numPr>
          <w:ilvl w:val="0"/>
          <w:numId w:val="12"/>
        </w:numPr>
        <w:tabs>
          <w:tab w:val="left" w:pos="720"/>
          <w:tab w:val="left" w:pos="919"/>
        </w:tabs>
        <w:autoSpaceDE w:val="0"/>
        <w:autoSpaceDN w:val="0"/>
        <w:spacing w:after="0" w:line="240" w:lineRule="auto"/>
        <w:ind w:left="0" w:right="1751" w:firstLine="426"/>
        <w:jc w:val="both"/>
        <w:rPr>
          <w:rFonts w:ascii="Times New Roman" w:hAnsi="Times New Roman" w:cs="Times New Roman"/>
          <w:sz w:val="24"/>
          <w:szCs w:val="24"/>
        </w:rPr>
      </w:pPr>
      <w:r w:rsidRPr="001D3DD8">
        <w:rPr>
          <w:rFonts w:ascii="Times New Roman" w:hAnsi="Times New Roman" w:cs="Times New Roman"/>
          <w:b/>
          <w:sz w:val="24"/>
          <w:szCs w:val="24"/>
        </w:rPr>
        <w:t>Компетенции, формируемые в результате освоения дисциплины</w:t>
      </w:r>
      <w:r w:rsidR="009E21C8">
        <w:rPr>
          <w:rFonts w:ascii="Times New Roman" w:hAnsi="Times New Roman" w:cs="Times New Roman"/>
          <w:sz w:val="24"/>
          <w:szCs w:val="24"/>
        </w:rPr>
        <w:t>.</w:t>
      </w:r>
    </w:p>
    <w:p w14:paraId="31700FBC" w14:textId="77777777" w:rsidR="008145AC" w:rsidRDefault="008145AC" w:rsidP="009E21C8">
      <w:pPr>
        <w:tabs>
          <w:tab w:val="left" w:pos="426"/>
          <w:tab w:val="left" w:pos="720"/>
        </w:tabs>
        <w:spacing w:after="0" w:line="240" w:lineRule="auto"/>
        <w:ind w:right="103" w:firstLine="426"/>
        <w:jc w:val="both"/>
        <w:rPr>
          <w:rFonts w:ascii="Times New Roman" w:hAnsi="Times New Roman" w:cs="Times New Roman"/>
          <w:sz w:val="24"/>
          <w:szCs w:val="24"/>
        </w:rPr>
      </w:pPr>
      <w:r w:rsidRPr="00387D05">
        <w:rPr>
          <w:rFonts w:ascii="Times New Roman" w:hAnsi="Times New Roman"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r w:rsidR="00011638">
        <w:rPr>
          <w:rFonts w:ascii="Times New Roman" w:hAnsi="Times New Roman" w:cs="Times New Roman"/>
          <w:sz w:val="24"/>
          <w:szCs w:val="24"/>
        </w:rPr>
        <w:t>.</w:t>
      </w:r>
    </w:p>
    <w:p w14:paraId="331876AA" w14:textId="77777777" w:rsidR="00444D00" w:rsidRDefault="00444D00" w:rsidP="00444D00">
      <w:pPr>
        <w:tabs>
          <w:tab w:val="left" w:pos="426"/>
          <w:tab w:val="left" w:pos="720"/>
        </w:tabs>
        <w:spacing w:after="0" w:line="240"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УК-1.1. </w:t>
      </w:r>
      <w:r w:rsidRPr="00444D00">
        <w:rPr>
          <w:rFonts w:ascii="Times New Roman" w:hAnsi="Times New Roman" w:cs="Times New Roman"/>
          <w:sz w:val="24"/>
          <w:szCs w:val="24"/>
        </w:rPr>
        <w:t>Формирует собственные мнения и суждения, аргументирует свои выводы и точку зрения.</w:t>
      </w:r>
    </w:p>
    <w:p w14:paraId="4C8D29A7" w14:textId="77777777" w:rsidR="00444D00" w:rsidRDefault="00444D00" w:rsidP="00444D00">
      <w:pPr>
        <w:tabs>
          <w:tab w:val="left" w:pos="426"/>
          <w:tab w:val="left" w:pos="720"/>
        </w:tabs>
        <w:spacing w:after="0" w:line="240"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УК-1.2. </w:t>
      </w:r>
      <w:r w:rsidRPr="00444D00">
        <w:rPr>
          <w:rFonts w:ascii="Times New Roman" w:hAnsi="Times New Roman" w:cs="Times New Roman"/>
          <w:sz w:val="24"/>
          <w:szCs w:val="24"/>
        </w:rPr>
        <w:t>При анализе ситуации отличает факты от мнений.</w:t>
      </w:r>
    </w:p>
    <w:p w14:paraId="5E83D9F6" w14:textId="77777777" w:rsidR="00444D00" w:rsidRPr="00387D05" w:rsidRDefault="00444D00" w:rsidP="00444D00">
      <w:pPr>
        <w:tabs>
          <w:tab w:val="left" w:pos="426"/>
          <w:tab w:val="left" w:pos="720"/>
        </w:tabs>
        <w:spacing w:after="0" w:line="240" w:lineRule="auto"/>
        <w:ind w:right="103"/>
        <w:jc w:val="both"/>
        <w:rPr>
          <w:rFonts w:ascii="Times New Roman" w:hAnsi="Times New Roman" w:cs="Times New Roman"/>
          <w:sz w:val="24"/>
          <w:szCs w:val="24"/>
        </w:rPr>
      </w:pPr>
      <w:r>
        <w:rPr>
          <w:rFonts w:ascii="Times New Roman" w:hAnsi="Times New Roman" w:cs="Times New Roman"/>
          <w:sz w:val="24"/>
          <w:szCs w:val="24"/>
        </w:rPr>
        <w:lastRenderedPageBreak/>
        <w:t xml:space="preserve">УК-1.3. </w:t>
      </w:r>
      <w:r w:rsidRPr="00444D00">
        <w:rPr>
          <w:rFonts w:ascii="Times New Roman" w:hAnsi="Times New Roman" w:cs="Times New Roman"/>
          <w:sz w:val="24"/>
          <w:szCs w:val="24"/>
        </w:rPr>
        <w:t>Выбирает методы и средства решения задачи на основе оценки их достоинств и недостатков.</w:t>
      </w:r>
    </w:p>
    <w:p w14:paraId="034D9A99" w14:textId="77777777" w:rsidR="008145AC" w:rsidRDefault="008145AC" w:rsidP="009E21C8">
      <w:pPr>
        <w:tabs>
          <w:tab w:val="left" w:pos="426"/>
          <w:tab w:val="left" w:pos="720"/>
          <w:tab w:val="left" w:pos="1699"/>
          <w:tab w:val="left" w:pos="3816"/>
          <w:tab w:val="left" w:pos="5755"/>
        </w:tabs>
        <w:spacing w:after="0" w:line="240" w:lineRule="auto"/>
        <w:ind w:firstLine="426"/>
        <w:jc w:val="both"/>
        <w:rPr>
          <w:rFonts w:ascii="Times New Roman" w:eastAsia="Calibri" w:hAnsi="Times New Roman" w:cs="Times New Roman"/>
          <w:noProof/>
          <w:sz w:val="24"/>
          <w:szCs w:val="24"/>
          <w:lang w:eastAsia="ru-RU"/>
        </w:rPr>
      </w:pPr>
      <w:r w:rsidRPr="00387D05">
        <w:rPr>
          <w:rFonts w:ascii="Times New Roman" w:eastAsia="Calibri" w:hAnsi="Times New Roman" w:cs="Times New Roman"/>
          <w:noProof/>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r w:rsidR="00444D00">
        <w:rPr>
          <w:rFonts w:ascii="Times New Roman" w:eastAsia="Calibri" w:hAnsi="Times New Roman" w:cs="Times New Roman"/>
          <w:noProof/>
          <w:sz w:val="24"/>
          <w:szCs w:val="24"/>
          <w:lang w:eastAsia="ru-RU"/>
        </w:rPr>
        <w:t>.</w:t>
      </w:r>
    </w:p>
    <w:p w14:paraId="53308618" w14:textId="77777777" w:rsidR="00444D00" w:rsidRDefault="00444D00" w:rsidP="00444D00">
      <w:pPr>
        <w:tabs>
          <w:tab w:val="left" w:pos="426"/>
          <w:tab w:val="left" w:pos="720"/>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УК-3.1. </w:t>
      </w:r>
      <w:r w:rsidRPr="00444D00">
        <w:rPr>
          <w:rFonts w:ascii="Times New Roman" w:eastAsia="Calibri" w:hAnsi="Times New Roman" w:cs="Times New Roman"/>
          <w:noProof/>
          <w:sz w:val="24"/>
          <w:szCs w:val="24"/>
          <w:lang w:eastAsia="ru-RU"/>
        </w:rPr>
        <w:t>Формулирует цель и задачи командной работы, устанавливает правила и нормы командной работы с учетом интересов всех членов команды.</w:t>
      </w:r>
    </w:p>
    <w:p w14:paraId="07952E80" w14:textId="77777777" w:rsidR="00444D00" w:rsidRDefault="00444D00" w:rsidP="00444D00">
      <w:pPr>
        <w:tabs>
          <w:tab w:val="left" w:pos="426"/>
          <w:tab w:val="left" w:pos="720"/>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УК-3.2. </w:t>
      </w:r>
      <w:r w:rsidRPr="00444D00">
        <w:rPr>
          <w:rFonts w:ascii="Times New Roman" w:eastAsia="Calibri" w:hAnsi="Times New Roman" w:cs="Times New Roman"/>
          <w:noProof/>
          <w:sz w:val="24"/>
          <w:szCs w:val="24"/>
          <w:lang w:eastAsia="ru-RU"/>
        </w:rPr>
        <w:t>Последовательно и периодически проверяет результаты работы команды.</w:t>
      </w:r>
    </w:p>
    <w:p w14:paraId="01259E93" w14:textId="77777777" w:rsidR="00444D00" w:rsidRDefault="00444D00" w:rsidP="00444D00">
      <w:pPr>
        <w:tabs>
          <w:tab w:val="left" w:pos="426"/>
          <w:tab w:val="left" w:pos="720"/>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УК-3.3. </w:t>
      </w:r>
      <w:r w:rsidRPr="00444D00">
        <w:rPr>
          <w:rFonts w:ascii="Times New Roman" w:eastAsia="Calibri" w:hAnsi="Times New Roman" w:cs="Times New Roman"/>
          <w:noProof/>
          <w:sz w:val="24"/>
          <w:szCs w:val="24"/>
          <w:lang w:eastAsia="ru-RU"/>
        </w:rPr>
        <w:t>Руководит обменом информации, учитывая знания и опыт всех членов команды.</w:t>
      </w:r>
    </w:p>
    <w:p w14:paraId="1B41181D" w14:textId="77777777" w:rsidR="00444D00" w:rsidRPr="00387D05" w:rsidRDefault="00444D00" w:rsidP="00444D00">
      <w:pPr>
        <w:tabs>
          <w:tab w:val="left" w:pos="426"/>
          <w:tab w:val="left" w:pos="720"/>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УК-3.4. </w:t>
      </w:r>
      <w:r w:rsidRPr="00444D00">
        <w:rPr>
          <w:rFonts w:ascii="Times New Roman" w:eastAsia="Calibri" w:hAnsi="Times New Roman" w:cs="Times New Roman"/>
          <w:noProof/>
          <w:sz w:val="24"/>
          <w:szCs w:val="24"/>
          <w:lang w:eastAsia="ru-RU"/>
        </w:rPr>
        <w:t>Несет личную ответственность за реализацию командной работы.</w:t>
      </w:r>
    </w:p>
    <w:p w14:paraId="2B46D88B" w14:textId="77777777" w:rsidR="008145AC" w:rsidRDefault="008145AC" w:rsidP="009E21C8">
      <w:pPr>
        <w:tabs>
          <w:tab w:val="left" w:pos="426"/>
          <w:tab w:val="left" w:pos="720"/>
        </w:tabs>
        <w:spacing w:after="0" w:line="240" w:lineRule="auto"/>
        <w:ind w:firstLine="426"/>
        <w:jc w:val="both"/>
        <w:rPr>
          <w:rFonts w:ascii="Times New Roman" w:eastAsia="Calibri" w:hAnsi="Times New Roman" w:cs="Times New Roman"/>
          <w:noProof/>
          <w:sz w:val="24"/>
          <w:szCs w:val="24"/>
          <w:lang w:eastAsia="ru-RU"/>
        </w:rPr>
      </w:pPr>
      <w:r w:rsidRPr="00387D05">
        <w:rPr>
          <w:rFonts w:ascii="Times New Roman" w:eastAsia="Calibri" w:hAnsi="Times New Roman" w:cs="Times New Roman"/>
          <w:noProof/>
          <w:sz w:val="24"/>
          <w:szCs w:val="24"/>
          <w:lang w:eastAsia="ru-RU"/>
        </w:rPr>
        <w:t>УК-4.</w:t>
      </w:r>
      <w:r w:rsidRPr="00387D05">
        <w:rPr>
          <w:rFonts w:ascii="Times New Roman" w:eastAsia="Calibri" w:hAnsi="Times New Roman" w:cs="Times New Roman"/>
          <w:noProof/>
          <w:sz w:val="24"/>
          <w:szCs w:val="24"/>
          <w:lang w:eastAsia="ru-RU"/>
        </w:rPr>
        <w:tab/>
        <w:t>Способен применять современные коммуникативные технологии для академического и профессионального взаимодействия</w:t>
      </w:r>
      <w:r w:rsidR="00AE1575">
        <w:rPr>
          <w:rFonts w:ascii="Times New Roman" w:eastAsia="Calibri" w:hAnsi="Times New Roman" w:cs="Times New Roman"/>
          <w:noProof/>
          <w:sz w:val="24"/>
          <w:szCs w:val="24"/>
          <w:lang w:eastAsia="ru-RU"/>
        </w:rPr>
        <w:t>.</w:t>
      </w:r>
    </w:p>
    <w:p w14:paraId="57EE20D4" w14:textId="77777777" w:rsidR="00444D00" w:rsidRDefault="00444D00" w:rsidP="00AE1575">
      <w:pPr>
        <w:tabs>
          <w:tab w:val="left" w:pos="426"/>
          <w:tab w:val="left" w:pos="720"/>
        </w:tabs>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УК-4.1.</w:t>
      </w:r>
      <w:r w:rsidR="00AE1575" w:rsidRPr="00AE1575">
        <w:rPr>
          <w:rFonts w:ascii="Times New Roman" w:eastAsia="Calibri" w:hAnsi="Times New Roman" w:cs="Times New Roman"/>
          <w:noProof/>
          <w:sz w:val="24"/>
          <w:szCs w:val="24"/>
          <w:lang w:eastAsia="ru-RU"/>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656E3C6B" w14:textId="77777777" w:rsidR="00444D00" w:rsidRPr="00AE1575" w:rsidRDefault="00D35EB1" w:rsidP="00AE1575">
      <w:pPr>
        <w:tabs>
          <w:tab w:val="left" w:pos="426"/>
          <w:tab w:val="left" w:pos="720"/>
        </w:tabs>
        <w:spacing w:after="0" w:line="240" w:lineRule="auto"/>
        <w:ind w:firstLine="426"/>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ab/>
      </w:r>
      <w:r w:rsidR="008145AC" w:rsidRPr="00387D05">
        <w:rPr>
          <w:rFonts w:ascii="Times New Roman" w:eastAsia="Calibri" w:hAnsi="Times New Roman" w:cs="Times New Roman"/>
          <w:noProof/>
          <w:sz w:val="24"/>
          <w:szCs w:val="24"/>
          <w:lang w:eastAsia="ru-RU"/>
        </w:rPr>
        <w:t xml:space="preserve">УК -5  Способен анализировать  и учитывать  разнообразие культур в процессе межкультурного </w:t>
      </w:r>
      <w:r w:rsidR="008145AC" w:rsidRPr="00AE1575">
        <w:rPr>
          <w:rFonts w:ascii="Times New Roman" w:eastAsia="Calibri" w:hAnsi="Times New Roman" w:cs="Times New Roman"/>
          <w:noProof/>
          <w:sz w:val="24"/>
          <w:szCs w:val="24"/>
          <w:lang w:eastAsia="ru-RU"/>
        </w:rPr>
        <w:t>взаимодействия</w:t>
      </w:r>
    </w:p>
    <w:p w14:paraId="5110BD78" w14:textId="77777777" w:rsidR="008145AC" w:rsidRPr="00941E50" w:rsidRDefault="00444D00" w:rsidP="00AE1575">
      <w:pPr>
        <w:tabs>
          <w:tab w:val="left" w:pos="426"/>
          <w:tab w:val="left" w:pos="720"/>
        </w:tabs>
        <w:spacing w:after="0" w:line="240" w:lineRule="auto"/>
        <w:jc w:val="both"/>
        <w:rPr>
          <w:rFonts w:ascii="Times New Roman" w:eastAsia="Calibri" w:hAnsi="Times New Roman" w:cs="Times New Roman"/>
          <w:noProof/>
          <w:sz w:val="24"/>
          <w:szCs w:val="24"/>
          <w:lang w:eastAsia="ru-RU"/>
        </w:rPr>
      </w:pPr>
      <w:r w:rsidRPr="00AE1575">
        <w:rPr>
          <w:rFonts w:ascii="Times New Roman" w:eastAsia="Calibri" w:hAnsi="Times New Roman" w:cs="Times New Roman"/>
          <w:noProof/>
          <w:sz w:val="24"/>
          <w:szCs w:val="24"/>
          <w:lang w:eastAsia="ru-RU"/>
        </w:rPr>
        <w:t>УК-5.2.</w:t>
      </w:r>
      <w:r w:rsidR="00AE1575" w:rsidRPr="00AE1575">
        <w:rPr>
          <w:rFonts w:ascii="Times New Roman" w:eastAsia="Calibri" w:hAnsi="Times New Roman" w:cs="Times New Roman"/>
          <w:noProof/>
          <w:sz w:val="24"/>
          <w:szCs w:val="24"/>
          <w:lang w:eastAsia="ru-RU"/>
        </w:rPr>
        <w:t xml:space="preserve"> 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0A419451" w14:textId="77777777" w:rsidR="00444D00" w:rsidRDefault="008145AC" w:rsidP="009E21C8">
      <w:pPr>
        <w:pStyle w:val="a4"/>
        <w:tabs>
          <w:tab w:val="left" w:pos="720"/>
        </w:tabs>
        <w:ind w:firstLine="426"/>
        <w:jc w:val="both"/>
        <w:rPr>
          <w:rFonts w:eastAsia="Calibri"/>
          <w:noProof/>
          <w:sz w:val="24"/>
          <w:szCs w:val="24"/>
          <w:lang w:eastAsia="ru-RU"/>
        </w:rPr>
      </w:pPr>
      <w:r w:rsidRPr="001D3DD8">
        <w:rPr>
          <w:rFonts w:eastAsia="Calibri"/>
          <w:noProof/>
          <w:sz w:val="24"/>
          <w:szCs w:val="24"/>
          <w:lang w:eastAsia="ru-RU"/>
        </w:rPr>
        <w:t>ОПК</w:t>
      </w:r>
      <w:r w:rsidR="00AE1575">
        <w:rPr>
          <w:rFonts w:eastAsia="Calibri"/>
          <w:noProof/>
          <w:sz w:val="24"/>
          <w:szCs w:val="24"/>
          <w:lang w:eastAsia="ru-RU"/>
        </w:rPr>
        <w:t>-</w:t>
      </w:r>
      <w:r w:rsidRPr="001D3DD8">
        <w:rPr>
          <w:rFonts w:eastAsia="Calibri"/>
          <w:noProof/>
          <w:sz w:val="24"/>
          <w:szCs w:val="24"/>
          <w:lang w:eastAsia="ru-RU"/>
        </w:rPr>
        <w:t>1</w:t>
      </w:r>
      <w:r w:rsidR="00AE1575">
        <w:rPr>
          <w:rFonts w:eastAsia="Calibri"/>
          <w:noProof/>
          <w:sz w:val="24"/>
          <w:szCs w:val="24"/>
          <w:lang w:eastAsia="ru-RU"/>
        </w:rPr>
        <w:t>.</w:t>
      </w:r>
      <w:r w:rsidRPr="001D3DD8">
        <w:rPr>
          <w:rFonts w:eastAsia="Calibri"/>
          <w:noProof/>
          <w:sz w:val="24"/>
          <w:szCs w:val="24"/>
          <w:lang w:eastAsia="ru-RU"/>
        </w:rPr>
        <w:t xml:space="preserve">  Способен реализовывать моральные принципы в профессиональной деятельности. </w:t>
      </w:r>
    </w:p>
    <w:p w14:paraId="10E3943C" w14:textId="77777777" w:rsidR="008145AC" w:rsidRDefault="00444D00" w:rsidP="00AE1575">
      <w:pPr>
        <w:pStyle w:val="a4"/>
        <w:tabs>
          <w:tab w:val="left" w:pos="720"/>
        </w:tabs>
        <w:jc w:val="both"/>
        <w:rPr>
          <w:sz w:val="24"/>
          <w:szCs w:val="24"/>
        </w:rPr>
      </w:pPr>
      <w:r>
        <w:rPr>
          <w:rFonts w:eastAsia="Calibri"/>
          <w:noProof/>
          <w:sz w:val="24"/>
          <w:szCs w:val="24"/>
          <w:lang w:eastAsia="ru-RU"/>
        </w:rPr>
        <w:t xml:space="preserve">ОПК-1.1. </w:t>
      </w:r>
      <w:r w:rsidR="008145AC" w:rsidRPr="001D3DD8">
        <w:rPr>
          <w:sz w:val="24"/>
          <w:szCs w:val="24"/>
        </w:rPr>
        <w:t>Демонстрирует моральные и правовые нормы, этические и деонтологические принципы в профессиональной деятельности.</w:t>
      </w:r>
    </w:p>
    <w:p w14:paraId="05BA8D1B" w14:textId="77777777" w:rsidR="00AE1575" w:rsidRPr="001D3DD8" w:rsidRDefault="00AE1575" w:rsidP="00AE1575">
      <w:pPr>
        <w:pStyle w:val="a4"/>
        <w:tabs>
          <w:tab w:val="left" w:pos="720"/>
        </w:tabs>
        <w:jc w:val="both"/>
        <w:rPr>
          <w:sz w:val="24"/>
          <w:szCs w:val="24"/>
        </w:rPr>
      </w:pPr>
    </w:p>
    <w:p w14:paraId="60C3E6F9" w14:textId="77777777" w:rsidR="008145AC" w:rsidRPr="001D3DD8" w:rsidRDefault="008145AC" w:rsidP="006007A6">
      <w:pPr>
        <w:widowControl w:val="0"/>
        <w:numPr>
          <w:ilvl w:val="0"/>
          <w:numId w:val="12"/>
        </w:numPr>
        <w:tabs>
          <w:tab w:val="left" w:pos="720"/>
          <w:tab w:val="left" w:pos="1037"/>
        </w:tabs>
        <w:autoSpaceDE w:val="0"/>
        <w:autoSpaceDN w:val="0"/>
        <w:spacing w:after="0" w:line="275" w:lineRule="exact"/>
        <w:ind w:left="0" w:firstLine="426"/>
        <w:jc w:val="both"/>
        <w:rPr>
          <w:rFonts w:ascii="Times New Roman" w:hAnsi="Times New Roman" w:cs="Times New Roman"/>
          <w:b/>
          <w:sz w:val="24"/>
          <w:szCs w:val="24"/>
        </w:rPr>
      </w:pPr>
      <w:r w:rsidRPr="001D3DD8">
        <w:rPr>
          <w:rFonts w:ascii="Times New Roman" w:hAnsi="Times New Roman" w:cs="Times New Roman"/>
          <w:b/>
          <w:sz w:val="24"/>
          <w:szCs w:val="24"/>
        </w:rPr>
        <w:t>Планируемые результаты</w:t>
      </w:r>
      <w:r w:rsidR="00316D71">
        <w:rPr>
          <w:rFonts w:ascii="Times New Roman" w:hAnsi="Times New Roman" w:cs="Times New Roman"/>
          <w:b/>
          <w:sz w:val="24"/>
          <w:szCs w:val="24"/>
        </w:rPr>
        <w:t xml:space="preserve"> </w:t>
      </w:r>
      <w:r w:rsidRPr="001D3DD8">
        <w:rPr>
          <w:rFonts w:ascii="Times New Roman" w:hAnsi="Times New Roman" w:cs="Times New Roman"/>
          <w:b/>
          <w:sz w:val="24"/>
          <w:szCs w:val="24"/>
        </w:rPr>
        <w:t>обучения</w:t>
      </w:r>
      <w:r w:rsidR="00D83EAB">
        <w:rPr>
          <w:rFonts w:ascii="Times New Roman" w:hAnsi="Times New Roman" w:cs="Times New Roman"/>
          <w:b/>
          <w:sz w:val="24"/>
          <w:szCs w:val="24"/>
        </w:rPr>
        <w:t>.</w:t>
      </w:r>
    </w:p>
    <w:p w14:paraId="5680D811" w14:textId="77777777" w:rsidR="008145AC" w:rsidRPr="001D3DD8" w:rsidRDefault="008145AC" w:rsidP="009E21C8">
      <w:pPr>
        <w:pStyle w:val="a4"/>
        <w:tabs>
          <w:tab w:val="left" w:pos="720"/>
        </w:tabs>
        <w:spacing w:line="275" w:lineRule="exact"/>
        <w:ind w:firstLine="426"/>
        <w:jc w:val="both"/>
        <w:rPr>
          <w:sz w:val="24"/>
          <w:szCs w:val="24"/>
        </w:rPr>
      </w:pPr>
      <w:r w:rsidRPr="001D3DD8">
        <w:rPr>
          <w:sz w:val="24"/>
          <w:szCs w:val="24"/>
        </w:rPr>
        <w:t>В результате освоения дисциплины студент должен</w:t>
      </w:r>
    </w:p>
    <w:p w14:paraId="27EDD673" w14:textId="77777777" w:rsidR="008145AC" w:rsidRPr="00AE1575" w:rsidRDefault="008145AC" w:rsidP="009E21C8">
      <w:pPr>
        <w:pStyle w:val="a4"/>
        <w:tabs>
          <w:tab w:val="left" w:pos="720"/>
        </w:tabs>
        <w:spacing w:before="8"/>
        <w:ind w:firstLine="426"/>
        <w:jc w:val="both"/>
        <w:rPr>
          <w:bCs/>
          <w:sz w:val="24"/>
          <w:szCs w:val="24"/>
          <w:u w:val="single"/>
        </w:rPr>
      </w:pPr>
      <w:r w:rsidRPr="00AE1575">
        <w:rPr>
          <w:bCs/>
          <w:sz w:val="24"/>
          <w:szCs w:val="24"/>
          <w:u w:val="single"/>
        </w:rPr>
        <w:t>Знать:</w:t>
      </w:r>
    </w:p>
    <w:p w14:paraId="6A48BE2F" w14:textId="77777777" w:rsidR="008145AC" w:rsidRPr="00387D05" w:rsidRDefault="008145AC" w:rsidP="00C6116B">
      <w:pPr>
        <w:pStyle w:val="a4"/>
        <w:numPr>
          <w:ilvl w:val="0"/>
          <w:numId w:val="152"/>
        </w:numPr>
        <w:tabs>
          <w:tab w:val="left" w:pos="567"/>
          <w:tab w:val="left" w:pos="833"/>
        </w:tabs>
        <w:spacing w:line="285" w:lineRule="exact"/>
        <w:ind w:left="0" w:firstLine="426"/>
        <w:jc w:val="both"/>
        <w:rPr>
          <w:sz w:val="24"/>
          <w:szCs w:val="24"/>
        </w:rPr>
      </w:pPr>
      <w:r w:rsidRPr="00387D05">
        <w:rPr>
          <w:sz w:val="24"/>
          <w:szCs w:val="24"/>
        </w:rPr>
        <w:t>предмет, задачи, методы психологии и</w:t>
      </w:r>
      <w:r w:rsidR="00311C11">
        <w:rPr>
          <w:sz w:val="24"/>
          <w:szCs w:val="24"/>
        </w:rPr>
        <w:t xml:space="preserve"> </w:t>
      </w:r>
      <w:r w:rsidRPr="00387D05">
        <w:rPr>
          <w:sz w:val="24"/>
          <w:szCs w:val="24"/>
        </w:rPr>
        <w:t>педагогики;</w:t>
      </w:r>
    </w:p>
    <w:p w14:paraId="03B50B10" w14:textId="77777777" w:rsidR="008145AC" w:rsidRPr="00387D05" w:rsidRDefault="008145AC" w:rsidP="00C6116B">
      <w:pPr>
        <w:pStyle w:val="a4"/>
        <w:numPr>
          <w:ilvl w:val="0"/>
          <w:numId w:val="152"/>
        </w:numPr>
        <w:tabs>
          <w:tab w:val="left" w:pos="567"/>
          <w:tab w:val="left" w:pos="833"/>
        </w:tabs>
        <w:spacing w:before="18"/>
        <w:ind w:left="0" w:firstLine="426"/>
        <w:jc w:val="both"/>
        <w:rPr>
          <w:sz w:val="24"/>
          <w:szCs w:val="24"/>
        </w:rPr>
      </w:pPr>
      <w:r w:rsidRPr="00387D05">
        <w:rPr>
          <w:sz w:val="24"/>
          <w:szCs w:val="24"/>
        </w:rPr>
        <w:t>основные направления современной психологической</w:t>
      </w:r>
      <w:r w:rsidR="00311C11">
        <w:rPr>
          <w:sz w:val="24"/>
          <w:szCs w:val="24"/>
        </w:rPr>
        <w:t xml:space="preserve"> </w:t>
      </w:r>
      <w:r w:rsidRPr="00387D05">
        <w:rPr>
          <w:sz w:val="24"/>
          <w:szCs w:val="24"/>
        </w:rPr>
        <w:t>науки;</w:t>
      </w:r>
    </w:p>
    <w:p w14:paraId="53760D33" w14:textId="77777777" w:rsidR="008145AC" w:rsidRPr="00387D05" w:rsidRDefault="008145AC" w:rsidP="00C6116B">
      <w:pPr>
        <w:pStyle w:val="a4"/>
        <w:numPr>
          <w:ilvl w:val="0"/>
          <w:numId w:val="152"/>
        </w:numPr>
        <w:tabs>
          <w:tab w:val="left" w:pos="567"/>
          <w:tab w:val="left" w:pos="833"/>
        </w:tabs>
        <w:spacing w:before="20" w:line="252" w:lineRule="auto"/>
        <w:ind w:left="0" w:right="94" w:firstLine="426"/>
        <w:jc w:val="both"/>
        <w:rPr>
          <w:sz w:val="24"/>
          <w:szCs w:val="24"/>
        </w:rPr>
      </w:pPr>
      <w:r w:rsidRPr="00387D05">
        <w:rPr>
          <w:sz w:val="24"/>
          <w:szCs w:val="24"/>
        </w:rPr>
        <w:t>определение познавательных психических процессов (ощущения, восприятие, внимание, память, мышление, воображение, речь), их основные свойства и характеристики;</w:t>
      </w:r>
    </w:p>
    <w:p w14:paraId="72E533B1" w14:textId="77777777" w:rsidR="008145AC" w:rsidRPr="00387D05" w:rsidRDefault="008145AC" w:rsidP="00C6116B">
      <w:pPr>
        <w:pStyle w:val="a4"/>
        <w:numPr>
          <w:ilvl w:val="0"/>
          <w:numId w:val="152"/>
        </w:numPr>
        <w:tabs>
          <w:tab w:val="left" w:pos="567"/>
          <w:tab w:val="left" w:pos="833"/>
        </w:tabs>
        <w:spacing w:before="4"/>
        <w:ind w:left="0" w:firstLine="426"/>
        <w:jc w:val="both"/>
        <w:rPr>
          <w:sz w:val="24"/>
          <w:szCs w:val="24"/>
        </w:rPr>
      </w:pPr>
      <w:r w:rsidRPr="00387D05">
        <w:rPr>
          <w:sz w:val="24"/>
          <w:szCs w:val="24"/>
        </w:rPr>
        <w:t>определение индивидуальности, ее</w:t>
      </w:r>
      <w:r w:rsidR="00311C11">
        <w:rPr>
          <w:sz w:val="24"/>
          <w:szCs w:val="24"/>
        </w:rPr>
        <w:t xml:space="preserve"> </w:t>
      </w:r>
      <w:r w:rsidRPr="00387D05">
        <w:rPr>
          <w:sz w:val="24"/>
          <w:szCs w:val="24"/>
        </w:rPr>
        <w:t>структуру;</w:t>
      </w:r>
    </w:p>
    <w:p w14:paraId="5DFD0928" w14:textId="77777777" w:rsidR="008145AC" w:rsidRPr="00387D05" w:rsidRDefault="008145AC" w:rsidP="00C6116B">
      <w:pPr>
        <w:pStyle w:val="a4"/>
        <w:numPr>
          <w:ilvl w:val="0"/>
          <w:numId w:val="152"/>
        </w:numPr>
        <w:tabs>
          <w:tab w:val="left" w:pos="567"/>
          <w:tab w:val="left" w:pos="833"/>
        </w:tabs>
        <w:spacing w:before="21" w:line="252" w:lineRule="auto"/>
        <w:ind w:left="0" w:right="100" w:firstLine="426"/>
        <w:jc w:val="both"/>
        <w:rPr>
          <w:sz w:val="24"/>
          <w:szCs w:val="24"/>
        </w:rPr>
      </w:pPr>
      <w:r w:rsidRPr="00387D05">
        <w:rPr>
          <w:sz w:val="24"/>
          <w:szCs w:val="24"/>
        </w:rPr>
        <w:t>определение личности, основные теории личности, темперамент, эмоции, мотивация, воля, способности</w:t>
      </w:r>
      <w:r w:rsidR="00311C11">
        <w:rPr>
          <w:sz w:val="24"/>
          <w:szCs w:val="24"/>
        </w:rPr>
        <w:t xml:space="preserve"> </w:t>
      </w:r>
      <w:r w:rsidRPr="00387D05">
        <w:rPr>
          <w:sz w:val="24"/>
          <w:szCs w:val="24"/>
        </w:rPr>
        <w:t>человека;</w:t>
      </w:r>
    </w:p>
    <w:p w14:paraId="4F55271C" w14:textId="77777777" w:rsidR="008145AC" w:rsidRPr="00AE1575" w:rsidRDefault="008145AC" w:rsidP="00C6116B">
      <w:pPr>
        <w:pStyle w:val="a4"/>
        <w:numPr>
          <w:ilvl w:val="0"/>
          <w:numId w:val="152"/>
        </w:numPr>
        <w:tabs>
          <w:tab w:val="left" w:pos="567"/>
          <w:tab w:val="left" w:pos="833"/>
        </w:tabs>
        <w:spacing w:before="9"/>
        <w:ind w:left="0" w:firstLine="426"/>
        <w:jc w:val="both"/>
        <w:rPr>
          <w:sz w:val="24"/>
          <w:szCs w:val="24"/>
        </w:rPr>
      </w:pPr>
      <w:r w:rsidRPr="00AE1575">
        <w:rPr>
          <w:sz w:val="24"/>
          <w:szCs w:val="24"/>
        </w:rPr>
        <w:t>определение основных педагогических</w:t>
      </w:r>
      <w:r w:rsidR="00311C11">
        <w:rPr>
          <w:sz w:val="24"/>
          <w:szCs w:val="24"/>
        </w:rPr>
        <w:t xml:space="preserve"> </w:t>
      </w:r>
      <w:r w:rsidRPr="00AE1575">
        <w:rPr>
          <w:sz w:val="24"/>
          <w:szCs w:val="24"/>
        </w:rPr>
        <w:t>понятий;</w:t>
      </w:r>
    </w:p>
    <w:p w14:paraId="10CA4660" w14:textId="77777777" w:rsidR="00962F6C" w:rsidRDefault="008145AC" w:rsidP="00C6116B">
      <w:pPr>
        <w:pStyle w:val="a4"/>
        <w:numPr>
          <w:ilvl w:val="0"/>
          <w:numId w:val="152"/>
        </w:numPr>
        <w:tabs>
          <w:tab w:val="left" w:pos="567"/>
          <w:tab w:val="left" w:pos="833"/>
        </w:tabs>
        <w:spacing w:before="21"/>
        <w:ind w:left="0" w:right="88" w:firstLine="426"/>
        <w:jc w:val="both"/>
        <w:rPr>
          <w:sz w:val="24"/>
          <w:szCs w:val="24"/>
        </w:rPr>
      </w:pPr>
      <w:r w:rsidRPr="00AE1575">
        <w:rPr>
          <w:sz w:val="24"/>
          <w:szCs w:val="24"/>
        </w:rPr>
        <w:t>основы социальной психологии: определение социального мышления, социального влияния,</w:t>
      </w:r>
      <w:r w:rsidR="00962F6C" w:rsidRPr="00962F6C">
        <w:rPr>
          <w:sz w:val="24"/>
          <w:szCs w:val="24"/>
        </w:rPr>
        <w:t xml:space="preserve"> </w:t>
      </w:r>
      <w:r w:rsidRPr="00AE1575">
        <w:rPr>
          <w:sz w:val="24"/>
          <w:szCs w:val="24"/>
        </w:rPr>
        <w:t>социальных</w:t>
      </w:r>
      <w:r w:rsidR="00962F6C" w:rsidRPr="00962F6C">
        <w:rPr>
          <w:sz w:val="24"/>
          <w:szCs w:val="24"/>
        </w:rPr>
        <w:t xml:space="preserve"> </w:t>
      </w:r>
      <w:r w:rsidRPr="00AE1575">
        <w:rPr>
          <w:sz w:val="24"/>
          <w:szCs w:val="24"/>
        </w:rPr>
        <w:t>отношений;</w:t>
      </w:r>
      <w:r w:rsidR="00962F6C" w:rsidRPr="00962F6C">
        <w:rPr>
          <w:sz w:val="24"/>
          <w:szCs w:val="24"/>
        </w:rPr>
        <w:t xml:space="preserve"> </w:t>
      </w:r>
    </w:p>
    <w:p w14:paraId="3AFA8540" w14:textId="77777777" w:rsidR="00962F6C" w:rsidRDefault="008145AC" w:rsidP="00C6116B">
      <w:pPr>
        <w:pStyle w:val="a4"/>
        <w:numPr>
          <w:ilvl w:val="0"/>
          <w:numId w:val="152"/>
        </w:numPr>
        <w:tabs>
          <w:tab w:val="left" w:pos="567"/>
          <w:tab w:val="left" w:pos="833"/>
        </w:tabs>
        <w:spacing w:before="21"/>
        <w:ind w:left="0" w:right="88" w:firstLine="426"/>
        <w:jc w:val="both"/>
        <w:rPr>
          <w:sz w:val="24"/>
          <w:szCs w:val="24"/>
        </w:rPr>
      </w:pPr>
      <w:r w:rsidRPr="00AE1575">
        <w:rPr>
          <w:sz w:val="24"/>
          <w:szCs w:val="24"/>
        </w:rPr>
        <w:t>общение,</w:t>
      </w:r>
      <w:r w:rsidR="00962F6C" w:rsidRPr="00962F6C">
        <w:rPr>
          <w:sz w:val="24"/>
          <w:szCs w:val="24"/>
        </w:rPr>
        <w:t xml:space="preserve"> </w:t>
      </w:r>
      <w:r w:rsidRPr="00AE1575">
        <w:rPr>
          <w:sz w:val="24"/>
          <w:szCs w:val="24"/>
        </w:rPr>
        <w:t>его</w:t>
      </w:r>
      <w:r w:rsidR="00962F6C" w:rsidRPr="00962F6C">
        <w:rPr>
          <w:sz w:val="24"/>
          <w:szCs w:val="24"/>
        </w:rPr>
        <w:t xml:space="preserve"> </w:t>
      </w:r>
      <w:r w:rsidRPr="00AE1575">
        <w:rPr>
          <w:sz w:val="24"/>
          <w:szCs w:val="24"/>
        </w:rPr>
        <w:t>виды</w:t>
      </w:r>
      <w:r w:rsidR="00962F6C" w:rsidRPr="00962F6C">
        <w:rPr>
          <w:sz w:val="24"/>
          <w:szCs w:val="24"/>
        </w:rPr>
        <w:t xml:space="preserve"> </w:t>
      </w:r>
      <w:r w:rsidRPr="00AE1575">
        <w:rPr>
          <w:sz w:val="24"/>
          <w:szCs w:val="24"/>
        </w:rPr>
        <w:t>и</w:t>
      </w:r>
      <w:r w:rsidR="00962F6C" w:rsidRPr="00962F6C">
        <w:rPr>
          <w:sz w:val="24"/>
          <w:szCs w:val="24"/>
        </w:rPr>
        <w:t xml:space="preserve"> </w:t>
      </w:r>
      <w:r w:rsidRPr="00AE1575">
        <w:rPr>
          <w:sz w:val="24"/>
          <w:szCs w:val="24"/>
        </w:rPr>
        <w:t>функции</w:t>
      </w:r>
      <w:r w:rsidR="00962F6C" w:rsidRPr="00962F6C">
        <w:rPr>
          <w:sz w:val="24"/>
          <w:szCs w:val="24"/>
        </w:rPr>
        <w:t xml:space="preserve"> </w:t>
      </w:r>
      <w:r w:rsidRPr="00AE1575">
        <w:rPr>
          <w:sz w:val="24"/>
          <w:szCs w:val="24"/>
        </w:rPr>
        <w:t>общения;</w:t>
      </w:r>
      <w:r w:rsidR="00962F6C" w:rsidRPr="00962F6C">
        <w:rPr>
          <w:sz w:val="24"/>
          <w:szCs w:val="24"/>
        </w:rPr>
        <w:t xml:space="preserve"> </w:t>
      </w:r>
    </w:p>
    <w:p w14:paraId="37D6C0D1" w14:textId="77777777" w:rsidR="008145AC" w:rsidRPr="00AE1575" w:rsidRDefault="008145AC" w:rsidP="00C6116B">
      <w:pPr>
        <w:pStyle w:val="a4"/>
        <w:numPr>
          <w:ilvl w:val="0"/>
          <w:numId w:val="152"/>
        </w:numPr>
        <w:tabs>
          <w:tab w:val="left" w:pos="567"/>
          <w:tab w:val="left" w:pos="833"/>
        </w:tabs>
        <w:spacing w:before="21"/>
        <w:ind w:left="0" w:right="88" w:firstLine="426"/>
        <w:jc w:val="both"/>
        <w:rPr>
          <w:sz w:val="24"/>
          <w:szCs w:val="24"/>
        </w:rPr>
      </w:pPr>
      <w:r w:rsidRPr="00AE1575">
        <w:rPr>
          <w:sz w:val="24"/>
          <w:szCs w:val="24"/>
        </w:rPr>
        <w:t>вербальный и невербальный каналы коммуникации, коммуникативные барьеры; техники активного</w:t>
      </w:r>
      <w:r w:rsidR="00311C11">
        <w:rPr>
          <w:sz w:val="24"/>
          <w:szCs w:val="24"/>
        </w:rPr>
        <w:t xml:space="preserve"> </w:t>
      </w:r>
      <w:r w:rsidRPr="00AE1575">
        <w:rPr>
          <w:sz w:val="24"/>
          <w:szCs w:val="24"/>
        </w:rPr>
        <w:t>слушания;</w:t>
      </w:r>
    </w:p>
    <w:p w14:paraId="44AFE03A" w14:textId="77777777" w:rsidR="008145AC" w:rsidRPr="00AE1575" w:rsidRDefault="008145AC" w:rsidP="00C6116B">
      <w:pPr>
        <w:pStyle w:val="a4"/>
        <w:numPr>
          <w:ilvl w:val="0"/>
          <w:numId w:val="152"/>
        </w:numPr>
        <w:tabs>
          <w:tab w:val="left" w:pos="567"/>
          <w:tab w:val="left" w:pos="833"/>
        </w:tabs>
        <w:ind w:left="0" w:right="88" w:firstLine="426"/>
        <w:jc w:val="both"/>
        <w:rPr>
          <w:sz w:val="24"/>
          <w:szCs w:val="24"/>
        </w:rPr>
      </w:pPr>
      <w:r w:rsidRPr="00AE1575">
        <w:rPr>
          <w:sz w:val="24"/>
          <w:szCs w:val="24"/>
        </w:rPr>
        <w:t>определение конфликта, классификации конфликта, структуру конфликта, динамику конфликта.</w:t>
      </w:r>
    </w:p>
    <w:p w14:paraId="2A39E3CB" w14:textId="77777777" w:rsidR="008145AC" w:rsidRPr="00AE1575" w:rsidRDefault="008145AC" w:rsidP="009E21C8">
      <w:pPr>
        <w:pStyle w:val="a4"/>
        <w:tabs>
          <w:tab w:val="left" w:pos="720"/>
        </w:tabs>
        <w:spacing w:before="9"/>
        <w:ind w:firstLine="426"/>
        <w:jc w:val="both"/>
        <w:rPr>
          <w:bCs/>
          <w:sz w:val="24"/>
          <w:szCs w:val="24"/>
          <w:u w:val="single"/>
        </w:rPr>
      </w:pPr>
      <w:r w:rsidRPr="00AE1575">
        <w:rPr>
          <w:bCs/>
          <w:sz w:val="24"/>
          <w:szCs w:val="24"/>
          <w:u w:val="single"/>
        </w:rPr>
        <w:t>Уметь:</w:t>
      </w:r>
    </w:p>
    <w:p w14:paraId="09E4AA9B" w14:textId="77777777" w:rsidR="008145AC" w:rsidRPr="00AE1575" w:rsidRDefault="008145AC" w:rsidP="00C6116B">
      <w:pPr>
        <w:pStyle w:val="a4"/>
        <w:numPr>
          <w:ilvl w:val="0"/>
          <w:numId w:val="152"/>
        </w:numPr>
        <w:tabs>
          <w:tab w:val="left" w:pos="567"/>
          <w:tab w:val="left" w:pos="833"/>
        </w:tabs>
        <w:spacing w:before="11" w:line="252" w:lineRule="auto"/>
        <w:ind w:left="0" w:right="101" w:firstLine="426"/>
        <w:jc w:val="both"/>
        <w:rPr>
          <w:sz w:val="24"/>
          <w:szCs w:val="24"/>
        </w:rPr>
      </w:pPr>
      <w:r w:rsidRPr="00AE1575">
        <w:rPr>
          <w:sz w:val="24"/>
          <w:szCs w:val="24"/>
        </w:rPr>
        <w:t>анализировать и оценивать значимость материала; распределить материал на составляющие так, чтобы ясно выступала структура (умеет правильно составить конспект,</w:t>
      </w:r>
      <w:r w:rsidR="00311C11">
        <w:rPr>
          <w:sz w:val="24"/>
          <w:szCs w:val="24"/>
        </w:rPr>
        <w:t xml:space="preserve"> </w:t>
      </w:r>
      <w:r w:rsidRPr="00AE1575">
        <w:rPr>
          <w:sz w:val="24"/>
          <w:szCs w:val="24"/>
        </w:rPr>
        <w:t>глоссарий);</w:t>
      </w:r>
    </w:p>
    <w:p w14:paraId="2471B734" w14:textId="77777777" w:rsidR="008145AC" w:rsidRPr="00AE1575" w:rsidRDefault="008145AC" w:rsidP="00C6116B">
      <w:pPr>
        <w:pStyle w:val="a4"/>
        <w:numPr>
          <w:ilvl w:val="0"/>
          <w:numId w:val="152"/>
        </w:numPr>
        <w:tabs>
          <w:tab w:val="left" w:pos="567"/>
        </w:tabs>
        <w:ind w:left="0" w:firstLine="426"/>
        <w:jc w:val="both"/>
        <w:rPr>
          <w:sz w:val="24"/>
          <w:szCs w:val="24"/>
        </w:rPr>
      </w:pPr>
      <w:r w:rsidRPr="00AE1575">
        <w:rPr>
          <w:sz w:val="24"/>
          <w:szCs w:val="24"/>
        </w:rPr>
        <w:t>синтезировать и комбинировать элементы, чтобы получить целое, обладающее новизной (пишет реферат; предлагает план представления дидактической единицы в выбранной форме организации учебного</w:t>
      </w:r>
      <w:r w:rsidR="00311C11">
        <w:rPr>
          <w:sz w:val="24"/>
          <w:szCs w:val="24"/>
        </w:rPr>
        <w:t xml:space="preserve"> </w:t>
      </w:r>
      <w:r w:rsidRPr="00AE1575">
        <w:rPr>
          <w:sz w:val="24"/>
          <w:szCs w:val="24"/>
        </w:rPr>
        <w:t>процесса);</w:t>
      </w:r>
    </w:p>
    <w:p w14:paraId="398E16E4" w14:textId="77777777" w:rsidR="008145AC" w:rsidRPr="00AE1575" w:rsidRDefault="008145AC" w:rsidP="00C6116B">
      <w:pPr>
        <w:pStyle w:val="a4"/>
        <w:numPr>
          <w:ilvl w:val="0"/>
          <w:numId w:val="152"/>
        </w:numPr>
        <w:tabs>
          <w:tab w:val="left" w:pos="567"/>
        </w:tabs>
        <w:ind w:left="0" w:firstLine="426"/>
        <w:jc w:val="both"/>
        <w:rPr>
          <w:sz w:val="24"/>
          <w:szCs w:val="24"/>
        </w:rPr>
      </w:pPr>
      <w:r w:rsidRPr="00AE1575">
        <w:rPr>
          <w:sz w:val="24"/>
          <w:szCs w:val="24"/>
        </w:rPr>
        <w:t>применять знания, законы, теории в конкретных практических (моделируемых) ситуациях (вести деловые и межличностные переговоры</w:t>
      </w:r>
      <w:r w:rsidR="00AE1575">
        <w:rPr>
          <w:sz w:val="24"/>
          <w:szCs w:val="24"/>
        </w:rPr>
        <w:t>);</w:t>
      </w:r>
    </w:p>
    <w:p w14:paraId="1B10E9DE" w14:textId="77777777" w:rsidR="008145AC" w:rsidRPr="00AE1575" w:rsidRDefault="008145AC" w:rsidP="00C6116B">
      <w:pPr>
        <w:pStyle w:val="TableParagraph"/>
        <w:numPr>
          <w:ilvl w:val="0"/>
          <w:numId w:val="152"/>
        </w:numPr>
        <w:tabs>
          <w:tab w:val="left" w:pos="567"/>
          <w:tab w:val="left" w:pos="833"/>
        </w:tabs>
        <w:spacing w:before="4" w:line="235" w:lineRule="auto"/>
        <w:ind w:left="0" w:right="93" w:firstLine="426"/>
        <w:jc w:val="both"/>
        <w:rPr>
          <w:sz w:val="24"/>
          <w:szCs w:val="24"/>
        </w:rPr>
      </w:pPr>
      <w:r w:rsidRPr="00AE1575">
        <w:rPr>
          <w:sz w:val="24"/>
          <w:szCs w:val="24"/>
        </w:rPr>
        <w:t xml:space="preserve">способствовать сотрудничеству членов групп для выполнения служебных обязанностей при толерантном восприятии социальных, этнических, конфессиональных и </w:t>
      </w:r>
      <w:r w:rsidRPr="00AE1575">
        <w:rPr>
          <w:sz w:val="24"/>
          <w:szCs w:val="24"/>
        </w:rPr>
        <w:lastRenderedPageBreak/>
        <w:t>культурных</w:t>
      </w:r>
      <w:r w:rsidR="00311C11">
        <w:rPr>
          <w:sz w:val="24"/>
          <w:szCs w:val="24"/>
        </w:rPr>
        <w:t xml:space="preserve"> </w:t>
      </w:r>
      <w:r w:rsidRPr="00AE1575">
        <w:rPr>
          <w:sz w:val="24"/>
          <w:szCs w:val="24"/>
        </w:rPr>
        <w:t>различий сотрудников, учитывая их психологические особенности.</w:t>
      </w:r>
    </w:p>
    <w:p w14:paraId="72E8B699" w14:textId="77777777" w:rsidR="008145AC" w:rsidRPr="00AE1575" w:rsidRDefault="008145AC" w:rsidP="009E21C8">
      <w:pPr>
        <w:pStyle w:val="TableParagraph"/>
        <w:tabs>
          <w:tab w:val="left" w:pos="720"/>
        </w:tabs>
        <w:spacing w:before="5"/>
        <w:ind w:firstLine="426"/>
        <w:jc w:val="both"/>
        <w:rPr>
          <w:bCs/>
          <w:sz w:val="24"/>
          <w:szCs w:val="24"/>
          <w:u w:val="single"/>
        </w:rPr>
      </w:pPr>
      <w:r w:rsidRPr="00AE1575">
        <w:rPr>
          <w:bCs/>
          <w:sz w:val="24"/>
          <w:szCs w:val="24"/>
          <w:u w:val="single"/>
        </w:rPr>
        <w:t>Владеть:</w:t>
      </w:r>
    </w:p>
    <w:p w14:paraId="64B1FA53" w14:textId="77777777" w:rsidR="008145AC" w:rsidRPr="001D3DD8" w:rsidRDefault="008145AC" w:rsidP="00C6116B">
      <w:pPr>
        <w:pStyle w:val="TableParagraph"/>
        <w:numPr>
          <w:ilvl w:val="0"/>
          <w:numId w:val="152"/>
        </w:numPr>
        <w:tabs>
          <w:tab w:val="left" w:pos="567"/>
          <w:tab w:val="left" w:pos="833"/>
        </w:tabs>
        <w:spacing w:before="17" w:line="228" w:lineRule="auto"/>
        <w:ind w:left="0" w:right="-1" w:firstLine="426"/>
        <w:jc w:val="both"/>
        <w:rPr>
          <w:sz w:val="24"/>
          <w:szCs w:val="24"/>
        </w:rPr>
      </w:pPr>
      <w:r w:rsidRPr="001D3DD8">
        <w:rPr>
          <w:sz w:val="24"/>
          <w:szCs w:val="24"/>
        </w:rPr>
        <w:t>навыками использования операций и приемов мышления в учебной деятельности, построении программ обучения, ведении</w:t>
      </w:r>
      <w:r w:rsidR="00311C11">
        <w:rPr>
          <w:sz w:val="24"/>
          <w:szCs w:val="24"/>
        </w:rPr>
        <w:t xml:space="preserve"> </w:t>
      </w:r>
      <w:r w:rsidRPr="001D3DD8">
        <w:rPr>
          <w:sz w:val="24"/>
          <w:szCs w:val="24"/>
        </w:rPr>
        <w:t>переговоров;</w:t>
      </w:r>
    </w:p>
    <w:p w14:paraId="1ADD2DFA" w14:textId="77777777" w:rsidR="008145AC" w:rsidRDefault="008145AC" w:rsidP="00C6116B">
      <w:pPr>
        <w:pStyle w:val="TableParagraph"/>
        <w:numPr>
          <w:ilvl w:val="0"/>
          <w:numId w:val="152"/>
        </w:numPr>
        <w:tabs>
          <w:tab w:val="left" w:pos="567"/>
          <w:tab w:val="left" w:pos="833"/>
        </w:tabs>
        <w:spacing w:before="8" w:line="228" w:lineRule="auto"/>
        <w:ind w:left="0" w:right="-1" w:firstLine="426"/>
        <w:jc w:val="both"/>
        <w:rPr>
          <w:sz w:val="24"/>
          <w:szCs w:val="24"/>
        </w:rPr>
      </w:pPr>
      <w:r w:rsidRPr="001D3DD8">
        <w:rPr>
          <w:sz w:val="24"/>
          <w:szCs w:val="24"/>
        </w:rPr>
        <w:t>навыками оценки невербальных средств коммуникации в процессе общения и использование их для оценки конфликтогенности ситуации и предупреждения конфликта.</w:t>
      </w:r>
    </w:p>
    <w:p w14:paraId="323991E9" w14:textId="77777777" w:rsidR="00AE1575" w:rsidRPr="001D3DD8" w:rsidRDefault="00AE1575" w:rsidP="00AE1575">
      <w:pPr>
        <w:pStyle w:val="TableParagraph"/>
        <w:tabs>
          <w:tab w:val="left" w:pos="567"/>
          <w:tab w:val="left" w:pos="833"/>
        </w:tabs>
        <w:spacing w:before="8" w:line="228" w:lineRule="auto"/>
        <w:ind w:right="844" w:firstLine="426"/>
        <w:jc w:val="both"/>
        <w:rPr>
          <w:sz w:val="24"/>
          <w:szCs w:val="24"/>
        </w:rPr>
      </w:pPr>
    </w:p>
    <w:p w14:paraId="659F5310" w14:textId="77777777" w:rsidR="008145AC" w:rsidRDefault="008145AC" w:rsidP="006007A6">
      <w:pPr>
        <w:pStyle w:val="TableParagraph"/>
        <w:numPr>
          <w:ilvl w:val="0"/>
          <w:numId w:val="12"/>
        </w:numPr>
        <w:tabs>
          <w:tab w:val="left" w:pos="720"/>
        </w:tabs>
        <w:spacing w:line="275" w:lineRule="exact"/>
        <w:ind w:left="0" w:firstLine="426"/>
        <w:jc w:val="both"/>
        <w:rPr>
          <w:sz w:val="24"/>
          <w:szCs w:val="24"/>
        </w:rPr>
      </w:pPr>
      <w:r w:rsidRPr="00AE1575">
        <w:rPr>
          <w:b/>
          <w:sz w:val="24"/>
          <w:szCs w:val="24"/>
        </w:rPr>
        <w:t>Общая трудоемкость дисциплины.</w:t>
      </w:r>
      <w:r w:rsidR="00311C11">
        <w:rPr>
          <w:b/>
          <w:sz w:val="24"/>
          <w:szCs w:val="24"/>
        </w:rPr>
        <w:t xml:space="preserve"> </w:t>
      </w:r>
      <w:r w:rsidRPr="00AE1575">
        <w:rPr>
          <w:sz w:val="24"/>
          <w:szCs w:val="24"/>
        </w:rPr>
        <w:t>2 зачетны</w:t>
      </w:r>
      <w:r w:rsidR="00AE1575">
        <w:rPr>
          <w:sz w:val="24"/>
          <w:szCs w:val="24"/>
        </w:rPr>
        <w:t>е</w:t>
      </w:r>
      <w:r w:rsidRPr="00AE1575">
        <w:rPr>
          <w:sz w:val="24"/>
          <w:szCs w:val="24"/>
        </w:rPr>
        <w:t xml:space="preserve"> единицы (72 ч</w:t>
      </w:r>
      <w:r w:rsidR="00AE1575">
        <w:rPr>
          <w:sz w:val="24"/>
          <w:szCs w:val="24"/>
        </w:rPr>
        <w:t>.</w:t>
      </w:r>
      <w:r w:rsidRPr="00AE1575">
        <w:rPr>
          <w:sz w:val="24"/>
          <w:szCs w:val="24"/>
        </w:rPr>
        <w:t>).</w:t>
      </w:r>
    </w:p>
    <w:p w14:paraId="2C42683A" w14:textId="77777777" w:rsidR="00AE1575" w:rsidRPr="00AE1575" w:rsidRDefault="00AE1575" w:rsidP="00AE1575">
      <w:pPr>
        <w:pStyle w:val="TableParagraph"/>
        <w:tabs>
          <w:tab w:val="left" w:pos="720"/>
        </w:tabs>
        <w:spacing w:line="275" w:lineRule="exact"/>
        <w:ind w:left="426"/>
        <w:jc w:val="both"/>
        <w:rPr>
          <w:sz w:val="24"/>
          <w:szCs w:val="24"/>
        </w:rPr>
      </w:pPr>
    </w:p>
    <w:p w14:paraId="0AA543A1" w14:textId="77777777" w:rsidR="008145AC" w:rsidRPr="00AE1575" w:rsidRDefault="00AE1575" w:rsidP="00AE1575">
      <w:pPr>
        <w:pStyle w:val="TableParagraph"/>
        <w:tabs>
          <w:tab w:val="left" w:pos="720"/>
        </w:tabs>
        <w:spacing w:line="269" w:lineRule="exact"/>
        <w:ind w:left="426"/>
        <w:jc w:val="both"/>
        <w:rPr>
          <w:sz w:val="24"/>
          <w:szCs w:val="24"/>
        </w:rPr>
      </w:pPr>
      <w:r>
        <w:rPr>
          <w:b/>
          <w:sz w:val="24"/>
          <w:szCs w:val="24"/>
        </w:rPr>
        <w:t xml:space="preserve">7. </w:t>
      </w:r>
      <w:r w:rsidR="008145AC" w:rsidRPr="00AE1575">
        <w:rPr>
          <w:b/>
          <w:sz w:val="24"/>
          <w:szCs w:val="24"/>
        </w:rPr>
        <w:t>Форма контроля.</w:t>
      </w:r>
      <w:r w:rsidR="00311C11">
        <w:rPr>
          <w:b/>
          <w:sz w:val="24"/>
          <w:szCs w:val="24"/>
        </w:rPr>
        <w:t xml:space="preserve"> </w:t>
      </w:r>
      <w:r w:rsidRPr="00AE1575">
        <w:rPr>
          <w:bCs/>
          <w:sz w:val="24"/>
          <w:szCs w:val="24"/>
        </w:rPr>
        <w:t>З</w:t>
      </w:r>
      <w:r w:rsidR="008145AC" w:rsidRPr="00AE1575">
        <w:rPr>
          <w:sz w:val="24"/>
          <w:szCs w:val="24"/>
        </w:rPr>
        <w:t>ачет (2 сем.).</w:t>
      </w:r>
    </w:p>
    <w:p w14:paraId="012020B4" w14:textId="77777777" w:rsidR="008145AC" w:rsidRDefault="008145AC" w:rsidP="001D3DD8">
      <w:pPr>
        <w:ind w:firstLine="708"/>
        <w:jc w:val="both"/>
        <w:rPr>
          <w:rFonts w:ascii="Times New Roman" w:hAnsi="Times New Roman" w:cs="Times New Roman"/>
          <w:sz w:val="24"/>
          <w:szCs w:val="24"/>
        </w:rPr>
      </w:pPr>
    </w:p>
    <w:p w14:paraId="4893491F" w14:textId="77777777" w:rsidR="006318A0" w:rsidRPr="006318A0" w:rsidRDefault="006318A0" w:rsidP="006318A0">
      <w:pPr>
        <w:pStyle w:val="TableParagraph"/>
        <w:ind w:right="964" w:firstLine="426"/>
        <w:jc w:val="center"/>
        <w:rPr>
          <w:b/>
          <w:bCs/>
          <w:sz w:val="28"/>
          <w:szCs w:val="28"/>
        </w:rPr>
      </w:pPr>
      <w:r w:rsidRPr="006318A0">
        <w:rPr>
          <w:b/>
          <w:bCs/>
          <w:sz w:val="28"/>
          <w:szCs w:val="28"/>
        </w:rPr>
        <w:t>Б1.О.10</w:t>
      </w:r>
    </w:p>
    <w:p w14:paraId="5568F8C9" w14:textId="77777777" w:rsidR="004E5978" w:rsidRDefault="004E5978" w:rsidP="006318A0">
      <w:pPr>
        <w:pStyle w:val="TableParagraph"/>
        <w:ind w:right="964" w:firstLine="426"/>
        <w:jc w:val="center"/>
        <w:rPr>
          <w:b/>
          <w:bCs/>
          <w:sz w:val="28"/>
          <w:szCs w:val="28"/>
        </w:rPr>
      </w:pPr>
      <w:r w:rsidRPr="006318A0">
        <w:rPr>
          <w:b/>
          <w:bCs/>
          <w:sz w:val="28"/>
          <w:szCs w:val="28"/>
        </w:rPr>
        <w:t>Биология</w:t>
      </w:r>
    </w:p>
    <w:p w14:paraId="371D2A1C" w14:textId="77777777" w:rsidR="006318A0" w:rsidRPr="006318A0" w:rsidRDefault="006318A0" w:rsidP="006318A0">
      <w:pPr>
        <w:pStyle w:val="TableParagraph"/>
        <w:ind w:right="964" w:firstLine="426"/>
        <w:jc w:val="center"/>
        <w:rPr>
          <w:b/>
          <w:bCs/>
          <w:sz w:val="28"/>
          <w:szCs w:val="28"/>
        </w:rPr>
      </w:pPr>
    </w:p>
    <w:p w14:paraId="74E54E02" w14:textId="77777777" w:rsidR="004E5978" w:rsidRPr="004E5978" w:rsidRDefault="004E5978" w:rsidP="006318A0">
      <w:pPr>
        <w:spacing w:after="0" w:line="240" w:lineRule="auto"/>
        <w:ind w:firstLine="426"/>
        <w:jc w:val="both"/>
        <w:rPr>
          <w:rFonts w:ascii="Times New Roman" w:hAnsi="Times New Roman" w:cs="Times New Roman"/>
          <w:b/>
          <w:sz w:val="24"/>
          <w:szCs w:val="24"/>
        </w:rPr>
      </w:pPr>
      <w:r w:rsidRPr="004E5978">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14:paraId="1BEE9AC4" w14:textId="77777777" w:rsidR="004E5978" w:rsidRPr="004E5978" w:rsidRDefault="004E5978" w:rsidP="006318A0">
      <w:pPr>
        <w:spacing w:after="0" w:line="240" w:lineRule="auto"/>
        <w:ind w:firstLine="426"/>
        <w:jc w:val="both"/>
        <w:rPr>
          <w:rFonts w:ascii="Times New Roman" w:hAnsi="Times New Roman" w:cs="Times New Roman"/>
          <w:bCs/>
          <w:sz w:val="24"/>
          <w:szCs w:val="24"/>
        </w:rPr>
      </w:pPr>
      <w:r w:rsidRPr="004E5978">
        <w:rPr>
          <w:rFonts w:ascii="Times New Roman" w:hAnsi="Times New Roman" w:cs="Times New Roman"/>
          <w:bCs/>
          <w:sz w:val="24"/>
          <w:szCs w:val="24"/>
        </w:rPr>
        <w:t xml:space="preserve">Дисциплина «Биология» относится к блоку Б1 «Дисциплины (модули)», к дисциплинам базовой </w:t>
      </w:r>
      <w:r w:rsidR="00011638" w:rsidRPr="007B6A43">
        <w:rPr>
          <w:rFonts w:ascii="Times New Roman" w:hAnsi="Times New Roman" w:cs="Times New Roman"/>
          <w:sz w:val="24"/>
          <w:szCs w:val="24"/>
        </w:rPr>
        <w:t>обязательной</w:t>
      </w:r>
      <w:r w:rsidR="00011638" w:rsidRPr="004E5978">
        <w:rPr>
          <w:rFonts w:ascii="Times New Roman" w:hAnsi="Times New Roman" w:cs="Times New Roman"/>
          <w:bCs/>
          <w:sz w:val="24"/>
          <w:szCs w:val="24"/>
        </w:rPr>
        <w:t xml:space="preserve"> </w:t>
      </w:r>
      <w:r w:rsidRPr="004E5978">
        <w:rPr>
          <w:rFonts w:ascii="Times New Roman" w:hAnsi="Times New Roman" w:cs="Times New Roman"/>
          <w:bCs/>
          <w:sz w:val="24"/>
          <w:szCs w:val="24"/>
        </w:rPr>
        <w:t>части программы.</w:t>
      </w:r>
    </w:p>
    <w:p w14:paraId="2BB40461" w14:textId="77777777" w:rsidR="004E5978" w:rsidRDefault="004E5978" w:rsidP="006318A0">
      <w:pPr>
        <w:spacing w:after="0" w:line="240" w:lineRule="auto"/>
        <w:ind w:firstLine="426"/>
        <w:jc w:val="both"/>
        <w:rPr>
          <w:rFonts w:ascii="Times New Roman" w:hAnsi="Times New Roman" w:cs="Times New Roman"/>
          <w:bCs/>
          <w:sz w:val="24"/>
          <w:szCs w:val="24"/>
        </w:rPr>
      </w:pPr>
      <w:r w:rsidRPr="004E5978">
        <w:rPr>
          <w:rFonts w:ascii="Times New Roman" w:hAnsi="Times New Roman" w:cs="Times New Roman"/>
          <w:bCs/>
          <w:sz w:val="24"/>
          <w:szCs w:val="24"/>
        </w:rPr>
        <w:t xml:space="preserve"> Обучение студентов биологии в медицинских ВУЗах осуществляется на основе преемственности знаний и умений, полученных в курсе биологии общеобразовательных учебных заведений, а также знаний по химии, физике, географии, математике. </w:t>
      </w:r>
    </w:p>
    <w:p w14:paraId="3418D967" w14:textId="77777777" w:rsidR="00F62925" w:rsidRPr="004E5978" w:rsidRDefault="00F62925" w:rsidP="006318A0">
      <w:pPr>
        <w:spacing w:after="0" w:line="240" w:lineRule="auto"/>
        <w:ind w:firstLine="426"/>
        <w:jc w:val="both"/>
        <w:rPr>
          <w:rFonts w:ascii="Times New Roman" w:hAnsi="Times New Roman" w:cs="Times New Roman"/>
          <w:bCs/>
          <w:sz w:val="24"/>
          <w:szCs w:val="24"/>
        </w:rPr>
      </w:pPr>
    </w:p>
    <w:p w14:paraId="385907EE" w14:textId="77777777" w:rsidR="004E5978" w:rsidRPr="004E5978" w:rsidRDefault="004E5978" w:rsidP="006318A0">
      <w:pPr>
        <w:spacing w:after="0" w:line="240" w:lineRule="auto"/>
        <w:ind w:firstLine="426"/>
        <w:jc w:val="both"/>
        <w:rPr>
          <w:rFonts w:ascii="Times New Roman" w:hAnsi="Times New Roman" w:cs="Times New Roman"/>
          <w:b/>
          <w:sz w:val="24"/>
          <w:szCs w:val="24"/>
        </w:rPr>
      </w:pPr>
      <w:r w:rsidRPr="004E5978">
        <w:rPr>
          <w:rFonts w:ascii="Times New Roman" w:hAnsi="Times New Roman" w:cs="Times New Roman"/>
          <w:b/>
          <w:sz w:val="24"/>
          <w:szCs w:val="24"/>
        </w:rPr>
        <w:t>2. Цель освоения дисциплины.</w:t>
      </w:r>
    </w:p>
    <w:p w14:paraId="4A920230" w14:textId="77777777" w:rsidR="004E5978" w:rsidRDefault="004E5978" w:rsidP="006318A0">
      <w:pPr>
        <w:adjustRightInd w:val="0"/>
        <w:spacing w:after="0" w:line="240" w:lineRule="auto"/>
        <w:ind w:firstLine="426"/>
        <w:jc w:val="both"/>
        <w:rPr>
          <w:rFonts w:ascii="Times New Roman" w:hAnsi="Times New Roman" w:cs="Times New Roman"/>
          <w:sz w:val="24"/>
          <w:szCs w:val="24"/>
        </w:rPr>
      </w:pPr>
      <w:r w:rsidRPr="004E5978">
        <w:rPr>
          <w:rFonts w:ascii="Times New Roman" w:hAnsi="Times New Roman" w:cs="Times New Roman"/>
          <w:sz w:val="24"/>
          <w:szCs w:val="24"/>
        </w:rPr>
        <w:t>Целью освоения учебной дисциплины «</w:t>
      </w:r>
      <w:r w:rsidRPr="004E5978">
        <w:rPr>
          <w:rFonts w:ascii="Times New Roman" w:hAnsi="Times New Roman" w:cs="Times New Roman"/>
          <w:bCs/>
          <w:color w:val="000000"/>
          <w:sz w:val="24"/>
          <w:szCs w:val="24"/>
        </w:rPr>
        <w:t>Биология</w:t>
      </w:r>
      <w:r w:rsidRPr="004E5978">
        <w:rPr>
          <w:rFonts w:ascii="Times New Roman" w:hAnsi="Times New Roman" w:cs="Times New Roman"/>
          <w:sz w:val="24"/>
          <w:szCs w:val="24"/>
        </w:rPr>
        <w:t>» является приобретение студентами общетеоретических знаний и способности применять основные понятия в области биологии, необходимые для формирования естественнонаучного мировоззрения в практической деятельности врача;  изучение студентами многоуровневой организации биологических систем, закономерностей эволюции органического мира, функционирования биологических систем;  формирование представлений о человеке  как о центральном биосоциальном объекте изучения  биологии,  его подчиненности общебиологическим законам развития, изучение студентами закономерностей существования экосистем и действия в них антропогенных факторов.</w:t>
      </w:r>
    </w:p>
    <w:p w14:paraId="5E6AC546" w14:textId="77777777" w:rsidR="00F62925" w:rsidRPr="004E5978" w:rsidRDefault="00F62925" w:rsidP="006318A0">
      <w:pPr>
        <w:adjustRightInd w:val="0"/>
        <w:spacing w:after="0" w:line="240" w:lineRule="auto"/>
        <w:ind w:firstLine="426"/>
        <w:jc w:val="both"/>
        <w:rPr>
          <w:rFonts w:ascii="Times New Roman" w:hAnsi="Times New Roman" w:cs="Times New Roman"/>
          <w:sz w:val="24"/>
          <w:szCs w:val="24"/>
        </w:rPr>
      </w:pPr>
    </w:p>
    <w:p w14:paraId="411F0677" w14:textId="77777777" w:rsidR="004E5978" w:rsidRPr="004E5978" w:rsidRDefault="004E5978" w:rsidP="006318A0">
      <w:pPr>
        <w:adjustRightInd w:val="0"/>
        <w:spacing w:after="0" w:line="240" w:lineRule="auto"/>
        <w:ind w:firstLine="426"/>
        <w:jc w:val="both"/>
        <w:rPr>
          <w:rFonts w:ascii="Times New Roman" w:hAnsi="Times New Roman" w:cs="Times New Roman"/>
          <w:b/>
          <w:bCs/>
          <w:sz w:val="24"/>
          <w:szCs w:val="24"/>
        </w:rPr>
      </w:pPr>
      <w:r w:rsidRPr="004E5978">
        <w:rPr>
          <w:rFonts w:ascii="Times New Roman" w:hAnsi="Times New Roman" w:cs="Times New Roman"/>
          <w:b/>
          <w:bCs/>
          <w:sz w:val="24"/>
          <w:szCs w:val="24"/>
        </w:rPr>
        <w:t>3. Краткое содержание дисциплины</w:t>
      </w:r>
      <w:r w:rsidR="00F62925">
        <w:rPr>
          <w:rFonts w:ascii="Times New Roman" w:hAnsi="Times New Roman" w:cs="Times New Roman"/>
          <w:b/>
          <w:bCs/>
          <w:sz w:val="24"/>
          <w:szCs w:val="24"/>
        </w:rPr>
        <w:t>.</w:t>
      </w:r>
    </w:p>
    <w:p w14:paraId="5E47DC9E" w14:textId="77777777" w:rsidR="00F62925" w:rsidRDefault="004E5978" w:rsidP="006318A0">
      <w:pPr>
        <w:pStyle w:val="TableParagraph"/>
        <w:ind w:right="75" w:firstLine="426"/>
        <w:jc w:val="both"/>
        <w:rPr>
          <w:sz w:val="24"/>
          <w:szCs w:val="24"/>
        </w:rPr>
      </w:pPr>
      <w:r w:rsidRPr="004E5978">
        <w:rPr>
          <w:sz w:val="24"/>
          <w:szCs w:val="24"/>
        </w:rPr>
        <w:t xml:space="preserve">Клеточная теория, типы клеточной организации, биология клетки. Основные свойства и уровни организации живых систем.  Организация наследственного материала у про- и эукариот. Реализация генетической информации в клетке, регуляция активности генов у про- и эукариот. Уровни организации наследственного материала. Современная теория гена, генетика пола. Основы медицинской генетики. Методы изучения генетики человека: цитогенетический, близнецовый, генеалогический, популяционно-статистический, биохимический и др. Современные молекулярно-генетические методы, лежащие в основе клеточных и генных технологий и ДНК-диагностики. Онтогенез и его периодизация. Основные механизмы регуляции развития на разных этапах онтогенеза. Аномалии и пороки развития. Виды гомеостаза и механизмы его поддержания.  Репарация: виды и механизмы.  Эволюционное учение. Происхождение жизни. Гипотезы происхождения эукариотических клеток. Эволюция систем органов. Общие закономерности в эволюции органов и систем. Филогенез систем органов хордовых: опорно-двигательной системы, пищеварительной, дыхательной, кровеносной, выделительной, нервной и эндокринной. Антропогенез. Экосистема. Трофические уровни. Экологические пирамиды.  Основные вопросы экологии человека. Среда обитания человека, факторы среды. Виды антропогенного загрязнения среды. Последствия действия загрязнителей окружающей среды на организм человека.  Медицинская паразитология. Протозоология. Основы гельминтологии. Морфологические </w:t>
      </w:r>
      <w:r w:rsidRPr="004E5978">
        <w:rPr>
          <w:sz w:val="24"/>
          <w:szCs w:val="24"/>
        </w:rPr>
        <w:lastRenderedPageBreak/>
        <w:t>особенности, циклы развития, пути инвазии, локализация, лабораторная диагностика, меры профилактики паразитарных заболеваний. Медицинская арахноэнтомология. Членистоногие – возбудители и переносчики возбудителей инфекционных и инвазионных заболеваний.</w:t>
      </w:r>
    </w:p>
    <w:p w14:paraId="05E78DFE" w14:textId="77777777" w:rsidR="004E5978" w:rsidRPr="004E5978" w:rsidRDefault="004E5978" w:rsidP="006318A0">
      <w:pPr>
        <w:pStyle w:val="TableParagraph"/>
        <w:ind w:right="75" w:firstLine="426"/>
        <w:jc w:val="both"/>
        <w:rPr>
          <w:sz w:val="24"/>
          <w:szCs w:val="24"/>
        </w:rPr>
      </w:pPr>
    </w:p>
    <w:p w14:paraId="1F3EEEAA" w14:textId="77777777" w:rsidR="004E5978" w:rsidRPr="004E5978" w:rsidRDefault="004E5978" w:rsidP="006318A0">
      <w:pPr>
        <w:adjustRightInd w:val="0"/>
        <w:spacing w:after="0" w:line="240" w:lineRule="auto"/>
        <w:ind w:firstLine="426"/>
        <w:jc w:val="both"/>
        <w:rPr>
          <w:rFonts w:ascii="Times New Roman" w:hAnsi="Times New Roman" w:cs="Times New Roman"/>
          <w:b/>
          <w:sz w:val="24"/>
          <w:szCs w:val="24"/>
        </w:rPr>
      </w:pPr>
      <w:r w:rsidRPr="004E5978">
        <w:rPr>
          <w:rFonts w:ascii="Times New Roman" w:hAnsi="Times New Roman" w:cs="Times New Roman"/>
          <w:b/>
          <w:sz w:val="24"/>
          <w:szCs w:val="24"/>
        </w:rPr>
        <w:t>4. Компетенции, формируемые в результате освоения дисциплины</w:t>
      </w:r>
      <w:r w:rsidR="00F62925">
        <w:rPr>
          <w:rFonts w:ascii="Times New Roman" w:hAnsi="Times New Roman" w:cs="Times New Roman"/>
          <w:b/>
          <w:sz w:val="24"/>
          <w:szCs w:val="24"/>
        </w:rPr>
        <w:t>.</w:t>
      </w:r>
    </w:p>
    <w:p w14:paraId="4C56BBBC" w14:textId="77777777" w:rsidR="00F62925" w:rsidRDefault="004E5978" w:rsidP="006318A0">
      <w:pPr>
        <w:spacing w:after="0" w:line="240" w:lineRule="auto"/>
        <w:ind w:firstLine="426"/>
        <w:jc w:val="both"/>
        <w:rPr>
          <w:rFonts w:ascii="Times New Roman" w:hAnsi="Times New Roman" w:cs="Times New Roman"/>
          <w:color w:val="000000"/>
          <w:sz w:val="24"/>
          <w:szCs w:val="24"/>
        </w:rPr>
      </w:pPr>
      <w:r w:rsidRPr="00D35EB1">
        <w:rPr>
          <w:rFonts w:ascii="Times New Roman" w:hAnsi="Times New Roman" w:cs="Times New Roman"/>
          <w:bCs/>
          <w:sz w:val="24"/>
          <w:szCs w:val="24"/>
        </w:rPr>
        <w:t>ОПК-5.</w:t>
      </w:r>
      <w:r w:rsidR="00962F6C" w:rsidRPr="00962F6C">
        <w:rPr>
          <w:rFonts w:ascii="Times New Roman" w:hAnsi="Times New Roman" w:cs="Times New Roman"/>
          <w:bCs/>
          <w:sz w:val="24"/>
          <w:szCs w:val="24"/>
        </w:rPr>
        <w:t xml:space="preserve"> </w:t>
      </w:r>
      <w:r w:rsidRPr="004E5978">
        <w:rPr>
          <w:rFonts w:ascii="Times New Roman" w:hAnsi="Times New Roman" w:cs="Times New Roman"/>
          <w:color w:val="000000"/>
          <w:sz w:val="24"/>
          <w:szCs w:val="24"/>
        </w:rPr>
        <w:t xml:space="preserve">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14:paraId="366CFC2E" w14:textId="77777777" w:rsidR="004E5978" w:rsidRPr="004E5978" w:rsidRDefault="00F62925" w:rsidP="00F62925">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ОПК-5.1. П</w:t>
      </w:r>
      <w:r w:rsidR="004E5978" w:rsidRPr="004E5978">
        <w:rPr>
          <w:rFonts w:ascii="Times New Roman" w:hAnsi="Times New Roman" w:cs="Times New Roman"/>
          <w:sz w:val="24"/>
          <w:szCs w:val="24"/>
        </w:rPr>
        <w:t xml:space="preserve">редставляет </w:t>
      </w:r>
      <w:r w:rsidR="004E5978" w:rsidRPr="004E5978">
        <w:rPr>
          <w:rFonts w:ascii="Times New Roman" w:hAnsi="Times New Roman" w:cs="Times New Roman"/>
          <w:sz w:val="24"/>
          <w:szCs w:val="24"/>
          <w:lang w:eastAsia="ru-RU"/>
        </w:rPr>
        <w:t>основные закономерности жизнедеятельности организма в норме.</w:t>
      </w:r>
    </w:p>
    <w:p w14:paraId="0E13453C" w14:textId="77777777" w:rsidR="00F62925" w:rsidRDefault="004E5978" w:rsidP="006318A0">
      <w:pPr>
        <w:tabs>
          <w:tab w:val="left" w:pos="1418"/>
          <w:tab w:val="right" w:leader="underscore" w:pos="8505"/>
        </w:tabs>
        <w:spacing w:after="0" w:line="240" w:lineRule="auto"/>
        <w:ind w:firstLine="426"/>
        <w:jc w:val="both"/>
        <w:rPr>
          <w:rFonts w:ascii="Times New Roman" w:hAnsi="Times New Roman" w:cs="Times New Roman"/>
          <w:sz w:val="24"/>
          <w:szCs w:val="24"/>
        </w:rPr>
      </w:pPr>
      <w:r w:rsidRPr="00D35EB1">
        <w:rPr>
          <w:rFonts w:ascii="Times New Roman" w:hAnsi="Times New Roman" w:cs="Times New Roman"/>
          <w:bCs/>
          <w:color w:val="000000"/>
          <w:sz w:val="24"/>
          <w:szCs w:val="24"/>
        </w:rPr>
        <w:t>ОПК-10.</w:t>
      </w:r>
      <w:r w:rsidR="00962F6C" w:rsidRPr="00962F6C">
        <w:rPr>
          <w:rFonts w:ascii="Times New Roman" w:hAnsi="Times New Roman" w:cs="Times New Roman"/>
          <w:bCs/>
          <w:color w:val="000000"/>
          <w:sz w:val="24"/>
          <w:szCs w:val="24"/>
        </w:rPr>
        <w:t xml:space="preserve"> </w:t>
      </w:r>
      <w:r w:rsidRPr="004E5978">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1453BE14" w14:textId="77777777" w:rsidR="00F62925" w:rsidRDefault="00F62925" w:rsidP="00F62925">
      <w:pPr>
        <w:tabs>
          <w:tab w:val="left" w:pos="1418"/>
          <w:tab w:val="right" w:leader="underscore" w:pos="8505"/>
        </w:tabs>
        <w:spacing w:after="0" w:line="240" w:lineRule="auto"/>
        <w:jc w:val="both"/>
        <w:rPr>
          <w:rFonts w:ascii="Times New Roman" w:hAnsi="Times New Roman" w:cs="Times New Roman"/>
          <w:bCs/>
          <w:sz w:val="24"/>
          <w:szCs w:val="24"/>
        </w:rPr>
      </w:pPr>
      <w:r>
        <w:rPr>
          <w:rFonts w:ascii="Times New Roman" w:hAnsi="Times New Roman" w:cs="Times New Roman"/>
          <w:bCs/>
          <w:color w:val="000000"/>
          <w:sz w:val="24"/>
          <w:szCs w:val="24"/>
        </w:rPr>
        <w:t xml:space="preserve">ОПК-10.1. </w:t>
      </w:r>
      <w:r w:rsidR="00941E50" w:rsidRPr="00941E50">
        <w:rPr>
          <w:rFonts w:ascii="Times New Roman" w:hAnsi="Times New Roman" w:cs="Times New Roman"/>
          <w:bCs/>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6BAFD057" w14:textId="77777777" w:rsidR="00F62925" w:rsidRDefault="00F62925" w:rsidP="00F62925">
      <w:pPr>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ОПК-10.2. </w:t>
      </w:r>
      <w:r w:rsidR="00941E50" w:rsidRPr="00941E50">
        <w:rPr>
          <w:rFonts w:ascii="Times New Roman" w:hAnsi="Times New Roman" w:cs="Times New Roman"/>
          <w:sz w:val="24"/>
          <w:szCs w:val="24"/>
        </w:rPr>
        <w:t>Применяет информационно-коммуникационные технологии в практической деятельности.</w:t>
      </w:r>
    </w:p>
    <w:p w14:paraId="52D899F5" w14:textId="77777777" w:rsidR="004E5978" w:rsidRDefault="00F62925" w:rsidP="00F62925">
      <w:pPr>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ОПК-10.4. </w:t>
      </w:r>
      <w:r w:rsidR="004E5978" w:rsidRPr="004E5978">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r w:rsidR="00941E50">
        <w:rPr>
          <w:rFonts w:ascii="Times New Roman" w:hAnsi="Times New Roman" w:cs="Times New Roman"/>
          <w:sz w:val="24"/>
          <w:szCs w:val="24"/>
        </w:rPr>
        <w:t>.</w:t>
      </w:r>
    </w:p>
    <w:p w14:paraId="5A972BB0" w14:textId="77777777" w:rsidR="00F62925" w:rsidRPr="004E5978" w:rsidRDefault="00F62925" w:rsidP="006318A0">
      <w:pPr>
        <w:tabs>
          <w:tab w:val="left" w:pos="1418"/>
          <w:tab w:val="right" w:leader="underscore" w:pos="8505"/>
        </w:tabs>
        <w:spacing w:after="0" w:line="240" w:lineRule="auto"/>
        <w:ind w:firstLine="426"/>
        <w:jc w:val="both"/>
        <w:rPr>
          <w:rFonts w:ascii="Times New Roman" w:hAnsi="Times New Roman" w:cs="Times New Roman"/>
          <w:sz w:val="24"/>
          <w:szCs w:val="24"/>
        </w:rPr>
      </w:pPr>
    </w:p>
    <w:p w14:paraId="7473D70D" w14:textId="77777777" w:rsidR="004E5978" w:rsidRPr="004E5978" w:rsidRDefault="004E5978" w:rsidP="006318A0">
      <w:pPr>
        <w:spacing w:after="0" w:line="240" w:lineRule="auto"/>
        <w:ind w:firstLine="426"/>
        <w:jc w:val="both"/>
        <w:rPr>
          <w:rFonts w:ascii="Times New Roman" w:hAnsi="Times New Roman" w:cs="Times New Roman"/>
          <w:b/>
          <w:bCs/>
          <w:sz w:val="24"/>
          <w:szCs w:val="24"/>
        </w:rPr>
      </w:pPr>
      <w:r w:rsidRPr="004E5978">
        <w:rPr>
          <w:rFonts w:ascii="Times New Roman" w:hAnsi="Times New Roman" w:cs="Times New Roman"/>
          <w:b/>
          <w:bCs/>
          <w:sz w:val="24"/>
          <w:szCs w:val="24"/>
        </w:rPr>
        <w:t>5. Планируемые результаты обучения</w:t>
      </w:r>
    </w:p>
    <w:p w14:paraId="1B0DFEF1" w14:textId="77777777" w:rsidR="004E5978" w:rsidRPr="004E5978" w:rsidRDefault="004E5978" w:rsidP="006318A0">
      <w:pPr>
        <w:spacing w:after="0" w:line="240" w:lineRule="auto"/>
        <w:ind w:firstLine="426"/>
        <w:jc w:val="both"/>
        <w:rPr>
          <w:rFonts w:ascii="Times New Roman" w:hAnsi="Times New Roman" w:cs="Times New Roman"/>
          <w:b/>
          <w:sz w:val="24"/>
          <w:szCs w:val="24"/>
        </w:rPr>
      </w:pPr>
      <w:r w:rsidRPr="004E5978">
        <w:rPr>
          <w:rFonts w:ascii="Times New Roman" w:hAnsi="Times New Roman" w:cs="Times New Roman"/>
          <w:sz w:val="24"/>
          <w:szCs w:val="24"/>
        </w:rPr>
        <w:t xml:space="preserve">В результате освоения дисциплины студент </w:t>
      </w:r>
      <w:r w:rsidRPr="004E5978">
        <w:rPr>
          <w:rFonts w:ascii="Times New Roman" w:hAnsi="Times New Roman" w:cs="Times New Roman"/>
          <w:bCs/>
          <w:sz w:val="24"/>
          <w:szCs w:val="24"/>
        </w:rPr>
        <w:t>должен</w:t>
      </w:r>
    </w:p>
    <w:p w14:paraId="02FA28B7" w14:textId="77777777" w:rsidR="004E5978" w:rsidRPr="00F62925" w:rsidRDefault="004E5978" w:rsidP="006318A0">
      <w:pPr>
        <w:spacing w:after="0" w:line="240" w:lineRule="auto"/>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Знать:</w:t>
      </w:r>
    </w:p>
    <w:p w14:paraId="51F89AB1"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основные методы изучения биологических объектов, основные понятия медико-биологического профиля и информационно-коммуникационных технологий; </w:t>
      </w:r>
    </w:p>
    <w:p w14:paraId="49536A92"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правила оформления результатов исследования в письменной, графической и электронной форме;</w:t>
      </w:r>
    </w:p>
    <w:p w14:paraId="202C2D98" w14:textId="77777777" w:rsidR="004E5978" w:rsidRPr="000D5965" w:rsidRDefault="004E5978" w:rsidP="00C6116B">
      <w:pPr>
        <w:pStyle w:val="a4"/>
        <w:numPr>
          <w:ilvl w:val="0"/>
          <w:numId w:val="153"/>
        </w:numPr>
        <w:tabs>
          <w:tab w:val="left" w:pos="567"/>
          <w:tab w:val="left" w:pos="4116"/>
        </w:tabs>
        <w:ind w:left="0" w:firstLine="426"/>
        <w:jc w:val="both"/>
        <w:rPr>
          <w:color w:val="000000"/>
          <w:sz w:val="24"/>
          <w:szCs w:val="24"/>
        </w:rPr>
      </w:pPr>
      <w:r w:rsidRPr="000D5965">
        <w:rPr>
          <w:color w:val="000000"/>
          <w:sz w:val="24"/>
          <w:szCs w:val="24"/>
        </w:rPr>
        <w:t>основные этапы биологического эксперимента, библиографического анализа и алгоритм информационной поддержки исследования;</w:t>
      </w:r>
    </w:p>
    <w:p w14:paraId="59DDEFCB" w14:textId="77777777" w:rsidR="004E5978" w:rsidRPr="004E5978" w:rsidRDefault="004E5978" w:rsidP="00C6116B">
      <w:pPr>
        <w:pStyle w:val="TableParagraph"/>
        <w:numPr>
          <w:ilvl w:val="0"/>
          <w:numId w:val="153"/>
        </w:numPr>
        <w:tabs>
          <w:tab w:val="left" w:pos="567"/>
        </w:tabs>
        <w:ind w:left="0" w:right="86" w:firstLine="426"/>
        <w:jc w:val="both"/>
        <w:rPr>
          <w:color w:val="000000"/>
          <w:sz w:val="24"/>
          <w:szCs w:val="24"/>
        </w:rPr>
      </w:pPr>
      <w:r w:rsidRPr="004E5978">
        <w:rPr>
          <w:color w:val="000000"/>
          <w:sz w:val="24"/>
          <w:szCs w:val="24"/>
        </w:rPr>
        <w:t>основные методы теоретического и экспериментального анализа, методологические особенности технологического подхода при решении стандартных и иных задач по</w:t>
      </w:r>
    </w:p>
    <w:p w14:paraId="324514D7"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проблеме;</w:t>
      </w:r>
    </w:p>
    <w:p w14:paraId="1F3D4AA2"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современные проблемы в области генетики, селекции, молекулярной биологии и т.д., современные технологии, которые используются при решении современных проблем в области биологических знаний;</w:t>
      </w:r>
    </w:p>
    <w:p w14:paraId="0D64EA1E"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общие закономерности происхождения и развития жизни, свойства биологических систем, основные этапы онтогенеза и антропогенеза человека; знать основные закономерности эволюционного преобразования органов и систем органов человека; </w:t>
      </w:r>
    </w:p>
    <w:p w14:paraId="73763C64"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законы генетики и ее значение для медицины; современные методы изучения генетики человека; </w:t>
      </w:r>
    </w:p>
    <w:p w14:paraId="19F7AAB6"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принципы медико-генетического консультирования;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w:t>
      </w:r>
    </w:p>
    <w:p w14:paraId="4D5CCEA0"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основные свойства экосистем, экологические законы и правила, особенности антропобиоэкосистем, влияние на организм человека биотических, абиотических и социальных факторов, адаптации человека к среде обитания, феномен паразитизма и биоэкологические заболевания.</w:t>
      </w:r>
    </w:p>
    <w:p w14:paraId="7C6FA70A" w14:textId="77777777" w:rsidR="004E5978" w:rsidRPr="00F62925" w:rsidRDefault="004E5978" w:rsidP="006318A0">
      <w:pPr>
        <w:adjustRightInd w:val="0"/>
        <w:spacing w:after="0" w:line="240" w:lineRule="auto"/>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Уметь:</w:t>
      </w:r>
    </w:p>
    <w:p w14:paraId="62681F72"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 xml:space="preserve">подбирать библиографические источники при выполнении рефератов и подготовке докладов, правильно оформлять в электронной и письменной форме реферативные сообщения и материалы для защиты докладов; </w:t>
      </w:r>
    </w:p>
    <w:p w14:paraId="4F8B3925"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решать биологические задачи по алгоритму;</w:t>
      </w:r>
    </w:p>
    <w:p w14:paraId="2B1C2D64"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обосновывать выбранные методы исследования, литературные и электронные источники;</w:t>
      </w:r>
    </w:p>
    <w:p w14:paraId="73060CD9"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 xml:space="preserve">выбирать и обосновывать модель эксперимента на конкретных объектах с </w:t>
      </w:r>
      <w:r w:rsidRPr="000D5965">
        <w:rPr>
          <w:color w:val="000000"/>
          <w:sz w:val="24"/>
          <w:szCs w:val="24"/>
        </w:rPr>
        <w:lastRenderedPageBreak/>
        <w:t xml:space="preserve">использованием современных информационных технологий; </w:t>
      </w:r>
    </w:p>
    <w:p w14:paraId="4A27D186"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 xml:space="preserve">решать генетические задачи и моделировать основные биологические процессы, основываясь на современных библиографических источниках и используя достижения в области современных информационных технологий; </w:t>
      </w:r>
    </w:p>
    <w:p w14:paraId="749DE2B5"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формулировать биологические задачи, планировать их решение с применением современных информационных технологий и библиографических данных;</w:t>
      </w:r>
    </w:p>
    <w:p w14:paraId="680F4292" w14:textId="77777777" w:rsidR="004E5978" w:rsidRPr="000D5965" w:rsidRDefault="004E5978" w:rsidP="00C6116B">
      <w:pPr>
        <w:pStyle w:val="a4"/>
        <w:numPr>
          <w:ilvl w:val="0"/>
          <w:numId w:val="153"/>
        </w:numPr>
        <w:tabs>
          <w:tab w:val="left" w:pos="567"/>
        </w:tabs>
        <w:adjustRightInd w:val="0"/>
        <w:ind w:left="0" w:firstLine="426"/>
        <w:contextualSpacing/>
        <w:jc w:val="both"/>
        <w:rPr>
          <w:color w:val="000000"/>
          <w:sz w:val="24"/>
          <w:szCs w:val="24"/>
        </w:rPr>
      </w:pPr>
      <w:r w:rsidRPr="000D5965">
        <w:rPr>
          <w:color w:val="000000"/>
          <w:sz w:val="24"/>
          <w:szCs w:val="24"/>
        </w:rPr>
        <w:t>использовать знания биологических процессов для решения профессиональных задач.</w:t>
      </w:r>
    </w:p>
    <w:p w14:paraId="2C79CEF4" w14:textId="77777777" w:rsidR="004E5978" w:rsidRPr="00F62925" w:rsidRDefault="004E5978" w:rsidP="006318A0">
      <w:pPr>
        <w:adjustRightInd w:val="0"/>
        <w:spacing w:after="0" w:line="240" w:lineRule="auto"/>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Владеть:</w:t>
      </w:r>
    </w:p>
    <w:p w14:paraId="58054067" w14:textId="77777777" w:rsidR="004E5978" w:rsidRPr="000D5965" w:rsidRDefault="004E5978" w:rsidP="00C6116B">
      <w:pPr>
        <w:pStyle w:val="a4"/>
        <w:numPr>
          <w:ilvl w:val="0"/>
          <w:numId w:val="153"/>
        </w:numPr>
        <w:tabs>
          <w:tab w:val="left" w:pos="567"/>
          <w:tab w:val="left" w:pos="4116"/>
        </w:tabs>
        <w:ind w:left="0" w:firstLine="426"/>
        <w:jc w:val="both"/>
        <w:rPr>
          <w:color w:val="000000"/>
          <w:sz w:val="24"/>
          <w:szCs w:val="24"/>
        </w:rPr>
      </w:pPr>
      <w:r w:rsidRPr="000D5965">
        <w:rPr>
          <w:color w:val="000000"/>
          <w:sz w:val="24"/>
          <w:szCs w:val="24"/>
        </w:rPr>
        <w:t>навыками библиографической работы, навыками в работе с основными информационными пользовательскими программами для сбора данных по теме;</w:t>
      </w:r>
    </w:p>
    <w:p w14:paraId="5C84A07C"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медико-биологической терминологией, исполнительскими навыками при выполнении задач технологического профиля; </w:t>
      </w:r>
    </w:p>
    <w:p w14:paraId="670D928E" w14:textId="77777777" w:rsidR="004E5978" w:rsidRP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 xml:space="preserve">основными технологическими навыками по достижению конкретных целей и решению конкретных биологических задач по образцу и   в новых ситуациях; </w:t>
      </w:r>
    </w:p>
    <w:p w14:paraId="0EBC45CE" w14:textId="77777777" w:rsidR="004E5978" w:rsidRDefault="004E5978" w:rsidP="00C6116B">
      <w:pPr>
        <w:pStyle w:val="a4"/>
        <w:widowControl/>
        <w:numPr>
          <w:ilvl w:val="0"/>
          <w:numId w:val="153"/>
        </w:numPr>
        <w:tabs>
          <w:tab w:val="left" w:pos="567"/>
        </w:tabs>
        <w:adjustRightInd w:val="0"/>
        <w:ind w:left="0" w:firstLine="426"/>
        <w:contextualSpacing/>
        <w:jc w:val="both"/>
        <w:rPr>
          <w:color w:val="000000"/>
          <w:sz w:val="24"/>
          <w:szCs w:val="24"/>
        </w:rPr>
      </w:pPr>
      <w:r w:rsidRPr="004E5978">
        <w:rPr>
          <w:color w:val="000000"/>
          <w:sz w:val="24"/>
          <w:szCs w:val="24"/>
        </w:rPr>
        <w:t>владеть технологическими навыками по планированию, осуществлению, оценке и коррекции профессиональной деятельности по решению стандартных и творческих задач.</w:t>
      </w:r>
    </w:p>
    <w:p w14:paraId="67CE98BF" w14:textId="77777777" w:rsidR="00F62925" w:rsidRPr="004E5978" w:rsidRDefault="00F62925" w:rsidP="00F62925">
      <w:pPr>
        <w:pStyle w:val="a4"/>
        <w:widowControl/>
        <w:adjustRightInd w:val="0"/>
        <w:ind w:left="426"/>
        <w:contextualSpacing/>
        <w:jc w:val="both"/>
        <w:rPr>
          <w:color w:val="000000"/>
          <w:sz w:val="24"/>
          <w:szCs w:val="24"/>
        </w:rPr>
      </w:pPr>
    </w:p>
    <w:p w14:paraId="7BC6B7F7" w14:textId="77777777" w:rsidR="004E5978" w:rsidRDefault="004E5978" w:rsidP="00F62925">
      <w:pPr>
        <w:tabs>
          <w:tab w:val="left" w:pos="426"/>
        </w:tabs>
        <w:spacing w:after="0" w:line="240" w:lineRule="auto"/>
        <w:ind w:firstLine="426"/>
        <w:jc w:val="both"/>
        <w:rPr>
          <w:rFonts w:ascii="Times New Roman" w:hAnsi="Times New Roman" w:cs="Times New Roman"/>
          <w:sz w:val="24"/>
          <w:szCs w:val="24"/>
        </w:rPr>
      </w:pPr>
      <w:r w:rsidRPr="004E5978">
        <w:rPr>
          <w:rFonts w:ascii="Times New Roman" w:hAnsi="Times New Roman" w:cs="Times New Roman"/>
          <w:b/>
          <w:sz w:val="24"/>
          <w:szCs w:val="24"/>
        </w:rPr>
        <w:t>6. Общая трудоемкость дисциплины.</w:t>
      </w:r>
      <w:r w:rsidRPr="004E5978">
        <w:rPr>
          <w:rFonts w:ascii="Times New Roman" w:hAnsi="Times New Roman" w:cs="Times New Roman"/>
          <w:sz w:val="24"/>
          <w:szCs w:val="24"/>
        </w:rPr>
        <w:t>7 зачетных единиц (252 ч</w:t>
      </w:r>
      <w:r w:rsidR="00F62925">
        <w:rPr>
          <w:rFonts w:ascii="Times New Roman" w:hAnsi="Times New Roman" w:cs="Times New Roman"/>
          <w:sz w:val="24"/>
          <w:szCs w:val="24"/>
        </w:rPr>
        <w:t>.</w:t>
      </w:r>
      <w:r w:rsidRPr="004E5978">
        <w:rPr>
          <w:rFonts w:ascii="Times New Roman" w:hAnsi="Times New Roman" w:cs="Times New Roman"/>
          <w:sz w:val="24"/>
          <w:szCs w:val="24"/>
        </w:rPr>
        <w:t>).</w:t>
      </w:r>
    </w:p>
    <w:p w14:paraId="118C841B" w14:textId="77777777" w:rsidR="00F62925" w:rsidRPr="004E5978" w:rsidRDefault="00F62925" w:rsidP="006318A0">
      <w:pPr>
        <w:spacing w:after="0" w:line="240" w:lineRule="auto"/>
        <w:ind w:firstLine="426"/>
        <w:jc w:val="both"/>
        <w:rPr>
          <w:rFonts w:ascii="Times New Roman" w:hAnsi="Times New Roman" w:cs="Times New Roman"/>
          <w:sz w:val="24"/>
          <w:szCs w:val="24"/>
        </w:rPr>
      </w:pPr>
    </w:p>
    <w:p w14:paraId="56B4BF92" w14:textId="77777777" w:rsidR="004E5978" w:rsidRDefault="004E5978" w:rsidP="006318A0">
      <w:pPr>
        <w:spacing w:after="0" w:line="240" w:lineRule="auto"/>
        <w:ind w:firstLine="426"/>
        <w:jc w:val="both"/>
        <w:rPr>
          <w:rFonts w:ascii="Times New Roman" w:hAnsi="Times New Roman" w:cs="Times New Roman"/>
          <w:sz w:val="24"/>
          <w:szCs w:val="24"/>
        </w:rPr>
      </w:pPr>
      <w:r w:rsidRPr="004E5978">
        <w:rPr>
          <w:rFonts w:ascii="Times New Roman" w:hAnsi="Times New Roman" w:cs="Times New Roman"/>
          <w:b/>
          <w:sz w:val="24"/>
          <w:szCs w:val="24"/>
        </w:rPr>
        <w:t>7. Форма контроля.</w:t>
      </w:r>
      <w:r w:rsidR="00962F6C" w:rsidRPr="005B1D47">
        <w:rPr>
          <w:rFonts w:ascii="Times New Roman" w:hAnsi="Times New Roman" w:cs="Times New Roman"/>
          <w:b/>
          <w:sz w:val="24"/>
          <w:szCs w:val="24"/>
        </w:rPr>
        <w:t xml:space="preserve"> </w:t>
      </w:r>
      <w:r w:rsidR="00F62925" w:rsidRPr="00F62925">
        <w:rPr>
          <w:rFonts w:ascii="Times New Roman" w:hAnsi="Times New Roman" w:cs="Times New Roman"/>
          <w:bCs/>
          <w:sz w:val="24"/>
          <w:szCs w:val="24"/>
        </w:rPr>
        <w:t>Э</w:t>
      </w:r>
      <w:r w:rsidRPr="004E5978">
        <w:rPr>
          <w:rFonts w:ascii="Times New Roman" w:hAnsi="Times New Roman" w:cs="Times New Roman"/>
          <w:sz w:val="24"/>
          <w:szCs w:val="24"/>
        </w:rPr>
        <w:t>кзамен</w:t>
      </w:r>
      <w:r w:rsidR="00962F6C" w:rsidRPr="005B1D47">
        <w:rPr>
          <w:rFonts w:ascii="Times New Roman" w:hAnsi="Times New Roman" w:cs="Times New Roman"/>
          <w:sz w:val="24"/>
          <w:szCs w:val="24"/>
        </w:rPr>
        <w:t xml:space="preserve"> </w:t>
      </w:r>
      <w:r w:rsidRPr="004E5978">
        <w:rPr>
          <w:rFonts w:ascii="Times New Roman" w:hAnsi="Times New Roman" w:cs="Times New Roman"/>
          <w:sz w:val="24"/>
          <w:szCs w:val="24"/>
        </w:rPr>
        <w:t>(2 сем.)</w:t>
      </w:r>
    </w:p>
    <w:p w14:paraId="6F2633FB" w14:textId="77777777" w:rsidR="002E7671" w:rsidRDefault="002E7671" w:rsidP="002E7671">
      <w:pPr>
        <w:rPr>
          <w:rFonts w:ascii="Times New Roman" w:hAnsi="Times New Roman" w:cs="Times New Roman"/>
          <w:sz w:val="24"/>
          <w:szCs w:val="24"/>
        </w:rPr>
      </w:pPr>
    </w:p>
    <w:p w14:paraId="27A50C43" w14:textId="77777777" w:rsidR="006B2C5B" w:rsidRDefault="002E7671" w:rsidP="000564A8">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1D4255C" w14:textId="77777777" w:rsidR="006B2C5B" w:rsidRPr="006B2C5B" w:rsidRDefault="006B2C5B" w:rsidP="006B2C5B">
      <w:pPr>
        <w:tabs>
          <w:tab w:val="left" w:pos="3360"/>
        </w:tabs>
        <w:spacing w:after="0" w:line="240" w:lineRule="auto"/>
        <w:jc w:val="center"/>
        <w:rPr>
          <w:rFonts w:ascii="Times New Roman" w:hAnsi="Times New Roman" w:cs="Times New Roman"/>
          <w:b/>
          <w:bCs/>
          <w:sz w:val="28"/>
          <w:szCs w:val="28"/>
        </w:rPr>
      </w:pPr>
      <w:r w:rsidRPr="006B2C5B">
        <w:rPr>
          <w:rFonts w:ascii="Times New Roman" w:hAnsi="Times New Roman" w:cs="Times New Roman"/>
          <w:b/>
          <w:bCs/>
          <w:sz w:val="28"/>
          <w:szCs w:val="28"/>
        </w:rPr>
        <w:t>Б1.О.11</w:t>
      </w:r>
    </w:p>
    <w:p w14:paraId="42A9E4AE" w14:textId="77777777" w:rsidR="002E7671" w:rsidRDefault="002E7671" w:rsidP="006B2C5B">
      <w:pPr>
        <w:tabs>
          <w:tab w:val="left" w:pos="3360"/>
        </w:tabs>
        <w:spacing w:after="0" w:line="240" w:lineRule="auto"/>
        <w:jc w:val="center"/>
        <w:rPr>
          <w:rFonts w:ascii="Times New Roman" w:hAnsi="Times New Roman" w:cs="Times New Roman"/>
          <w:b/>
          <w:bCs/>
          <w:sz w:val="28"/>
          <w:szCs w:val="28"/>
        </w:rPr>
      </w:pPr>
      <w:r w:rsidRPr="006B2C5B">
        <w:rPr>
          <w:rFonts w:ascii="Times New Roman" w:hAnsi="Times New Roman" w:cs="Times New Roman"/>
          <w:b/>
          <w:bCs/>
          <w:sz w:val="28"/>
          <w:szCs w:val="28"/>
        </w:rPr>
        <w:t>Гистология, эмбриология, цитология</w:t>
      </w:r>
    </w:p>
    <w:p w14:paraId="0AB6D224" w14:textId="77777777" w:rsidR="006B2C5B" w:rsidRPr="006B2C5B" w:rsidRDefault="006B2C5B" w:rsidP="006B2C5B">
      <w:pPr>
        <w:tabs>
          <w:tab w:val="left" w:pos="3360"/>
        </w:tabs>
        <w:spacing w:after="0" w:line="240" w:lineRule="auto"/>
        <w:jc w:val="center"/>
        <w:rPr>
          <w:rFonts w:ascii="Times New Roman" w:hAnsi="Times New Roman" w:cs="Times New Roman"/>
          <w:b/>
          <w:bCs/>
          <w:sz w:val="28"/>
          <w:szCs w:val="28"/>
        </w:rPr>
      </w:pPr>
    </w:p>
    <w:p w14:paraId="22A85AEA" w14:textId="77777777" w:rsidR="002E7671" w:rsidRPr="000564A8" w:rsidRDefault="002E7671" w:rsidP="006007A6">
      <w:pPr>
        <w:pStyle w:val="TableParagraph"/>
        <w:numPr>
          <w:ilvl w:val="0"/>
          <w:numId w:val="16"/>
        </w:numPr>
        <w:tabs>
          <w:tab w:val="left" w:pos="595"/>
        </w:tabs>
        <w:ind w:left="0" w:right="100" w:firstLine="426"/>
        <w:jc w:val="both"/>
        <w:rPr>
          <w:b/>
          <w:sz w:val="24"/>
        </w:rPr>
      </w:pPr>
      <w:r w:rsidRPr="000564A8">
        <w:rPr>
          <w:b/>
          <w:sz w:val="24"/>
        </w:rPr>
        <w:t>Место дисциплины (модуля) в структуре основной профессиональной образовательной</w:t>
      </w:r>
      <w:r w:rsidR="00BF6F7B">
        <w:rPr>
          <w:b/>
          <w:sz w:val="24"/>
        </w:rPr>
        <w:t xml:space="preserve"> </w:t>
      </w:r>
      <w:r w:rsidRPr="000564A8">
        <w:rPr>
          <w:b/>
          <w:sz w:val="24"/>
        </w:rPr>
        <w:t>программы.</w:t>
      </w:r>
    </w:p>
    <w:p w14:paraId="2FB48073" w14:textId="77777777" w:rsidR="002E7671" w:rsidRDefault="002E7671" w:rsidP="006B2C5B">
      <w:pPr>
        <w:pStyle w:val="TableParagraph"/>
        <w:ind w:right="90" w:firstLine="426"/>
        <w:jc w:val="both"/>
        <w:rPr>
          <w:sz w:val="24"/>
        </w:rPr>
      </w:pPr>
      <w:r w:rsidRPr="000564A8">
        <w:rPr>
          <w:sz w:val="24"/>
        </w:rPr>
        <w:t>Дисциплина</w:t>
      </w:r>
      <w:r w:rsidR="00BF6F7B">
        <w:rPr>
          <w:sz w:val="24"/>
        </w:rPr>
        <w:t xml:space="preserve"> </w:t>
      </w:r>
      <w:r w:rsidRPr="000564A8">
        <w:rPr>
          <w:sz w:val="24"/>
        </w:rPr>
        <w:t>«Гистология,</w:t>
      </w:r>
      <w:r w:rsidR="00BF6F7B">
        <w:rPr>
          <w:sz w:val="24"/>
        </w:rPr>
        <w:t xml:space="preserve"> </w:t>
      </w:r>
      <w:r w:rsidRPr="000564A8">
        <w:rPr>
          <w:sz w:val="24"/>
        </w:rPr>
        <w:t>эмбриология,</w:t>
      </w:r>
      <w:r w:rsidR="00BF6F7B">
        <w:rPr>
          <w:sz w:val="24"/>
        </w:rPr>
        <w:t xml:space="preserve"> </w:t>
      </w:r>
      <w:r w:rsidRPr="000564A8">
        <w:rPr>
          <w:sz w:val="24"/>
        </w:rPr>
        <w:t>цитология»</w:t>
      </w:r>
      <w:r w:rsidR="00BF6F7B">
        <w:rPr>
          <w:sz w:val="24"/>
        </w:rPr>
        <w:t xml:space="preserve"> </w:t>
      </w:r>
      <w:r w:rsidRPr="000564A8">
        <w:rPr>
          <w:sz w:val="24"/>
        </w:rPr>
        <w:t>относится</w:t>
      </w:r>
      <w:r w:rsidR="00BF6F7B">
        <w:rPr>
          <w:sz w:val="24"/>
        </w:rPr>
        <w:t xml:space="preserve"> </w:t>
      </w:r>
      <w:r w:rsidRPr="000564A8">
        <w:rPr>
          <w:sz w:val="24"/>
        </w:rPr>
        <w:t>к</w:t>
      </w:r>
      <w:r w:rsidR="00BF6F7B">
        <w:rPr>
          <w:sz w:val="24"/>
        </w:rPr>
        <w:t xml:space="preserve"> </w:t>
      </w:r>
      <w:r w:rsidRPr="000564A8">
        <w:rPr>
          <w:sz w:val="24"/>
        </w:rPr>
        <w:t>Блоку1</w:t>
      </w:r>
      <w:r w:rsidR="00BF6F7B">
        <w:rPr>
          <w:sz w:val="24"/>
        </w:rPr>
        <w:t xml:space="preserve"> </w:t>
      </w:r>
      <w:r w:rsidRPr="000564A8">
        <w:rPr>
          <w:sz w:val="24"/>
        </w:rPr>
        <w:t>«Дисциплины (модули)», к дисциплинам базовой</w:t>
      </w:r>
      <w:r w:rsidR="00011638" w:rsidRPr="00011638">
        <w:rPr>
          <w:sz w:val="24"/>
          <w:szCs w:val="24"/>
        </w:rPr>
        <w:t xml:space="preserve"> </w:t>
      </w:r>
      <w:r w:rsidR="00011638" w:rsidRPr="007B6A43">
        <w:rPr>
          <w:sz w:val="24"/>
          <w:szCs w:val="24"/>
        </w:rPr>
        <w:t>обязательной</w:t>
      </w:r>
      <w:r w:rsidRPr="000564A8">
        <w:rPr>
          <w:sz w:val="24"/>
        </w:rPr>
        <w:t xml:space="preserve"> части программы.</w:t>
      </w:r>
    </w:p>
    <w:p w14:paraId="3AB09385" w14:textId="77777777" w:rsidR="006B2C5B" w:rsidRPr="000564A8" w:rsidRDefault="006B2C5B" w:rsidP="006B2C5B">
      <w:pPr>
        <w:pStyle w:val="TableParagraph"/>
        <w:ind w:right="90" w:firstLine="426"/>
        <w:jc w:val="both"/>
        <w:rPr>
          <w:sz w:val="24"/>
        </w:rPr>
      </w:pPr>
    </w:p>
    <w:p w14:paraId="231823B2" w14:textId="77777777" w:rsidR="002E7671" w:rsidRDefault="002E7671" w:rsidP="006007A6">
      <w:pPr>
        <w:pStyle w:val="TableParagraph"/>
        <w:numPr>
          <w:ilvl w:val="0"/>
          <w:numId w:val="16"/>
        </w:numPr>
        <w:tabs>
          <w:tab w:val="left" w:pos="358"/>
        </w:tabs>
        <w:ind w:left="0" w:right="100" w:firstLine="426"/>
        <w:jc w:val="both"/>
        <w:rPr>
          <w:sz w:val="24"/>
        </w:rPr>
      </w:pPr>
      <w:r w:rsidRPr="000564A8">
        <w:rPr>
          <w:b/>
          <w:sz w:val="24"/>
        </w:rPr>
        <w:t xml:space="preserve">Цель освоения дисциплины </w:t>
      </w:r>
      <w:r w:rsidRPr="000564A8">
        <w:rPr>
          <w:sz w:val="24"/>
        </w:rPr>
        <w:t>состоит в овладении знаниями, формирующими у студентов научные представления о микроскопической функциональной морфологии и развитии клеточных, тканевых и органных систем человека, обеспечивающих базис для изучения клинических дисциплин и способствующих формированию врачебного</w:t>
      </w:r>
      <w:r w:rsidR="00BF6F7B">
        <w:rPr>
          <w:sz w:val="24"/>
        </w:rPr>
        <w:t xml:space="preserve"> </w:t>
      </w:r>
      <w:r w:rsidRPr="000564A8">
        <w:rPr>
          <w:sz w:val="24"/>
        </w:rPr>
        <w:t>мышления.</w:t>
      </w:r>
    </w:p>
    <w:p w14:paraId="701E16FD" w14:textId="77777777" w:rsidR="006B2C5B" w:rsidRPr="000564A8" w:rsidRDefault="006B2C5B" w:rsidP="006B2C5B">
      <w:pPr>
        <w:pStyle w:val="TableParagraph"/>
        <w:tabs>
          <w:tab w:val="left" w:pos="358"/>
        </w:tabs>
        <w:ind w:left="426" w:right="100"/>
        <w:jc w:val="both"/>
        <w:rPr>
          <w:sz w:val="24"/>
        </w:rPr>
      </w:pPr>
    </w:p>
    <w:p w14:paraId="4D64D202" w14:textId="77777777" w:rsidR="002E7671" w:rsidRPr="000564A8" w:rsidRDefault="002E7671" w:rsidP="006007A6">
      <w:pPr>
        <w:pStyle w:val="TableParagraph"/>
        <w:numPr>
          <w:ilvl w:val="0"/>
          <w:numId w:val="16"/>
        </w:numPr>
        <w:tabs>
          <w:tab w:val="left" w:pos="353"/>
        </w:tabs>
        <w:ind w:left="0" w:firstLine="426"/>
        <w:jc w:val="both"/>
        <w:rPr>
          <w:b/>
          <w:sz w:val="24"/>
        </w:rPr>
      </w:pPr>
      <w:r w:rsidRPr="000564A8">
        <w:rPr>
          <w:b/>
          <w:sz w:val="24"/>
        </w:rPr>
        <w:t>Краткое содержание</w:t>
      </w:r>
      <w:r w:rsidR="00BF6F7B">
        <w:rPr>
          <w:b/>
          <w:sz w:val="24"/>
        </w:rPr>
        <w:t xml:space="preserve"> </w:t>
      </w:r>
      <w:r w:rsidRPr="000564A8">
        <w:rPr>
          <w:b/>
          <w:sz w:val="24"/>
        </w:rPr>
        <w:t>дисциплины.</w:t>
      </w:r>
    </w:p>
    <w:p w14:paraId="2FD9785C" w14:textId="77777777" w:rsidR="000564A8" w:rsidRDefault="002E7671" w:rsidP="00A01DE8">
      <w:pPr>
        <w:pStyle w:val="TableParagraph"/>
        <w:ind w:right="88" w:firstLine="426"/>
        <w:jc w:val="both"/>
        <w:rPr>
          <w:sz w:val="24"/>
        </w:rPr>
      </w:pPr>
      <w:r w:rsidRPr="000564A8">
        <w:rPr>
          <w:sz w:val="24"/>
        </w:rPr>
        <w:t>Цитология. Введение. Назначение, содержание, место гистологии, цитологии и эмбриологии в системе подготовки врача. Возникновение и развитие гистологии, цитологии и эмбриологии как самостоятельных наук. Методы изготовления препаратов для световой микроскопии. Сущность и методы фиксации микрообъектов. Способы уплотнения (заливки). Микротомия с использованием салазочных, ротационных микротомов. Метод замораживания. Сущность и методы окраски микропрепаратов и их заключения в бальзам, смолы, желатин. Виды микропрепаратов - срезы, мазки, отпечатки, пленки. Техника микроскопирования в световых микроскопах. Количественные методы исследования: цитофотометрия, электронная микрофотометрия, спектрофлуорометрия, денситометрия. Цитология (клеточная биология). Предмет и задачи цитологии, ее значение в системе биологических и медицинских</w:t>
      </w:r>
      <w:r w:rsidR="00962F6C" w:rsidRPr="00962F6C">
        <w:rPr>
          <w:sz w:val="24"/>
        </w:rPr>
        <w:t xml:space="preserve"> </w:t>
      </w:r>
      <w:r w:rsidRPr="000564A8">
        <w:rPr>
          <w:sz w:val="24"/>
        </w:rPr>
        <w:t>наук. Основные положения</w:t>
      </w:r>
      <w:r w:rsidR="00962F6C" w:rsidRPr="00962F6C">
        <w:rPr>
          <w:sz w:val="24"/>
        </w:rPr>
        <w:t xml:space="preserve"> </w:t>
      </w:r>
      <w:r w:rsidRPr="000564A8">
        <w:rPr>
          <w:sz w:val="24"/>
        </w:rPr>
        <w:t>клеточной теории на современном этапе развития науки. Строение клетки. Биологическая мембрана как</w:t>
      </w:r>
      <w:r w:rsidR="00962F6C" w:rsidRPr="005B1D47">
        <w:rPr>
          <w:sz w:val="24"/>
        </w:rPr>
        <w:t xml:space="preserve"> </w:t>
      </w:r>
      <w:r w:rsidRPr="000564A8">
        <w:rPr>
          <w:sz w:val="24"/>
        </w:rPr>
        <w:t>основа</w:t>
      </w:r>
      <w:r w:rsidR="00962F6C" w:rsidRPr="005B1D47">
        <w:rPr>
          <w:sz w:val="24"/>
        </w:rPr>
        <w:t xml:space="preserve"> </w:t>
      </w:r>
      <w:r w:rsidRPr="000564A8">
        <w:rPr>
          <w:sz w:val="24"/>
        </w:rPr>
        <w:t>строения</w:t>
      </w:r>
      <w:r w:rsidR="00962F6C" w:rsidRPr="005B1D47">
        <w:rPr>
          <w:sz w:val="24"/>
        </w:rPr>
        <w:t xml:space="preserve"> </w:t>
      </w:r>
      <w:r w:rsidRPr="000564A8">
        <w:rPr>
          <w:sz w:val="24"/>
        </w:rPr>
        <w:t xml:space="preserve">клетки. Строение, основные свойства и функции. Понятие о компартментализации клетки и ее функциональное значение. Цитоплазма. Органеллы. Эндоплазматическая сеть. Пластинчатый комплекс (Комплекс Гольджи). Лизосомы. Пероксисомы. Митохондрии. </w:t>
      </w:r>
      <w:r w:rsidRPr="000564A8">
        <w:rPr>
          <w:sz w:val="24"/>
        </w:rPr>
        <w:lastRenderedPageBreak/>
        <w:t>Рибосомы. Центриоли. Органеллы специального значения: миофибриллы, микроворсинки, реснички, жгутики. Включения. Ядро. Роль ядра в хранении и передаче генетической информации и в синтезе белка. Основные проявления жизнедеятельности клеток. Воспроизведение клеток. Клеточный цикл. Митотический цикл. Эндомитоз. Мейоз. Его механизм и биологическое значение. Гибель клеток. Дегенерация, некроз. Определение понятия и его биологическое значение. Апоптоз (программированная гибель клеток). Определение понятия и его биологическое значение. Общая гистология. Ткани как системы клеток и их производных. Принципы классификации тканей. Классификация тканей. Восстановительные способности тканей. Эпителиальные ткани. Покровные эпителии. Базальная мембрана. Физиологическая и репаративная регенерация эпителия. Железистый эпителий. Железы, их классификация. Ткани внутренней среды. Кровь и лимфа. Гемоцитопоэз и лимфоцитопоэз. Соединительные</w:t>
      </w:r>
      <w:r w:rsidR="000564A8" w:rsidRPr="000564A8">
        <w:rPr>
          <w:sz w:val="24"/>
        </w:rPr>
        <w:t xml:space="preserve"> ткани. Межклеточное вещество. Скелетные ткани. Хрящевые ткани. Костные ткани. Возрастные изменения. Факторы, оказывающие влияние на строение костных тканей. Кость как орган. Мышечные ткани. Нервная ткань. Частная гистология. Нервная система. Общая характеристика. Периферическая нервная система. Нерв. Чувствительные нервные узлы (спинномозговые и черепные). Центральная нервная система. Строение серого и белого вещества. Понятие о рефлекторной дуге (нейронный состав и проводящие пути) и о нервных центрах. Строение оболочек мозга - твердой, паутинной, мягкой. Спинной мозг. Общая характеристика строения. Строение серого вещества: виды нейронов и их участие в образовании рефлекторных дуг, типы глиоцитов. Головной мозг. Мозжечок. Ствол мозга. Автономная (вегетативная) нервная система. Сенсорная система (Органы чувств). Классификация. Общий принцип клеточной организации рецепторных отделов. Нейросенсорные и сенсоэпителиальные рецепторные клетки. Орган зрения. Орган обоняния. Орган вкуса. Органы слуха и равновесия. Общая характеристика. Эмбриональное развитие. Сердечно-сосудистая система. Строение и эмбриональное развитие сердечно-сосудистой системы. Кровеносные сосуды. Артерии. Микроциркуляторное русло. Артериолы. Гемокапилляры. Венулы. Артериоловенулярные анастомозы. Вены. Лимфатические сосуды. Сердце.</w:t>
      </w:r>
      <w:r w:rsidR="00BF6F7B">
        <w:rPr>
          <w:sz w:val="24"/>
        </w:rPr>
        <w:t xml:space="preserve"> </w:t>
      </w:r>
      <w:r w:rsidR="000564A8" w:rsidRPr="000564A8">
        <w:rPr>
          <w:sz w:val="24"/>
        </w:rPr>
        <w:t>Система</w:t>
      </w:r>
      <w:r w:rsidR="00BF6F7B">
        <w:rPr>
          <w:sz w:val="24"/>
        </w:rPr>
        <w:t xml:space="preserve"> </w:t>
      </w:r>
      <w:r w:rsidR="000564A8" w:rsidRPr="000564A8">
        <w:rPr>
          <w:sz w:val="24"/>
        </w:rPr>
        <w:t>органов</w:t>
      </w:r>
      <w:r w:rsidR="00BF6F7B">
        <w:rPr>
          <w:sz w:val="24"/>
        </w:rPr>
        <w:t xml:space="preserve"> </w:t>
      </w:r>
      <w:r w:rsidR="000564A8" w:rsidRPr="000564A8">
        <w:rPr>
          <w:sz w:val="24"/>
        </w:rPr>
        <w:t>кроветворения</w:t>
      </w:r>
      <w:r w:rsidR="00BF6F7B">
        <w:rPr>
          <w:sz w:val="24"/>
        </w:rPr>
        <w:t xml:space="preserve"> </w:t>
      </w:r>
      <w:r w:rsidR="000564A8" w:rsidRPr="000564A8">
        <w:rPr>
          <w:sz w:val="24"/>
        </w:rPr>
        <w:t>и</w:t>
      </w:r>
      <w:r w:rsidR="00BF6F7B">
        <w:rPr>
          <w:sz w:val="24"/>
        </w:rPr>
        <w:t xml:space="preserve"> </w:t>
      </w:r>
      <w:r w:rsidR="000564A8" w:rsidRPr="000564A8">
        <w:rPr>
          <w:sz w:val="24"/>
        </w:rPr>
        <w:t>иммунной</w:t>
      </w:r>
      <w:r w:rsidR="00BF6F7B">
        <w:rPr>
          <w:sz w:val="24"/>
        </w:rPr>
        <w:t xml:space="preserve"> </w:t>
      </w:r>
      <w:r w:rsidR="000564A8" w:rsidRPr="000564A8">
        <w:rPr>
          <w:sz w:val="24"/>
        </w:rPr>
        <w:t>защиты.</w:t>
      </w:r>
      <w:r w:rsidR="00BF6F7B">
        <w:rPr>
          <w:sz w:val="24"/>
        </w:rPr>
        <w:t xml:space="preserve"> </w:t>
      </w:r>
      <w:r w:rsidR="000564A8" w:rsidRPr="000564A8">
        <w:rPr>
          <w:sz w:val="24"/>
        </w:rPr>
        <w:t>Общая</w:t>
      </w:r>
      <w:r w:rsidR="00BF6F7B">
        <w:rPr>
          <w:sz w:val="24"/>
        </w:rPr>
        <w:t xml:space="preserve"> </w:t>
      </w:r>
      <w:r w:rsidR="000564A8" w:rsidRPr="000564A8">
        <w:rPr>
          <w:sz w:val="24"/>
        </w:rPr>
        <w:t>характеристика</w:t>
      </w:r>
      <w:r w:rsidR="00BF6F7B">
        <w:rPr>
          <w:sz w:val="24"/>
        </w:rPr>
        <w:t xml:space="preserve"> </w:t>
      </w:r>
      <w:r w:rsidR="000564A8" w:rsidRPr="000564A8">
        <w:rPr>
          <w:sz w:val="24"/>
        </w:rPr>
        <w:t>системы кроветворения и иммунной защиты. Центральные органы кроветворения и иммуногенеза. Костный мозг. Тимус. Периферические органы кроветворения и иммуногенеза. Селезенка. Лимфатические узлы. Морфологические основы защитных реакций организма. Воспаление, заживление, восстановление. Иммунитет. Виды. Эндокринная система. Гипоталамо- гипофизарная нейросекреторная система. Гипоталамус. Гипофиз. Эпифиз мозга. Периферические эндокринные железы. Щитовидная железа. Околощитовидные железы. Надпочечники. Эндокринные структуры желез смешанной секреции. Эндокринные островки поджелудочной железы. Эндокринная функция гонад (яичек, яичников), плаценты. Пищеварительная система. Общая характеристика пищеварительной системы. Основные источники развития тканей пищеварительной системы в эмбриогенезе. Общий принцип строения стенки пищеварительного канала - слизистая оболочка, подслизистая основа, мышечная оболочка, наружная оболочка (серозная или адвентициальная), их тканевой и клеточный состав. Понятие о слизистой оболочке, ее строение и функция. Иннервация и васкуляризация стенки пищеварительного канала. Эндокринный аппарат пищеварительной системы. Лимфоидные структуры пищеварительного тракта. Передний отдел пищеварительной системы. Ротовая полость. Строение губы, щеки, твердого и мягкого неба,</w:t>
      </w:r>
      <w:r w:rsidR="00BF6F7B">
        <w:rPr>
          <w:sz w:val="24"/>
        </w:rPr>
        <w:t xml:space="preserve"> </w:t>
      </w:r>
      <w:r w:rsidR="000564A8" w:rsidRPr="000564A8">
        <w:rPr>
          <w:sz w:val="24"/>
        </w:rPr>
        <w:t>языка, десны, миндалины. Большие слюнные железы. Язык. Зубы. Глотка и пищевод. Средний и задний   отделы пищеварительной   системы.  Желудок.  Тонкая кишка</w:t>
      </w:r>
      <w:r w:rsidR="00A01DE8">
        <w:rPr>
          <w:sz w:val="24"/>
        </w:rPr>
        <w:t xml:space="preserve">. </w:t>
      </w:r>
      <w:r w:rsidR="000564A8" w:rsidRPr="000564A8">
        <w:rPr>
          <w:sz w:val="24"/>
        </w:rPr>
        <w:t>Толстая</w:t>
      </w:r>
      <w:r w:rsidR="00BF6F7B">
        <w:rPr>
          <w:sz w:val="24"/>
        </w:rPr>
        <w:t xml:space="preserve"> </w:t>
      </w:r>
      <w:r w:rsidR="000564A8" w:rsidRPr="000564A8">
        <w:rPr>
          <w:sz w:val="24"/>
        </w:rPr>
        <w:t>кишка.</w:t>
      </w:r>
      <w:r w:rsidR="00BF6F7B">
        <w:rPr>
          <w:sz w:val="24"/>
        </w:rPr>
        <w:t xml:space="preserve"> </w:t>
      </w:r>
      <w:r w:rsidR="000564A8" w:rsidRPr="000564A8">
        <w:rPr>
          <w:sz w:val="24"/>
        </w:rPr>
        <w:t>Червеобразный</w:t>
      </w:r>
      <w:r w:rsidR="00BF6F7B">
        <w:rPr>
          <w:sz w:val="24"/>
        </w:rPr>
        <w:t xml:space="preserve"> </w:t>
      </w:r>
      <w:r w:rsidR="000564A8" w:rsidRPr="000564A8">
        <w:rPr>
          <w:sz w:val="24"/>
        </w:rPr>
        <w:t>отросток.</w:t>
      </w:r>
      <w:r w:rsidR="00BF6F7B">
        <w:rPr>
          <w:sz w:val="24"/>
        </w:rPr>
        <w:t xml:space="preserve"> </w:t>
      </w:r>
      <w:r w:rsidR="000564A8" w:rsidRPr="000564A8">
        <w:rPr>
          <w:sz w:val="24"/>
        </w:rPr>
        <w:t>Прямая</w:t>
      </w:r>
      <w:r w:rsidR="00BF6F7B">
        <w:rPr>
          <w:sz w:val="24"/>
        </w:rPr>
        <w:t xml:space="preserve"> </w:t>
      </w:r>
      <w:r w:rsidR="000564A8" w:rsidRPr="000564A8">
        <w:rPr>
          <w:sz w:val="24"/>
        </w:rPr>
        <w:t>кишка.</w:t>
      </w:r>
      <w:r w:rsidR="00BF6F7B">
        <w:rPr>
          <w:sz w:val="24"/>
        </w:rPr>
        <w:t xml:space="preserve"> </w:t>
      </w:r>
      <w:r w:rsidR="000564A8" w:rsidRPr="000564A8">
        <w:rPr>
          <w:sz w:val="24"/>
        </w:rPr>
        <w:t>Поджелудочная</w:t>
      </w:r>
      <w:r w:rsidR="00BF6F7B">
        <w:rPr>
          <w:sz w:val="24"/>
        </w:rPr>
        <w:t xml:space="preserve"> </w:t>
      </w:r>
      <w:r w:rsidR="000564A8" w:rsidRPr="000564A8">
        <w:rPr>
          <w:sz w:val="24"/>
        </w:rPr>
        <w:t>железа.</w:t>
      </w:r>
      <w:r w:rsidR="00BF6F7B">
        <w:rPr>
          <w:sz w:val="24"/>
        </w:rPr>
        <w:t xml:space="preserve"> </w:t>
      </w:r>
      <w:r w:rsidR="000564A8" w:rsidRPr="000564A8">
        <w:rPr>
          <w:sz w:val="24"/>
        </w:rPr>
        <w:t>Печень.</w:t>
      </w:r>
      <w:r w:rsidR="00BF6F7B">
        <w:rPr>
          <w:sz w:val="24"/>
        </w:rPr>
        <w:t xml:space="preserve"> </w:t>
      </w:r>
      <w:r w:rsidR="000564A8" w:rsidRPr="000564A8">
        <w:rPr>
          <w:sz w:val="24"/>
        </w:rPr>
        <w:t>Желчный</w:t>
      </w:r>
      <w:r w:rsidR="00BF6F7B">
        <w:rPr>
          <w:sz w:val="24"/>
        </w:rPr>
        <w:t xml:space="preserve"> </w:t>
      </w:r>
      <w:r w:rsidR="000564A8" w:rsidRPr="000564A8">
        <w:rPr>
          <w:sz w:val="24"/>
        </w:rPr>
        <w:t>пузырь</w:t>
      </w:r>
      <w:r w:rsidR="00BF6F7B">
        <w:rPr>
          <w:sz w:val="24"/>
        </w:rPr>
        <w:t xml:space="preserve"> </w:t>
      </w:r>
      <w:r w:rsidR="000564A8" w:rsidRPr="000564A8">
        <w:rPr>
          <w:sz w:val="24"/>
        </w:rPr>
        <w:t xml:space="preserve">и желчевыводящие пути. Дыхательная система. Общая характеристика дыхательной системы. Воздухоносные пути и респираторный отдел. Развитие. Возрастные особенности. Регенерация. Легкие. Плевра. Кожа и ее производные. Система органов мочеобразования и мочевыведения. Половые системы. Мужские половые органы. Женские половые органы. Эмбриология человека. Эмбриология млекопитающих как основа для </w:t>
      </w:r>
      <w:r w:rsidR="000564A8" w:rsidRPr="000564A8">
        <w:rPr>
          <w:sz w:val="24"/>
        </w:rPr>
        <w:lastRenderedPageBreak/>
        <w:t>понимания особе</w:t>
      </w:r>
      <w:r w:rsidR="000564A8">
        <w:rPr>
          <w:sz w:val="24"/>
        </w:rPr>
        <w:t>н</w:t>
      </w:r>
      <w:r w:rsidR="000564A8" w:rsidRPr="000564A8">
        <w:rPr>
          <w:sz w:val="24"/>
        </w:rPr>
        <w:t>ностей</w:t>
      </w:r>
      <w:r w:rsidR="00BF6F7B">
        <w:rPr>
          <w:sz w:val="24"/>
        </w:rPr>
        <w:t xml:space="preserve"> </w:t>
      </w:r>
      <w:r w:rsidR="000564A8" w:rsidRPr="000564A8">
        <w:rPr>
          <w:sz w:val="24"/>
        </w:rPr>
        <w:t>эмбрионального</w:t>
      </w:r>
      <w:r w:rsidR="00BF6F7B">
        <w:rPr>
          <w:sz w:val="24"/>
        </w:rPr>
        <w:t xml:space="preserve"> </w:t>
      </w:r>
      <w:r w:rsidR="000564A8" w:rsidRPr="000564A8">
        <w:rPr>
          <w:sz w:val="24"/>
        </w:rPr>
        <w:t>развития</w:t>
      </w:r>
      <w:r w:rsidR="00BF6F7B">
        <w:rPr>
          <w:sz w:val="24"/>
        </w:rPr>
        <w:t xml:space="preserve"> </w:t>
      </w:r>
      <w:r w:rsidR="000564A8" w:rsidRPr="000564A8">
        <w:rPr>
          <w:sz w:val="24"/>
        </w:rPr>
        <w:t>человека. Сперматогенез.</w:t>
      </w:r>
      <w:r w:rsidR="00BF6F7B">
        <w:rPr>
          <w:sz w:val="24"/>
        </w:rPr>
        <w:t xml:space="preserve"> </w:t>
      </w:r>
      <w:r w:rsidR="000564A8" w:rsidRPr="000564A8">
        <w:rPr>
          <w:sz w:val="24"/>
        </w:rPr>
        <w:t>Овогенез.</w:t>
      </w:r>
      <w:r w:rsidR="00BF6F7B">
        <w:rPr>
          <w:sz w:val="24"/>
        </w:rPr>
        <w:t xml:space="preserve"> </w:t>
      </w:r>
      <w:r w:rsidR="000564A8" w:rsidRPr="000564A8">
        <w:rPr>
          <w:sz w:val="24"/>
        </w:rPr>
        <w:t>Особенности структуры половых клеток. Оплодотворение. Эмбриональный органогенез.</w:t>
      </w:r>
      <w:r w:rsidR="00BF6F7B">
        <w:rPr>
          <w:sz w:val="24"/>
        </w:rPr>
        <w:t xml:space="preserve"> </w:t>
      </w:r>
      <w:r w:rsidR="000564A8" w:rsidRPr="000564A8">
        <w:rPr>
          <w:sz w:val="24"/>
        </w:rPr>
        <w:t>Внезародышевые</w:t>
      </w:r>
      <w:r w:rsidR="006B2C5B">
        <w:rPr>
          <w:sz w:val="24"/>
        </w:rPr>
        <w:t xml:space="preserve"> о</w:t>
      </w:r>
      <w:r w:rsidR="000564A8" w:rsidRPr="000564A8">
        <w:rPr>
          <w:sz w:val="24"/>
        </w:rPr>
        <w:t>рганы.</w:t>
      </w:r>
      <w:r w:rsidR="00BF6F7B">
        <w:rPr>
          <w:sz w:val="24"/>
        </w:rPr>
        <w:t xml:space="preserve"> </w:t>
      </w:r>
      <w:r w:rsidR="000564A8" w:rsidRPr="000564A8">
        <w:rPr>
          <w:sz w:val="24"/>
        </w:rPr>
        <w:t>Плацента.</w:t>
      </w:r>
      <w:r w:rsidR="00BF6F7B">
        <w:rPr>
          <w:sz w:val="24"/>
        </w:rPr>
        <w:t xml:space="preserve"> </w:t>
      </w:r>
      <w:r w:rsidR="000564A8" w:rsidRPr="000564A8">
        <w:rPr>
          <w:sz w:val="24"/>
        </w:rPr>
        <w:t>Амнион,</w:t>
      </w:r>
      <w:r w:rsidR="00BF6F7B">
        <w:rPr>
          <w:sz w:val="24"/>
        </w:rPr>
        <w:t xml:space="preserve"> </w:t>
      </w:r>
      <w:r w:rsidR="000564A8" w:rsidRPr="000564A8">
        <w:rPr>
          <w:sz w:val="24"/>
        </w:rPr>
        <w:t>его</w:t>
      </w:r>
      <w:r w:rsidR="00BF6F7B">
        <w:rPr>
          <w:sz w:val="24"/>
        </w:rPr>
        <w:t xml:space="preserve"> </w:t>
      </w:r>
      <w:r w:rsidR="000564A8" w:rsidRPr="000564A8">
        <w:rPr>
          <w:sz w:val="24"/>
        </w:rPr>
        <w:t>строение</w:t>
      </w:r>
      <w:r w:rsidR="00BF6F7B">
        <w:rPr>
          <w:sz w:val="24"/>
        </w:rPr>
        <w:t xml:space="preserve"> </w:t>
      </w:r>
      <w:r w:rsidR="000564A8" w:rsidRPr="000564A8">
        <w:rPr>
          <w:sz w:val="24"/>
        </w:rPr>
        <w:t>и</w:t>
      </w:r>
      <w:r w:rsidR="00BF6F7B">
        <w:rPr>
          <w:sz w:val="24"/>
        </w:rPr>
        <w:t xml:space="preserve"> </w:t>
      </w:r>
      <w:r w:rsidR="000564A8" w:rsidRPr="000564A8">
        <w:rPr>
          <w:sz w:val="24"/>
        </w:rPr>
        <w:t>значение.</w:t>
      </w:r>
      <w:r w:rsidR="00BF6F7B">
        <w:rPr>
          <w:sz w:val="24"/>
        </w:rPr>
        <w:t xml:space="preserve"> </w:t>
      </w:r>
      <w:r w:rsidR="000564A8" w:rsidRPr="000564A8">
        <w:rPr>
          <w:sz w:val="24"/>
        </w:rPr>
        <w:t>Пуповина,</w:t>
      </w:r>
      <w:r w:rsidR="00BF6F7B">
        <w:rPr>
          <w:sz w:val="24"/>
        </w:rPr>
        <w:t xml:space="preserve"> </w:t>
      </w:r>
      <w:r w:rsidR="000564A8" w:rsidRPr="000564A8">
        <w:rPr>
          <w:sz w:val="24"/>
        </w:rPr>
        <w:t>ее</w:t>
      </w:r>
      <w:r w:rsidR="00BF6F7B">
        <w:rPr>
          <w:sz w:val="24"/>
        </w:rPr>
        <w:t xml:space="preserve"> </w:t>
      </w:r>
      <w:r w:rsidR="000564A8" w:rsidRPr="000564A8">
        <w:rPr>
          <w:sz w:val="24"/>
        </w:rPr>
        <w:t>образование</w:t>
      </w:r>
      <w:r w:rsidR="00BF6F7B">
        <w:rPr>
          <w:sz w:val="24"/>
        </w:rPr>
        <w:t xml:space="preserve"> </w:t>
      </w:r>
      <w:r w:rsidR="000564A8" w:rsidRPr="000564A8">
        <w:rPr>
          <w:sz w:val="24"/>
        </w:rPr>
        <w:t>и</w:t>
      </w:r>
      <w:r w:rsidR="00BF6F7B">
        <w:rPr>
          <w:sz w:val="24"/>
        </w:rPr>
        <w:t xml:space="preserve"> </w:t>
      </w:r>
      <w:r w:rsidR="000564A8" w:rsidRPr="000564A8">
        <w:rPr>
          <w:sz w:val="24"/>
        </w:rPr>
        <w:t>структурные компоненты. Особенности организма новорожденного. Общая характеристика и периодизация постнатального</w:t>
      </w:r>
      <w:r w:rsidR="00BF6F7B">
        <w:rPr>
          <w:sz w:val="24"/>
        </w:rPr>
        <w:t xml:space="preserve"> </w:t>
      </w:r>
      <w:r w:rsidR="000564A8" w:rsidRPr="000564A8">
        <w:rPr>
          <w:sz w:val="24"/>
        </w:rPr>
        <w:t>развития.</w:t>
      </w:r>
    </w:p>
    <w:p w14:paraId="44EB2EE6" w14:textId="77777777" w:rsidR="00A01DE8" w:rsidRPr="000564A8" w:rsidRDefault="00A01DE8" w:rsidP="00A01DE8">
      <w:pPr>
        <w:pStyle w:val="TableParagraph"/>
        <w:ind w:right="88" w:firstLine="426"/>
        <w:jc w:val="both"/>
        <w:rPr>
          <w:sz w:val="24"/>
        </w:rPr>
      </w:pPr>
    </w:p>
    <w:p w14:paraId="0D73005B" w14:textId="77777777" w:rsidR="000564A8" w:rsidRPr="000564A8" w:rsidRDefault="000564A8" w:rsidP="006007A6">
      <w:pPr>
        <w:pStyle w:val="TableParagraph"/>
        <w:numPr>
          <w:ilvl w:val="0"/>
          <w:numId w:val="17"/>
        </w:numPr>
        <w:tabs>
          <w:tab w:val="left" w:pos="919"/>
        </w:tabs>
        <w:ind w:left="0" w:right="89" w:firstLine="426"/>
        <w:jc w:val="both"/>
        <w:rPr>
          <w:sz w:val="24"/>
        </w:rPr>
      </w:pPr>
      <w:r w:rsidRPr="000564A8">
        <w:rPr>
          <w:b/>
          <w:sz w:val="24"/>
        </w:rPr>
        <w:t>Компетенции, формируемые в результате освоения дисциплины</w:t>
      </w:r>
      <w:r w:rsidR="00A01DE8">
        <w:rPr>
          <w:sz w:val="24"/>
        </w:rPr>
        <w:t>.</w:t>
      </w:r>
    </w:p>
    <w:p w14:paraId="0FE14B86" w14:textId="77777777" w:rsidR="00A01DE8" w:rsidRDefault="000564A8" w:rsidP="006B2C5B">
      <w:pPr>
        <w:pStyle w:val="TableParagraph"/>
        <w:ind w:firstLine="426"/>
        <w:jc w:val="both"/>
        <w:rPr>
          <w:rFonts w:eastAsia="Calibri"/>
          <w:sz w:val="24"/>
          <w:szCs w:val="24"/>
        </w:rPr>
      </w:pPr>
      <w:r w:rsidRPr="000564A8">
        <w:rPr>
          <w:sz w:val="24"/>
        </w:rPr>
        <w:t>ОПК-5</w:t>
      </w:r>
      <w:r w:rsidR="00A01DE8">
        <w:rPr>
          <w:sz w:val="24"/>
        </w:rPr>
        <w:t xml:space="preserve">. </w:t>
      </w:r>
      <w:r w:rsidRPr="000564A8">
        <w:rPr>
          <w:rFonts w:eastAsia="Calibri"/>
          <w:bCs/>
          <w:sz w:val="24"/>
          <w:szCs w:val="24"/>
        </w:rPr>
        <w:t>Способен оценивать морфофункциональные, физиологические состояния</w:t>
      </w:r>
      <w:r w:rsidRPr="000564A8">
        <w:rPr>
          <w:rFonts w:eastAsia="Calibri"/>
          <w:sz w:val="24"/>
          <w:szCs w:val="24"/>
        </w:rPr>
        <w:t xml:space="preserve"> и патологические процессы в организме человека для решения профессиональных задач.</w:t>
      </w:r>
    </w:p>
    <w:p w14:paraId="511B0A74" w14:textId="77777777" w:rsidR="00A01DE8" w:rsidRDefault="00A01DE8" w:rsidP="00A01DE8">
      <w:pPr>
        <w:pStyle w:val="TableParagraph"/>
        <w:jc w:val="both"/>
        <w:rPr>
          <w:sz w:val="24"/>
          <w:szCs w:val="24"/>
          <w:lang w:eastAsia="ru-RU"/>
        </w:rPr>
      </w:pPr>
      <w:r>
        <w:rPr>
          <w:rFonts w:eastAsia="Calibri"/>
          <w:sz w:val="24"/>
          <w:szCs w:val="24"/>
        </w:rPr>
        <w:t>ОПК-5.1.</w:t>
      </w:r>
      <w:r w:rsidR="000564A8" w:rsidRPr="000564A8">
        <w:rPr>
          <w:rFonts w:eastAsia="Calibri"/>
          <w:sz w:val="24"/>
          <w:szCs w:val="24"/>
        </w:rPr>
        <w:t xml:space="preserve"> Знает </w:t>
      </w:r>
      <w:r w:rsidR="000564A8" w:rsidRPr="000564A8">
        <w:rPr>
          <w:sz w:val="24"/>
          <w:szCs w:val="24"/>
          <w:lang w:eastAsia="ru-RU"/>
        </w:rPr>
        <w:t>основные закономерности жизнедеятельности организма в норме.</w:t>
      </w:r>
    </w:p>
    <w:p w14:paraId="156CD584" w14:textId="77777777" w:rsidR="000564A8" w:rsidRPr="000564A8" w:rsidRDefault="00A01DE8" w:rsidP="00A01DE8">
      <w:pPr>
        <w:pStyle w:val="TableParagraph"/>
        <w:jc w:val="both"/>
        <w:rPr>
          <w:sz w:val="24"/>
          <w:szCs w:val="24"/>
          <w:lang w:eastAsia="ru-RU"/>
        </w:rPr>
      </w:pPr>
      <w:r>
        <w:rPr>
          <w:sz w:val="24"/>
          <w:szCs w:val="24"/>
          <w:lang w:eastAsia="ru-RU"/>
        </w:rPr>
        <w:t xml:space="preserve">ОПК-5.2. </w:t>
      </w:r>
      <w:r w:rsidR="000564A8" w:rsidRPr="000564A8">
        <w:rPr>
          <w:rFonts w:eastAsia="Calibri"/>
          <w:sz w:val="24"/>
          <w:szCs w:val="24"/>
        </w:rPr>
        <w:t>В</w:t>
      </w:r>
      <w:r w:rsidR="000564A8" w:rsidRPr="000564A8">
        <w:rPr>
          <w:sz w:val="24"/>
          <w:szCs w:val="24"/>
          <w:lang w:eastAsia="ru-RU"/>
        </w:rPr>
        <w:t>ладеет навыками морфофункциональной оценки физиологических состояний и процессов для решения профессиональных задач.</w:t>
      </w:r>
    </w:p>
    <w:p w14:paraId="0B47E679" w14:textId="77777777" w:rsidR="000564A8" w:rsidRPr="000564A8" w:rsidRDefault="000564A8" w:rsidP="006B2C5B">
      <w:pPr>
        <w:spacing w:after="0" w:line="240" w:lineRule="auto"/>
        <w:ind w:firstLine="426"/>
        <w:jc w:val="both"/>
        <w:rPr>
          <w:rFonts w:ascii="Times New Roman" w:eastAsia="Calibri" w:hAnsi="Times New Roman" w:cs="Times New Roman"/>
          <w:sz w:val="24"/>
          <w:szCs w:val="24"/>
        </w:rPr>
      </w:pPr>
      <w:r w:rsidRPr="000564A8">
        <w:rPr>
          <w:rFonts w:ascii="Times New Roman" w:hAnsi="Times New Roman" w:cs="Times New Roman"/>
          <w:sz w:val="24"/>
          <w:szCs w:val="24"/>
          <w:lang w:eastAsia="ru-RU"/>
        </w:rPr>
        <w:t>ОПК</w:t>
      </w:r>
      <w:r w:rsidR="00A01DE8">
        <w:rPr>
          <w:rFonts w:ascii="Times New Roman" w:hAnsi="Times New Roman" w:cs="Times New Roman"/>
          <w:sz w:val="24"/>
          <w:szCs w:val="24"/>
          <w:lang w:eastAsia="ru-RU"/>
        </w:rPr>
        <w:t>-</w:t>
      </w:r>
      <w:r w:rsidRPr="000564A8">
        <w:rPr>
          <w:rFonts w:ascii="Times New Roman" w:hAnsi="Times New Roman" w:cs="Times New Roman"/>
          <w:sz w:val="24"/>
          <w:szCs w:val="24"/>
          <w:lang w:eastAsia="ru-RU"/>
        </w:rPr>
        <w:t>10.</w:t>
      </w:r>
      <w:r w:rsidRPr="000564A8">
        <w:rPr>
          <w:rFonts w:ascii="Times New Roman" w:hAnsi="Times New Roman" w:cs="Times New Roman"/>
          <w:sz w:val="24"/>
          <w:szCs w:val="24"/>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061684D" w14:textId="77777777" w:rsidR="000564A8" w:rsidRDefault="00A01DE8" w:rsidP="00A01DE8">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ОПК-10.4. </w:t>
      </w:r>
      <w:r w:rsidR="000564A8" w:rsidRPr="000564A8">
        <w:rPr>
          <w:rFonts w:ascii="Times New Roman" w:hAnsi="Times New Roman" w:cs="Times New Roman"/>
          <w:sz w:val="24"/>
          <w:szCs w:val="24"/>
        </w:rPr>
        <w:t>Польз</w:t>
      </w:r>
      <w:r>
        <w:rPr>
          <w:rFonts w:ascii="Times New Roman" w:hAnsi="Times New Roman" w:cs="Times New Roman"/>
          <w:sz w:val="24"/>
          <w:szCs w:val="24"/>
        </w:rPr>
        <w:t>уется</w:t>
      </w:r>
      <w:r w:rsidR="000564A8" w:rsidRPr="000564A8">
        <w:rPr>
          <w:rFonts w:ascii="Times New Roman" w:hAnsi="Times New Roman" w:cs="Times New Roman"/>
          <w:sz w:val="24"/>
          <w:szCs w:val="24"/>
        </w:rPr>
        <w:t xml:space="preserve"> информационными, библиографическими ресурсами и медико-биологической терминологией в практической деятельности.</w:t>
      </w:r>
    </w:p>
    <w:p w14:paraId="13EB4298" w14:textId="77777777" w:rsidR="00A01DE8" w:rsidRPr="000564A8" w:rsidRDefault="00A01DE8" w:rsidP="006B2C5B">
      <w:pPr>
        <w:spacing w:after="0" w:line="240" w:lineRule="auto"/>
        <w:ind w:firstLine="426"/>
        <w:jc w:val="both"/>
        <w:rPr>
          <w:rFonts w:ascii="Times New Roman" w:eastAsia="Calibri" w:hAnsi="Times New Roman" w:cs="Times New Roman"/>
          <w:bCs/>
          <w:sz w:val="24"/>
          <w:szCs w:val="24"/>
        </w:rPr>
      </w:pPr>
    </w:p>
    <w:p w14:paraId="436674EB" w14:textId="77777777" w:rsidR="000564A8" w:rsidRPr="000564A8" w:rsidRDefault="000564A8" w:rsidP="006007A6">
      <w:pPr>
        <w:pStyle w:val="TableParagraph"/>
        <w:numPr>
          <w:ilvl w:val="0"/>
          <w:numId w:val="17"/>
        </w:numPr>
        <w:tabs>
          <w:tab w:val="left" w:pos="353"/>
        </w:tabs>
        <w:jc w:val="both"/>
        <w:rPr>
          <w:b/>
          <w:sz w:val="24"/>
        </w:rPr>
      </w:pPr>
      <w:r w:rsidRPr="000564A8">
        <w:rPr>
          <w:b/>
          <w:sz w:val="24"/>
        </w:rPr>
        <w:t>Планируемые результаты обучения</w:t>
      </w:r>
      <w:r w:rsidR="00184E03">
        <w:rPr>
          <w:b/>
          <w:sz w:val="24"/>
        </w:rPr>
        <w:t>.</w:t>
      </w:r>
    </w:p>
    <w:p w14:paraId="4CA041F3" w14:textId="77777777" w:rsidR="000564A8" w:rsidRPr="000564A8" w:rsidRDefault="000564A8" w:rsidP="006B2C5B">
      <w:pPr>
        <w:pStyle w:val="TableParagraph"/>
        <w:ind w:firstLine="426"/>
        <w:jc w:val="both"/>
        <w:rPr>
          <w:sz w:val="24"/>
        </w:rPr>
      </w:pPr>
      <w:r w:rsidRPr="000564A8">
        <w:rPr>
          <w:sz w:val="24"/>
        </w:rPr>
        <w:t>В результате освоения дисциплины студент должен</w:t>
      </w:r>
    </w:p>
    <w:p w14:paraId="3B0ED44E" w14:textId="77777777" w:rsidR="000564A8" w:rsidRPr="00A01DE8" w:rsidRDefault="000564A8" w:rsidP="006B2C5B">
      <w:pPr>
        <w:pStyle w:val="TableParagraph"/>
        <w:ind w:firstLine="426"/>
        <w:jc w:val="both"/>
        <w:rPr>
          <w:bCs/>
          <w:sz w:val="24"/>
          <w:u w:val="single"/>
        </w:rPr>
      </w:pPr>
      <w:r w:rsidRPr="00A01DE8">
        <w:rPr>
          <w:bCs/>
          <w:sz w:val="24"/>
          <w:u w:val="single"/>
        </w:rPr>
        <w:t>Знать:</w:t>
      </w:r>
    </w:p>
    <w:p w14:paraId="42F383AF"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определения понятий, терминов тканевого, клеточного уровней организации; </w:t>
      </w:r>
    </w:p>
    <w:p w14:paraId="130FB821"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медико-биологическую терминологию данной предметной области; </w:t>
      </w:r>
    </w:p>
    <w:p w14:paraId="5D177E83" w14:textId="77777777" w:rsid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гистофункциональные особенности тканевых элементов</w:t>
      </w:r>
      <w:r>
        <w:rPr>
          <w:sz w:val="24"/>
          <w:szCs w:val="24"/>
        </w:rPr>
        <w:t xml:space="preserve">, </w:t>
      </w:r>
      <w:r w:rsidRPr="00184E03">
        <w:rPr>
          <w:sz w:val="24"/>
          <w:szCs w:val="24"/>
        </w:rPr>
        <w:t>методы их исследования;</w:t>
      </w:r>
    </w:p>
    <w:p w14:paraId="695D4E17"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топографию, строение,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 </w:t>
      </w:r>
    </w:p>
    <w:p w14:paraId="3B89B4C7"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морфофункциональную характеристику клеток, тканей, органов и систем организма в нормальном здоровом организме. </w:t>
      </w:r>
    </w:p>
    <w:p w14:paraId="2CE909C4" w14:textId="77777777" w:rsidR="00184E03" w:rsidRPr="00184E03" w:rsidRDefault="00184E03" w:rsidP="00184E03">
      <w:pPr>
        <w:pStyle w:val="TableParagraph"/>
        <w:tabs>
          <w:tab w:val="left" w:pos="832"/>
          <w:tab w:val="left" w:pos="833"/>
        </w:tabs>
        <w:ind w:right="141" w:firstLine="426"/>
        <w:jc w:val="both"/>
        <w:rPr>
          <w:sz w:val="24"/>
          <w:szCs w:val="24"/>
          <w:u w:val="single"/>
        </w:rPr>
      </w:pPr>
      <w:r w:rsidRPr="00184E03">
        <w:rPr>
          <w:sz w:val="24"/>
          <w:szCs w:val="24"/>
          <w:u w:val="single"/>
        </w:rPr>
        <w:t xml:space="preserve">Уметь: </w:t>
      </w:r>
    </w:p>
    <w:p w14:paraId="03286505"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оперировать понятиями, категориями, терминами данной предметной области при анализе морфофункционального состояния организма человека; </w:t>
      </w:r>
    </w:p>
    <w:p w14:paraId="3FB828DD"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оценивать микроскопическое строение клеток, тканей, органов на разных этапах развития; рассказывать и показывать гистологические элементы строения клеток и тканей с использованием медико-биологической терминологии; </w:t>
      </w:r>
    </w:p>
    <w:p w14:paraId="17047B09"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пользоваться учебной, научной, научно-популярной литературой, сетью Интернет для получения информации; </w:t>
      </w:r>
    </w:p>
    <w:p w14:paraId="21F0BD19"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работать с увеличительной техникой (микроскопами, оптическими и простыми лупами); идентифицировать органы, их ткани, клетки и неклеточные структуры на микроскопическом уровне; </w:t>
      </w:r>
    </w:p>
    <w:p w14:paraId="2B931DBB"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давать гистофизиологическую оценку морфофункционального состояния органов, тканей, клеток и неклеточных структур на микроскопическом уровне. </w:t>
      </w:r>
    </w:p>
    <w:p w14:paraId="45E86ADF" w14:textId="77777777" w:rsidR="00184E03" w:rsidRPr="00184E03" w:rsidRDefault="00184E03" w:rsidP="00184E03">
      <w:pPr>
        <w:pStyle w:val="TableParagraph"/>
        <w:tabs>
          <w:tab w:val="left" w:pos="832"/>
          <w:tab w:val="left" w:pos="833"/>
        </w:tabs>
        <w:ind w:right="141" w:firstLine="426"/>
        <w:jc w:val="both"/>
        <w:rPr>
          <w:sz w:val="24"/>
          <w:szCs w:val="24"/>
          <w:u w:val="single"/>
        </w:rPr>
      </w:pPr>
      <w:r w:rsidRPr="00184E03">
        <w:rPr>
          <w:sz w:val="24"/>
          <w:szCs w:val="24"/>
          <w:u w:val="single"/>
        </w:rPr>
        <w:t xml:space="preserve">Владеть: </w:t>
      </w:r>
    </w:p>
    <w:p w14:paraId="0058C1FC"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цитологической, гистологической терминологией интерпретацией гистологических препаратов с использованием медикобиологической терминологии; </w:t>
      </w:r>
    </w:p>
    <w:p w14:paraId="68169345"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навыками формирования библиографии данной предметной области; </w:t>
      </w:r>
    </w:p>
    <w:p w14:paraId="451CBD25"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навыками использования библиографических ресурсов для интерпретации гистологических препаратов; </w:t>
      </w:r>
    </w:p>
    <w:p w14:paraId="7A911F10" w14:textId="77777777" w:rsidR="00184E03"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 xml:space="preserve">навыками оценки морфофункционального состояния органов, тканей, клеток и неклеточных структур для решения профессиональных задач; </w:t>
      </w:r>
    </w:p>
    <w:p w14:paraId="2C6194DC" w14:textId="77777777" w:rsidR="00A01DE8" w:rsidRPr="00184E03" w:rsidRDefault="00184E03" w:rsidP="00C6116B">
      <w:pPr>
        <w:pStyle w:val="TableParagraph"/>
        <w:numPr>
          <w:ilvl w:val="0"/>
          <w:numId w:val="154"/>
        </w:numPr>
        <w:tabs>
          <w:tab w:val="left" w:pos="426"/>
          <w:tab w:val="left" w:pos="567"/>
        </w:tabs>
        <w:ind w:left="0" w:right="141" w:firstLine="426"/>
        <w:jc w:val="both"/>
        <w:rPr>
          <w:sz w:val="24"/>
          <w:szCs w:val="24"/>
        </w:rPr>
      </w:pPr>
      <w:r w:rsidRPr="00184E03">
        <w:rPr>
          <w:sz w:val="24"/>
          <w:szCs w:val="24"/>
        </w:rPr>
        <w:t>навыками микроскопирования и анализа гистологических препаратов и электронных микрофотографий.</w:t>
      </w:r>
    </w:p>
    <w:p w14:paraId="36989310" w14:textId="77777777" w:rsidR="00A01DE8" w:rsidRPr="00184E03" w:rsidRDefault="00A01DE8" w:rsidP="00A01DE8">
      <w:pPr>
        <w:pStyle w:val="TableParagraph"/>
        <w:tabs>
          <w:tab w:val="left" w:pos="832"/>
          <w:tab w:val="left" w:pos="833"/>
        </w:tabs>
        <w:ind w:right="141"/>
        <w:jc w:val="both"/>
        <w:rPr>
          <w:sz w:val="24"/>
          <w:szCs w:val="24"/>
        </w:rPr>
      </w:pPr>
    </w:p>
    <w:p w14:paraId="164EB02C" w14:textId="77777777" w:rsidR="00A01DE8" w:rsidRPr="000564A8" w:rsidRDefault="00A01DE8" w:rsidP="00A01DE8">
      <w:pPr>
        <w:pStyle w:val="TableParagraph"/>
        <w:tabs>
          <w:tab w:val="left" w:pos="832"/>
          <w:tab w:val="left" w:pos="833"/>
        </w:tabs>
        <w:ind w:right="141"/>
        <w:jc w:val="right"/>
        <w:rPr>
          <w:sz w:val="24"/>
        </w:rPr>
      </w:pPr>
    </w:p>
    <w:p w14:paraId="63C935EA" w14:textId="77777777" w:rsidR="000564A8" w:rsidRDefault="000564A8" w:rsidP="006007A6">
      <w:pPr>
        <w:pStyle w:val="TableParagraph"/>
        <w:numPr>
          <w:ilvl w:val="0"/>
          <w:numId w:val="17"/>
        </w:numPr>
        <w:ind w:left="0" w:firstLine="426"/>
        <w:jc w:val="both"/>
        <w:rPr>
          <w:sz w:val="24"/>
        </w:rPr>
      </w:pPr>
      <w:r w:rsidRPr="00184E03">
        <w:rPr>
          <w:b/>
          <w:sz w:val="24"/>
        </w:rPr>
        <w:lastRenderedPageBreak/>
        <w:t>Общая трудоемкость дисциплины.</w:t>
      </w:r>
      <w:r w:rsidR="00BF6F7B">
        <w:rPr>
          <w:b/>
          <w:sz w:val="24"/>
        </w:rPr>
        <w:t xml:space="preserve"> </w:t>
      </w:r>
      <w:r w:rsidRPr="00184E03">
        <w:rPr>
          <w:sz w:val="24"/>
        </w:rPr>
        <w:t>7 зачетных единиц</w:t>
      </w:r>
      <w:r w:rsidR="00184E03">
        <w:rPr>
          <w:sz w:val="24"/>
        </w:rPr>
        <w:t xml:space="preserve"> (</w:t>
      </w:r>
      <w:r w:rsidRPr="00184E03">
        <w:rPr>
          <w:sz w:val="24"/>
        </w:rPr>
        <w:t>252 ч</w:t>
      </w:r>
      <w:r w:rsidR="00184E03">
        <w:rPr>
          <w:sz w:val="24"/>
        </w:rPr>
        <w:t>.)</w:t>
      </w:r>
      <w:r w:rsidRPr="00184E03">
        <w:rPr>
          <w:sz w:val="24"/>
        </w:rPr>
        <w:t>.</w:t>
      </w:r>
    </w:p>
    <w:p w14:paraId="3926391C" w14:textId="77777777" w:rsidR="00011638" w:rsidRPr="00184E03" w:rsidRDefault="00011638" w:rsidP="00011638">
      <w:pPr>
        <w:pStyle w:val="TableParagraph"/>
        <w:ind w:left="426"/>
        <w:jc w:val="right"/>
        <w:rPr>
          <w:sz w:val="24"/>
        </w:rPr>
      </w:pPr>
    </w:p>
    <w:p w14:paraId="0A69BE9E" w14:textId="77777777" w:rsidR="002E7671" w:rsidRPr="00184E03" w:rsidRDefault="000564A8" w:rsidP="006007A6">
      <w:pPr>
        <w:pStyle w:val="TableParagraph"/>
        <w:numPr>
          <w:ilvl w:val="0"/>
          <w:numId w:val="17"/>
        </w:numPr>
        <w:ind w:left="0" w:right="84" w:firstLine="426"/>
        <w:jc w:val="both"/>
        <w:rPr>
          <w:sz w:val="24"/>
        </w:rPr>
      </w:pPr>
      <w:r w:rsidRPr="00184E03">
        <w:rPr>
          <w:b/>
          <w:sz w:val="24"/>
        </w:rPr>
        <w:t>Форма контроля.</w:t>
      </w:r>
      <w:r w:rsidR="00BF6F7B">
        <w:rPr>
          <w:b/>
          <w:sz w:val="24"/>
        </w:rPr>
        <w:t xml:space="preserve"> </w:t>
      </w:r>
      <w:r w:rsidR="00184E03" w:rsidRPr="00184E03">
        <w:rPr>
          <w:bCs/>
          <w:sz w:val="24"/>
        </w:rPr>
        <w:t>Э</w:t>
      </w:r>
      <w:r w:rsidRPr="00184E03">
        <w:rPr>
          <w:sz w:val="24"/>
        </w:rPr>
        <w:t>кзамен (3 сем.)</w:t>
      </w:r>
    </w:p>
    <w:p w14:paraId="15C265E7" w14:textId="77777777" w:rsidR="000564A8" w:rsidRDefault="000564A8" w:rsidP="006B2C5B">
      <w:pPr>
        <w:pStyle w:val="TableParagraph"/>
        <w:ind w:right="84" w:firstLine="426"/>
        <w:jc w:val="both"/>
        <w:rPr>
          <w:sz w:val="24"/>
          <w:szCs w:val="24"/>
        </w:rPr>
      </w:pPr>
    </w:p>
    <w:p w14:paraId="5DCC12BA" w14:textId="77777777" w:rsidR="00F26352" w:rsidRDefault="004D5F8E" w:rsidP="006B2C5B">
      <w:pPr>
        <w:pStyle w:val="TableParagraph"/>
        <w:ind w:right="964" w:firstLine="426"/>
        <w:jc w:val="center"/>
      </w:pPr>
      <w:r>
        <w:tab/>
      </w:r>
    </w:p>
    <w:p w14:paraId="78F7522B" w14:textId="77777777" w:rsidR="00F26352" w:rsidRPr="00F26352" w:rsidRDefault="00F26352" w:rsidP="006B2C5B">
      <w:pPr>
        <w:pStyle w:val="TableParagraph"/>
        <w:ind w:right="964" w:firstLine="426"/>
        <w:jc w:val="center"/>
        <w:rPr>
          <w:b/>
          <w:bCs/>
          <w:sz w:val="28"/>
          <w:szCs w:val="28"/>
        </w:rPr>
      </w:pPr>
      <w:r w:rsidRPr="00F26352">
        <w:rPr>
          <w:b/>
          <w:bCs/>
          <w:sz w:val="28"/>
          <w:szCs w:val="28"/>
        </w:rPr>
        <w:t>Б1.О.12</w:t>
      </w:r>
    </w:p>
    <w:p w14:paraId="43182B57" w14:textId="77777777" w:rsidR="004D5F8E" w:rsidRPr="00F26352" w:rsidRDefault="004D5F8E" w:rsidP="006B2C5B">
      <w:pPr>
        <w:pStyle w:val="TableParagraph"/>
        <w:ind w:right="964" w:firstLine="426"/>
        <w:jc w:val="center"/>
        <w:rPr>
          <w:b/>
          <w:bCs/>
          <w:sz w:val="28"/>
          <w:szCs w:val="28"/>
        </w:rPr>
      </w:pPr>
      <w:r w:rsidRPr="00F26352">
        <w:rPr>
          <w:b/>
          <w:bCs/>
          <w:sz w:val="28"/>
          <w:szCs w:val="28"/>
        </w:rPr>
        <w:t>Биоэтика</w:t>
      </w:r>
    </w:p>
    <w:p w14:paraId="11437BDB" w14:textId="77777777" w:rsidR="004D5F8E" w:rsidRPr="004D5F8E" w:rsidRDefault="004D5F8E" w:rsidP="006B2C5B">
      <w:pPr>
        <w:pStyle w:val="TableParagraph"/>
        <w:ind w:firstLine="426"/>
        <w:rPr>
          <w:b/>
          <w:sz w:val="24"/>
          <w:szCs w:val="24"/>
        </w:rPr>
      </w:pPr>
    </w:p>
    <w:p w14:paraId="64F32C77" w14:textId="77777777" w:rsidR="00F26352" w:rsidRPr="00F26352" w:rsidRDefault="004D5F8E" w:rsidP="00D94183">
      <w:pPr>
        <w:pStyle w:val="TableParagraph"/>
        <w:numPr>
          <w:ilvl w:val="0"/>
          <w:numId w:val="20"/>
        </w:numPr>
        <w:tabs>
          <w:tab w:val="left" w:pos="1080"/>
        </w:tabs>
        <w:ind w:left="0" w:right="92" w:firstLine="426"/>
        <w:jc w:val="both"/>
        <w:rPr>
          <w:sz w:val="24"/>
          <w:szCs w:val="24"/>
        </w:rPr>
      </w:pPr>
      <w:r w:rsidRPr="004D5F8E">
        <w:rPr>
          <w:b/>
          <w:sz w:val="24"/>
          <w:szCs w:val="24"/>
        </w:rPr>
        <w:t xml:space="preserve">Место дисциплины (модуля) в структуре основной профессиональной образовательной программы. </w:t>
      </w:r>
    </w:p>
    <w:p w14:paraId="5FFDBC00" w14:textId="77777777" w:rsidR="004D5F8E" w:rsidRPr="004D5F8E" w:rsidRDefault="004D5F8E" w:rsidP="00F26352">
      <w:pPr>
        <w:pStyle w:val="TableParagraph"/>
        <w:tabs>
          <w:tab w:val="left" w:pos="1080"/>
        </w:tabs>
        <w:ind w:right="92" w:firstLine="426"/>
        <w:jc w:val="both"/>
        <w:rPr>
          <w:sz w:val="24"/>
          <w:szCs w:val="24"/>
        </w:rPr>
      </w:pPr>
      <w:r w:rsidRPr="004D5F8E">
        <w:rPr>
          <w:sz w:val="24"/>
          <w:szCs w:val="24"/>
        </w:rPr>
        <w:t xml:space="preserve">Дисциплина «Биоэтика» относится к Блоку1 «Дисциплины (модули)», к дисциплинам базовой </w:t>
      </w:r>
      <w:r w:rsidR="00011638" w:rsidRPr="007B6A43">
        <w:rPr>
          <w:sz w:val="24"/>
          <w:szCs w:val="24"/>
        </w:rPr>
        <w:t>обязательной</w:t>
      </w:r>
      <w:r w:rsidR="00011638" w:rsidRPr="004D5F8E">
        <w:rPr>
          <w:sz w:val="24"/>
          <w:szCs w:val="24"/>
        </w:rPr>
        <w:t xml:space="preserve"> </w:t>
      </w:r>
      <w:r w:rsidRPr="004D5F8E">
        <w:rPr>
          <w:sz w:val="24"/>
          <w:szCs w:val="24"/>
        </w:rPr>
        <w:t>части программы.</w:t>
      </w:r>
    </w:p>
    <w:p w14:paraId="242245FC" w14:textId="77777777" w:rsidR="004D5F8E" w:rsidRPr="004D5F8E" w:rsidRDefault="004D5F8E" w:rsidP="00F26352">
      <w:pPr>
        <w:pStyle w:val="TableParagraph"/>
        <w:ind w:firstLine="426"/>
        <w:rPr>
          <w:b/>
          <w:sz w:val="24"/>
          <w:szCs w:val="24"/>
        </w:rPr>
      </w:pPr>
    </w:p>
    <w:p w14:paraId="51E3A34C" w14:textId="77777777" w:rsidR="00F26352" w:rsidRPr="00F26352" w:rsidRDefault="004D5F8E" w:rsidP="00D94183">
      <w:pPr>
        <w:pStyle w:val="TableParagraph"/>
        <w:numPr>
          <w:ilvl w:val="0"/>
          <w:numId w:val="20"/>
        </w:numPr>
        <w:tabs>
          <w:tab w:val="left" w:pos="965"/>
        </w:tabs>
        <w:ind w:left="0" w:right="92" w:firstLine="426"/>
        <w:jc w:val="both"/>
        <w:rPr>
          <w:b/>
          <w:sz w:val="24"/>
          <w:szCs w:val="24"/>
        </w:rPr>
      </w:pPr>
      <w:r w:rsidRPr="004D5F8E">
        <w:rPr>
          <w:b/>
          <w:sz w:val="24"/>
          <w:szCs w:val="24"/>
        </w:rPr>
        <w:t xml:space="preserve">Целью освоения дисциплины </w:t>
      </w:r>
      <w:r w:rsidRPr="004D5F8E">
        <w:rPr>
          <w:sz w:val="24"/>
          <w:szCs w:val="24"/>
        </w:rPr>
        <w:t>является ознакомление студентов с основами биоэтики как науки о сохранении жизни и здоровья человека и общества, обеспечение нравственного развития и подготовки специалиста-медика к должной реализации в профессиональной деятельности.</w:t>
      </w:r>
    </w:p>
    <w:p w14:paraId="24FC70C7" w14:textId="77777777" w:rsidR="004D5F8E" w:rsidRPr="004D5F8E" w:rsidRDefault="004D5F8E" w:rsidP="00F26352">
      <w:pPr>
        <w:pStyle w:val="TableParagraph"/>
        <w:tabs>
          <w:tab w:val="left" w:pos="965"/>
        </w:tabs>
        <w:ind w:left="426" w:right="92"/>
        <w:jc w:val="both"/>
        <w:rPr>
          <w:b/>
          <w:sz w:val="24"/>
          <w:szCs w:val="24"/>
        </w:rPr>
      </w:pPr>
    </w:p>
    <w:p w14:paraId="037F57CA" w14:textId="77777777" w:rsidR="004D5F8E" w:rsidRPr="004D5F8E" w:rsidRDefault="004D5F8E" w:rsidP="00D94183">
      <w:pPr>
        <w:pStyle w:val="TableParagraph"/>
        <w:numPr>
          <w:ilvl w:val="0"/>
          <w:numId w:val="20"/>
        </w:numPr>
        <w:tabs>
          <w:tab w:val="left" w:pos="965"/>
        </w:tabs>
        <w:ind w:left="0" w:firstLine="426"/>
        <w:jc w:val="both"/>
        <w:rPr>
          <w:b/>
          <w:sz w:val="24"/>
          <w:szCs w:val="24"/>
        </w:rPr>
      </w:pPr>
      <w:r w:rsidRPr="004D5F8E">
        <w:rPr>
          <w:b/>
          <w:sz w:val="24"/>
          <w:szCs w:val="24"/>
        </w:rPr>
        <w:t>Содержание</w:t>
      </w:r>
      <w:r w:rsidR="00BF6F7B">
        <w:rPr>
          <w:b/>
          <w:sz w:val="24"/>
          <w:szCs w:val="24"/>
        </w:rPr>
        <w:t xml:space="preserve"> </w:t>
      </w:r>
      <w:r w:rsidRPr="004D5F8E">
        <w:rPr>
          <w:b/>
          <w:sz w:val="24"/>
          <w:szCs w:val="24"/>
        </w:rPr>
        <w:t>дисциплины.</w:t>
      </w:r>
    </w:p>
    <w:p w14:paraId="47579D86" w14:textId="77777777" w:rsidR="004D5F8E" w:rsidRDefault="004D5F8E" w:rsidP="006B2C5B">
      <w:pPr>
        <w:pStyle w:val="TableParagraph"/>
        <w:ind w:right="83" w:firstLine="426"/>
        <w:jc w:val="both"/>
        <w:rPr>
          <w:sz w:val="24"/>
          <w:szCs w:val="24"/>
        </w:rPr>
      </w:pPr>
      <w:r w:rsidRPr="004D5F8E">
        <w:rPr>
          <w:sz w:val="24"/>
          <w:szCs w:val="24"/>
        </w:rPr>
        <w:t>Философские основания этики и биоэтики. Понятие «биоэтики» в концепции В.Р. Поттера и его эволюция в современной медицине. Зарождение этики как науки о морали и нравственности. История формирования этических отношений в медицине. Высшие моральные и нравственные ценности в биоэтике. Биоэтика – учение о сохранении жизни и обеспечении гарантий сбережения здоровья людей. Биотические проблемы применения инновационных методов, используемых в медицине. Моральные права пациентов и нравственная ответственность медиков, учёных-специалистов. Правильный образ жизни - фактор сбережения и жизни, и здоровья людей. Идеи, принципы и правила биоэтики о морально-правовой ответственности людей за сбережение своего личного здоровья. Этика, этикет, право, обычаи и мораль в современной медицине. Медико-этические особенности общения врачей с пациентами на различных этапах оказания им медицинской помощи.</w:t>
      </w:r>
    </w:p>
    <w:p w14:paraId="0742FFEA" w14:textId="77777777" w:rsidR="00F26352" w:rsidRPr="004D5F8E" w:rsidRDefault="00F26352" w:rsidP="006B2C5B">
      <w:pPr>
        <w:pStyle w:val="TableParagraph"/>
        <w:ind w:right="83" w:firstLine="426"/>
        <w:jc w:val="both"/>
        <w:rPr>
          <w:sz w:val="24"/>
          <w:szCs w:val="24"/>
        </w:rPr>
      </w:pPr>
    </w:p>
    <w:p w14:paraId="30606C81" w14:textId="77777777" w:rsidR="004D5F8E" w:rsidRPr="004D5F8E" w:rsidRDefault="004D5F8E" w:rsidP="00D94183">
      <w:pPr>
        <w:pStyle w:val="TableParagraph"/>
        <w:numPr>
          <w:ilvl w:val="0"/>
          <w:numId w:val="20"/>
        </w:numPr>
        <w:tabs>
          <w:tab w:val="left" w:pos="965"/>
        </w:tabs>
        <w:ind w:left="0" w:firstLine="426"/>
        <w:jc w:val="both"/>
        <w:rPr>
          <w:b/>
          <w:sz w:val="24"/>
          <w:szCs w:val="24"/>
        </w:rPr>
      </w:pPr>
      <w:r w:rsidRPr="004D5F8E">
        <w:rPr>
          <w:b/>
          <w:sz w:val="24"/>
          <w:szCs w:val="24"/>
        </w:rPr>
        <w:t>Компетенции</w:t>
      </w:r>
      <w:r w:rsidR="00BF6F7B">
        <w:rPr>
          <w:b/>
          <w:sz w:val="24"/>
          <w:szCs w:val="24"/>
        </w:rPr>
        <w:t xml:space="preserve"> </w:t>
      </w:r>
      <w:r w:rsidRPr="004D5F8E">
        <w:rPr>
          <w:b/>
          <w:sz w:val="24"/>
          <w:szCs w:val="24"/>
        </w:rPr>
        <w:t>обучающегося,</w:t>
      </w:r>
      <w:r w:rsidR="00BF6F7B">
        <w:rPr>
          <w:b/>
          <w:sz w:val="24"/>
          <w:szCs w:val="24"/>
        </w:rPr>
        <w:t xml:space="preserve"> </w:t>
      </w:r>
      <w:r w:rsidRPr="004D5F8E">
        <w:rPr>
          <w:b/>
          <w:sz w:val="24"/>
          <w:szCs w:val="24"/>
        </w:rPr>
        <w:t>формируемые</w:t>
      </w:r>
      <w:r w:rsidR="00BF6F7B">
        <w:rPr>
          <w:b/>
          <w:sz w:val="24"/>
          <w:szCs w:val="24"/>
        </w:rPr>
        <w:t xml:space="preserve"> </w:t>
      </w:r>
      <w:r w:rsidRPr="004D5F8E">
        <w:rPr>
          <w:b/>
          <w:sz w:val="24"/>
          <w:szCs w:val="24"/>
        </w:rPr>
        <w:t>в</w:t>
      </w:r>
      <w:r w:rsidR="00BF6F7B">
        <w:rPr>
          <w:b/>
          <w:sz w:val="24"/>
          <w:szCs w:val="24"/>
        </w:rPr>
        <w:t xml:space="preserve"> </w:t>
      </w:r>
      <w:r w:rsidRPr="004D5F8E">
        <w:rPr>
          <w:b/>
          <w:sz w:val="24"/>
          <w:szCs w:val="24"/>
        </w:rPr>
        <w:t>результате</w:t>
      </w:r>
      <w:r w:rsidR="00BF6F7B">
        <w:rPr>
          <w:b/>
          <w:sz w:val="24"/>
          <w:szCs w:val="24"/>
        </w:rPr>
        <w:t xml:space="preserve"> </w:t>
      </w:r>
      <w:r w:rsidRPr="004D5F8E">
        <w:rPr>
          <w:b/>
          <w:sz w:val="24"/>
          <w:szCs w:val="24"/>
        </w:rPr>
        <w:t>освоения</w:t>
      </w:r>
      <w:r w:rsidR="00BF6F7B">
        <w:rPr>
          <w:b/>
          <w:sz w:val="24"/>
          <w:szCs w:val="24"/>
        </w:rPr>
        <w:t xml:space="preserve"> </w:t>
      </w:r>
      <w:r w:rsidRPr="004D5F8E">
        <w:rPr>
          <w:b/>
          <w:sz w:val="24"/>
          <w:szCs w:val="24"/>
        </w:rPr>
        <w:t>дисциплины</w:t>
      </w:r>
      <w:r w:rsidR="00F26352">
        <w:rPr>
          <w:b/>
          <w:sz w:val="24"/>
          <w:szCs w:val="24"/>
        </w:rPr>
        <w:t>.</w:t>
      </w:r>
    </w:p>
    <w:p w14:paraId="7E2F690D" w14:textId="77777777" w:rsidR="00F26352" w:rsidRDefault="004D5F8E" w:rsidP="006B2C5B">
      <w:pPr>
        <w:pStyle w:val="TableParagraph"/>
        <w:tabs>
          <w:tab w:val="left" w:pos="965"/>
        </w:tabs>
        <w:ind w:firstLine="426"/>
        <w:jc w:val="both"/>
        <w:rPr>
          <w:color w:val="000000"/>
          <w:sz w:val="24"/>
          <w:szCs w:val="24"/>
        </w:rPr>
      </w:pPr>
      <w:r w:rsidRPr="004D5F8E">
        <w:rPr>
          <w:bCs/>
          <w:sz w:val="24"/>
          <w:szCs w:val="24"/>
        </w:rPr>
        <w:t>УК</w:t>
      </w:r>
      <w:r w:rsidR="00F26352">
        <w:rPr>
          <w:bCs/>
          <w:sz w:val="24"/>
          <w:szCs w:val="24"/>
        </w:rPr>
        <w:t>-1</w:t>
      </w:r>
      <w:r w:rsidRPr="004D5F8E">
        <w:rPr>
          <w:bCs/>
          <w:sz w:val="24"/>
          <w:szCs w:val="24"/>
        </w:rPr>
        <w:t xml:space="preserve">. </w:t>
      </w:r>
      <w:r w:rsidRPr="004D5F8E">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14:paraId="7BDE0FE8" w14:textId="77777777" w:rsidR="00F26352" w:rsidRDefault="00F26352" w:rsidP="003A2768">
      <w:pPr>
        <w:pStyle w:val="TableParagraph"/>
        <w:tabs>
          <w:tab w:val="left" w:pos="965"/>
        </w:tabs>
        <w:jc w:val="both"/>
        <w:rPr>
          <w:color w:val="000000"/>
          <w:sz w:val="24"/>
          <w:szCs w:val="24"/>
        </w:rPr>
      </w:pPr>
      <w:r>
        <w:rPr>
          <w:color w:val="000000"/>
          <w:sz w:val="24"/>
          <w:szCs w:val="24"/>
        </w:rPr>
        <w:t xml:space="preserve">УК-1.1. </w:t>
      </w:r>
      <w:r w:rsidRPr="00F26352">
        <w:rPr>
          <w:color w:val="000000"/>
          <w:sz w:val="24"/>
          <w:szCs w:val="24"/>
        </w:rPr>
        <w:t>Формирует собственные мнения и суждения, аргументирует свои выводы и точку зрения.</w:t>
      </w:r>
    </w:p>
    <w:p w14:paraId="11151E9C" w14:textId="77777777" w:rsidR="00F26352" w:rsidRDefault="00F26352" w:rsidP="003A2768">
      <w:pPr>
        <w:pStyle w:val="TableParagraph"/>
        <w:tabs>
          <w:tab w:val="left" w:pos="965"/>
        </w:tabs>
        <w:jc w:val="both"/>
        <w:rPr>
          <w:color w:val="000000"/>
          <w:sz w:val="24"/>
          <w:szCs w:val="24"/>
        </w:rPr>
      </w:pPr>
      <w:r>
        <w:rPr>
          <w:color w:val="000000"/>
          <w:sz w:val="24"/>
          <w:szCs w:val="24"/>
        </w:rPr>
        <w:t xml:space="preserve">УК-1.2. </w:t>
      </w:r>
      <w:r w:rsidRPr="00F26352">
        <w:rPr>
          <w:color w:val="000000"/>
          <w:sz w:val="24"/>
          <w:szCs w:val="24"/>
        </w:rPr>
        <w:t>При анализе ситуации отличает факты от мнений.</w:t>
      </w:r>
    </w:p>
    <w:p w14:paraId="72440CBA" w14:textId="77777777" w:rsidR="004D5F8E" w:rsidRDefault="004D5F8E" w:rsidP="003A2768">
      <w:pPr>
        <w:pStyle w:val="TableParagraph"/>
        <w:tabs>
          <w:tab w:val="left" w:pos="965"/>
        </w:tabs>
        <w:ind w:firstLine="426"/>
        <w:jc w:val="both"/>
        <w:rPr>
          <w:color w:val="000000"/>
          <w:sz w:val="24"/>
          <w:szCs w:val="24"/>
        </w:rPr>
      </w:pPr>
      <w:r w:rsidRPr="004D5F8E">
        <w:rPr>
          <w:color w:val="000000"/>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37A93568" w14:textId="77777777" w:rsidR="00F26352" w:rsidRPr="004D5F8E" w:rsidRDefault="00F26352" w:rsidP="003A2768">
      <w:pPr>
        <w:pStyle w:val="TableParagraph"/>
        <w:tabs>
          <w:tab w:val="left" w:pos="965"/>
        </w:tabs>
        <w:jc w:val="both"/>
        <w:rPr>
          <w:bCs/>
          <w:sz w:val="24"/>
          <w:szCs w:val="24"/>
        </w:rPr>
      </w:pPr>
      <w:r>
        <w:rPr>
          <w:color w:val="000000"/>
          <w:sz w:val="24"/>
          <w:szCs w:val="24"/>
        </w:rPr>
        <w:t xml:space="preserve">УК-3.1. </w:t>
      </w:r>
      <w:r w:rsidRPr="00F26352">
        <w:rPr>
          <w:color w:val="000000"/>
          <w:sz w:val="24"/>
          <w:szCs w:val="24"/>
        </w:rPr>
        <w:t>Формулирует цель и задачи командной работы, устанавливает правила и нормы командной работы с учетом интересов всех членов команды.</w:t>
      </w:r>
    </w:p>
    <w:p w14:paraId="717297BE" w14:textId="77777777" w:rsidR="004D5F8E" w:rsidRDefault="004D5F8E" w:rsidP="003A2768">
      <w:pPr>
        <w:spacing w:after="0" w:line="240" w:lineRule="auto"/>
        <w:ind w:firstLine="426"/>
        <w:jc w:val="both"/>
        <w:rPr>
          <w:rFonts w:ascii="Times New Roman" w:hAnsi="Times New Roman" w:cs="Times New Roman"/>
          <w:color w:val="000000" w:themeColor="text1"/>
          <w:sz w:val="24"/>
          <w:szCs w:val="24"/>
        </w:rPr>
      </w:pPr>
      <w:r w:rsidRPr="004D5F8E">
        <w:rPr>
          <w:rFonts w:ascii="Times New Roman" w:hAnsi="Times New Roman" w:cs="Times New Roman"/>
          <w:color w:val="000000" w:themeColor="text1"/>
          <w:sz w:val="24"/>
          <w:szCs w:val="24"/>
        </w:rPr>
        <w:t>УК-4. Способен применять современные коммуникативные технологии, в том числе на</w:t>
      </w:r>
      <w:r w:rsidR="00BF6F7B">
        <w:rPr>
          <w:rFonts w:ascii="Times New Roman" w:hAnsi="Times New Roman" w:cs="Times New Roman"/>
          <w:color w:val="000000" w:themeColor="text1"/>
          <w:sz w:val="24"/>
          <w:szCs w:val="24"/>
        </w:rPr>
        <w:t xml:space="preserve"> </w:t>
      </w:r>
      <w:r w:rsidRPr="004D5F8E">
        <w:rPr>
          <w:rFonts w:ascii="Times New Roman" w:hAnsi="Times New Roman" w:cs="Times New Roman"/>
          <w:color w:val="000000" w:themeColor="text1"/>
          <w:sz w:val="24"/>
          <w:szCs w:val="24"/>
        </w:rPr>
        <w:t>иностранном(ых) языке(ах), для академического профессионального взаимодействия.</w:t>
      </w:r>
    </w:p>
    <w:p w14:paraId="5434405E" w14:textId="77777777" w:rsidR="00F26352" w:rsidRPr="004D5F8E" w:rsidRDefault="00F26352" w:rsidP="003A27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УК-4.1. </w:t>
      </w:r>
      <w:r w:rsidRPr="00F26352">
        <w:rPr>
          <w:rFonts w:ascii="Times New Roman" w:hAnsi="Times New Roman" w:cs="Times New Roman"/>
          <w:color w:val="000000" w:themeColor="text1"/>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73964929" w14:textId="77777777" w:rsidR="004D5F8E" w:rsidRDefault="004D5F8E" w:rsidP="006B2C5B">
      <w:pPr>
        <w:spacing w:after="0" w:line="240" w:lineRule="auto"/>
        <w:ind w:firstLine="426"/>
        <w:jc w:val="both"/>
        <w:rPr>
          <w:rFonts w:ascii="Times New Roman" w:hAnsi="Times New Roman" w:cs="Times New Roman"/>
          <w:color w:val="000000" w:themeColor="text1"/>
          <w:sz w:val="24"/>
          <w:szCs w:val="24"/>
        </w:rPr>
      </w:pPr>
      <w:r w:rsidRPr="004D5F8E">
        <w:rPr>
          <w:rFonts w:ascii="Times New Roman" w:hAnsi="Times New Roman" w:cs="Times New Roman"/>
          <w:color w:val="000000" w:themeColor="text1"/>
          <w:sz w:val="24"/>
          <w:szCs w:val="24"/>
        </w:rPr>
        <w:t>ОПК-1. Способен реализовывать моральные и правовые нормы, этические и деонтологические принципы профессиональной деятельности.</w:t>
      </w:r>
    </w:p>
    <w:p w14:paraId="6781A320" w14:textId="77777777" w:rsidR="003A2768" w:rsidRDefault="003A2768" w:rsidP="003A27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ОПК-1.1. </w:t>
      </w:r>
      <w:r w:rsidRPr="003A2768">
        <w:rPr>
          <w:rFonts w:ascii="Times New Roman" w:hAnsi="Times New Roman" w:cs="Times New Roman"/>
          <w:color w:val="000000" w:themeColor="text1"/>
          <w:sz w:val="24"/>
          <w:szCs w:val="24"/>
        </w:rPr>
        <w:t>Демонстрирует моральные и правовые нормы, этические и деонтологические принципы в профессиональной деятельности.</w:t>
      </w:r>
    </w:p>
    <w:p w14:paraId="735BFEEE" w14:textId="77777777" w:rsidR="003A2768" w:rsidRDefault="003A2768" w:rsidP="003A27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ОПК-1.2.</w:t>
      </w:r>
      <w:r w:rsidR="00962F6C" w:rsidRPr="00962F6C">
        <w:rPr>
          <w:rFonts w:ascii="Times New Roman" w:hAnsi="Times New Roman" w:cs="Times New Roman"/>
          <w:color w:val="000000" w:themeColor="text1"/>
          <w:sz w:val="24"/>
          <w:szCs w:val="24"/>
        </w:rPr>
        <w:t xml:space="preserve"> </w:t>
      </w:r>
      <w:r w:rsidRPr="003A2768">
        <w:rPr>
          <w:rFonts w:ascii="Times New Roman" w:hAnsi="Times New Roman" w:cs="Times New Roman"/>
          <w:color w:val="000000" w:themeColor="text1"/>
          <w:sz w:val="24"/>
          <w:szCs w:val="24"/>
        </w:rPr>
        <w:t>Решает практические задачи медицинской деятельности с использованием основ правовых знаний.</w:t>
      </w:r>
    </w:p>
    <w:p w14:paraId="2B4FD76A" w14:textId="77777777" w:rsidR="003A2768" w:rsidRDefault="003A2768" w:rsidP="003A276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ОПК-1.3.</w:t>
      </w:r>
      <w:r w:rsidR="00962F6C" w:rsidRPr="00962F6C">
        <w:rPr>
          <w:rFonts w:ascii="Times New Roman" w:hAnsi="Times New Roman" w:cs="Times New Roman"/>
          <w:color w:val="000000" w:themeColor="text1"/>
          <w:sz w:val="24"/>
          <w:szCs w:val="24"/>
        </w:rPr>
        <w:t xml:space="preserve"> </w:t>
      </w:r>
      <w:r w:rsidRPr="003A2768">
        <w:rPr>
          <w:rFonts w:ascii="Times New Roman" w:hAnsi="Times New Roman" w:cs="Times New Roman"/>
          <w:color w:val="000000" w:themeColor="text1"/>
          <w:sz w:val="24"/>
          <w:szCs w:val="24"/>
        </w:rPr>
        <w:t>Применяет этические принципы в профессиональной деятельности.</w:t>
      </w:r>
    </w:p>
    <w:p w14:paraId="3107C72A" w14:textId="77777777" w:rsidR="003A2768" w:rsidRPr="004D5F8E" w:rsidRDefault="003A2768" w:rsidP="006B2C5B">
      <w:pPr>
        <w:spacing w:after="0" w:line="240" w:lineRule="auto"/>
        <w:ind w:firstLine="426"/>
        <w:jc w:val="both"/>
        <w:rPr>
          <w:rFonts w:ascii="Times New Roman" w:hAnsi="Times New Roman" w:cs="Times New Roman"/>
          <w:sz w:val="24"/>
          <w:szCs w:val="24"/>
        </w:rPr>
      </w:pPr>
    </w:p>
    <w:p w14:paraId="12705EF1" w14:textId="77777777" w:rsidR="004D5F8E" w:rsidRPr="004D5F8E" w:rsidRDefault="004D5F8E" w:rsidP="006B2C5B">
      <w:pPr>
        <w:pStyle w:val="TableParagraph"/>
        <w:ind w:firstLine="426"/>
        <w:rPr>
          <w:b/>
          <w:sz w:val="24"/>
        </w:rPr>
      </w:pPr>
      <w:r w:rsidRPr="004D5F8E">
        <w:rPr>
          <w:b/>
          <w:sz w:val="24"/>
        </w:rPr>
        <w:t>5. Планируемые результаты обучения</w:t>
      </w:r>
    </w:p>
    <w:p w14:paraId="7BF6FE5E" w14:textId="77777777" w:rsidR="004D5F8E" w:rsidRPr="004D5F8E" w:rsidRDefault="004D5F8E" w:rsidP="006B2C5B">
      <w:pPr>
        <w:pStyle w:val="TableParagraph"/>
        <w:ind w:firstLine="426"/>
        <w:rPr>
          <w:b/>
          <w:sz w:val="24"/>
        </w:rPr>
      </w:pPr>
      <w:r w:rsidRPr="004D5F8E">
        <w:rPr>
          <w:sz w:val="24"/>
        </w:rPr>
        <w:t>В результате освоения дисциплины студент должен</w:t>
      </w:r>
    </w:p>
    <w:p w14:paraId="4D894C8A" w14:textId="77777777" w:rsidR="004D5F8E" w:rsidRPr="003A2768" w:rsidRDefault="004D5F8E" w:rsidP="006B2C5B">
      <w:pPr>
        <w:pStyle w:val="TableParagraph"/>
        <w:ind w:firstLine="426"/>
        <w:rPr>
          <w:bCs/>
          <w:sz w:val="24"/>
          <w:u w:val="single"/>
        </w:rPr>
      </w:pPr>
      <w:r w:rsidRPr="003A2768">
        <w:rPr>
          <w:bCs/>
          <w:sz w:val="24"/>
          <w:u w:val="single"/>
        </w:rPr>
        <w:t>Знать:</w:t>
      </w:r>
    </w:p>
    <w:p w14:paraId="274A35A8"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этические нормы работы в</w:t>
      </w:r>
      <w:r w:rsidR="00BF6F7B">
        <w:rPr>
          <w:sz w:val="24"/>
        </w:rPr>
        <w:t xml:space="preserve"> </w:t>
      </w:r>
      <w:r w:rsidRPr="004D5F8E">
        <w:rPr>
          <w:sz w:val="24"/>
        </w:rPr>
        <w:t>коллективе;</w:t>
      </w:r>
    </w:p>
    <w:p w14:paraId="64F93A9B" w14:textId="77777777" w:rsidR="004D5F8E" w:rsidRPr="004D5F8E" w:rsidRDefault="004D5F8E" w:rsidP="00C6116B">
      <w:pPr>
        <w:pStyle w:val="TableParagraph"/>
        <w:numPr>
          <w:ilvl w:val="0"/>
          <w:numId w:val="156"/>
        </w:numPr>
        <w:tabs>
          <w:tab w:val="left" w:pos="567"/>
        </w:tabs>
        <w:ind w:left="0" w:right="-1" w:firstLine="426"/>
        <w:jc w:val="both"/>
        <w:rPr>
          <w:sz w:val="24"/>
        </w:rPr>
      </w:pPr>
      <w:r w:rsidRPr="004D5F8E">
        <w:rPr>
          <w:sz w:val="24"/>
        </w:rPr>
        <w:t>морально-этические</w:t>
      </w:r>
      <w:r w:rsidR="00BF6F7B">
        <w:rPr>
          <w:sz w:val="24"/>
        </w:rPr>
        <w:t xml:space="preserve"> </w:t>
      </w:r>
      <w:r w:rsidRPr="004D5F8E">
        <w:rPr>
          <w:sz w:val="24"/>
        </w:rPr>
        <w:t>нормы,</w:t>
      </w:r>
      <w:r w:rsidR="00BF6F7B">
        <w:rPr>
          <w:sz w:val="24"/>
        </w:rPr>
        <w:t xml:space="preserve"> </w:t>
      </w:r>
      <w:r w:rsidRPr="004D5F8E">
        <w:rPr>
          <w:sz w:val="24"/>
        </w:rPr>
        <w:t>правила</w:t>
      </w:r>
      <w:r w:rsidR="00BF6F7B">
        <w:rPr>
          <w:sz w:val="24"/>
        </w:rPr>
        <w:t xml:space="preserve"> </w:t>
      </w:r>
      <w:r w:rsidRPr="004D5F8E">
        <w:rPr>
          <w:sz w:val="24"/>
        </w:rPr>
        <w:t>и</w:t>
      </w:r>
      <w:r w:rsidR="00BF6F7B">
        <w:rPr>
          <w:sz w:val="24"/>
        </w:rPr>
        <w:t xml:space="preserve"> </w:t>
      </w:r>
      <w:r w:rsidRPr="004D5F8E">
        <w:rPr>
          <w:sz w:val="24"/>
        </w:rPr>
        <w:t>принципы</w:t>
      </w:r>
      <w:r w:rsidR="00BF6F7B">
        <w:rPr>
          <w:sz w:val="24"/>
        </w:rPr>
        <w:t xml:space="preserve"> </w:t>
      </w:r>
      <w:r w:rsidRPr="004D5F8E">
        <w:rPr>
          <w:sz w:val="24"/>
        </w:rPr>
        <w:t>профессионального</w:t>
      </w:r>
      <w:r w:rsidR="00BF6F7B">
        <w:rPr>
          <w:sz w:val="24"/>
        </w:rPr>
        <w:t xml:space="preserve"> </w:t>
      </w:r>
      <w:r w:rsidRPr="004D5F8E">
        <w:rPr>
          <w:sz w:val="24"/>
        </w:rPr>
        <w:t>врачебного поведения, права пациента и</w:t>
      </w:r>
      <w:r w:rsidR="00BF6F7B">
        <w:rPr>
          <w:sz w:val="24"/>
        </w:rPr>
        <w:t xml:space="preserve"> </w:t>
      </w:r>
      <w:r w:rsidRPr="004D5F8E">
        <w:rPr>
          <w:sz w:val="24"/>
        </w:rPr>
        <w:t>врача;</w:t>
      </w:r>
    </w:p>
    <w:p w14:paraId="484A3E93"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этические основы современного этического</w:t>
      </w:r>
      <w:r w:rsidR="00BF6F7B">
        <w:rPr>
          <w:sz w:val="24"/>
        </w:rPr>
        <w:t xml:space="preserve"> </w:t>
      </w:r>
      <w:r w:rsidRPr="004D5F8E">
        <w:rPr>
          <w:sz w:val="24"/>
        </w:rPr>
        <w:t>законодательства;</w:t>
      </w:r>
    </w:p>
    <w:p w14:paraId="634F6751"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обязанности, права, место врача в</w:t>
      </w:r>
      <w:r w:rsidR="00BF6F7B">
        <w:rPr>
          <w:sz w:val="24"/>
        </w:rPr>
        <w:t xml:space="preserve"> </w:t>
      </w:r>
      <w:r w:rsidRPr="004D5F8E">
        <w:rPr>
          <w:sz w:val="24"/>
        </w:rPr>
        <w:t>обществе;</w:t>
      </w:r>
    </w:p>
    <w:p w14:paraId="783B6710" w14:textId="77777777" w:rsidR="004D5F8E" w:rsidRPr="004D5F8E" w:rsidRDefault="004D5F8E" w:rsidP="00C6116B">
      <w:pPr>
        <w:pStyle w:val="TableParagraph"/>
        <w:numPr>
          <w:ilvl w:val="0"/>
          <w:numId w:val="156"/>
        </w:numPr>
        <w:tabs>
          <w:tab w:val="left" w:pos="567"/>
        </w:tabs>
        <w:ind w:left="0" w:right="461" w:firstLine="426"/>
        <w:jc w:val="both"/>
        <w:rPr>
          <w:sz w:val="24"/>
        </w:rPr>
      </w:pPr>
      <w:r w:rsidRPr="004D5F8E">
        <w:rPr>
          <w:sz w:val="24"/>
        </w:rPr>
        <w:t>принципы</w:t>
      </w:r>
      <w:r w:rsidR="00BF6F7B">
        <w:rPr>
          <w:sz w:val="24"/>
        </w:rPr>
        <w:t xml:space="preserve"> </w:t>
      </w:r>
      <w:r w:rsidRPr="004D5F8E">
        <w:rPr>
          <w:sz w:val="24"/>
        </w:rPr>
        <w:t>ведения</w:t>
      </w:r>
      <w:r w:rsidR="00BF6F7B">
        <w:rPr>
          <w:sz w:val="24"/>
        </w:rPr>
        <w:t xml:space="preserve"> </w:t>
      </w:r>
      <w:r w:rsidRPr="004D5F8E">
        <w:rPr>
          <w:sz w:val="24"/>
        </w:rPr>
        <w:t>дискуссий</w:t>
      </w:r>
      <w:r w:rsidR="00BF6F7B">
        <w:rPr>
          <w:sz w:val="24"/>
        </w:rPr>
        <w:t xml:space="preserve"> </w:t>
      </w:r>
      <w:r w:rsidRPr="004D5F8E">
        <w:rPr>
          <w:sz w:val="24"/>
        </w:rPr>
        <w:t>в условиях</w:t>
      </w:r>
      <w:r w:rsidR="00BF6F7B">
        <w:rPr>
          <w:sz w:val="24"/>
        </w:rPr>
        <w:t xml:space="preserve"> </w:t>
      </w:r>
      <w:r w:rsidRPr="004D5F8E">
        <w:rPr>
          <w:sz w:val="24"/>
        </w:rPr>
        <w:t>плюрализма</w:t>
      </w:r>
      <w:r w:rsidR="00BF6F7B">
        <w:rPr>
          <w:sz w:val="24"/>
        </w:rPr>
        <w:t xml:space="preserve"> </w:t>
      </w:r>
      <w:r w:rsidRPr="004D5F8E">
        <w:rPr>
          <w:sz w:val="24"/>
        </w:rPr>
        <w:t>мнений</w:t>
      </w:r>
      <w:r w:rsidR="00BF6F7B">
        <w:rPr>
          <w:sz w:val="24"/>
        </w:rPr>
        <w:t xml:space="preserve"> </w:t>
      </w:r>
      <w:r w:rsidRPr="004D5F8E">
        <w:rPr>
          <w:sz w:val="24"/>
        </w:rPr>
        <w:t>и</w:t>
      </w:r>
      <w:r w:rsidR="00BF6F7B">
        <w:rPr>
          <w:sz w:val="24"/>
        </w:rPr>
        <w:t xml:space="preserve"> </w:t>
      </w:r>
      <w:r w:rsidRPr="004D5F8E">
        <w:rPr>
          <w:sz w:val="24"/>
        </w:rPr>
        <w:t>основные</w:t>
      </w:r>
      <w:r w:rsidR="00BF6F7B">
        <w:rPr>
          <w:sz w:val="24"/>
        </w:rPr>
        <w:t xml:space="preserve"> </w:t>
      </w:r>
      <w:r w:rsidRPr="004D5F8E">
        <w:rPr>
          <w:sz w:val="24"/>
        </w:rPr>
        <w:t>способы разрешения</w:t>
      </w:r>
      <w:r w:rsidR="00BF6F7B">
        <w:rPr>
          <w:sz w:val="24"/>
        </w:rPr>
        <w:t xml:space="preserve"> </w:t>
      </w:r>
      <w:r w:rsidRPr="004D5F8E">
        <w:rPr>
          <w:sz w:val="24"/>
        </w:rPr>
        <w:t>конфликтов;</w:t>
      </w:r>
    </w:p>
    <w:p w14:paraId="19EDCC72"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устные и письменные формы коммуникации для решения этических</w:t>
      </w:r>
      <w:r w:rsidR="00BF6F7B">
        <w:rPr>
          <w:sz w:val="24"/>
        </w:rPr>
        <w:t xml:space="preserve"> </w:t>
      </w:r>
      <w:r w:rsidRPr="004D5F8E">
        <w:rPr>
          <w:sz w:val="24"/>
        </w:rPr>
        <w:t>проблем.</w:t>
      </w:r>
    </w:p>
    <w:p w14:paraId="52C9002A" w14:textId="77777777" w:rsidR="004D5F8E" w:rsidRPr="003A2768" w:rsidRDefault="004D5F8E" w:rsidP="006B2C5B">
      <w:pPr>
        <w:pStyle w:val="TableParagraph"/>
        <w:ind w:firstLine="426"/>
        <w:rPr>
          <w:bCs/>
          <w:sz w:val="24"/>
          <w:u w:val="single"/>
        </w:rPr>
      </w:pPr>
      <w:r w:rsidRPr="003A2768">
        <w:rPr>
          <w:bCs/>
          <w:sz w:val="24"/>
          <w:u w:val="single"/>
        </w:rPr>
        <w:t>Уметь:</w:t>
      </w:r>
    </w:p>
    <w:p w14:paraId="0418216E" w14:textId="77777777" w:rsidR="004D5F8E" w:rsidRPr="004D5F8E" w:rsidRDefault="004D5F8E" w:rsidP="00C6116B">
      <w:pPr>
        <w:pStyle w:val="TableParagraph"/>
        <w:numPr>
          <w:ilvl w:val="0"/>
          <w:numId w:val="156"/>
        </w:numPr>
        <w:tabs>
          <w:tab w:val="left" w:pos="567"/>
        </w:tabs>
        <w:ind w:left="0" w:firstLine="426"/>
        <w:rPr>
          <w:sz w:val="24"/>
        </w:rPr>
      </w:pPr>
      <w:r w:rsidRPr="004D5F8E">
        <w:rPr>
          <w:sz w:val="24"/>
        </w:rPr>
        <w:t>защищать гражданские права врачей и пациентов различного</w:t>
      </w:r>
      <w:r w:rsidR="00BF6F7B">
        <w:rPr>
          <w:sz w:val="24"/>
        </w:rPr>
        <w:t xml:space="preserve"> </w:t>
      </w:r>
      <w:r w:rsidRPr="004D5F8E">
        <w:rPr>
          <w:sz w:val="24"/>
        </w:rPr>
        <w:t>возраста;</w:t>
      </w:r>
    </w:p>
    <w:p w14:paraId="2CC72818" w14:textId="77777777" w:rsidR="004D5F8E" w:rsidRPr="004D5F8E" w:rsidRDefault="004D5F8E" w:rsidP="00C6116B">
      <w:pPr>
        <w:pStyle w:val="TableParagraph"/>
        <w:numPr>
          <w:ilvl w:val="0"/>
          <w:numId w:val="156"/>
        </w:numPr>
        <w:tabs>
          <w:tab w:val="left" w:pos="567"/>
        </w:tabs>
        <w:ind w:left="0" w:firstLine="426"/>
        <w:rPr>
          <w:sz w:val="24"/>
        </w:rPr>
      </w:pPr>
      <w:r w:rsidRPr="004D5F8E">
        <w:rPr>
          <w:sz w:val="24"/>
        </w:rPr>
        <w:t>выстраивать и поддерживать рабочие отношения с другими членами</w:t>
      </w:r>
      <w:r w:rsidR="00BF6F7B">
        <w:rPr>
          <w:sz w:val="24"/>
        </w:rPr>
        <w:t xml:space="preserve"> </w:t>
      </w:r>
      <w:r w:rsidRPr="004D5F8E">
        <w:rPr>
          <w:sz w:val="24"/>
        </w:rPr>
        <w:t>коллектива;</w:t>
      </w:r>
    </w:p>
    <w:p w14:paraId="6F59DDDC" w14:textId="77777777" w:rsidR="004D5F8E" w:rsidRPr="004D5F8E" w:rsidRDefault="004D5F8E" w:rsidP="00C6116B">
      <w:pPr>
        <w:pStyle w:val="TableParagraph"/>
        <w:numPr>
          <w:ilvl w:val="0"/>
          <w:numId w:val="156"/>
        </w:numPr>
        <w:tabs>
          <w:tab w:val="left" w:pos="567"/>
        </w:tabs>
        <w:ind w:left="0" w:right="262" w:firstLine="426"/>
        <w:rPr>
          <w:sz w:val="24"/>
        </w:rPr>
      </w:pPr>
      <w:r w:rsidRPr="004D5F8E">
        <w:rPr>
          <w:sz w:val="24"/>
        </w:rPr>
        <w:t>толерантно</w:t>
      </w:r>
      <w:r w:rsidR="00BF6F7B">
        <w:rPr>
          <w:sz w:val="24"/>
        </w:rPr>
        <w:t xml:space="preserve"> </w:t>
      </w:r>
      <w:r w:rsidRPr="004D5F8E">
        <w:rPr>
          <w:sz w:val="24"/>
        </w:rPr>
        <w:t>воспринимать</w:t>
      </w:r>
      <w:r w:rsidR="00BF6F7B">
        <w:rPr>
          <w:sz w:val="24"/>
        </w:rPr>
        <w:t xml:space="preserve"> </w:t>
      </w:r>
      <w:r w:rsidRPr="004D5F8E">
        <w:rPr>
          <w:sz w:val="24"/>
        </w:rPr>
        <w:t>социальные,</w:t>
      </w:r>
      <w:r w:rsidR="00BF6F7B">
        <w:rPr>
          <w:sz w:val="24"/>
        </w:rPr>
        <w:t xml:space="preserve"> </w:t>
      </w:r>
      <w:r w:rsidRPr="004D5F8E">
        <w:rPr>
          <w:sz w:val="24"/>
        </w:rPr>
        <w:t>этнические,</w:t>
      </w:r>
      <w:r w:rsidR="00BF6F7B">
        <w:rPr>
          <w:sz w:val="24"/>
        </w:rPr>
        <w:t xml:space="preserve"> </w:t>
      </w:r>
      <w:r w:rsidRPr="004D5F8E">
        <w:rPr>
          <w:sz w:val="24"/>
        </w:rPr>
        <w:t>конфессиональные</w:t>
      </w:r>
      <w:r w:rsidR="00BF6F7B">
        <w:rPr>
          <w:sz w:val="24"/>
        </w:rPr>
        <w:t xml:space="preserve"> </w:t>
      </w:r>
      <w:r w:rsidRPr="004D5F8E">
        <w:rPr>
          <w:sz w:val="24"/>
        </w:rPr>
        <w:t>и</w:t>
      </w:r>
      <w:r w:rsidR="00BF6F7B">
        <w:rPr>
          <w:sz w:val="24"/>
        </w:rPr>
        <w:t xml:space="preserve"> </w:t>
      </w:r>
      <w:r w:rsidRPr="004D5F8E">
        <w:rPr>
          <w:sz w:val="24"/>
        </w:rPr>
        <w:t>культурные различия;</w:t>
      </w:r>
    </w:p>
    <w:p w14:paraId="65A12327" w14:textId="77777777" w:rsidR="004D5F8E" w:rsidRPr="004D5F8E" w:rsidRDefault="004D5F8E" w:rsidP="00C6116B">
      <w:pPr>
        <w:pStyle w:val="TableParagraph"/>
        <w:numPr>
          <w:ilvl w:val="0"/>
          <w:numId w:val="156"/>
        </w:numPr>
        <w:tabs>
          <w:tab w:val="left" w:pos="567"/>
        </w:tabs>
        <w:ind w:left="0" w:right="1184" w:firstLine="426"/>
        <w:rPr>
          <w:sz w:val="24"/>
        </w:rPr>
      </w:pPr>
      <w:r w:rsidRPr="004D5F8E">
        <w:rPr>
          <w:sz w:val="24"/>
        </w:rPr>
        <w:t>решать профессиональные задачи с помощью средств устной и</w:t>
      </w:r>
      <w:r w:rsidR="00BF6F7B">
        <w:rPr>
          <w:sz w:val="24"/>
        </w:rPr>
        <w:t xml:space="preserve"> </w:t>
      </w:r>
      <w:r w:rsidRPr="004D5F8E">
        <w:rPr>
          <w:sz w:val="24"/>
        </w:rPr>
        <w:t>письменной коммуникации;</w:t>
      </w:r>
    </w:p>
    <w:p w14:paraId="71CE6E19" w14:textId="77777777" w:rsidR="004D5F8E" w:rsidRPr="004D5F8E" w:rsidRDefault="004D5F8E" w:rsidP="00C6116B">
      <w:pPr>
        <w:pStyle w:val="TableParagraph"/>
        <w:numPr>
          <w:ilvl w:val="0"/>
          <w:numId w:val="156"/>
        </w:numPr>
        <w:tabs>
          <w:tab w:val="left" w:pos="567"/>
        </w:tabs>
        <w:ind w:left="0" w:firstLine="426"/>
        <w:rPr>
          <w:sz w:val="24"/>
        </w:rPr>
      </w:pPr>
      <w:r w:rsidRPr="004D5F8E">
        <w:rPr>
          <w:sz w:val="24"/>
        </w:rPr>
        <w:t>использовать знания этики и деонтологии в профессиональной деятельности</w:t>
      </w:r>
      <w:r w:rsidR="00BF6F7B">
        <w:rPr>
          <w:sz w:val="24"/>
        </w:rPr>
        <w:t xml:space="preserve"> </w:t>
      </w:r>
      <w:r w:rsidRPr="004D5F8E">
        <w:rPr>
          <w:sz w:val="24"/>
        </w:rPr>
        <w:t>врача.</w:t>
      </w:r>
    </w:p>
    <w:p w14:paraId="1762BA9B" w14:textId="77777777" w:rsidR="004D5F8E" w:rsidRPr="003A2768" w:rsidRDefault="004D5F8E" w:rsidP="006B2C5B">
      <w:pPr>
        <w:pStyle w:val="TableParagraph"/>
        <w:ind w:firstLine="426"/>
        <w:rPr>
          <w:bCs/>
          <w:sz w:val="24"/>
          <w:u w:val="single"/>
        </w:rPr>
      </w:pPr>
      <w:r w:rsidRPr="003A2768">
        <w:rPr>
          <w:bCs/>
          <w:sz w:val="24"/>
          <w:u w:val="single"/>
        </w:rPr>
        <w:t>Владеть:</w:t>
      </w:r>
    </w:p>
    <w:p w14:paraId="419D9A29"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навыками работы в медицинском коллективе и общения с</w:t>
      </w:r>
      <w:r w:rsidR="00BF6F7B">
        <w:rPr>
          <w:sz w:val="24"/>
        </w:rPr>
        <w:t xml:space="preserve"> </w:t>
      </w:r>
      <w:r w:rsidRPr="004D5F8E">
        <w:rPr>
          <w:sz w:val="24"/>
        </w:rPr>
        <w:t>пациентами;</w:t>
      </w:r>
    </w:p>
    <w:p w14:paraId="562FE62B" w14:textId="77777777" w:rsidR="004D5F8E" w:rsidRPr="004D5F8E" w:rsidRDefault="004D5F8E" w:rsidP="00C6116B">
      <w:pPr>
        <w:pStyle w:val="TableParagraph"/>
        <w:numPr>
          <w:ilvl w:val="0"/>
          <w:numId w:val="156"/>
        </w:numPr>
        <w:tabs>
          <w:tab w:val="left" w:pos="567"/>
        </w:tabs>
        <w:ind w:left="0" w:right="98" w:firstLine="426"/>
        <w:jc w:val="both"/>
        <w:rPr>
          <w:sz w:val="24"/>
        </w:rPr>
      </w:pPr>
      <w:r w:rsidRPr="004D5F8E">
        <w:rPr>
          <w:sz w:val="24"/>
        </w:rPr>
        <w:t>навыками 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14:paraId="069DE035" w14:textId="77777777" w:rsidR="004D5F8E" w:rsidRPr="004D5F8E" w:rsidRDefault="004D5F8E" w:rsidP="00C6116B">
      <w:pPr>
        <w:pStyle w:val="TableParagraph"/>
        <w:numPr>
          <w:ilvl w:val="0"/>
          <w:numId w:val="156"/>
        </w:numPr>
        <w:tabs>
          <w:tab w:val="left" w:pos="567"/>
        </w:tabs>
        <w:ind w:left="0" w:firstLine="426"/>
        <w:jc w:val="both"/>
        <w:rPr>
          <w:sz w:val="24"/>
        </w:rPr>
      </w:pPr>
      <w:r w:rsidRPr="004D5F8E">
        <w:rPr>
          <w:sz w:val="24"/>
        </w:rPr>
        <w:t>принципами врачебной деонтологии и медицинской</w:t>
      </w:r>
      <w:r w:rsidR="00BF6F7B">
        <w:rPr>
          <w:sz w:val="24"/>
        </w:rPr>
        <w:t xml:space="preserve"> </w:t>
      </w:r>
      <w:r w:rsidRPr="004D5F8E">
        <w:rPr>
          <w:sz w:val="24"/>
        </w:rPr>
        <w:t>этики;</w:t>
      </w:r>
    </w:p>
    <w:p w14:paraId="71AF09E6" w14:textId="77777777" w:rsidR="004D5F8E" w:rsidRDefault="004D5F8E" w:rsidP="00C6116B">
      <w:pPr>
        <w:pStyle w:val="TableParagraph"/>
        <w:numPr>
          <w:ilvl w:val="0"/>
          <w:numId w:val="156"/>
        </w:numPr>
        <w:tabs>
          <w:tab w:val="left" w:pos="567"/>
        </w:tabs>
        <w:ind w:left="0" w:right="93" w:firstLine="426"/>
        <w:jc w:val="both"/>
        <w:rPr>
          <w:sz w:val="24"/>
        </w:rPr>
      </w:pPr>
      <w:r w:rsidRPr="004D5F8E">
        <w:rPr>
          <w:sz w:val="24"/>
        </w:rPr>
        <w:t>навыками информирования пациентов и их родственников в соответствии с требованиями правил «информированного</w:t>
      </w:r>
      <w:r w:rsidR="00BF6F7B">
        <w:rPr>
          <w:sz w:val="24"/>
        </w:rPr>
        <w:t xml:space="preserve"> </w:t>
      </w:r>
      <w:r w:rsidRPr="004D5F8E">
        <w:rPr>
          <w:sz w:val="24"/>
        </w:rPr>
        <w:t>согласия</w:t>
      </w:r>
      <w:r w:rsidR="003A2768">
        <w:rPr>
          <w:sz w:val="24"/>
        </w:rPr>
        <w:t>»</w:t>
      </w:r>
      <w:r w:rsidRPr="004D5F8E">
        <w:rPr>
          <w:sz w:val="24"/>
        </w:rPr>
        <w:t>.</w:t>
      </w:r>
    </w:p>
    <w:p w14:paraId="631BA2AE" w14:textId="77777777" w:rsidR="003A2768" w:rsidRPr="004D5F8E" w:rsidRDefault="003A2768" w:rsidP="003A2768">
      <w:pPr>
        <w:pStyle w:val="TableParagraph"/>
        <w:tabs>
          <w:tab w:val="left" w:pos="833"/>
        </w:tabs>
        <w:ind w:right="93"/>
        <w:jc w:val="right"/>
        <w:rPr>
          <w:sz w:val="24"/>
        </w:rPr>
      </w:pPr>
    </w:p>
    <w:p w14:paraId="363CDD3B" w14:textId="77777777" w:rsidR="004D5F8E" w:rsidRDefault="004D5F8E" w:rsidP="003A2768">
      <w:pPr>
        <w:pStyle w:val="TableParagraph"/>
        <w:ind w:firstLine="426"/>
        <w:rPr>
          <w:sz w:val="24"/>
        </w:rPr>
      </w:pPr>
      <w:r w:rsidRPr="004D5F8E">
        <w:rPr>
          <w:b/>
          <w:sz w:val="24"/>
        </w:rPr>
        <w:t>6. Общая трудоемкость дисциплины</w:t>
      </w:r>
      <w:r w:rsidR="003A2768">
        <w:rPr>
          <w:b/>
          <w:sz w:val="24"/>
        </w:rPr>
        <w:t xml:space="preserve">. </w:t>
      </w:r>
      <w:r w:rsidRPr="004D5F8E">
        <w:rPr>
          <w:sz w:val="24"/>
        </w:rPr>
        <w:t>2 зачетные единицы</w:t>
      </w:r>
      <w:r w:rsidR="003A2768">
        <w:rPr>
          <w:sz w:val="24"/>
        </w:rPr>
        <w:t xml:space="preserve"> (</w:t>
      </w:r>
      <w:r w:rsidRPr="004D5F8E">
        <w:rPr>
          <w:sz w:val="24"/>
        </w:rPr>
        <w:t>72 ч</w:t>
      </w:r>
      <w:r w:rsidR="003A2768">
        <w:rPr>
          <w:sz w:val="24"/>
        </w:rPr>
        <w:t>.)</w:t>
      </w:r>
      <w:r w:rsidRPr="004D5F8E">
        <w:rPr>
          <w:sz w:val="24"/>
        </w:rPr>
        <w:t>.</w:t>
      </w:r>
    </w:p>
    <w:p w14:paraId="57FFE91D" w14:textId="77777777" w:rsidR="003A2768" w:rsidRDefault="003A2768" w:rsidP="003A2768">
      <w:pPr>
        <w:pStyle w:val="TableParagraph"/>
        <w:ind w:firstLine="426"/>
        <w:rPr>
          <w:sz w:val="24"/>
        </w:rPr>
      </w:pPr>
    </w:p>
    <w:p w14:paraId="0F9EDEB8" w14:textId="77777777" w:rsidR="003A2768" w:rsidRDefault="003A2768" w:rsidP="006007A6">
      <w:pPr>
        <w:pStyle w:val="TableParagraph"/>
        <w:numPr>
          <w:ilvl w:val="0"/>
          <w:numId w:val="19"/>
        </w:numPr>
        <w:jc w:val="both"/>
        <w:rPr>
          <w:sz w:val="24"/>
        </w:rPr>
      </w:pPr>
      <w:r w:rsidRPr="001606AB">
        <w:rPr>
          <w:b/>
          <w:bCs/>
          <w:sz w:val="24"/>
        </w:rPr>
        <w:t>Форма контроля</w:t>
      </w:r>
      <w:r>
        <w:rPr>
          <w:sz w:val="24"/>
        </w:rPr>
        <w:t xml:space="preserve">. </w:t>
      </w:r>
      <w:r w:rsidR="001606AB">
        <w:rPr>
          <w:sz w:val="24"/>
        </w:rPr>
        <w:t>Зачет (3 сем.)</w:t>
      </w:r>
    </w:p>
    <w:p w14:paraId="5CD302DF" w14:textId="77777777" w:rsidR="004D5F8E" w:rsidRDefault="004D5F8E" w:rsidP="004D5F8E">
      <w:pPr>
        <w:rPr>
          <w:rFonts w:ascii="Times New Roman" w:hAnsi="Times New Roman" w:cs="Times New Roman"/>
          <w:sz w:val="24"/>
        </w:rPr>
      </w:pPr>
    </w:p>
    <w:p w14:paraId="26221089" w14:textId="77777777" w:rsidR="001606AB" w:rsidRDefault="001606AB" w:rsidP="001606AB">
      <w:pPr>
        <w:pStyle w:val="TableParagraph"/>
        <w:spacing w:before="8"/>
        <w:ind w:left="676"/>
        <w:jc w:val="center"/>
      </w:pPr>
    </w:p>
    <w:p w14:paraId="03E1245A" w14:textId="77777777" w:rsidR="001606AB" w:rsidRPr="001606AB" w:rsidRDefault="001606AB" w:rsidP="004D5F8E">
      <w:pPr>
        <w:pStyle w:val="TableParagraph"/>
        <w:spacing w:before="8"/>
        <w:jc w:val="center"/>
        <w:rPr>
          <w:b/>
          <w:bCs/>
          <w:color w:val="000000"/>
          <w:sz w:val="28"/>
          <w:szCs w:val="28"/>
        </w:rPr>
      </w:pPr>
      <w:r w:rsidRPr="001606AB">
        <w:rPr>
          <w:b/>
          <w:bCs/>
          <w:color w:val="000000"/>
          <w:sz w:val="28"/>
          <w:szCs w:val="28"/>
        </w:rPr>
        <w:t>Б1.О.13</w:t>
      </w:r>
    </w:p>
    <w:p w14:paraId="6F3C363B" w14:textId="77777777" w:rsidR="004D5F8E" w:rsidRPr="001606AB" w:rsidRDefault="004D5F8E" w:rsidP="004D5F8E">
      <w:pPr>
        <w:pStyle w:val="TableParagraph"/>
        <w:spacing w:before="8"/>
        <w:jc w:val="center"/>
        <w:rPr>
          <w:b/>
          <w:bCs/>
          <w:sz w:val="28"/>
          <w:szCs w:val="28"/>
        </w:rPr>
      </w:pPr>
      <w:r w:rsidRPr="001606AB">
        <w:rPr>
          <w:b/>
          <w:bCs/>
          <w:color w:val="000000"/>
          <w:sz w:val="28"/>
          <w:szCs w:val="28"/>
        </w:rPr>
        <w:t>Правовые основы профессиональной деятельности</w:t>
      </w:r>
    </w:p>
    <w:p w14:paraId="73F975B5" w14:textId="77777777" w:rsidR="004D5F8E" w:rsidRPr="004225BB" w:rsidRDefault="004D5F8E" w:rsidP="004D5F8E">
      <w:pPr>
        <w:pStyle w:val="TableParagraph"/>
        <w:jc w:val="center"/>
        <w:rPr>
          <w:b/>
          <w:bCs/>
          <w:sz w:val="24"/>
          <w:szCs w:val="24"/>
        </w:rPr>
      </w:pPr>
    </w:p>
    <w:p w14:paraId="44259FC2" w14:textId="77777777" w:rsidR="004D5F8E" w:rsidRPr="004225BB" w:rsidRDefault="004D5F8E" w:rsidP="00D94183">
      <w:pPr>
        <w:pStyle w:val="TableParagraph"/>
        <w:numPr>
          <w:ilvl w:val="0"/>
          <w:numId w:val="21"/>
        </w:numPr>
        <w:tabs>
          <w:tab w:val="left" w:pos="1077"/>
          <w:tab w:val="left" w:pos="1078"/>
          <w:tab w:val="left" w:pos="1974"/>
          <w:tab w:val="left" w:pos="3578"/>
          <w:tab w:val="left" w:pos="4744"/>
          <w:tab w:val="left" w:pos="5095"/>
          <w:tab w:val="left" w:pos="6413"/>
          <w:tab w:val="left" w:pos="7644"/>
        </w:tabs>
        <w:ind w:left="0" w:right="114" w:firstLine="426"/>
        <w:jc w:val="both"/>
        <w:rPr>
          <w:b/>
          <w:sz w:val="24"/>
          <w:szCs w:val="24"/>
        </w:rPr>
      </w:pPr>
      <w:r w:rsidRPr="004225BB">
        <w:rPr>
          <w:b/>
          <w:sz w:val="24"/>
          <w:szCs w:val="24"/>
        </w:rPr>
        <w:t>Место</w:t>
      </w:r>
      <w:r w:rsidR="00BF6F7B">
        <w:rPr>
          <w:b/>
          <w:sz w:val="24"/>
          <w:szCs w:val="24"/>
        </w:rPr>
        <w:t xml:space="preserve"> </w:t>
      </w:r>
      <w:r w:rsidRPr="004225BB">
        <w:rPr>
          <w:b/>
          <w:sz w:val="24"/>
          <w:szCs w:val="24"/>
        </w:rPr>
        <w:t>дисциплины</w:t>
      </w:r>
      <w:r w:rsidR="00BF6F7B">
        <w:rPr>
          <w:b/>
          <w:sz w:val="24"/>
          <w:szCs w:val="24"/>
        </w:rPr>
        <w:t xml:space="preserve"> </w:t>
      </w:r>
      <w:r w:rsidRPr="004225BB">
        <w:rPr>
          <w:b/>
          <w:sz w:val="24"/>
          <w:szCs w:val="24"/>
        </w:rPr>
        <w:t>(модуля)</w:t>
      </w:r>
      <w:r w:rsidR="00BF6F7B">
        <w:rPr>
          <w:b/>
          <w:sz w:val="24"/>
          <w:szCs w:val="24"/>
        </w:rPr>
        <w:t xml:space="preserve"> в </w:t>
      </w:r>
      <w:r w:rsidRPr="004225BB">
        <w:rPr>
          <w:b/>
          <w:sz w:val="24"/>
          <w:szCs w:val="24"/>
        </w:rPr>
        <w:t>структуре</w:t>
      </w:r>
      <w:r w:rsidR="00BF6F7B">
        <w:rPr>
          <w:b/>
          <w:sz w:val="24"/>
          <w:szCs w:val="24"/>
        </w:rPr>
        <w:t xml:space="preserve"> о</w:t>
      </w:r>
      <w:r w:rsidRPr="004225BB">
        <w:rPr>
          <w:b/>
          <w:sz w:val="24"/>
          <w:szCs w:val="24"/>
        </w:rPr>
        <w:t>сновной</w:t>
      </w:r>
      <w:r w:rsidR="00BF6F7B">
        <w:rPr>
          <w:b/>
          <w:sz w:val="24"/>
          <w:szCs w:val="24"/>
        </w:rPr>
        <w:t xml:space="preserve"> </w:t>
      </w:r>
      <w:r w:rsidRPr="004225BB">
        <w:rPr>
          <w:b/>
          <w:spacing w:val="-3"/>
          <w:sz w:val="24"/>
          <w:szCs w:val="24"/>
        </w:rPr>
        <w:t xml:space="preserve">профессиональной </w:t>
      </w:r>
      <w:r w:rsidRPr="004225BB">
        <w:rPr>
          <w:b/>
          <w:sz w:val="24"/>
          <w:szCs w:val="24"/>
        </w:rPr>
        <w:t>образовательной</w:t>
      </w:r>
      <w:r w:rsidR="00BF6F7B">
        <w:rPr>
          <w:b/>
          <w:sz w:val="24"/>
          <w:szCs w:val="24"/>
        </w:rPr>
        <w:t xml:space="preserve"> </w:t>
      </w:r>
      <w:r w:rsidRPr="004225BB">
        <w:rPr>
          <w:b/>
          <w:sz w:val="24"/>
          <w:szCs w:val="24"/>
        </w:rPr>
        <w:t>программы.</w:t>
      </w:r>
    </w:p>
    <w:p w14:paraId="726EAAD1" w14:textId="77777777" w:rsidR="004D5F8E" w:rsidRDefault="004D5F8E" w:rsidP="001606AB">
      <w:pPr>
        <w:pStyle w:val="TableParagraph"/>
        <w:ind w:right="99" w:firstLine="426"/>
        <w:jc w:val="both"/>
        <w:rPr>
          <w:sz w:val="24"/>
          <w:szCs w:val="24"/>
        </w:rPr>
      </w:pPr>
      <w:r w:rsidRPr="004225BB">
        <w:rPr>
          <w:sz w:val="24"/>
          <w:szCs w:val="24"/>
        </w:rPr>
        <w:t>Дисциплина «</w:t>
      </w:r>
      <w:r w:rsidRPr="004225BB">
        <w:rPr>
          <w:color w:val="000000"/>
          <w:sz w:val="24"/>
          <w:szCs w:val="24"/>
        </w:rPr>
        <w:t>Правовые основы профессиональной деятельности</w:t>
      </w:r>
      <w:r w:rsidRPr="004225BB">
        <w:rPr>
          <w:sz w:val="24"/>
          <w:szCs w:val="24"/>
        </w:rPr>
        <w:t>» относится к Блоку 1 «Дисциплины (модули)», к дисциплинам базовой части программы.</w:t>
      </w:r>
    </w:p>
    <w:p w14:paraId="1A9C0FDC" w14:textId="77777777" w:rsidR="001606AB" w:rsidRPr="004225BB" w:rsidRDefault="001606AB" w:rsidP="001606AB">
      <w:pPr>
        <w:pStyle w:val="TableParagraph"/>
        <w:ind w:right="99" w:firstLine="426"/>
        <w:jc w:val="both"/>
        <w:rPr>
          <w:sz w:val="24"/>
          <w:szCs w:val="24"/>
        </w:rPr>
      </w:pPr>
    </w:p>
    <w:p w14:paraId="70192F2E" w14:textId="77777777" w:rsidR="004D5F8E" w:rsidRPr="004225BB" w:rsidRDefault="004D5F8E" w:rsidP="00D94183">
      <w:pPr>
        <w:pStyle w:val="TableParagraph"/>
        <w:numPr>
          <w:ilvl w:val="0"/>
          <w:numId w:val="21"/>
        </w:numPr>
        <w:tabs>
          <w:tab w:val="left" w:pos="919"/>
        </w:tabs>
        <w:spacing w:before="1" w:line="274" w:lineRule="exact"/>
        <w:ind w:left="0" w:firstLine="426"/>
        <w:jc w:val="both"/>
        <w:rPr>
          <w:b/>
          <w:sz w:val="24"/>
          <w:szCs w:val="24"/>
        </w:rPr>
      </w:pPr>
      <w:r w:rsidRPr="004225BB">
        <w:rPr>
          <w:b/>
          <w:sz w:val="24"/>
          <w:szCs w:val="24"/>
        </w:rPr>
        <w:t>Цель освоения</w:t>
      </w:r>
      <w:r w:rsidR="00BF6F7B">
        <w:rPr>
          <w:b/>
          <w:sz w:val="24"/>
          <w:szCs w:val="24"/>
        </w:rPr>
        <w:t xml:space="preserve"> </w:t>
      </w:r>
      <w:r w:rsidRPr="004225BB">
        <w:rPr>
          <w:b/>
          <w:sz w:val="24"/>
          <w:szCs w:val="24"/>
        </w:rPr>
        <w:t>дисциплины.</w:t>
      </w:r>
    </w:p>
    <w:p w14:paraId="1133E3C3" w14:textId="77777777" w:rsidR="004D5F8E" w:rsidRDefault="004D5F8E" w:rsidP="001606AB">
      <w:pPr>
        <w:pStyle w:val="TableParagraph"/>
        <w:ind w:right="91" w:firstLine="426"/>
        <w:jc w:val="both"/>
        <w:rPr>
          <w:color w:val="000000"/>
          <w:sz w:val="24"/>
          <w:szCs w:val="24"/>
        </w:rPr>
      </w:pPr>
      <w:r w:rsidRPr="004225BB">
        <w:rPr>
          <w:color w:val="000000"/>
          <w:sz w:val="24"/>
          <w:szCs w:val="24"/>
        </w:rPr>
        <w:t>Целью преподавания правовые основы профессиональной деятельности является обучение студентов теоретическим и практическим вопросам правового регулирования медицинской деятельности в объёме, необходимом для успешного выполнения медицинскими работниками своих обязанностей по организации и непосредственному оказанию медицинской помощи населению; вопросам административной, дисциплинарной, гражданско-правовой и уголовной ответственности за профессиональные и профессионально-должностные правонарушения, воспитание у студентов правосознания и правовой культуры.</w:t>
      </w:r>
    </w:p>
    <w:p w14:paraId="0EB5609F" w14:textId="77777777" w:rsidR="001606AB" w:rsidRPr="004225BB" w:rsidRDefault="001606AB" w:rsidP="001606AB">
      <w:pPr>
        <w:pStyle w:val="TableParagraph"/>
        <w:ind w:right="91" w:firstLine="426"/>
        <w:jc w:val="both"/>
        <w:rPr>
          <w:sz w:val="24"/>
          <w:szCs w:val="24"/>
        </w:rPr>
      </w:pPr>
    </w:p>
    <w:p w14:paraId="5F4870C0" w14:textId="77777777" w:rsidR="004D5F8E" w:rsidRPr="004225BB" w:rsidRDefault="004D5F8E" w:rsidP="00D94183">
      <w:pPr>
        <w:pStyle w:val="TableParagraph"/>
        <w:numPr>
          <w:ilvl w:val="0"/>
          <w:numId w:val="21"/>
        </w:numPr>
        <w:tabs>
          <w:tab w:val="left" w:pos="919"/>
        </w:tabs>
        <w:spacing w:before="1" w:line="274" w:lineRule="exact"/>
        <w:ind w:left="0" w:firstLine="426"/>
        <w:jc w:val="both"/>
        <w:rPr>
          <w:b/>
          <w:sz w:val="24"/>
          <w:szCs w:val="24"/>
        </w:rPr>
      </w:pPr>
      <w:r w:rsidRPr="004225BB">
        <w:rPr>
          <w:b/>
          <w:sz w:val="24"/>
          <w:szCs w:val="24"/>
        </w:rPr>
        <w:t>Краткое содержание</w:t>
      </w:r>
      <w:r w:rsidR="00BF6F7B">
        <w:rPr>
          <w:b/>
          <w:sz w:val="24"/>
          <w:szCs w:val="24"/>
        </w:rPr>
        <w:t xml:space="preserve"> </w:t>
      </w:r>
      <w:r w:rsidRPr="004225BB">
        <w:rPr>
          <w:b/>
          <w:sz w:val="24"/>
          <w:szCs w:val="24"/>
        </w:rPr>
        <w:t>дисциплины</w:t>
      </w:r>
      <w:r w:rsidR="001606AB">
        <w:rPr>
          <w:b/>
          <w:sz w:val="24"/>
          <w:szCs w:val="24"/>
        </w:rPr>
        <w:t>.</w:t>
      </w:r>
    </w:p>
    <w:p w14:paraId="791A7068" w14:textId="77777777" w:rsidR="004D5F8E" w:rsidRDefault="004D5F8E" w:rsidP="001606AB">
      <w:pPr>
        <w:pStyle w:val="TableParagraph"/>
        <w:tabs>
          <w:tab w:val="left" w:pos="919"/>
        </w:tabs>
        <w:spacing w:before="1" w:line="274" w:lineRule="exact"/>
        <w:ind w:firstLine="426"/>
        <w:jc w:val="both"/>
        <w:rPr>
          <w:color w:val="000000"/>
          <w:sz w:val="24"/>
          <w:szCs w:val="24"/>
        </w:rPr>
      </w:pPr>
      <w:r w:rsidRPr="004225BB">
        <w:rPr>
          <w:color w:val="000000"/>
          <w:sz w:val="24"/>
          <w:szCs w:val="24"/>
        </w:rPr>
        <w:t>Общая теория права. Права граждан в сфере охраны здоровья. Права медицинских работников, способы и средства их защиты. Гражданско-правовые отношения в сфере медицины. Правовое регулирование оказания медицинских платных услуг. Уголовная ответственность при нарушении прав пациентов. Правовые основы оказания отдельных видов медицинской помощи. Порядок оборота лекарственных и наркотических средств в РФ. Правовое регулирование противоэпидемических и санитарных мероприятий.</w:t>
      </w:r>
    </w:p>
    <w:p w14:paraId="06572CE3" w14:textId="77777777" w:rsidR="001606AB" w:rsidRPr="004225BB" w:rsidRDefault="001606AB" w:rsidP="001606AB">
      <w:pPr>
        <w:pStyle w:val="TableParagraph"/>
        <w:tabs>
          <w:tab w:val="left" w:pos="919"/>
        </w:tabs>
        <w:spacing w:before="1" w:line="274" w:lineRule="exact"/>
        <w:ind w:firstLine="426"/>
        <w:jc w:val="both"/>
        <w:rPr>
          <w:b/>
          <w:sz w:val="24"/>
          <w:szCs w:val="24"/>
        </w:rPr>
      </w:pPr>
    </w:p>
    <w:p w14:paraId="5961B18B" w14:textId="77777777" w:rsidR="004D5F8E" w:rsidRDefault="004D5F8E" w:rsidP="00D94183">
      <w:pPr>
        <w:pStyle w:val="TableParagraph"/>
        <w:numPr>
          <w:ilvl w:val="0"/>
          <w:numId w:val="21"/>
        </w:numPr>
        <w:tabs>
          <w:tab w:val="left" w:pos="919"/>
        </w:tabs>
        <w:ind w:left="0" w:right="-1" w:firstLine="426"/>
        <w:jc w:val="both"/>
        <w:rPr>
          <w:sz w:val="24"/>
          <w:szCs w:val="24"/>
        </w:rPr>
      </w:pPr>
      <w:r w:rsidRPr="004225BB">
        <w:rPr>
          <w:b/>
          <w:sz w:val="24"/>
          <w:szCs w:val="24"/>
        </w:rPr>
        <w:t xml:space="preserve">Компетенции, формируемые в результате освоения </w:t>
      </w:r>
      <w:r>
        <w:rPr>
          <w:b/>
          <w:sz w:val="24"/>
          <w:szCs w:val="24"/>
        </w:rPr>
        <w:t>д</w:t>
      </w:r>
      <w:r w:rsidRPr="004225BB">
        <w:rPr>
          <w:b/>
          <w:sz w:val="24"/>
          <w:szCs w:val="24"/>
        </w:rPr>
        <w:t>исциплины</w:t>
      </w:r>
      <w:r w:rsidR="001606AB">
        <w:rPr>
          <w:b/>
          <w:sz w:val="24"/>
          <w:szCs w:val="24"/>
        </w:rPr>
        <w:t>.</w:t>
      </w:r>
    </w:p>
    <w:p w14:paraId="13E4FA5D" w14:textId="77777777" w:rsidR="004D5F8E" w:rsidRDefault="004D5F8E" w:rsidP="001606AB">
      <w:pPr>
        <w:pStyle w:val="TableParagraph"/>
        <w:tabs>
          <w:tab w:val="left" w:pos="832"/>
          <w:tab w:val="left" w:pos="833"/>
        </w:tabs>
        <w:spacing w:line="292" w:lineRule="exact"/>
        <w:ind w:firstLine="426"/>
        <w:jc w:val="both"/>
        <w:rPr>
          <w:color w:val="000000"/>
          <w:sz w:val="24"/>
          <w:szCs w:val="24"/>
        </w:rPr>
      </w:pPr>
      <w:r w:rsidRPr="004225BB">
        <w:rPr>
          <w:sz w:val="24"/>
          <w:szCs w:val="24"/>
        </w:rPr>
        <w:t>УК</w:t>
      </w:r>
      <w:r w:rsidR="001606AB">
        <w:rPr>
          <w:sz w:val="24"/>
          <w:szCs w:val="24"/>
        </w:rPr>
        <w:t xml:space="preserve">-1. </w:t>
      </w:r>
      <w:r w:rsidRPr="004225B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14:paraId="52658598" w14:textId="77777777" w:rsidR="001606AB" w:rsidRDefault="001606AB" w:rsidP="001606AB">
      <w:pPr>
        <w:pStyle w:val="TableParagraph"/>
        <w:tabs>
          <w:tab w:val="left" w:pos="832"/>
          <w:tab w:val="left" w:pos="833"/>
        </w:tabs>
        <w:spacing w:line="292" w:lineRule="exact"/>
        <w:jc w:val="both"/>
        <w:rPr>
          <w:color w:val="000000"/>
          <w:sz w:val="24"/>
          <w:szCs w:val="24"/>
        </w:rPr>
      </w:pPr>
      <w:r>
        <w:rPr>
          <w:color w:val="000000"/>
          <w:sz w:val="24"/>
          <w:szCs w:val="24"/>
        </w:rPr>
        <w:t xml:space="preserve">УК-1.1. </w:t>
      </w:r>
      <w:r w:rsidRPr="001606AB">
        <w:rPr>
          <w:color w:val="000000"/>
          <w:sz w:val="24"/>
          <w:szCs w:val="24"/>
        </w:rPr>
        <w:t>Формирует собственные мнения и суждения, аргументирует свои выводы и точку зрения.</w:t>
      </w:r>
    </w:p>
    <w:p w14:paraId="1BC300D2" w14:textId="77777777" w:rsidR="001606AB" w:rsidRDefault="001606AB" w:rsidP="001606AB">
      <w:pPr>
        <w:pStyle w:val="TableParagraph"/>
        <w:tabs>
          <w:tab w:val="left" w:pos="832"/>
          <w:tab w:val="left" w:pos="833"/>
        </w:tabs>
        <w:spacing w:line="292" w:lineRule="exact"/>
        <w:jc w:val="both"/>
        <w:rPr>
          <w:color w:val="000000"/>
          <w:sz w:val="24"/>
          <w:szCs w:val="24"/>
        </w:rPr>
      </w:pPr>
      <w:r>
        <w:rPr>
          <w:color w:val="000000"/>
          <w:sz w:val="24"/>
          <w:szCs w:val="24"/>
        </w:rPr>
        <w:t xml:space="preserve">УК-1.2. </w:t>
      </w:r>
      <w:r w:rsidRPr="001606AB">
        <w:rPr>
          <w:color w:val="000000"/>
          <w:sz w:val="24"/>
          <w:szCs w:val="24"/>
        </w:rPr>
        <w:t>При анализе ситуации отличает факты от мнений.</w:t>
      </w:r>
    </w:p>
    <w:p w14:paraId="230341A5" w14:textId="77777777" w:rsidR="001606AB" w:rsidRPr="004225BB" w:rsidRDefault="001606AB" w:rsidP="001606AB">
      <w:pPr>
        <w:pStyle w:val="TableParagraph"/>
        <w:tabs>
          <w:tab w:val="left" w:pos="832"/>
          <w:tab w:val="left" w:pos="833"/>
        </w:tabs>
        <w:spacing w:line="292" w:lineRule="exact"/>
        <w:jc w:val="both"/>
        <w:rPr>
          <w:sz w:val="24"/>
          <w:szCs w:val="24"/>
        </w:rPr>
      </w:pPr>
      <w:r>
        <w:rPr>
          <w:color w:val="000000"/>
          <w:sz w:val="24"/>
          <w:szCs w:val="24"/>
        </w:rPr>
        <w:t xml:space="preserve">УК-1.3. </w:t>
      </w:r>
      <w:r w:rsidRPr="001606AB">
        <w:rPr>
          <w:color w:val="000000"/>
          <w:sz w:val="24"/>
          <w:szCs w:val="24"/>
        </w:rPr>
        <w:t>Выбирает методы и средства решения задачи на основе оценки их достоинств и недостатков.</w:t>
      </w:r>
    </w:p>
    <w:p w14:paraId="4EFA2A1C" w14:textId="77777777" w:rsidR="004D5F8E" w:rsidRDefault="004D5F8E" w:rsidP="001606AB">
      <w:pPr>
        <w:pStyle w:val="TableParagraph"/>
        <w:tabs>
          <w:tab w:val="left" w:pos="832"/>
          <w:tab w:val="left" w:pos="833"/>
        </w:tabs>
        <w:spacing w:line="292" w:lineRule="exact"/>
        <w:ind w:firstLine="426"/>
        <w:jc w:val="both"/>
        <w:rPr>
          <w:color w:val="000000"/>
          <w:sz w:val="24"/>
          <w:szCs w:val="24"/>
        </w:rPr>
      </w:pPr>
      <w:r w:rsidRPr="004225BB">
        <w:rPr>
          <w:color w:val="000000"/>
          <w:sz w:val="24"/>
          <w:szCs w:val="24"/>
        </w:rPr>
        <w:t>УК-11. Способен формировать нетерпимое отношение к коррупционному поведению</w:t>
      </w:r>
      <w:r w:rsidR="001606AB">
        <w:rPr>
          <w:color w:val="000000"/>
          <w:sz w:val="24"/>
          <w:szCs w:val="24"/>
        </w:rPr>
        <w:t>.</w:t>
      </w:r>
    </w:p>
    <w:p w14:paraId="6E2E65D6" w14:textId="77777777" w:rsidR="001606AB" w:rsidRDefault="001606AB" w:rsidP="00C8416C">
      <w:pPr>
        <w:pStyle w:val="TableParagraph"/>
        <w:tabs>
          <w:tab w:val="left" w:pos="832"/>
          <w:tab w:val="left" w:pos="833"/>
        </w:tabs>
        <w:spacing w:line="292" w:lineRule="exact"/>
        <w:jc w:val="both"/>
        <w:rPr>
          <w:color w:val="000000"/>
          <w:sz w:val="24"/>
          <w:szCs w:val="24"/>
        </w:rPr>
      </w:pPr>
      <w:r>
        <w:rPr>
          <w:color w:val="000000"/>
          <w:sz w:val="24"/>
          <w:szCs w:val="24"/>
        </w:rPr>
        <w:t xml:space="preserve">УК-11.1. </w:t>
      </w:r>
      <w:r w:rsidRPr="001606AB">
        <w:rPr>
          <w:color w:val="000000"/>
          <w:sz w:val="24"/>
          <w:szCs w:val="24"/>
        </w:rPr>
        <w:t>Знает</w:t>
      </w:r>
      <w:r w:rsidR="00962F6C" w:rsidRPr="00962F6C">
        <w:rPr>
          <w:color w:val="000000"/>
          <w:sz w:val="24"/>
          <w:szCs w:val="24"/>
        </w:rPr>
        <w:t xml:space="preserve"> </w:t>
      </w:r>
      <w:r w:rsidRPr="001606AB">
        <w:rPr>
          <w:color w:val="000000"/>
          <w:sz w:val="24"/>
          <w:szCs w:val="24"/>
        </w:rPr>
        <w:t>действующие</w:t>
      </w:r>
      <w:r w:rsidR="00BF6F7B">
        <w:rPr>
          <w:color w:val="000000"/>
          <w:sz w:val="24"/>
          <w:szCs w:val="24"/>
        </w:rPr>
        <w:t xml:space="preserve"> </w:t>
      </w:r>
      <w:r w:rsidRPr="001606AB">
        <w:rPr>
          <w:color w:val="000000"/>
          <w:sz w:val="24"/>
          <w:szCs w:val="24"/>
        </w:rPr>
        <w:t>правовые нормы, обеспечивающие борьбу с коррупцией в различных областях жизнедеятельности; способы профилактики коррупции и формирования нетерпимого отношения к ней.</w:t>
      </w:r>
    </w:p>
    <w:p w14:paraId="0505B1A4" w14:textId="77777777" w:rsidR="00C8416C" w:rsidRDefault="00C8416C" w:rsidP="00C8416C">
      <w:pPr>
        <w:pStyle w:val="TableParagraph"/>
        <w:tabs>
          <w:tab w:val="left" w:pos="832"/>
          <w:tab w:val="left" w:pos="833"/>
        </w:tabs>
        <w:spacing w:line="292" w:lineRule="exact"/>
        <w:jc w:val="both"/>
      </w:pPr>
      <w:r>
        <w:rPr>
          <w:color w:val="000000"/>
          <w:sz w:val="24"/>
          <w:szCs w:val="24"/>
        </w:rPr>
        <w:t xml:space="preserve">УК-11.2. </w:t>
      </w:r>
      <w:r w:rsidRPr="00C8416C">
        <w:rPr>
          <w:color w:val="000000"/>
          <w:sz w:val="24"/>
          <w:szCs w:val="24"/>
        </w:rPr>
        <w:t>Умеет планировать, организовывать и проводить мероприятия, обеспечивающие формирование гражданской позиции и предотвращение коррупции в социуме.</w:t>
      </w:r>
    </w:p>
    <w:p w14:paraId="467C8D76" w14:textId="77777777" w:rsidR="00C8416C" w:rsidRDefault="001606AB" w:rsidP="00C8416C">
      <w:pPr>
        <w:pStyle w:val="TableParagraph"/>
        <w:tabs>
          <w:tab w:val="left" w:pos="832"/>
          <w:tab w:val="left" w:pos="833"/>
        </w:tabs>
        <w:spacing w:line="292" w:lineRule="exact"/>
        <w:jc w:val="both"/>
        <w:rPr>
          <w:color w:val="000000"/>
          <w:sz w:val="24"/>
          <w:szCs w:val="24"/>
        </w:rPr>
      </w:pPr>
      <w:r>
        <w:rPr>
          <w:bCs/>
          <w:color w:val="000000" w:themeColor="text1"/>
          <w:sz w:val="24"/>
          <w:szCs w:val="24"/>
          <w:lang w:eastAsia="ar-SA"/>
        </w:rPr>
        <w:t xml:space="preserve">УК-11.3. </w:t>
      </w:r>
      <w:r w:rsidR="00C8416C" w:rsidRPr="00C8416C">
        <w:rPr>
          <w:color w:val="000000"/>
          <w:sz w:val="24"/>
          <w:szCs w:val="24"/>
        </w:rPr>
        <w:t>Владеет навыками взаимодействия</w:t>
      </w:r>
      <w:r w:rsidR="00BF6F7B">
        <w:rPr>
          <w:color w:val="000000"/>
          <w:sz w:val="24"/>
          <w:szCs w:val="24"/>
        </w:rPr>
        <w:t xml:space="preserve"> </w:t>
      </w:r>
      <w:r w:rsidR="00C8416C" w:rsidRPr="00C8416C">
        <w:rPr>
          <w:color w:val="000000"/>
          <w:sz w:val="24"/>
          <w:szCs w:val="24"/>
        </w:rPr>
        <w:t>в обществе на основе нетерпимого отношения к коррупции.</w:t>
      </w:r>
    </w:p>
    <w:p w14:paraId="334BBA24" w14:textId="77777777" w:rsidR="00C8416C" w:rsidRDefault="004D5F8E" w:rsidP="001606AB">
      <w:pPr>
        <w:pStyle w:val="TableParagraph"/>
        <w:tabs>
          <w:tab w:val="left" w:pos="832"/>
          <w:tab w:val="left" w:pos="833"/>
        </w:tabs>
        <w:spacing w:line="292" w:lineRule="exact"/>
        <w:ind w:firstLine="426"/>
        <w:jc w:val="both"/>
        <w:rPr>
          <w:color w:val="000000"/>
          <w:sz w:val="24"/>
          <w:szCs w:val="24"/>
        </w:rPr>
      </w:pPr>
      <w:r w:rsidRPr="004225BB">
        <w:rPr>
          <w:color w:val="000000"/>
          <w:sz w:val="24"/>
          <w:szCs w:val="24"/>
        </w:rPr>
        <w:t>ОПК-1</w:t>
      </w:r>
      <w:r w:rsidR="00C8416C">
        <w:rPr>
          <w:color w:val="000000"/>
          <w:sz w:val="24"/>
          <w:szCs w:val="24"/>
        </w:rPr>
        <w:t xml:space="preserve">. </w:t>
      </w:r>
      <w:r w:rsidR="00C8416C" w:rsidRPr="00C8416C">
        <w:rPr>
          <w:color w:val="000000"/>
          <w:sz w:val="24"/>
          <w:szCs w:val="24"/>
        </w:rPr>
        <w:t>Способен реализовывать моральные и правовые нормы, этические и деонтологические принципы в профессиональной деятельности</w:t>
      </w:r>
      <w:r w:rsidR="00C8416C">
        <w:rPr>
          <w:color w:val="000000"/>
          <w:sz w:val="24"/>
          <w:szCs w:val="24"/>
        </w:rPr>
        <w:t>.</w:t>
      </w:r>
    </w:p>
    <w:p w14:paraId="7B30BB7C" w14:textId="77777777" w:rsidR="00C8416C" w:rsidRDefault="00C8416C" w:rsidP="00C8416C">
      <w:pPr>
        <w:pStyle w:val="TableParagraph"/>
        <w:tabs>
          <w:tab w:val="left" w:pos="832"/>
          <w:tab w:val="left" w:pos="833"/>
        </w:tabs>
        <w:spacing w:line="292" w:lineRule="exact"/>
        <w:jc w:val="both"/>
        <w:rPr>
          <w:color w:val="000000"/>
          <w:sz w:val="24"/>
          <w:szCs w:val="24"/>
        </w:rPr>
      </w:pPr>
      <w:r>
        <w:rPr>
          <w:color w:val="000000"/>
          <w:sz w:val="24"/>
          <w:szCs w:val="24"/>
        </w:rPr>
        <w:t>ОПК-1.1.</w:t>
      </w:r>
      <w:r w:rsidR="00962F6C" w:rsidRPr="00962F6C">
        <w:rPr>
          <w:color w:val="000000"/>
          <w:sz w:val="24"/>
          <w:szCs w:val="24"/>
        </w:rPr>
        <w:t xml:space="preserve"> </w:t>
      </w:r>
      <w:r w:rsidRPr="00C8416C">
        <w:rPr>
          <w:color w:val="000000"/>
          <w:sz w:val="24"/>
          <w:szCs w:val="24"/>
        </w:rPr>
        <w:t>Демонстрирует моральные и правовые нормы, этические и деонтологические принципы в профессиональной деятельности.</w:t>
      </w:r>
    </w:p>
    <w:p w14:paraId="17957E08" w14:textId="77777777" w:rsidR="004D5F8E" w:rsidRDefault="00C8416C" w:rsidP="00C8416C">
      <w:pPr>
        <w:pStyle w:val="TableParagraph"/>
        <w:tabs>
          <w:tab w:val="left" w:pos="832"/>
          <w:tab w:val="left" w:pos="833"/>
        </w:tabs>
        <w:spacing w:line="292" w:lineRule="exact"/>
        <w:jc w:val="both"/>
        <w:rPr>
          <w:color w:val="000000"/>
          <w:sz w:val="24"/>
          <w:szCs w:val="24"/>
        </w:rPr>
      </w:pPr>
      <w:r>
        <w:rPr>
          <w:color w:val="000000"/>
          <w:sz w:val="24"/>
          <w:szCs w:val="24"/>
        </w:rPr>
        <w:t xml:space="preserve">ОПК-1.2. </w:t>
      </w:r>
      <w:r w:rsidRPr="00C8416C">
        <w:rPr>
          <w:color w:val="000000"/>
          <w:sz w:val="24"/>
          <w:szCs w:val="24"/>
        </w:rPr>
        <w:t>Решает практические задачи медицинской деятельности с использованием основ правовых знаний.</w:t>
      </w:r>
    </w:p>
    <w:p w14:paraId="5D10C7A8" w14:textId="77777777" w:rsidR="00467960" w:rsidRDefault="00AB329C" w:rsidP="001606AB">
      <w:pPr>
        <w:pStyle w:val="TableParagraph"/>
        <w:tabs>
          <w:tab w:val="left" w:pos="832"/>
          <w:tab w:val="left" w:pos="833"/>
        </w:tabs>
        <w:spacing w:line="292" w:lineRule="exact"/>
        <w:ind w:firstLine="426"/>
        <w:jc w:val="both"/>
        <w:rPr>
          <w:color w:val="000000"/>
          <w:sz w:val="24"/>
          <w:szCs w:val="24"/>
        </w:rPr>
      </w:pPr>
      <w:r>
        <w:rPr>
          <w:color w:val="000000"/>
          <w:sz w:val="24"/>
          <w:szCs w:val="24"/>
        </w:rPr>
        <w:tab/>
      </w:r>
      <w:r w:rsidR="00467960">
        <w:rPr>
          <w:color w:val="000000"/>
          <w:sz w:val="24"/>
          <w:szCs w:val="24"/>
        </w:rPr>
        <w:t>ОПК</w:t>
      </w:r>
      <w:r w:rsidR="00C8416C">
        <w:rPr>
          <w:color w:val="000000"/>
          <w:sz w:val="24"/>
          <w:szCs w:val="24"/>
        </w:rPr>
        <w:t xml:space="preserve">-3. </w:t>
      </w:r>
      <w:r w:rsidR="00467960" w:rsidRPr="00467960">
        <w:rPr>
          <w:color w:val="000000"/>
          <w:sz w:val="24"/>
          <w:szCs w:val="24"/>
        </w:rPr>
        <w:t>Способен к противодействию применения допинга в спорте и борьбе с ним</w:t>
      </w:r>
      <w:r w:rsidR="00C8416C">
        <w:rPr>
          <w:color w:val="000000"/>
          <w:sz w:val="24"/>
          <w:szCs w:val="24"/>
        </w:rPr>
        <w:t>. ОПК-3.1. П</w:t>
      </w:r>
      <w:r w:rsidR="00467960" w:rsidRPr="00467960">
        <w:rPr>
          <w:color w:val="000000"/>
          <w:sz w:val="24"/>
          <w:szCs w:val="24"/>
        </w:rPr>
        <w:t>ротиводействует применению допинга в спорте с помощью нормативно-правового регулирования.</w:t>
      </w:r>
    </w:p>
    <w:p w14:paraId="67C84E32" w14:textId="77777777" w:rsidR="00C8416C" w:rsidRDefault="00C8416C" w:rsidP="00C8416C">
      <w:pPr>
        <w:pStyle w:val="TableParagraph"/>
        <w:ind w:firstLine="426"/>
        <w:rPr>
          <w:b/>
          <w:sz w:val="24"/>
        </w:rPr>
      </w:pPr>
    </w:p>
    <w:p w14:paraId="0A6CD006" w14:textId="77777777" w:rsidR="00C8416C" w:rsidRPr="004D5F8E" w:rsidRDefault="00C8416C" w:rsidP="00C8416C">
      <w:pPr>
        <w:pStyle w:val="TableParagraph"/>
        <w:ind w:firstLine="426"/>
        <w:rPr>
          <w:b/>
          <w:sz w:val="24"/>
        </w:rPr>
      </w:pPr>
      <w:r>
        <w:rPr>
          <w:b/>
          <w:sz w:val="24"/>
        </w:rPr>
        <w:t xml:space="preserve">5. </w:t>
      </w:r>
      <w:r w:rsidRPr="004D5F8E">
        <w:rPr>
          <w:b/>
          <w:sz w:val="24"/>
        </w:rPr>
        <w:t>Планируемые результаты обучения</w:t>
      </w:r>
      <w:r>
        <w:rPr>
          <w:b/>
          <w:sz w:val="24"/>
        </w:rPr>
        <w:t>.</w:t>
      </w:r>
    </w:p>
    <w:p w14:paraId="0B753353" w14:textId="77777777" w:rsidR="00C8416C" w:rsidRDefault="00C8416C" w:rsidP="00C8416C">
      <w:pPr>
        <w:pStyle w:val="TableParagraph"/>
        <w:ind w:firstLine="426"/>
        <w:rPr>
          <w:color w:val="000000"/>
          <w:sz w:val="24"/>
          <w:szCs w:val="24"/>
        </w:rPr>
      </w:pPr>
      <w:r w:rsidRPr="004D5F8E">
        <w:rPr>
          <w:sz w:val="24"/>
        </w:rPr>
        <w:t>В результате освоения дисциплины студент должен</w:t>
      </w:r>
    </w:p>
    <w:p w14:paraId="2A3EB306" w14:textId="77777777" w:rsidR="00C8416C" w:rsidRDefault="004D5F8E" w:rsidP="001606AB">
      <w:pPr>
        <w:pStyle w:val="TableParagraph"/>
        <w:spacing w:before="4"/>
        <w:ind w:firstLine="426"/>
        <w:jc w:val="both"/>
        <w:rPr>
          <w:color w:val="000000"/>
          <w:sz w:val="24"/>
          <w:szCs w:val="24"/>
        </w:rPr>
      </w:pPr>
      <w:r w:rsidRPr="00C8416C">
        <w:rPr>
          <w:color w:val="000000"/>
          <w:sz w:val="24"/>
          <w:szCs w:val="24"/>
          <w:u w:val="single"/>
        </w:rPr>
        <w:t>Знать:</w:t>
      </w:r>
    </w:p>
    <w:p w14:paraId="4266A5AD"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основные категории юриспруденции, принципы анализа и синтеза в юриспруденции; </w:t>
      </w:r>
    </w:p>
    <w:p w14:paraId="76EEB609"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специфику системы российского права, предмет и метод его базовых отраслей и содержание основных институтов для использования в работе в медицинском коллективе;</w:t>
      </w:r>
    </w:p>
    <w:p w14:paraId="3ECA6F74"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 для работы в коллективе, толерантного восприятия социальных, этнических, конфессиональных и культурных различий; </w:t>
      </w:r>
    </w:p>
    <w:p w14:paraId="77229C77" w14:textId="77777777" w:rsidR="004D5F8E"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основы правовых знаний в профессиональной деятельности</w:t>
      </w:r>
      <w:r w:rsidR="00C8416C">
        <w:rPr>
          <w:color w:val="000000"/>
          <w:sz w:val="24"/>
          <w:szCs w:val="24"/>
        </w:rPr>
        <w:t>.</w:t>
      </w:r>
    </w:p>
    <w:p w14:paraId="05D96D95" w14:textId="77777777" w:rsidR="00C8416C" w:rsidRDefault="004D5F8E" w:rsidP="001606AB">
      <w:pPr>
        <w:pStyle w:val="TableParagraph"/>
        <w:spacing w:before="4"/>
        <w:ind w:firstLine="426"/>
        <w:jc w:val="both"/>
        <w:rPr>
          <w:color w:val="000000"/>
          <w:sz w:val="24"/>
          <w:szCs w:val="24"/>
        </w:rPr>
      </w:pPr>
      <w:r w:rsidRPr="00C8416C">
        <w:rPr>
          <w:color w:val="000000"/>
          <w:sz w:val="24"/>
          <w:szCs w:val="24"/>
          <w:u w:val="single"/>
        </w:rPr>
        <w:t>Уметь:</w:t>
      </w:r>
    </w:p>
    <w:p w14:paraId="014D936C"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использовать знания основ юриспруденции для анализа и синтеза медицинских явлений и событий; </w:t>
      </w:r>
    </w:p>
    <w:p w14:paraId="181D42BF"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самостоятельно работать с теоретическим, методологическим и нормативным </w:t>
      </w:r>
      <w:r w:rsidRPr="007B2CF2">
        <w:rPr>
          <w:color w:val="000000"/>
          <w:sz w:val="24"/>
          <w:szCs w:val="24"/>
        </w:rPr>
        <w:lastRenderedPageBreak/>
        <w:t xml:space="preserve">материалом с целью повышению своей профессиональной квалификации; </w:t>
      </w:r>
    </w:p>
    <w:p w14:paraId="359648D2"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на основе действующего законодательства принимать юридически грамотные решения в работе в коллективе, и восприятия социальных, этнических, конфессиональных и культурных различий; </w:t>
      </w:r>
    </w:p>
    <w:p w14:paraId="61745E71"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методологически грамотно анализировать правовые явления, происходящие в нашей стране и мире </w:t>
      </w:r>
    </w:p>
    <w:p w14:paraId="4857F569" w14:textId="77777777" w:rsidR="004D5F8E"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 </w:t>
      </w:r>
    </w:p>
    <w:p w14:paraId="716E873F" w14:textId="77777777" w:rsidR="00C8416C" w:rsidRPr="00520BDD" w:rsidRDefault="004D5F8E" w:rsidP="001606AB">
      <w:pPr>
        <w:pStyle w:val="TableParagraph"/>
        <w:spacing w:before="4"/>
        <w:ind w:firstLine="426"/>
        <w:jc w:val="both"/>
        <w:rPr>
          <w:color w:val="000000"/>
          <w:sz w:val="24"/>
          <w:szCs w:val="24"/>
          <w:u w:val="single"/>
        </w:rPr>
      </w:pPr>
      <w:r w:rsidRPr="00520BDD">
        <w:rPr>
          <w:color w:val="000000"/>
          <w:sz w:val="24"/>
          <w:szCs w:val="24"/>
          <w:u w:val="single"/>
        </w:rPr>
        <w:t xml:space="preserve">Владеть: </w:t>
      </w:r>
    </w:p>
    <w:p w14:paraId="38476E61"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анализом и пониманием теоретической и нормативной базой правоведения; навыками использования знаний основ юриспруденции в работе в коллективе с социальными, этническими, конфессиональными и культурными различиями; </w:t>
      </w:r>
    </w:p>
    <w:p w14:paraId="276247B2" w14:textId="77777777" w:rsidR="00C8416C"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 xml:space="preserve">профессиональной лексикой, терминологией отраслевого законодательства; </w:t>
      </w:r>
    </w:p>
    <w:p w14:paraId="006543F2" w14:textId="77777777" w:rsidR="004D5F8E" w:rsidRDefault="004D5F8E" w:rsidP="00C6116B">
      <w:pPr>
        <w:pStyle w:val="TableParagraph"/>
        <w:numPr>
          <w:ilvl w:val="0"/>
          <w:numId w:val="157"/>
        </w:numPr>
        <w:tabs>
          <w:tab w:val="left" w:pos="567"/>
        </w:tabs>
        <w:spacing w:before="4"/>
        <w:ind w:left="0" w:firstLine="426"/>
        <w:jc w:val="both"/>
        <w:rPr>
          <w:color w:val="000000"/>
          <w:sz w:val="24"/>
          <w:szCs w:val="24"/>
        </w:rPr>
      </w:pPr>
      <w:r w:rsidRPr="007B2CF2">
        <w:rPr>
          <w:color w:val="000000"/>
          <w:sz w:val="24"/>
          <w:szCs w:val="24"/>
        </w:rPr>
        <w:t>навыками составления документов, юридической техникой, необходимых для участия в гражданском обороте.</w:t>
      </w:r>
    </w:p>
    <w:p w14:paraId="47EC4AF1" w14:textId="77777777" w:rsidR="00C8416C" w:rsidRPr="007B2CF2" w:rsidRDefault="00C8416C" w:rsidP="001606AB">
      <w:pPr>
        <w:pStyle w:val="TableParagraph"/>
        <w:spacing w:before="4"/>
        <w:ind w:firstLine="426"/>
        <w:jc w:val="both"/>
        <w:rPr>
          <w:sz w:val="24"/>
          <w:szCs w:val="24"/>
        </w:rPr>
      </w:pPr>
    </w:p>
    <w:p w14:paraId="4F03E9F3" w14:textId="77777777" w:rsidR="004D5F8E" w:rsidRDefault="004D5F8E" w:rsidP="00C8416C">
      <w:pPr>
        <w:pStyle w:val="TableParagraph"/>
        <w:spacing w:before="1" w:line="275" w:lineRule="exact"/>
        <w:ind w:firstLine="426"/>
        <w:jc w:val="both"/>
        <w:rPr>
          <w:sz w:val="24"/>
        </w:rPr>
      </w:pPr>
      <w:r w:rsidRPr="007B2CF2">
        <w:rPr>
          <w:b/>
          <w:sz w:val="24"/>
          <w:szCs w:val="24"/>
        </w:rPr>
        <w:t>6. Общая трудоемкость дисциплины.</w:t>
      </w:r>
      <w:r w:rsidR="00BF6F7B">
        <w:rPr>
          <w:b/>
          <w:sz w:val="24"/>
          <w:szCs w:val="24"/>
        </w:rPr>
        <w:t xml:space="preserve"> </w:t>
      </w:r>
      <w:r>
        <w:rPr>
          <w:sz w:val="24"/>
        </w:rPr>
        <w:t>2 зачетные единицы (72 ч</w:t>
      </w:r>
      <w:r w:rsidR="00520BDD">
        <w:rPr>
          <w:sz w:val="24"/>
        </w:rPr>
        <w:t>.</w:t>
      </w:r>
      <w:r>
        <w:rPr>
          <w:sz w:val="24"/>
        </w:rPr>
        <w:t>).</w:t>
      </w:r>
    </w:p>
    <w:p w14:paraId="6432F4CE" w14:textId="77777777" w:rsidR="00C8416C" w:rsidRDefault="00C8416C" w:rsidP="00C8416C">
      <w:pPr>
        <w:pStyle w:val="TableParagraph"/>
        <w:spacing w:before="1" w:line="275" w:lineRule="exact"/>
        <w:ind w:firstLine="426"/>
        <w:jc w:val="both"/>
        <w:rPr>
          <w:sz w:val="24"/>
        </w:rPr>
      </w:pPr>
    </w:p>
    <w:p w14:paraId="11E66166" w14:textId="77777777" w:rsidR="004D5F8E" w:rsidRDefault="004D5F8E" w:rsidP="00C8416C">
      <w:pPr>
        <w:pStyle w:val="TableParagraph"/>
        <w:spacing w:before="1" w:line="270" w:lineRule="exact"/>
        <w:ind w:firstLine="426"/>
        <w:jc w:val="both"/>
        <w:rPr>
          <w:sz w:val="24"/>
        </w:rPr>
      </w:pPr>
      <w:r>
        <w:rPr>
          <w:b/>
          <w:sz w:val="24"/>
        </w:rPr>
        <w:t>7. Форма контроля.</w:t>
      </w:r>
      <w:r w:rsidR="00BF6F7B">
        <w:rPr>
          <w:b/>
          <w:sz w:val="24"/>
        </w:rPr>
        <w:t xml:space="preserve"> </w:t>
      </w:r>
      <w:r w:rsidR="00C8416C" w:rsidRPr="00C8416C">
        <w:rPr>
          <w:bCs/>
          <w:sz w:val="24"/>
        </w:rPr>
        <w:t>З</w:t>
      </w:r>
      <w:r>
        <w:rPr>
          <w:sz w:val="24"/>
        </w:rPr>
        <w:t>ачет (3 сем.).</w:t>
      </w:r>
    </w:p>
    <w:p w14:paraId="4E33425F" w14:textId="77777777" w:rsidR="000B5D55" w:rsidRDefault="000B5D55" w:rsidP="001606AB">
      <w:pPr>
        <w:ind w:firstLine="426"/>
        <w:jc w:val="both"/>
        <w:rPr>
          <w:sz w:val="24"/>
        </w:rPr>
      </w:pPr>
    </w:p>
    <w:p w14:paraId="1F8618D2" w14:textId="77777777" w:rsidR="00412120" w:rsidRPr="00184E03" w:rsidRDefault="00412120" w:rsidP="00412120">
      <w:pPr>
        <w:pStyle w:val="TableParagraph"/>
        <w:ind w:right="-1" w:firstLine="426"/>
        <w:jc w:val="center"/>
        <w:rPr>
          <w:b/>
          <w:bCs/>
          <w:sz w:val="28"/>
          <w:szCs w:val="28"/>
        </w:rPr>
      </w:pPr>
      <w:r w:rsidRPr="00184E03">
        <w:rPr>
          <w:b/>
          <w:bCs/>
          <w:sz w:val="28"/>
          <w:szCs w:val="28"/>
        </w:rPr>
        <w:t>Б1.О.14</w:t>
      </w:r>
    </w:p>
    <w:p w14:paraId="7672EFC0" w14:textId="77777777" w:rsidR="00412120" w:rsidRPr="00184E03" w:rsidRDefault="00412120" w:rsidP="00412120">
      <w:pPr>
        <w:pStyle w:val="TableParagraph"/>
        <w:ind w:right="-1" w:firstLine="426"/>
        <w:jc w:val="center"/>
        <w:rPr>
          <w:b/>
          <w:bCs/>
          <w:sz w:val="28"/>
          <w:szCs w:val="28"/>
        </w:rPr>
      </w:pPr>
      <w:r w:rsidRPr="00184E03">
        <w:rPr>
          <w:b/>
          <w:bCs/>
          <w:sz w:val="28"/>
          <w:szCs w:val="28"/>
        </w:rPr>
        <w:t>Анатомия</w:t>
      </w:r>
    </w:p>
    <w:p w14:paraId="3264932F" w14:textId="77777777" w:rsidR="00412120" w:rsidRPr="00184E03" w:rsidRDefault="00412120" w:rsidP="00412120">
      <w:pPr>
        <w:pStyle w:val="TableParagraph"/>
        <w:spacing w:before="3"/>
        <w:ind w:right="-1" w:firstLine="426"/>
        <w:rPr>
          <w:b/>
          <w:bCs/>
          <w:sz w:val="28"/>
          <w:szCs w:val="28"/>
        </w:rPr>
      </w:pPr>
    </w:p>
    <w:p w14:paraId="576F446B" w14:textId="77777777" w:rsidR="00412120" w:rsidRDefault="00412120" w:rsidP="00BF6F7B">
      <w:pPr>
        <w:tabs>
          <w:tab w:val="left" w:pos="284"/>
        </w:tabs>
        <w:spacing w:after="0"/>
        <w:ind w:right="-1" w:firstLine="426"/>
        <w:jc w:val="both"/>
        <w:rPr>
          <w:rFonts w:ascii="Times New Roman" w:hAnsi="Times New Roman" w:cs="Times New Roman"/>
          <w:b/>
          <w:sz w:val="24"/>
        </w:rPr>
      </w:pPr>
      <w:r w:rsidRPr="00C817E0">
        <w:rPr>
          <w:rFonts w:ascii="Times New Roman" w:hAnsi="Times New Roman" w:cs="Times New Roman"/>
          <w:b/>
          <w:sz w:val="24"/>
        </w:rPr>
        <w:t>1.</w:t>
      </w:r>
      <w:r w:rsidRPr="00C817E0">
        <w:rPr>
          <w:rFonts w:ascii="Times New Roman" w:hAnsi="Times New Roman" w:cs="Times New Roman"/>
          <w:b/>
          <w:sz w:val="24"/>
        </w:rPr>
        <w:tab/>
        <w:t>Место</w:t>
      </w:r>
      <w:r w:rsidRPr="00C817E0">
        <w:rPr>
          <w:rFonts w:ascii="Times New Roman" w:hAnsi="Times New Roman" w:cs="Times New Roman"/>
          <w:b/>
          <w:sz w:val="24"/>
        </w:rPr>
        <w:tab/>
        <w:t>дисциплины</w:t>
      </w:r>
      <w:r w:rsidRPr="00C817E0">
        <w:rPr>
          <w:rFonts w:ascii="Times New Roman" w:hAnsi="Times New Roman" w:cs="Times New Roman"/>
          <w:b/>
          <w:sz w:val="24"/>
        </w:rPr>
        <w:tab/>
        <w:t>(модуля)</w:t>
      </w:r>
      <w:r w:rsidR="00BF6F7B">
        <w:rPr>
          <w:rFonts w:ascii="Times New Roman" w:hAnsi="Times New Roman" w:cs="Times New Roman"/>
          <w:b/>
          <w:sz w:val="24"/>
        </w:rPr>
        <w:t xml:space="preserve"> в </w:t>
      </w:r>
      <w:r w:rsidRPr="00C817E0">
        <w:rPr>
          <w:rFonts w:ascii="Times New Roman" w:hAnsi="Times New Roman" w:cs="Times New Roman"/>
          <w:b/>
          <w:sz w:val="24"/>
        </w:rPr>
        <w:t>структуре</w:t>
      </w:r>
      <w:r w:rsidR="00BF6F7B">
        <w:rPr>
          <w:rFonts w:ascii="Times New Roman" w:hAnsi="Times New Roman" w:cs="Times New Roman"/>
          <w:b/>
          <w:sz w:val="24"/>
        </w:rPr>
        <w:t xml:space="preserve"> </w:t>
      </w:r>
      <w:r w:rsidRPr="00C817E0">
        <w:rPr>
          <w:rFonts w:ascii="Times New Roman" w:hAnsi="Times New Roman" w:cs="Times New Roman"/>
          <w:b/>
          <w:sz w:val="24"/>
        </w:rPr>
        <w:t>основной</w:t>
      </w:r>
      <w:r w:rsidR="00BF6F7B">
        <w:rPr>
          <w:rFonts w:ascii="Times New Roman" w:hAnsi="Times New Roman" w:cs="Times New Roman"/>
          <w:b/>
          <w:sz w:val="24"/>
        </w:rPr>
        <w:t xml:space="preserve"> </w:t>
      </w:r>
      <w:r w:rsidRPr="00C817E0">
        <w:rPr>
          <w:rFonts w:ascii="Times New Roman" w:hAnsi="Times New Roman" w:cs="Times New Roman"/>
          <w:b/>
          <w:spacing w:val="-3"/>
          <w:sz w:val="24"/>
        </w:rPr>
        <w:t xml:space="preserve">профессиональной </w:t>
      </w:r>
      <w:r w:rsidRPr="00C817E0">
        <w:rPr>
          <w:rFonts w:ascii="Times New Roman" w:hAnsi="Times New Roman" w:cs="Times New Roman"/>
          <w:b/>
          <w:sz w:val="24"/>
        </w:rPr>
        <w:t>образовательной</w:t>
      </w:r>
      <w:r w:rsidR="00BF6F7B">
        <w:rPr>
          <w:rFonts w:ascii="Times New Roman" w:hAnsi="Times New Roman" w:cs="Times New Roman"/>
          <w:b/>
          <w:sz w:val="24"/>
        </w:rPr>
        <w:t xml:space="preserve"> </w:t>
      </w:r>
      <w:r w:rsidRPr="00C817E0">
        <w:rPr>
          <w:rFonts w:ascii="Times New Roman" w:hAnsi="Times New Roman" w:cs="Times New Roman"/>
          <w:b/>
          <w:sz w:val="24"/>
        </w:rPr>
        <w:t>программы.</w:t>
      </w:r>
    </w:p>
    <w:p w14:paraId="62A0AE9C" w14:textId="77777777" w:rsidR="00412120" w:rsidRPr="00C817E0" w:rsidRDefault="00412120" w:rsidP="00412120">
      <w:pPr>
        <w:pStyle w:val="TableParagraph"/>
        <w:ind w:right="106" w:firstLine="426"/>
        <w:jc w:val="both"/>
        <w:rPr>
          <w:sz w:val="24"/>
        </w:rPr>
      </w:pPr>
      <w:r>
        <w:rPr>
          <w:sz w:val="24"/>
        </w:rPr>
        <w:t xml:space="preserve">Дисциплина «Анатомия» относится к </w:t>
      </w:r>
      <w:r w:rsidRPr="00C817E0">
        <w:rPr>
          <w:sz w:val="24"/>
        </w:rPr>
        <w:t>Блоку 1 «Дисциплины (модули)», к дисциплинам базовой</w:t>
      </w:r>
      <w:r w:rsidR="00011638" w:rsidRPr="00011638">
        <w:rPr>
          <w:sz w:val="24"/>
          <w:szCs w:val="24"/>
        </w:rPr>
        <w:t xml:space="preserve"> </w:t>
      </w:r>
      <w:r w:rsidR="00011638" w:rsidRPr="007B6A43">
        <w:rPr>
          <w:sz w:val="24"/>
          <w:szCs w:val="24"/>
        </w:rPr>
        <w:t>обязательной</w:t>
      </w:r>
      <w:r w:rsidRPr="00C817E0">
        <w:rPr>
          <w:sz w:val="24"/>
        </w:rPr>
        <w:t xml:space="preserve"> части программы.</w:t>
      </w:r>
    </w:p>
    <w:p w14:paraId="49578C89" w14:textId="77777777" w:rsidR="00412120" w:rsidRDefault="00412120" w:rsidP="00412120">
      <w:pPr>
        <w:pStyle w:val="TableParagraph"/>
        <w:ind w:right="96" w:firstLine="426"/>
        <w:jc w:val="both"/>
        <w:rPr>
          <w:sz w:val="24"/>
        </w:rPr>
      </w:pPr>
      <w:r w:rsidRPr="00C817E0">
        <w:rPr>
          <w:sz w:val="24"/>
        </w:rPr>
        <w:t>К исходным требованиям, необходимым для изучения дисциплины «Анатомия», относятся знания, умения и виды деятельности, сформированные в процессе изучения дисциплин «философия», «биоэтика», «история медицины», «латинский язык», «биология»,</w:t>
      </w:r>
      <w:r w:rsidR="00962F6C" w:rsidRPr="00962F6C">
        <w:rPr>
          <w:sz w:val="24"/>
        </w:rPr>
        <w:t xml:space="preserve"> </w:t>
      </w:r>
      <w:r w:rsidRPr="00C817E0">
        <w:rPr>
          <w:sz w:val="24"/>
        </w:rPr>
        <w:t>«физика».</w:t>
      </w:r>
    </w:p>
    <w:p w14:paraId="3EB732E5" w14:textId="77777777" w:rsidR="00412120" w:rsidRPr="00C817E0" w:rsidRDefault="00412120" w:rsidP="00412120">
      <w:pPr>
        <w:pStyle w:val="TableParagraph"/>
        <w:ind w:right="96" w:firstLine="426"/>
        <w:jc w:val="both"/>
        <w:rPr>
          <w:sz w:val="24"/>
        </w:rPr>
      </w:pPr>
    </w:p>
    <w:p w14:paraId="15284DD7" w14:textId="77777777" w:rsidR="00412120" w:rsidRPr="00C817E0" w:rsidRDefault="00412120" w:rsidP="006007A6">
      <w:pPr>
        <w:pStyle w:val="TableParagraph"/>
        <w:numPr>
          <w:ilvl w:val="0"/>
          <w:numId w:val="18"/>
        </w:numPr>
        <w:tabs>
          <w:tab w:val="left" w:pos="919"/>
        </w:tabs>
        <w:ind w:left="0" w:firstLine="426"/>
        <w:jc w:val="both"/>
        <w:rPr>
          <w:b/>
          <w:sz w:val="24"/>
        </w:rPr>
      </w:pPr>
      <w:r w:rsidRPr="00C817E0">
        <w:rPr>
          <w:b/>
          <w:sz w:val="24"/>
        </w:rPr>
        <w:t>Цель освоения</w:t>
      </w:r>
      <w:r w:rsidR="00BF6F7B">
        <w:rPr>
          <w:b/>
          <w:sz w:val="24"/>
        </w:rPr>
        <w:t xml:space="preserve"> </w:t>
      </w:r>
      <w:r w:rsidRPr="00C817E0">
        <w:rPr>
          <w:b/>
          <w:sz w:val="24"/>
        </w:rPr>
        <w:t>дисциплины.</w:t>
      </w:r>
    </w:p>
    <w:p w14:paraId="463EF1FE" w14:textId="77777777" w:rsidR="00412120" w:rsidRPr="00C817E0" w:rsidRDefault="00412120" w:rsidP="00412120">
      <w:pPr>
        <w:pStyle w:val="TableParagraph"/>
        <w:ind w:right="91" w:firstLine="426"/>
        <w:jc w:val="both"/>
        <w:rPr>
          <w:sz w:val="24"/>
          <w:szCs w:val="24"/>
        </w:rPr>
      </w:pPr>
      <w:r w:rsidRPr="00C817E0">
        <w:rPr>
          <w:sz w:val="24"/>
          <w:szCs w:val="24"/>
        </w:rPr>
        <w:t>Цель освоения учебной дисциплины «Анатомия» состоит в овладении знаниями по строению тела человека, как организма в целом, так и отдельных органов и систем, на основе современных достижений морфологии, а также умениями использовать полученные знания при последующем изучении других фундаментальных и клинических дисциплин, а также в будущей профессиональной деятельности врача для лечения и профилактики болезней.</w:t>
      </w:r>
    </w:p>
    <w:p w14:paraId="77D682A6" w14:textId="77777777" w:rsidR="00412120" w:rsidRDefault="00412120" w:rsidP="00412120">
      <w:pPr>
        <w:pStyle w:val="TableParagraph"/>
        <w:ind w:right="91" w:firstLine="426"/>
        <w:jc w:val="both"/>
        <w:rPr>
          <w:sz w:val="24"/>
          <w:szCs w:val="24"/>
        </w:rPr>
      </w:pPr>
      <w:r w:rsidRPr="00C817E0">
        <w:rPr>
          <w:sz w:val="24"/>
          <w:szCs w:val="24"/>
        </w:rPr>
        <w:t>Задачами изучения анатомии человека являются: изучить строение и топографию органов, индивидуальные, половые и возрастные особенности строения организма, включая пренатальный период развития (органогенез); анатомо-топографические взаимоотношения органов, их рентгеновское изображение; варианты изменчивости отдельных органов и пороки их развития.</w:t>
      </w:r>
    </w:p>
    <w:p w14:paraId="7B5F114A" w14:textId="77777777" w:rsidR="00412120" w:rsidRPr="00C817E0" w:rsidRDefault="00412120" w:rsidP="00412120">
      <w:pPr>
        <w:pStyle w:val="TableParagraph"/>
        <w:ind w:right="91" w:firstLine="426"/>
        <w:jc w:val="both"/>
        <w:rPr>
          <w:sz w:val="24"/>
          <w:szCs w:val="24"/>
        </w:rPr>
      </w:pPr>
    </w:p>
    <w:p w14:paraId="09272ECF" w14:textId="77777777" w:rsidR="00412120" w:rsidRPr="00C817E0" w:rsidRDefault="00412120" w:rsidP="006007A6">
      <w:pPr>
        <w:pStyle w:val="TableParagraph"/>
        <w:numPr>
          <w:ilvl w:val="0"/>
          <w:numId w:val="18"/>
        </w:numPr>
        <w:tabs>
          <w:tab w:val="left" w:pos="919"/>
        </w:tabs>
        <w:ind w:left="0" w:firstLine="426"/>
        <w:jc w:val="both"/>
        <w:rPr>
          <w:b/>
          <w:sz w:val="24"/>
        </w:rPr>
      </w:pPr>
      <w:r w:rsidRPr="00C817E0">
        <w:rPr>
          <w:b/>
          <w:sz w:val="24"/>
        </w:rPr>
        <w:t>Краткое содержание</w:t>
      </w:r>
      <w:r w:rsidR="00BF6F7B">
        <w:rPr>
          <w:b/>
          <w:sz w:val="24"/>
        </w:rPr>
        <w:t xml:space="preserve"> </w:t>
      </w:r>
      <w:r w:rsidRPr="00C817E0">
        <w:rPr>
          <w:b/>
          <w:sz w:val="24"/>
        </w:rPr>
        <w:t>дисциплины</w:t>
      </w:r>
      <w:r>
        <w:rPr>
          <w:b/>
          <w:sz w:val="24"/>
        </w:rPr>
        <w:t>.</w:t>
      </w:r>
    </w:p>
    <w:p w14:paraId="3F3B7678" w14:textId="77777777" w:rsidR="00412120" w:rsidRDefault="00412120" w:rsidP="00412120">
      <w:pPr>
        <w:pStyle w:val="TableParagraph"/>
        <w:ind w:right="81" w:firstLine="426"/>
        <w:jc w:val="both"/>
        <w:rPr>
          <w:sz w:val="24"/>
        </w:rPr>
      </w:pPr>
      <w:r w:rsidRPr="00C817E0">
        <w:rPr>
          <w:sz w:val="24"/>
        </w:rPr>
        <w:t xml:space="preserve">Введение. Содержание предмета. История анатомии. История отечественной анатомии. Развитие человека. Общая структура развития тела человека. Понятие об органах и системах органов. Положение человека в природе. Анатомическая терминология. Опорно- двигательный аппарат. Остеология: кости осевого скелета, скелет конечностей. Артрология: </w:t>
      </w:r>
      <w:r w:rsidRPr="00C817E0">
        <w:rPr>
          <w:sz w:val="24"/>
        </w:rPr>
        <w:lastRenderedPageBreak/>
        <w:t>соединение костей туловища и черепа, соединения конечностей. Миология: мышцы и фасции туловища, груди, живота, шеи, головы, конечностей. Спланхнология. Пищеварительная система. Дыхательная система. Мочевая система. Половые системы. Органы иммунной системы и пути оттока лимфы. Общие закономерности строения. Первичные и вторичные органы иммунной системы. Лимфатические капилляры, сосуды, стволы и протоки. Лимфатические узлы: строение и топография. Эндокринные железы. Гипофиз, эпифиз, щитовидная железа, паращитовидные железы, надпочечники, эндокринная часть поджелудочной железы и половых желез. Сердечно-сосудистая система. Сердце. Артерии малого круга кровообращения. Артерии большого круга кровообращения: артерии головы и шеи, туловища и конечностей. Вены. Неврология. Общее строение. Центральная нервная система. Спинной мозг. Головной мозг: конечный мозг, полушария большого мозга. Ствол мозга. Промежуточный мозг. Средний мозг. Перешеек ромбовидного мозга. Задний мозг.</w:t>
      </w:r>
      <w:r w:rsidR="00BF6F7B">
        <w:rPr>
          <w:sz w:val="24"/>
        </w:rPr>
        <w:t xml:space="preserve"> </w:t>
      </w:r>
      <w:r w:rsidRPr="00C817E0">
        <w:rPr>
          <w:sz w:val="24"/>
        </w:rPr>
        <w:t>Мост,</w:t>
      </w:r>
      <w:r w:rsidR="00BF6F7B">
        <w:rPr>
          <w:sz w:val="24"/>
        </w:rPr>
        <w:t xml:space="preserve"> </w:t>
      </w:r>
      <w:r w:rsidRPr="00C817E0">
        <w:rPr>
          <w:sz w:val="24"/>
        </w:rPr>
        <w:t>мозжечок,</w:t>
      </w:r>
      <w:r w:rsidR="00BF6F7B">
        <w:rPr>
          <w:sz w:val="24"/>
        </w:rPr>
        <w:t xml:space="preserve"> </w:t>
      </w:r>
      <w:r w:rsidRPr="00C817E0">
        <w:rPr>
          <w:sz w:val="24"/>
        </w:rPr>
        <w:t>продолговатый</w:t>
      </w:r>
      <w:r w:rsidR="00BF6F7B">
        <w:rPr>
          <w:sz w:val="24"/>
        </w:rPr>
        <w:t xml:space="preserve"> </w:t>
      </w:r>
      <w:r w:rsidRPr="00C817E0">
        <w:rPr>
          <w:sz w:val="24"/>
        </w:rPr>
        <w:t>мозг,</w:t>
      </w:r>
      <w:r w:rsidR="00BF6F7B">
        <w:rPr>
          <w:sz w:val="24"/>
        </w:rPr>
        <w:t xml:space="preserve"> </w:t>
      </w:r>
      <w:r w:rsidRPr="00C817E0">
        <w:rPr>
          <w:sz w:val="24"/>
        </w:rPr>
        <w:t>ромбовидная</w:t>
      </w:r>
      <w:r w:rsidR="00BF6F7B">
        <w:rPr>
          <w:sz w:val="24"/>
        </w:rPr>
        <w:t xml:space="preserve"> </w:t>
      </w:r>
      <w:r w:rsidRPr="00C817E0">
        <w:rPr>
          <w:sz w:val="24"/>
        </w:rPr>
        <w:t>ямка.</w:t>
      </w:r>
      <w:r w:rsidR="00BF6F7B">
        <w:rPr>
          <w:sz w:val="24"/>
        </w:rPr>
        <w:t xml:space="preserve"> </w:t>
      </w:r>
      <w:r w:rsidRPr="00C817E0">
        <w:rPr>
          <w:sz w:val="24"/>
        </w:rPr>
        <w:t>Проводящие</w:t>
      </w:r>
      <w:r w:rsidR="00BF6F7B">
        <w:rPr>
          <w:sz w:val="24"/>
        </w:rPr>
        <w:t xml:space="preserve"> </w:t>
      </w:r>
      <w:r w:rsidRPr="00C817E0">
        <w:rPr>
          <w:sz w:val="24"/>
        </w:rPr>
        <w:t>пути центральной нервной системы. Оболочки спинного и головного мозга. Периферическая нервная система. Черепные нервы, спинномозговые нервы. Шейное, плевое, поясничное и крестцовое сплетения. Автономная нервная система: симпатическая и парасимпатическая части. Эстезиология. Глаз, ухо, органы обоняния и вкуса. Кожа. Топография сосудов и нервов в различных частях тела человека. Взаимоотношения сосудов и нервов в стенках тела человека, конечностях и органах. Анатомия фасций, каналов, борозд, треугольников, в которых располагаются сосуды и нервы.</w:t>
      </w:r>
    </w:p>
    <w:p w14:paraId="673CA711" w14:textId="77777777" w:rsidR="00412120" w:rsidRPr="00C817E0" w:rsidRDefault="00412120" w:rsidP="00412120">
      <w:pPr>
        <w:pStyle w:val="TableParagraph"/>
        <w:ind w:right="81" w:firstLine="426"/>
        <w:jc w:val="both"/>
        <w:rPr>
          <w:sz w:val="24"/>
        </w:rPr>
      </w:pPr>
    </w:p>
    <w:p w14:paraId="1CE23056" w14:textId="77777777" w:rsidR="00412120" w:rsidRPr="00C817E0" w:rsidRDefault="00412120" w:rsidP="006007A6">
      <w:pPr>
        <w:pStyle w:val="TableParagraph"/>
        <w:numPr>
          <w:ilvl w:val="0"/>
          <w:numId w:val="19"/>
        </w:numPr>
        <w:tabs>
          <w:tab w:val="left" w:pos="919"/>
        </w:tabs>
        <w:ind w:left="0" w:right="-1" w:firstLine="426"/>
        <w:jc w:val="both"/>
        <w:rPr>
          <w:sz w:val="24"/>
        </w:rPr>
      </w:pPr>
      <w:r w:rsidRPr="00C817E0">
        <w:rPr>
          <w:b/>
          <w:sz w:val="24"/>
        </w:rPr>
        <w:t xml:space="preserve">Компетенции, формируемые в результате освоения </w:t>
      </w:r>
      <w:r>
        <w:rPr>
          <w:b/>
          <w:sz w:val="24"/>
        </w:rPr>
        <w:t>д</w:t>
      </w:r>
      <w:r w:rsidRPr="00C817E0">
        <w:rPr>
          <w:b/>
          <w:sz w:val="24"/>
        </w:rPr>
        <w:t>исциплины</w:t>
      </w:r>
      <w:r>
        <w:rPr>
          <w:sz w:val="24"/>
        </w:rPr>
        <w:t>.</w:t>
      </w:r>
    </w:p>
    <w:p w14:paraId="2C652211" w14:textId="77777777" w:rsidR="00412120" w:rsidRPr="00C817E0" w:rsidRDefault="00412120" w:rsidP="00412120">
      <w:pPr>
        <w:pStyle w:val="TableParagraph"/>
        <w:ind w:firstLine="426"/>
        <w:jc w:val="both"/>
        <w:rPr>
          <w:rFonts w:eastAsia="Calibri"/>
          <w:sz w:val="24"/>
          <w:szCs w:val="24"/>
        </w:rPr>
      </w:pPr>
      <w:r w:rsidRPr="00C817E0">
        <w:rPr>
          <w:sz w:val="24"/>
        </w:rPr>
        <w:t>ОПК-5</w:t>
      </w:r>
      <w:r w:rsidRPr="00C817E0">
        <w:rPr>
          <w:rFonts w:eastAsia="Calibri"/>
          <w:sz w:val="24"/>
          <w:szCs w:val="24"/>
        </w:rPr>
        <w:t xml:space="preserve"> Способность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3ED8C350" w14:textId="77777777" w:rsidR="00412120" w:rsidRDefault="00412120" w:rsidP="004121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ОПК-5.1. П</w:t>
      </w:r>
      <w:r w:rsidRPr="00C817E0">
        <w:rPr>
          <w:rFonts w:ascii="Times New Roman" w:hAnsi="Times New Roman" w:cs="Times New Roman"/>
          <w:color w:val="000000"/>
          <w:sz w:val="24"/>
          <w:szCs w:val="24"/>
        </w:rPr>
        <w:t xml:space="preserve">редставляет основные закономерности жизнедеятельности организма в норме. </w:t>
      </w:r>
    </w:p>
    <w:p w14:paraId="1CC9A570" w14:textId="77777777" w:rsidR="00412120" w:rsidRPr="00C817E0" w:rsidRDefault="00412120" w:rsidP="00412120">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ОПК-5.2. О</w:t>
      </w:r>
      <w:r w:rsidRPr="00C817E0">
        <w:rPr>
          <w:rFonts w:ascii="Times New Roman" w:hAnsi="Times New Roman" w:cs="Times New Roman"/>
          <w:color w:val="000000"/>
          <w:sz w:val="24"/>
          <w:szCs w:val="24"/>
        </w:rPr>
        <w:t>ценивает морфофункциональное и физиологическое состояние и процессы для решения профессиональных задач.</w:t>
      </w:r>
    </w:p>
    <w:p w14:paraId="7EDC7733" w14:textId="77777777" w:rsidR="00412120" w:rsidRDefault="00412120" w:rsidP="00412120">
      <w:pPr>
        <w:spacing w:after="0"/>
        <w:ind w:firstLine="426"/>
        <w:jc w:val="both"/>
        <w:rPr>
          <w:rFonts w:ascii="Times New Roman" w:eastAsia="Times New Roman" w:hAnsi="Times New Roman" w:cs="Times New Roman"/>
          <w:sz w:val="24"/>
          <w:szCs w:val="24"/>
          <w:lang w:eastAsia="ru-RU"/>
        </w:rPr>
      </w:pPr>
      <w:r w:rsidRPr="00C817E0">
        <w:rPr>
          <w:rFonts w:ascii="Times New Roman" w:hAnsi="Times New Roman" w:cs="Times New Roman"/>
          <w:sz w:val="24"/>
          <w:szCs w:val="24"/>
          <w:lang w:eastAsia="ru-RU"/>
        </w:rPr>
        <w:t>ОПК</w:t>
      </w:r>
      <w:r>
        <w:rPr>
          <w:rFonts w:ascii="Times New Roman" w:hAnsi="Times New Roman" w:cs="Times New Roman"/>
          <w:sz w:val="24"/>
          <w:szCs w:val="24"/>
          <w:lang w:eastAsia="ru-RU"/>
        </w:rPr>
        <w:t>-</w:t>
      </w:r>
      <w:r w:rsidRPr="00C817E0">
        <w:rPr>
          <w:rFonts w:ascii="Times New Roman" w:hAnsi="Times New Roman" w:cs="Times New Roman"/>
          <w:sz w:val="24"/>
          <w:szCs w:val="24"/>
          <w:lang w:eastAsia="ru-RU"/>
        </w:rPr>
        <w:t>10.</w:t>
      </w:r>
      <w:r w:rsidR="00962F6C" w:rsidRPr="00962F6C">
        <w:rPr>
          <w:rFonts w:ascii="Times New Roman" w:hAnsi="Times New Roman" w:cs="Times New Roman"/>
          <w:sz w:val="24"/>
          <w:szCs w:val="24"/>
          <w:lang w:eastAsia="ru-RU"/>
        </w:rPr>
        <w:t xml:space="preserve"> </w:t>
      </w:r>
      <w:r w:rsidRPr="00597DDD">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eastAsia="Times New Roman" w:hAnsi="Times New Roman" w:cs="Times New Roman"/>
          <w:sz w:val="24"/>
          <w:szCs w:val="24"/>
          <w:lang w:eastAsia="ru-RU"/>
        </w:rPr>
        <w:t>.</w:t>
      </w:r>
    </w:p>
    <w:p w14:paraId="6AD5E499" w14:textId="77777777" w:rsidR="00412120" w:rsidRDefault="00412120" w:rsidP="00412120">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ОПК-10.4. </w:t>
      </w:r>
      <w:r w:rsidRPr="00C817E0">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p>
    <w:p w14:paraId="2AAFB233" w14:textId="77777777" w:rsidR="00412120" w:rsidRPr="00C817E0" w:rsidRDefault="00412120" w:rsidP="00412120">
      <w:pPr>
        <w:spacing w:after="0"/>
        <w:ind w:firstLine="426"/>
        <w:jc w:val="both"/>
        <w:rPr>
          <w:rFonts w:ascii="Times New Roman" w:eastAsia="Calibri" w:hAnsi="Times New Roman" w:cs="Times New Roman"/>
          <w:bCs/>
          <w:sz w:val="24"/>
          <w:szCs w:val="24"/>
        </w:rPr>
      </w:pPr>
    </w:p>
    <w:p w14:paraId="315428AB" w14:textId="77777777" w:rsidR="00412120" w:rsidRPr="00C817E0" w:rsidRDefault="00412120" w:rsidP="006007A6">
      <w:pPr>
        <w:pStyle w:val="TableParagraph"/>
        <w:numPr>
          <w:ilvl w:val="0"/>
          <w:numId w:val="19"/>
        </w:numPr>
        <w:tabs>
          <w:tab w:val="left" w:pos="1037"/>
        </w:tabs>
        <w:ind w:left="0" w:firstLine="426"/>
        <w:jc w:val="both"/>
        <w:rPr>
          <w:b/>
          <w:sz w:val="24"/>
        </w:rPr>
      </w:pPr>
      <w:r w:rsidRPr="00C817E0">
        <w:rPr>
          <w:b/>
          <w:sz w:val="24"/>
        </w:rPr>
        <w:t>Планируемые результаты</w:t>
      </w:r>
      <w:r w:rsidR="00BF6F7B">
        <w:rPr>
          <w:b/>
          <w:sz w:val="24"/>
        </w:rPr>
        <w:t xml:space="preserve"> </w:t>
      </w:r>
      <w:r w:rsidRPr="00C817E0">
        <w:rPr>
          <w:b/>
          <w:sz w:val="24"/>
        </w:rPr>
        <w:t>обучения</w:t>
      </w:r>
      <w:r>
        <w:rPr>
          <w:b/>
          <w:sz w:val="24"/>
        </w:rPr>
        <w:t>.</w:t>
      </w:r>
    </w:p>
    <w:p w14:paraId="04A8EF4F" w14:textId="77777777" w:rsidR="00412120" w:rsidRPr="00C817E0" w:rsidRDefault="00412120" w:rsidP="00412120">
      <w:pPr>
        <w:pStyle w:val="TableParagraph"/>
        <w:ind w:firstLine="426"/>
        <w:jc w:val="both"/>
        <w:rPr>
          <w:sz w:val="24"/>
        </w:rPr>
      </w:pPr>
      <w:r w:rsidRPr="00C817E0">
        <w:rPr>
          <w:sz w:val="24"/>
        </w:rPr>
        <w:t>В результате освоения дисциплины студент должен</w:t>
      </w:r>
    </w:p>
    <w:p w14:paraId="5FF14C3D" w14:textId="77777777" w:rsidR="00412120" w:rsidRPr="00FF41B7" w:rsidRDefault="00412120" w:rsidP="00412120">
      <w:pPr>
        <w:pStyle w:val="TableParagraph"/>
        <w:ind w:firstLine="426"/>
        <w:jc w:val="both"/>
        <w:rPr>
          <w:bCs/>
          <w:sz w:val="24"/>
          <w:u w:val="single"/>
        </w:rPr>
      </w:pPr>
      <w:r w:rsidRPr="00FF41B7">
        <w:rPr>
          <w:bCs/>
          <w:sz w:val="24"/>
          <w:u w:val="single"/>
        </w:rPr>
        <w:t>Знать:</w:t>
      </w:r>
    </w:p>
    <w:p w14:paraId="4706B63F" w14:textId="77777777" w:rsidR="00412120" w:rsidRPr="00C817E0" w:rsidRDefault="00412120" w:rsidP="00C6116B">
      <w:pPr>
        <w:pStyle w:val="TableParagraph"/>
        <w:numPr>
          <w:ilvl w:val="0"/>
          <w:numId w:val="155"/>
        </w:numPr>
        <w:tabs>
          <w:tab w:val="left" w:pos="426"/>
          <w:tab w:val="left" w:pos="567"/>
        </w:tabs>
        <w:ind w:left="0" w:firstLine="426"/>
        <w:jc w:val="both"/>
        <w:rPr>
          <w:sz w:val="24"/>
        </w:rPr>
      </w:pPr>
      <w:r w:rsidRPr="00C817E0">
        <w:rPr>
          <w:sz w:val="24"/>
        </w:rPr>
        <w:t>определения основных анатомических понятий и терминов;</w:t>
      </w:r>
    </w:p>
    <w:p w14:paraId="678A72EA" w14:textId="77777777" w:rsidR="00412120" w:rsidRPr="00C817E0" w:rsidRDefault="00412120" w:rsidP="00C6116B">
      <w:pPr>
        <w:pStyle w:val="TableParagraph"/>
        <w:numPr>
          <w:ilvl w:val="0"/>
          <w:numId w:val="155"/>
        </w:numPr>
        <w:tabs>
          <w:tab w:val="left" w:pos="426"/>
          <w:tab w:val="left" w:pos="567"/>
        </w:tabs>
        <w:ind w:left="0" w:firstLine="426"/>
        <w:jc w:val="both"/>
        <w:rPr>
          <w:sz w:val="24"/>
        </w:rPr>
      </w:pPr>
      <w:r w:rsidRPr="00C817E0">
        <w:rPr>
          <w:sz w:val="24"/>
        </w:rPr>
        <w:t>медико-биологическую терминологию данной предметной</w:t>
      </w:r>
      <w:r w:rsidR="00BF6F7B">
        <w:rPr>
          <w:sz w:val="24"/>
        </w:rPr>
        <w:t xml:space="preserve"> </w:t>
      </w:r>
      <w:r w:rsidRPr="00C817E0">
        <w:rPr>
          <w:sz w:val="24"/>
        </w:rPr>
        <w:t>области;</w:t>
      </w:r>
    </w:p>
    <w:p w14:paraId="456767A7" w14:textId="77777777" w:rsidR="00412120" w:rsidRPr="00C817E0" w:rsidRDefault="00412120" w:rsidP="00C6116B">
      <w:pPr>
        <w:pStyle w:val="TableParagraph"/>
        <w:numPr>
          <w:ilvl w:val="0"/>
          <w:numId w:val="155"/>
        </w:numPr>
        <w:tabs>
          <w:tab w:val="left" w:pos="426"/>
          <w:tab w:val="left" w:pos="567"/>
          <w:tab w:val="left" w:pos="3839"/>
          <w:tab w:val="left" w:pos="6053"/>
          <w:tab w:val="left" w:pos="6434"/>
          <w:tab w:val="left" w:pos="8407"/>
        </w:tabs>
        <w:ind w:left="0" w:right="124" w:firstLine="426"/>
        <w:jc w:val="both"/>
        <w:rPr>
          <w:sz w:val="24"/>
        </w:rPr>
      </w:pPr>
      <w:r w:rsidRPr="00C817E0">
        <w:rPr>
          <w:sz w:val="24"/>
        </w:rPr>
        <w:t>анатомо-физиологические,</w:t>
      </w:r>
      <w:r w:rsidRPr="00C817E0">
        <w:rPr>
          <w:sz w:val="24"/>
        </w:rPr>
        <w:tab/>
        <w:t>возрастно-половые</w:t>
      </w:r>
      <w:r w:rsidRPr="00C817E0">
        <w:rPr>
          <w:sz w:val="24"/>
        </w:rPr>
        <w:tab/>
        <w:t>и</w:t>
      </w:r>
      <w:r w:rsidRPr="00C817E0">
        <w:rPr>
          <w:sz w:val="24"/>
        </w:rPr>
        <w:tab/>
        <w:t>индивидуальные</w:t>
      </w:r>
      <w:r w:rsidR="00BF6F7B">
        <w:rPr>
          <w:sz w:val="24"/>
        </w:rPr>
        <w:t xml:space="preserve"> </w:t>
      </w:r>
      <w:r w:rsidRPr="00C817E0">
        <w:rPr>
          <w:spacing w:val="-5"/>
          <w:sz w:val="24"/>
        </w:rPr>
        <w:t xml:space="preserve">особенности </w:t>
      </w:r>
      <w:r w:rsidRPr="00C817E0">
        <w:rPr>
          <w:sz w:val="24"/>
        </w:rPr>
        <w:t>строения здорового</w:t>
      </w:r>
      <w:r w:rsidR="00BF6F7B">
        <w:rPr>
          <w:sz w:val="24"/>
        </w:rPr>
        <w:t xml:space="preserve"> </w:t>
      </w:r>
      <w:r w:rsidRPr="00C817E0">
        <w:rPr>
          <w:sz w:val="24"/>
        </w:rPr>
        <w:t>человека;</w:t>
      </w:r>
    </w:p>
    <w:p w14:paraId="2B005A0B" w14:textId="77777777" w:rsidR="00412120" w:rsidRPr="00C817E0" w:rsidRDefault="00412120" w:rsidP="00C6116B">
      <w:pPr>
        <w:pStyle w:val="TableParagraph"/>
        <w:numPr>
          <w:ilvl w:val="0"/>
          <w:numId w:val="155"/>
        </w:numPr>
        <w:tabs>
          <w:tab w:val="left" w:pos="426"/>
          <w:tab w:val="left" w:pos="567"/>
        </w:tabs>
        <w:ind w:left="0" w:right="118" w:firstLine="426"/>
        <w:jc w:val="both"/>
        <w:rPr>
          <w:sz w:val="24"/>
        </w:rPr>
      </w:pPr>
      <w:r w:rsidRPr="00C817E0">
        <w:rPr>
          <w:sz w:val="24"/>
        </w:rPr>
        <w:t>топографию,</w:t>
      </w:r>
      <w:r w:rsidR="00BF6F7B">
        <w:rPr>
          <w:sz w:val="24"/>
        </w:rPr>
        <w:t xml:space="preserve"> </w:t>
      </w:r>
      <w:r w:rsidRPr="00C817E0">
        <w:rPr>
          <w:sz w:val="24"/>
        </w:rPr>
        <w:t>строение</w:t>
      </w:r>
      <w:r w:rsidR="00BF6F7B">
        <w:rPr>
          <w:sz w:val="24"/>
        </w:rPr>
        <w:t xml:space="preserve"> </w:t>
      </w:r>
      <w:r w:rsidRPr="00C817E0">
        <w:rPr>
          <w:sz w:val="24"/>
        </w:rPr>
        <w:t>и</w:t>
      </w:r>
      <w:r w:rsidR="00BF6F7B">
        <w:rPr>
          <w:sz w:val="24"/>
        </w:rPr>
        <w:t xml:space="preserve"> </w:t>
      </w:r>
      <w:r w:rsidRPr="00C817E0">
        <w:rPr>
          <w:sz w:val="24"/>
        </w:rPr>
        <w:t>развитие</w:t>
      </w:r>
      <w:r w:rsidR="00BF6F7B">
        <w:rPr>
          <w:sz w:val="24"/>
        </w:rPr>
        <w:t xml:space="preserve"> </w:t>
      </w:r>
      <w:r w:rsidRPr="00C817E0">
        <w:rPr>
          <w:sz w:val="24"/>
        </w:rPr>
        <w:t>органов</w:t>
      </w:r>
      <w:r w:rsidR="00BF6F7B">
        <w:rPr>
          <w:sz w:val="24"/>
        </w:rPr>
        <w:t xml:space="preserve"> </w:t>
      </w:r>
      <w:r w:rsidRPr="00C817E0">
        <w:rPr>
          <w:sz w:val="24"/>
        </w:rPr>
        <w:t>и</w:t>
      </w:r>
      <w:r w:rsidR="00BF6F7B">
        <w:rPr>
          <w:sz w:val="24"/>
        </w:rPr>
        <w:t xml:space="preserve"> </w:t>
      </w:r>
      <w:r w:rsidRPr="00C817E0">
        <w:rPr>
          <w:sz w:val="24"/>
        </w:rPr>
        <w:t>систем</w:t>
      </w:r>
      <w:r w:rsidR="00BF6F7B">
        <w:rPr>
          <w:sz w:val="24"/>
        </w:rPr>
        <w:t xml:space="preserve"> </w:t>
      </w:r>
      <w:r w:rsidRPr="00C817E0">
        <w:rPr>
          <w:sz w:val="24"/>
        </w:rPr>
        <w:t>организма</w:t>
      </w:r>
      <w:r w:rsidR="00BF6F7B">
        <w:rPr>
          <w:sz w:val="24"/>
        </w:rPr>
        <w:t xml:space="preserve"> </w:t>
      </w:r>
      <w:r w:rsidRPr="00C817E0">
        <w:rPr>
          <w:sz w:val="24"/>
        </w:rPr>
        <w:t>во</w:t>
      </w:r>
      <w:r w:rsidR="00BF6F7B">
        <w:rPr>
          <w:sz w:val="24"/>
        </w:rPr>
        <w:t xml:space="preserve"> </w:t>
      </w:r>
      <w:r w:rsidRPr="00C817E0">
        <w:rPr>
          <w:sz w:val="24"/>
        </w:rPr>
        <w:t>взаимодействии</w:t>
      </w:r>
      <w:r w:rsidR="00BF6F7B">
        <w:rPr>
          <w:sz w:val="24"/>
        </w:rPr>
        <w:t xml:space="preserve"> </w:t>
      </w:r>
      <w:r w:rsidRPr="00C817E0">
        <w:rPr>
          <w:sz w:val="24"/>
        </w:rPr>
        <w:t>с</w:t>
      </w:r>
      <w:r w:rsidR="00BF6F7B">
        <w:rPr>
          <w:sz w:val="24"/>
        </w:rPr>
        <w:t xml:space="preserve"> </w:t>
      </w:r>
      <w:r w:rsidRPr="00C817E0">
        <w:rPr>
          <w:sz w:val="24"/>
        </w:rPr>
        <w:t>их функцией в норме и</w:t>
      </w:r>
      <w:r w:rsidR="00BF6F7B">
        <w:rPr>
          <w:sz w:val="24"/>
        </w:rPr>
        <w:t xml:space="preserve"> </w:t>
      </w:r>
      <w:r w:rsidRPr="00C817E0">
        <w:rPr>
          <w:sz w:val="24"/>
        </w:rPr>
        <w:t>патологии</w:t>
      </w:r>
      <w:r>
        <w:rPr>
          <w:sz w:val="24"/>
        </w:rPr>
        <w:t>.</w:t>
      </w:r>
    </w:p>
    <w:p w14:paraId="478B32CF" w14:textId="77777777" w:rsidR="00412120" w:rsidRPr="00FF41B7" w:rsidRDefault="00412120" w:rsidP="00412120">
      <w:pPr>
        <w:pStyle w:val="TableParagraph"/>
        <w:ind w:firstLine="426"/>
        <w:jc w:val="both"/>
        <w:rPr>
          <w:bCs/>
          <w:sz w:val="24"/>
          <w:u w:val="single"/>
        </w:rPr>
      </w:pPr>
      <w:r w:rsidRPr="00FF41B7">
        <w:rPr>
          <w:bCs/>
          <w:sz w:val="24"/>
          <w:u w:val="single"/>
        </w:rPr>
        <w:t>Уметь:</w:t>
      </w:r>
    </w:p>
    <w:p w14:paraId="42290EBC" w14:textId="77777777" w:rsidR="00412120" w:rsidRPr="00C817E0" w:rsidRDefault="00412120" w:rsidP="00C6116B">
      <w:pPr>
        <w:pStyle w:val="TableParagraph"/>
        <w:numPr>
          <w:ilvl w:val="0"/>
          <w:numId w:val="155"/>
        </w:numPr>
        <w:tabs>
          <w:tab w:val="left" w:pos="567"/>
        </w:tabs>
        <w:ind w:left="0" w:right="104" w:firstLine="426"/>
        <w:jc w:val="both"/>
        <w:rPr>
          <w:sz w:val="20"/>
        </w:rPr>
      </w:pPr>
      <w:r w:rsidRPr="00C817E0">
        <w:rPr>
          <w:sz w:val="24"/>
        </w:rPr>
        <w:t>оперировать анатомической терминологией при анализе морфофункционального состояния организма</w:t>
      </w:r>
      <w:r w:rsidR="00BF6F7B">
        <w:rPr>
          <w:sz w:val="24"/>
        </w:rPr>
        <w:t xml:space="preserve"> </w:t>
      </w:r>
      <w:r w:rsidRPr="00C817E0">
        <w:rPr>
          <w:sz w:val="24"/>
        </w:rPr>
        <w:t>человека;</w:t>
      </w:r>
    </w:p>
    <w:p w14:paraId="3C270C7A" w14:textId="77777777" w:rsidR="00412120" w:rsidRPr="00C817E0" w:rsidRDefault="00412120" w:rsidP="00C6116B">
      <w:pPr>
        <w:pStyle w:val="TableParagraph"/>
        <w:numPr>
          <w:ilvl w:val="0"/>
          <w:numId w:val="155"/>
        </w:numPr>
        <w:tabs>
          <w:tab w:val="left" w:pos="567"/>
        </w:tabs>
        <w:ind w:left="0" w:right="98" w:firstLine="426"/>
        <w:jc w:val="both"/>
        <w:rPr>
          <w:sz w:val="24"/>
        </w:rPr>
      </w:pPr>
      <w:r w:rsidRPr="00C817E0">
        <w:rPr>
          <w:sz w:val="24"/>
        </w:rPr>
        <w:t>называть на изображениях, полученных различными методами визуализации (рентгеновские снимки, компьютерные и магнитно-резонансные томограммы и др.) органы, их части и детали строения</w:t>
      </w:r>
      <w:r>
        <w:rPr>
          <w:sz w:val="24"/>
        </w:rPr>
        <w:t>;</w:t>
      </w:r>
    </w:p>
    <w:p w14:paraId="4116776B" w14:textId="77777777" w:rsidR="00412120" w:rsidRPr="00C817E0" w:rsidRDefault="00412120" w:rsidP="00C6116B">
      <w:pPr>
        <w:pStyle w:val="TableParagraph"/>
        <w:numPr>
          <w:ilvl w:val="0"/>
          <w:numId w:val="155"/>
        </w:numPr>
        <w:tabs>
          <w:tab w:val="left" w:pos="567"/>
        </w:tabs>
        <w:ind w:left="0" w:right="92" w:firstLine="426"/>
        <w:jc w:val="both"/>
        <w:rPr>
          <w:sz w:val="24"/>
        </w:rPr>
      </w:pPr>
      <w:r w:rsidRPr="00C817E0">
        <w:rPr>
          <w:sz w:val="24"/>
        </w:rPr>
        <w:t>находить и показывать на анатомических препаратах органы, их части, детали строения, правильно называть их по-русски и по-латыни используя терминологию данной предметной</w:t>
      </w:r>
      <w:r w:rsidR="00BF6F7B">
        <w:rPr>
          <w:sz w:val="24"/>
        </w:rPr>
        <w:t xml:space="preserve"> </w:t>
      </w:r>
      <w:r w:rsidRPr="00C817E0">
        <w:rPr>
          <w:sz w:val="24"/>
        </w:rPr>
        <w:t>области</w:t>
      </w:r>
      <w:r>
        <w:rPr>
          <w:sz w:val="24"/>
        </w:rPr>
        <w:t>;</w:t>
      </w:r>
    </w:p>
    <w:p w14:paraId="15F00835" w14:textId="77777777" w:rsidR="00412120" w:rsidRPr="00FF41B7" w:rsidRDefault="00412120" w:rsidP="00C6116B">
      <w:pPr>
        <w:pStyle w:val="a4"/>
        <w:numPr>
          <w:ilvl w:val="0"/>
          <w:numId w:val="155"/>
        </w:numPr>
        <w:tabs>
          <w:tab w:val="left" w:pos="567"/>
        </w:tabs>
        <w:ind w:left="0" w:firstLine="426"/>
        <w:jc w:val="both"/>
        <w:rPr>
          <w:sz w:val="24"/>
        </w:rPr>
      </w:pPr>
      <w:r w:rsidRPr="00FF41B7">
        <w:rPr>
          <w:sz w:val="24"/>
        </w:rPr>
        <w:t>пальпировать на человеке основные костные ориентиры, обрисовывать топографические контуры органов и основных сосудисто-нервных стволов;</w:t>
      </w:r>
    </w:p>
    <w:p w14:paraId="3477A5E8" w14:textId="77777777" w:rsidR="00412120" w:rsidRPr="00C817E0" w:rsidRDefault="00412120" w:rsidP="00C6116B">
      <w:pPr>
        <w:pStyle w:val="TableParagraph"/>
        <w:numPr>
          <w:ilvl w:val="0"/>
          <w:numId w:val="155"/>
        </w:numPr>
        <w:tabs>
          <w:tab w:val="left" w:pos="567"/>
        </w:tabs>
        <w:ind w:left="0" w:right="95" w:firstLine="426"/>
        <w:jc w:val="both"/>
        <w:rPr>
          <w:sz w:val="24"/>
        </w:rPr>
      </w:pPr>
      <w:r w:rsidRPr="00C817E0">
        <w:rPr>
          <w:sz w:val="24"/>
        </w:rPr>
        <w:lastRenderedPageBreak/>
        <w:t>вести целенаправленный библиографический поиск информационных ресурсов данной</w:t>
      </w:r>
      <w:r w:rsidR="00BF6F7B">
        <w:rPr>
          <w:sz w:val="24"/>
        </w:rPr>
        <w:t xml:space="preserve"> </w:t>
      </w:r>
      <w:r w:rsidRPr="00C817E0">
        <w:rPr>
          <w:sz w:val="24"/>
        </w:rPr>
        <w:t>предметной</w:t>
      </w:r>
      <w:r w:rsidR="00BF6F7B">
        <w:rPr>
          <w:sz w:val="24"/>
        </w:rPr>
        <w:t xml:space="preserve"> </w:t>
      </w:r>
      <w:r w:rsidRPr="00C817E0">
        <w:rPr>
          <w:sz w:val="24"/>
        </w:rPr>
        <w:t>области</w:t>
      </w:r>
      <w:r w:rsidR="00BF6F7B">
        <w:rPr>
          <w:sz w:val="24"/>
        </w:rPr>
        <w:t xml:space="preserve"> </w:t>
      </w:r>
      <w:r w:rsidRPr="00C817E0">
        <w:rPr>
          <w:sz w:val="24"/>
        </w:rPr>
        <w:t>в</w:t>
      </w:r>
      <w:r w:rsidR="00BF6F7B">
        <w:rPr>
          <w:sz w:val="24"/>
        </w:rPr>
        <w:t xml:space="preserve"> </w:t>
      </w:r>
      <w:r w:rsidRPr="00C817E0">
        <w:rPr>
          <w:sz w:val="24"/>
        </w:rPr>
        <w:t>учебной,</w:t>
      </w:r>
      <w:r w:rsidR="00BF6F7B">
        <w:rPr>
          <w:sz w:val="24"/>
        </w:rPr>
        <w:t xml:space="preserve"> </w:t>
      </w:r>
      <w:r w:rsidRPr="00C817E0">
        <w:rPr>
          <w:sz w:val="24"/>
        </w:rPr>
        <w:t>научной,</w:t>
      </w:r>
      <w:r w:rsidR="00BF6F7B">
        <w:rPr>
          <w:sz w:val="24"/>
        </w:rPr>
        <w:t xml:space="preserve"> </w:t>
      </w:r>
      <w:r w:rsidRPr="00C817E0">
        <w:rPr>
          <w:sz w:val="24"/>
        </w:rPr>
        <w:t>справочной</w:t>
      </w:r>
      <w:r w:rsidR="00BF6F7B">
        <w:rPr>
          <w:sz w:val="24"/>
        </w:rPr>
        <w:t xml:space="preserve"> </w:t>
      </w:r>
      <w:r w:rsidRPr="00C817E0">
        <w:rPr>
          <w:sz w:val="24"/>
        </w:rPr>
        <w:t>медицинской</w:t>
      </w:r>
      <w:r w:rsidR="00BF6F7B">
        <w:rPr>
          <w:sz w:val="24"/>
        </w:rPr>
        <w:t xml:space="preserve"> </w:t>
      </w:r>
      <w:r w:rsidRPr="00C817E0">
        <w:rPr>
          <w:sz w:val="24"/>
        </w:rPr>
        <w:t>литературе, сети Интернет.</w:t>
      </w:r>
    </w:p>
    <w:p w14:paraId="6D248826" w14:textId="77777777" w:rsidR="00412120" w:rsidRPr="00FF41B7" w:rsidRDefault="00412120" w:rsidP="00412120">
      <w:pPr>
        <w:pStyle w:val="TableParagraph"/>
        <w:ind w:firstLine="426"/>
        <w:jc w:val="both"/>
        <w:rPr>
          <w:bCs/>
          <w:sz w:val="24"/>
          <w:u w:val="single"/>
        </w:rPr>
      </w:pPr>
      <w:r w:rsidRPr="00FF41B7">
        <w:rPr>
          <w:bCs/>
          <w:sz w:val="24"/>
          <w:u w:val="single"/>
        </w:rPr>
        <w:t>Владеть:</w:t>
      </w:r>
    </w:p>
    <w:p w14:paraId="2D8815F6" w14:textId="77777777" w:rsidR="00412120" w:rsidRPr="00C817E0" w:rsidRDefault="00412120" w:rsidP="00C6116B">
      <w:pPr>
        <w:pStyle w:val="TableParagraph"/>
        <w:numPr>
          <w:ilvl w:val="0"/>
          <w:numId w:val="155"/>
        </w:numPr>
        <w:tabs>
          <w:tab w:val="left" w:pos="567"/>
          <w:tab w:val="left" w:pos="892"/>
          <w:tab w:val="left" w:pos="893"/>
        </w:tabs>
        <w:ind w:left="0" w:firstLine="426"/>
        <w:jc w:val="both"/>
        <w:rPr>
          <w:sz w:val="20"/>
        </w:rPr>
      </w:pPr>
      <w:r>
        <w:rPr>
          <w:sz w:val="24"/>
        </w:rPr>
        <w:t>а</w:t>
      </w:r>
      <w:r w:rsidRPr="00C817E0">
        <w:rPr>
          <w:sz w:val="24"/>
        </w:rPr>
        <w:t>натомической</w:t>
      </w:r>
      <w:r w:rsidR="00BF6F7B">
        <w:rPr>
          <w:sz w:val="24"/>
        </w:rPr>
        <w:t xml:space="preserve"> </w:t>
      </w:r>
      <w:r w:rsidRPr="00C817E0">
        <w:rPr>
          <w:sz w:val="24"/>
        </w:rPr>
        <w:t>терминологией;</w:t>
      </w:r>
    </w:p>
    <w:p w14:paraId="58BF5775" w14:textId="77777777" w:rsidR="00412120" w:rsidRPr="00C817E0" w:rsidRDefault="00412120" w:rsidP="00C6116B">
      <w:pPr>
        <w:pStyle w:val="TableParagraph"/>
        <w:numPr>
          <w:ilvl w:val="0"/>
          <w:numId w:val="155"/>
        </w:numPr>
        <w:tabs>
          <w:tab w:val="left" w:pos="567"/>
          <w:tab w:val="left" w:pos="832"/>
          <w:tab w:val="left" w:pos="833"/>
          <w:tab w:val="left" w:pos="2190"/>
          <w:tab w:val="left" w:pos="3916"/>
          <w:tab w:val="left" w:pos="5438"/>
          <w:tab w:val="left" w:pos="6600"/>
          <w:tab w:val="left" w:pos="7099"/>
          <w:tab w:val="left" w:pos="8242"/>
          <w:tab w:val="left" w:pos="8993"/>
        </w:tabs>
        <w:ind w:left="0" w:right="117" w:firstLine="426"/>
        <w:jc w:val="both"/>
        <w:rPr>
          <w:sz w:val="20"/>
        </w:rPr>
      </w:pPr>
      <w:r w:rsidRPr="00C817E0">
        <w:rPr>
          <w:sz w:val="24"/>
        </w:rPr>
        <w:t>методами</w:t>
      </w:r>
      <w:r w:rsidR="00BF6F7B">
        <w:rPr>
          <w:sz w:val="24"/>
        </w:rPr>
        <w:t xml:space="preserve"> </w:t>
      </w:r>
      <w:r w:rsidRPr="00C817E0">
        <w:rPr>
          <w:sz w:val="24"/>
        </w:rPr>
        <w:t>абстрактного</w:t>
      </w:r>
      <w:r w:rsidR="00BF6F7B">
        <w:rPr>
          <w:sz w:val="24"/>
        </w:rPr>
        <w:t xml:space="preserve"> </w:t>
      </w:r>
      <w:r w:rsidRPr="00C817E0">
        <w:rPr>
          <w:sz w:val="24"/>
        </w:rPr>
        <w:t>мышления,</w:t>
      </w:r>
      <w:r w:rsidR="00BF6F7B">
        <w:rPr>
          <w:sz w:val="24"/>
        </w:rPr>
        <w:t xml:space="preserve"> </w:t>
      </w:r>
      <w:r w:rsidRPr="00C817E0">
        <w:rPr>
          <w:sz w:val="24"/>
        </w:rPr>
        <w:t>анализа</w:t>
      </w:r>
      <w:r w:rsidR="00BF6F7B">
        <w:rPr>
          <w:sz w:val="24"/>
        </w:rPr>
        <w:t xml:space="preserve"> </w:t>
      </w:r>
      <w:r w:rsidRPr="00C817E0">
        <w:rPr>
          <w:sz w:val="24"/>
        </w:rPr>
        <w:t>и</w:t>
      </w:r>
      <w:r w:rsidR="00BF6F7B">
        <w:rPr>
          <w:sz w:val="24"/>
        </w:rPr>
        <w:t xml:space="preserve"> </w:t>
      </w:r>
      <w:r w:rsidRPr="00C817E0">
        <w:rPr>
          <w:sz w:val="24"/>
        </w:rPr>
        <w:t>синтеза</w:t>
      </w:r>
      <w:r w:rsidR="00BF6F7B">
        <w:rPr>
          <w:sz w:val="24"/>
        </w:rPr>
        <w:t xml:space="preserve"> </w:t>
      </w:r>
      <w:r w:rsidRPr="00C817E0">
        <w:rPr>
          <w:sz w:val="24"/>
        </w:rPr>
        <w:t>при</w:t>
      </w:r>
      <w:r w:rsidR="00BF6F7B">
        <w:rPr>
          <w:sz w:val="24"/>
        </w:rPr>
        <w:t xml:space="preserve"> </w:t>
      </w:r>
      <w:r w:rsidRPr="00C817E0">
        <w:rPr>
          <w:spacing w:val="-7"/>
          <w:sz w:val="24"/>
        </w:rPr>
        <w:t xml:space="preserve">оценке </w:t>
      </w:r>
      <w:r w:rsidRPr="00C817E0">
        <w:rPr>
          <w:sz w:val="24"/>
        </w:rPr>
        <w:t>морфофункционального состояния организма</w:t>
      </w:r>
      <w:r w:rsidR="00BF6F7B">
        <w:rPr>
          <w:sz w:val="24"/>
        </w:rPr>
        <w:t xml:space="preserve"> </w:t>
      </w:r>
      <w:r w:rsidRPr="00C817E0">
        <w:rPr>
          <w:sz w:val="24"/>
        </w:rPr>
        <w:t>человека</w:t>
      </w:r>
      <w:r>
        <w:rPr>
          <w:sz w:val="24"/>
        </w:rPr>
        <w:t>;</w:t>
      </w:r>
    </w:p>
    <w:p w14:paraId="3F8AFC38" w14:textId="77777777" w:rsidR="00412120" w:rsidRPr="00C817E0" w:rsidRDefault="00412120" w:rsidP="00C6116B">
      <w:pPr>
        <w:pStyle w:val="TableParagraph"/>
        <w:numPr>
          <w:ilvl w:val="0"/>
          <w:numId w:val="155"/>
        </w:numPr>
        <w:tabs>
          <w:tab w:val="left" w:pos="567"/>
          <w:tab w:val="left" w:pos="832"/>
          <w:tab w:val="left" w:pos="833"/>
        </w:tabs>
        <w:ind w:left="0" w:firstLine="426"/>
        <w:jc w:val="both"/>
        <w:rPr>
          <w:sz w:val="24"/>
        </w:rPr>
      </w:pPr>
      <w:r w:rsidRPr="00C817E0">
        <w:rPr>
          <w:sz w:val="24"/>
        </w:rPr>
        <w:t>медико-анатомическим понятийным аппаратом в практической</w:t>
      </w:r>
      <w:r w:rsidR="00BF6F7B">
        <w:rPr>
          <w:sz w:val="24"/>
        </w:rPr>
        <w:t xml:space="preserve"> </w:t>
      </w:r>
      <w:r w:rsidRPr="00C817E0">
        <w:rPr>
          <w:sz w:val="24"/>
        </w:rPr>
        <w:t>деятельности;</w:t>
      </w:r>
    </w:p>
    <w:p w14:paraId="51FACC94" w14:textId="77777777" w:rsidR="00412120" w:rsidRPr="00C817E0" w:rsidRDefault="00412120" w:rsidP="00C6116B">
      <w:pPr>
        <w:pStyle w:val="TableParagraph"/>
        <w:numPr>
          <w:ilvl w:val="0"/>
          <w:numId w:val="155"/>
        </w:numPr>
        <w:tabs>
          <w:tab w:val="left" w:pos="567"/>
          <w:tab w:val="left" w:pos="832"/>
          <w:tab w:val="left" w:pos="833"/>
        </w:tabs>
        <w:ind w:left="0" w:firstLine="426"/>
        <w:jc w:val="both"/>
        <w:rPr>
          <w:sz w:val="20"/>
        </w:rPr>
      </w:pPr>
      <w:r w:rsidRPr="00C817E0">
        <w:rPr>
          <w:sz w:val="24"/>
        </w:rPr>
        <w:t>навыками сбора и обобщения</w:t>
      </w:r>
      <w:r w:rsidR="00BF6F7B">
        <w:rPr>
          <w:sz w:val="24"/>
        </w:rPr>
        <w:t xml:space="preserve"> </w:t>
      </w:r>
      <w:r w:rsidRPr="00C817E0">
        <w:rPr>
          <w:sz w:val="24"/>
        </w:rPr>
        <w:t>информации</w:t>
      </w:r>
      <w:r>
        <w:rPr>
          <w:sz w:val="24"/>
        </w:rPr>
        <w:t>;</w:t>
      </w:r>
    </w:p>
    <w:p w14:paraId="1D873A9C" w14:textId="77777777" w:rsidR="00412120" w:rsidRPr="00C817E0" w:rsidRDefault="00412120" w:rsidP="00C6116B">
      <w:pPr>
        <w:pStyle w:val="TableParagraph"/>
        <w:numPr>
          <w:ilvl w:val="0"/>
          <w:numId w:val="155"/>
        </w:numPr>
        <w:tabs>
          <w:tab w:val="left" w:pos="567"/>
          <w:tab w:val="left" w:pos="832"/>
          <w:tab w:val="left" w:pos="833"/>
        </w:tabs>
        <w:ind w:left="0" w:right="-1" w:firstLine="426"/>
        <w:jc w:val="both"/>
        <w:rPr>
          <w:sz w:val="20"/>
        </w:rPr>
      </w:pPr>
      <w:r w:rsidRPr="00C817E0">
        <w:rPr>
          <w:sz w:val="24"/>
        </w:rPr>
        <w:t>навыками оценки морфофункционального состояния органов, систем</w:t>
      </w:r>
      <w:r w:rsidR="00BF6F7B">
        <w:rPr>
          <w:sz w:val="24"/>
        </w:rPr>
        <w:t xml:space="preserve"> </w:t>
      </w:r>
      <w:r w:rsidRPr="00C817E0">
        <w:rPr>
          <w:sz w:val="24"/>
        </w:rPr>
        <w:t>органов,</w:t>
      </w:r>
      <w:r>
        <w:rPr>
          <w:sz w:val="24"/>
        </w:rPr>
        <w:t xml:space="preserve"> о</w:t>
      </w:r>
      <w:r w:rsidRPr="00C817E0">
        <w:rPr>
          <w:sz w:val="24"/>
        </w:rPr>
        <w:t>рганизма человека для решения профессиональных задач</w:t>
      </w:r>
      <w:r>
        <w:rPr>
          <w:sz w:val="24"/>
        </w:rPr>
        <w:t>.</w:t>
      </w:r>
    </w:p>
    <w:p w14:paraId="67E03B46" w14:textId="77777777" w:rsidR="00412120" w:rsidRPr="00C817E0" w:rsidRDefault="00412120" w:rsidP="00412120">
      <w:pPr>
        <w:pStyle w:val="TableParagraph"/>
        <w:ind w:firstLine="426"/>
        <w:jc w:val="both"/>
        <w:rPr>
          <w:sz w:val="24"/>
        </w:rPr>
      </w:pPr>
    </w:p>
    <w:p w14:paraId="204EED02" w14:textId="77777777" w:rsidR="00412120" w:rsidRDefault="00412120" w:rsidP="006007A6">
      <w:pPr>
        <w:pStyle w:val="TableParagraph"/>
        <w:numPr>
          <w:ilvl w:val="0"/>
          <w:numId w:val="19"/>
        </w:numPr>
        <w:jc w:val="both"/>
        <w:rPr>
          <w:sz w:val="24"/>
        </w:rPr>
      </w:pPr>
      <w:r w:rsidRPr="00C817E0">
        <w:rPr>
          <w:b/>
          <w:sz w:val="24"/>
        </w:rPr>
        <w:t>Общая трудоемкость дисциплины.</w:t>
      </w:r>
      <w:r w:rsidR="00BF6F7B">
        <w:rPr>
          <w:b/>
          <w:sz w:val="24"/>
        </w:rPr>
        <w:t xml:space="preserve"> </w:t>
      </w:r>
      <w:r w:rsidRPr="00C817E0">
        <w:rPr>
          <w:sz w:val="24"/>
        </w:rPr>
        <w:t>11 зачетных единицы (396 ч</w:t>
      </w:r>
      <w:r>
        <w:rPr>
          <w:sz w:val="24"/>
        </w:rPr>
        <w:t>.</w:t>
      </w:r>
      <w:r w:rsidRPr="00C817E0">
        <w:rPr>
          <w:sz w:val="24"/>
        </w:rPr>
        <w:t>).</w:t>
      </w:r>
    </w:p>
    <w:p w14:paraId="0EE733E1" w14:textId="77777777" w:rsidR="00412120" w:rsidRPr="00C817E0" w:rsidRDefault="00412120" w:rsidP="00412120">
      <w:pPr>
        <w:pStyle w:val="TableParagraph"/>
        <w:ind w:left="676"/>
        <w:jc w:val="center"/>
        <w:rPr>
          <w:sz w:val="24"/>
        </w:rPr>
      </w:pPr>
    </w:p>
    <w:p w14:paraId="56BE0385" w14:textId="77777777" w:rsidR="00412120" w:rsidRDefault="00412120" w:rsidP="00412120">
      <w:pPr>
        <w:pStyle w:val="TableParagraph"/>
        <w:tabs>
          <w:tab w:val="left" w:pos="657"/>
        </w:tabs>
        <w:ind w:firstLine="426"/>
        <w:jc w:val="both"/>
        <w:rPr>
          <w:sz w:val="24"/>
        </w:rPr>
      </w:pPr>
      <w:r w:rsidRPr="00C817E0">
        <w:rPr>
          <w:b/>
          <w:sz w:val="24"/>
        </w:rPr>
        <w:t>7. Форма контроля.</w:t>
      </w:r>
      <w:r w:rsidR="00BF6F7B">
        <w:rPr>
          <w:b/>
          <w:sz w:val="24"/>
        </w:rPr>
        <w:t xml:space="preserve"> </w:t>
      </w:r>
      <w:r w:rsidRPr="002227BB">
        <w:rPr>
          <w:bCs/>
          <w:sz w:val="24"/>
        </w:rPr>
        <w:t>Экзамен</w:t>
      </w:r>
      <w:r w:rsidRPr="00C817E0">
        <w:rPr>
          <w:sz w:val="24"/>
        </w:rPr>
        <w:t xml:space="preserve"> (3 сем.)</w:t>
      </w:r>
    </w:p>
    <w:p w14:paraId="5299FBC7" w14:textId="77777777" w:rsidR="00817BEC" w:rsidRDefault="00817BEC" w:rsidP="001606AB">
      <w:pPr>
        <w:pStyle w:val="TableParagraph"/>
        <w:ind w:firstLine="426"/>
        <w:jc w:val="both"/>
      </w:pPr>
    </w:p>
    <w:p w14:paraId="785CE1CC" w14:textId="77777777" w:rsidR="00817BEC" w:rsidRDefault="00817BEC" w:rsidP="001606AB">
      <w:pPr>
        <w:pStyle w:val="TableParagraph"/>
        <w:ind w:firstLine="426"/>
        <w:jc w:val="both"/>
      </w:pPr>
    </w:p>
    <w:p w14:paraId="1E4F4D84" w14:textId="77777777" w:rsidR="00B65246" w:rsidRPr="00B65246" w:rsidRDefault="00B65246" w:rsidP="00B65246">
      <w:pPr>
        <w:pStyle w:val="TableParagraph"/>
        <w:ind w:firstLine="426"/>
        <w:jc w:val="center"/>
        <w:rPr>
          <w:b/>
          <w:bCs/>
          <w:sz w:val="28"/>
          <w:szCs w:val="28"/>
        </w:rPr>
      </w:pPr>
      <w:r w:rsidRPr="00B65246">
        <w:rPr>
          <w:b/>
          <w:bCs/>
          <w:sz w:val="28"/>
          <w:szCs w:val="28"/>
        </w:rPr>
        <w:t>Б1.О.15.01</w:t>
      </w:r>
    </w:p>
    <w:p w14:paraId="635D84E9" w14:textId="77777777" w:rsidR="000B5D55" w:rsidRPr="00B65246" w:rsidRDefault="000B5D55" w:rsidP="00B65246">
      <w:pPr>
        <w:pStyle w:val="TableParagraph"/>
        <w:ind w:firstLine="426"/>
        <w:jc w:val="center"/>
        <w:rPr>
          <w:b/>
          <w:bCs/>
          <w:sz w:val="28"/>
          <w:szCs w:val="28"/>
        </w:rPr>
      </w:pPr>
      <w:r w:rsidRPr="00B65246">
        <w:rPr>
          <w:b/>
          <w:bCs/>
          <w:sz w:val="28"/>
          <w:szCs w:val="28"/>
        </w:rPr>
        <w:t>Безопасность жизнедеятельности</w:t>
      </w:r>
    </w:p>
    <w:p w14:paraId="15C0D52F" w14:textId="77777777" w:rsidR="000B5D55" w:rsidRPr="000B5D55" w:rsidRDefault="000B5D55" w:rsidP="001606AB">
      <w:pPr>
        <w:pStyle w:val="TableParagraph"/>
        <w:ind w:firstLine="426"/>
        <w:jc w:val="both"/>
        <w:rPr>
          <w:sz w:val="24"/>
        </w:rPr>
      </w:pPr>
    </w:p>
    <w:p w14:paraId="21BF2D30" w14:textId="77777777" w:rsidR="000B5D55" w:rsidRPr="000B5D55" w:rsidRDefault="000B5D55" w:rsidP="00D94183">
      <w:pPr>
        <w:pStyle w:val="TableParagraph"/>
        <w:numPr>
          <w:ilvl w:val="0"/>
          <w:numId w:val="22"/>
        </w:numPr>
        <w:tabs>
          <w:tab w:val="left" w:pos="1080"/>
        </w:tabs>
        <w:ind w:left="0" w:right="102" w:firstLine="426"/>
        <w:jc w:val="both"/>
        <w:rPr>
          <w:b/>
          <w:sz w:val="24"/>
        </w:rPr>
      </w:pPr>
      <w:r w:rsidRPr="000B5D55">
        <w:rPr>
          <w:b/>
          <w:sz w:val="24"/>
        </w:rPr>
        <w:t>Место дисциплины (модуля) в структуре основной профессиональной образовательной</w:t>
      </w:r>
      <w:r w:rsidR="00BF6F7B">
        <w:rPr>
          <w:b/>
          <w:sz w:val="24"/>
        </w:rPr>
        <w:t xml:space="preserve"> </w:t>
      </w:r>
      <w:r w:rsidRPr="000B5D55">
        <w:rPr>
          <w:b/>
          <w:sz w:val="24"/>
        </w:rPr>
        <w:t>программы.</w:t>
      </w:r>
    </w:p>
    <w:p w14:paraId="3E355E5C" w14:textId="77777777" w:rsidR="000B5D55" w:rsidRPr="000B5D55" w:rsidRDefault="000B5D55" w:rsidP="001606AB">
      <w:pPr>
        <w:pStyle w:val="TableParagraph"/>
        <w:ind w:right="98" w:firstLine="426"/>
        <w:jc w:val="both"/>
        <w:rPr>
          <w:sz w:val="24"/>
        </w:rPr>
      </w:pPr>
      <w:r w:rsidRPr="000B5D55">
        <w:rPr>
          <w:sz w:val="24"/>
        </w:rPr>
        <w:t>Дисциплина «Безопасность жизнедеятельности» относится к Блоку 1 «Дисциплины (модули)», к дисциплинам базовой</w:t>
      </w:r>
      <w:r w:rsidR="00011638" w:rsidRPr="00011638">
        <w:rPr>
          <w:sz w:val="24"/>
          <w:szCs w:val="24"/>
        </w:rPr>
        <w:t xml:space="preserve"> </w:t>
      </w:r>
      <w:r w:rsidR="00011638" w:rsidRPr="007B6A43">
        <w:rPr>
          <w:sz w:val="24"/>
          <w:szCs w:val="24"/>
        </w:rPr>
        <w:t>обязательной</w:t>
      </w:r>
      <w:r w:rsidRPr="000B5D55">
        <w:rPr>
          <w:sz w:val="24"/>
        </w:rPr>
        <w:t xml:space="preserve"> части программы.</w:t>
      </w:r>
    </w:p>
    <w:p w14:paraId="2071B3AF" w14:textId="77777777" w:rsidR="000B5D55" w:rsidRPr="000B5D55" w:rsidRDefault="000B5D55" w:rsidP="001606AB">
      <w:pPr>
        <w:pStyle w:val="TableParagraph"/>
        <w:ind w:right="99" w:firstLine="426"/>
        <w:jc w:val="both"/>
        <w:rPr>
          <w:sz w:val="24"/>
        </w:rPr>
      </w:pPr>
      <w:r w:rsidRPr="000B5D55">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дисциплины</w:t>
      </w:r>
    </w:p>
    <w:p w14:paraId="45070642" w14:textId="77777777" w:rsidR="000B5D55" w:rsidRDefault="000B5D55" w:rsidP="001606AB">
      <w:pPr>
        <w:pStyle w:val="TableParagraph"/>
        <w:ind w:right="95" w:firstLine="426"/>
        <w:jc w:val="both"/>
        <w:rPr>
          <w:sz w:val="24"/>
        </w:rPr>
      </w:pPr>
      <w:r w:rsidRPr="000B5D55">
        <w:rPr>
          <w:sz w:val="24"/>
        </w:rPr>
        <w:t>«Безопасность жизнедеятельности» необходимы для изучения дисциплин: педиатрия; госпитальная терапия, эндокринология; фтизиатрия; госпитальная хирургия, детская хирургия; стоматология.</w:t>
      </w:r>
    </w:p>
    <w:p w14:paraId="3987E8F8" w14:textId="77777777" w:rsidR="00B65246" w:rsidRPr="000B5D55" w:rsidRDefault="00B65246" w:rsidP="001606AB">
      <w:pPr>
        <w:pStyle w:val="TableParagraph"/>
        <w:ind w:right="95" w:firstLine="426"/>
        <w:jc w:val="both"/>
        <w:rPr>
          <w:sz w:val="24"/>
        </w:rPr>
      </w:pPr>
    </w:p>
    <w:p w14:paraId="2E014783" w14:textId="77777777" w:rsidR="000B5D55" w:rsidRPr="000B5D55" w:rsidRDefault="000B5D55" w:rsidP="00D94183">
      <w:pPr>
        <w:pStyle w:val="TableParagraph"/>
        <w:numPr>
          <w:ilvl w:val="0"/>
          <w:numId w:val="22"/>
        </w:numPr>
        <w:tabs>
          <w:tab w:val="left" w:pos="919"/>
        </w:tabs>
        <w:ind w:left="0" w:firstLine="426"/>
        <w:jc w:val="both"/>
        <w:rPr>
          <w:b/>
          <w:sz w:val="24"/>
        </w:rPr>
      </w:pPr>
      <w:r w:rsidRPr="000B5D55">
        <w:rPr>
          <w:b/>
          <w:sz w:val="24"/>
        </w:rPr>
        <w:t>Цель освоения</w:t>
      </w:r>
      <w:r w:rsidR="00BF6F7B">
        <w:rPr>
          <w:b/>
          <w:sz w:val="24"/>
        </w:rPr>
        <w:t xml:space="preserve"> </w:t>
      </w:r>
      <w:r w:rsidRPr="000B5D55">
        <w:rPr>
          <w:b/>
          <w:sz w:val="24"/>
        </w:rPr>
        <w:t>дисциплины.</w:t>
      </w:r>
    </w:p>
    <w:p w14:paraId="02214921" w14:textId="77777777" w:rsidR="000B5D55" w:rsidRDefault="000B5D55" w:rsidP="001606AB">
      <w:pPr>
        <w:pStyle w:val="TableParagraph"/>
        <w:ind w:right="91" w:firstLine="426"/>
        <w:jc w:val="both"/>
        <w:rPr>
          <w:sz w:val="24"/>
        </w:rPr>
      </w:pPr>
      <w:r w:rsidRPr="000B5D55">
        <w:rPr>
          <w:sz w:val="24"/>
        </w:rPr>
        <w:t>Цель освоения учебной дисциплины (модуля) «Безопасность жизнедеятельности» состоит в формировании основ организации, диагностики и оказания медицинской помощи пораженным в условиях дефицита времени, диагностические и лечебные возможности этапа медицинской эвакуации; знания и умения, позволяющие эффективно действовать при чрезвычайной ситуации в мирное и военное время.</w:t>
      </w:r>
    </w:p>
    <w:p w14:paraId="51FF36FA" w14:textId="77777777" w:rsidR="00B65246" w:rsidRPr="000B5D55" w:rsidRDefault="00B65246" w:rsidP="001606AB">
      <w:pPr>
        <w:pStyle w:val="TableParagraph"/>
        <w:ind w:right="91" w:firstLine="426"/>
        <w:jc w:val="both"/>
        <w:rPr>
          <w:sz w:val="24"/>
        </w:rPr>
      </w:pPr>
    </w:p>
    <w:p w14:paraId="46ECF34F" w14:textId="77777777" w:rsidR="000B5D55" w:rsidRPr="000B5D55" w:rsidRDefault="000B5D55" w:rsidP="00D94183">
      <w:pPr>
        <w:pStyle w:val="TableParagraph"/>
        <w:numPr>
          <w:ilvl w:val="0"/>
          <w:numId w:val="22"/>
        </w:numPr>
        <w:tabs>
          <w:tab w:val="left" w:pos="919"/>
        </w:tabs>
        <w:ind w:left="0" w:firstLine="426"/>
        <w:jc w:val="both"/>
        <w:rPr>
          <w:b/>
          <w:sz w:val="24"/>
        </w:rPr>
      </w:pPr>
      <w:r w:rsidRPr="000B5D55">
        <w:rPr>
          <w:b/>
          <w:sz w:val="24"/>
        </w:rPr>
        <w:t>Краткое содержание</w:t>
      </w:r>
      <w:r w:rsidR="00BF6F7B">
        <w:rPr>
          <w:b/>
          <w:sz w:val="24"/>
        </w:rPr>
        <w:t xml:space="preserve"> </w:t>
      </w:r>
      <w:r w:rsidRPr="000B5D55">
        <w:rPr>
          <w:b/>
          <w:sz w:val="24"/>
        </w:rPr>
        <w:t>дисциплины</w:t>
      </w:r>
      <w:r w:rsidR="00B65246">
        <w:rPr>
          <w:b/>
          <w:sz w:val="24"/>
        </w:rPr>
        <w:t>.</w:t>
      </w:r>
    </w:p>
    <w:p w14:paraId="0B3EEA0E" w14:textId="77777777" w:rsidR="000B5D55" w:rsidRDefault="000B5D55" w:rsidP="001606AB">
      <w:pPr>
        <w:pStyle w:val="TableParagraph"/>
        <w:ind w:right="90" w:firstLine="426"/>
        <w:jc w:val="both"/>
        <w:rPr>
          <w:sz w:val="24"/>
        </w:rPr>
      </w:pPr>
      <w:r w:rsidRPr="000B5D55">
        <w:rPr>
          <w:sz w:val="24"/>
        </w:rPr>
        <w:t>ОрганизацияЕдинойгосударственнойсистемыпредупрежденияиликвидациичрезвычайных ситуаций. ВСМК. Медицинская защита населения и спасателей в чрезвычайных ситуациях. Медико-санитарное обеспечение при ликвидации последствий чрезвычайных ситуаций техногенного (антропогенного)характера.</w:t>
      </w:r>
    </w:p>
    <w:p w14:paraId="07A5D216" w14:textId="77777777" w:rsidR="00B65246" w:rsidRPr="000B5D55" w:rsidRDefault="00B65246" w:rsidP="001606AB">
      <w:pPr>
        <w:pStyle w:val="TableParagraph"/>
        <w:ind w:right="90" w:firstLine="426"/>
        <w:jc w:val="both"/>
        <w:rPr>
          <w:sz w:val="24"/>
        </w:rPr>
      </w:pPr>
    </w:p>
    <w:p w14:paraId="7F7955E7" w14:textId="77777777" w:rsidR="000B5D55" w:rsidRPr="00661323" w:rsidRDefault="000B5D55" w:rsidP="00D94183">
      <w:pPr>
        <w:pStyle w:val="TableParagraph"/>
        <w:numPr>
          <w:ilvl w:val="0"/>
          <w:numId w:val="22"/>
        </w:numPr>
        <w:tabs>
          <w:tab w:val="left" w:pos="919"/>
        </w:tabs>
        <w:ind w:left="0" w:firstLine="426"/>
        <w:jc w:val="both"/>
        <w:rPr>
          <w:sz w:val="24"/>
          <w:szCs w:val="24"/>
        </w:rPr>
      </w:pPr>
      <w:r w:rsidRPr="00661323">
        <w:rPr>
          <w:b/>
          <w:sz w:val="24"/>
          <w:szCs w:val="24"/>
        </w:rPr>
        <w:t>Компетенции, формируемые в результате освоения</w:t>
      </w:r>
      <w:r w:rsidR="00BF6F7B">
        <w:rPr>
          <w:b/>
          <w:sz w:val="24"/>
          <w:szCs w:val="24"/>
        </w:rPr>
        <w:t xml:space="preserve"> </w:t>
      </w:r>
      <w:r w:rsidRPr="00661323">
        <w:rPr>
          <w:b/>
          <w:sz w:val="24"/>
          <w:szCs w:val="24"/>
        </w:rPr>
        <w:t>дисциплины</w:t>
      </w:r>
      <w:r w:rsidR="00B65246">
        <w:rPr>
          <w:sz w:val="24"/>
          <w:szCs w:val="24"/>
        </w:rPr>
        <w:t>.</w:t>
      </w:r>
    </w:p>
    <w:p w14:paraId="6CE17CCC" w14:textId="77777777" w:rsidR="00CB6E35" w:rsidRDefault="00FE1712" w:rsidP="001606AB">
      <w:pPr>
        <w:spacing w:after="0" w:line="240" w:lineRule="auto"/>
        <w:ind w:firstLine="426"/>
        <w:jc w:val="both"/>
        <w:rPr>
          <w:rFonts w:ascii="Times New Roman" w:eastAsia="Times New Roman" w:hAnsi="Times New Roman" w:cs="Times New Roman"/>
          <w:sz w:val="24"/>
          <w:szCs w:val="24"/>
          <w:lang w:eastAsia="ru-RU"/>
        </w:rPr>
      </w:pPr>
      <w:r w:rsidRPr="00FE1712">
        <w:rPr>
          <w:rFonts w:ascii="Times New Roman" w:eastAsia="Times New Roman" w:hAnsi="Times New Roman" w:cs="Times New Roman"/>
          <w:sz w:val="24"/>
          <w:szCs w:val="24"/>
          <w:lang w:eastAsia="ru-RU"/>
        </w:rPr>
        <w:t>УК-8.</w:t>
      </w:r>
      <w:r w:rsidRPr="00661323">
        <w:rPr>
          <w:rFonts w:ascii="Times New Roman" w:eastAsia="Times New Roman" w:hAnsi="Times New Roman" w:cs="Times New Roman"/>
          <w:sz w:val="24"/>
          <w:szCs w:val="24"/>
          <w:lang w:eastAsia="ru-RU"/>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14:paraId="217D7DF2" w14:textId="77777777" w:rsidR="00CB6E35" w:rsidRDefault="00CB6E35" w:rsidP="00CB6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УК-8.1. </w:t>
      </w:r>
      <w:r w:rsidR="00FE1712" w:rsidRPr="00661323">
        <w:rPr>
          <w:rFonts w:ascii="Times New Roman" w:eastAsia="Times New Roman" w:hAnsi="Times New Roman" w:cs="Times New Roman"/>
          <w:sz w:val="24"/>
          <w:szCs w:val="24"/>
          <w:lang w:eastAsia="ru-RU"/>
        </w:rPr>
        <w:t xml:space="preserve">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 </w:t>
      </w:r>
    </w:p>
    <w:p w14:paraId="66556CAD" w14:textId="77777777" w:rsidR="00FE1712" w:rsidRDefault="00CB6E35" w:rsidP="00CB6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УК-8.3. </w:t>
      </w:r>
      <w:r w:rsidR="00FE1712" w:rsidRPr="00661323">
        <w:rPr>
          <w:rFonts w:ascii="Times New Roman" w:eastAsia="Times New Roman" w:hAnsi="Times New Roman" w:cs="Times New Roman"/>
          <w:sz w:val="24"/>
          <w:szCs w:val="24"/>
          <w:lang w:eastAsia="ru-RU"/>
        </w:rPr>
        <w:t>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p>
    <w:p w14:paraId="763718CA" w14:textId="77777777" w:rsidR="006A7E7C" w:rsidRDefault="006A7E7C" w:rsidP="001606A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 </w:t>
      </w:r>
      <w:r w:rsidRPr="006A7E7C">
        <w:rPr>
          <w:rFonts w:ascii="Times New Roman" w:eastAsia="Times New Roman" w:hAnsi="Times New Roman" w:cs="Times New Roman"/>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rFonts w:ascii="Times New Roman" w:eastAsia="Times New Roman" w:hAnsi="Times New Roman" w:cs="Times New Roman"/>
          <w:sz w:val="24"/>
          <w:szCs w:val="24"/>
          <w:lang w:eastAsia="ru-RU"/>
        </w:rPr>
        <w:t>.</w:t>
      </w:r>
    </w:p>
    <w:p w14:paraId="3ABEE575" w14:textId="77777777" w:rsidR="006A7E7C" w:rsidRDefault="006A7E7C" w:rsidP="006A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w:t>
      </w:r>
      <w:r w:rsidR="00CB6E35" w:rsidRPr="00CB6E35">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 xml:space="preserve">. </w:t>
      </w:r>
      <w:r w:rsidRPr="006A7E7C">
        <w:rPr>
          <w:rFonts w:ascii="Times New Roman" w:eastAsia="Times New Roman" w:hAnsi="Times New Roman" w:cs="Times New Roman"/>
          <w:sz w:val="24"/>
          <w:szCs w:val="24"/>
          <w:lang w:eastAsia="ru-RU"/>
        </w:rPr>
        <w:t>Применяет на практике медицинские изделия, предусмотренные порядком оказания медицинской помощи.</w:t>
      </w:r>
    </w:p>
    <w:p w14:paraId="48759EE2" w14:textId="77777777" w:rsidR="00CB6E35" w:rsidRPr="00661323" w:rsidRDefault="00CB6E35" w:rsidP="006A7E7C">
      <w:pPr>
        <w:spacing w:after="0" w:line="240" w:lineRule="auto"/>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 xml:space="preserve"> ОПК-4.3</w:t>
      </w:r>
      <w:r w:rsidR="006A7E7C">
        <w:rPr>
          <w:rFonts w:ascii="Times New Roman" w:eastAsia="Times New Roman" w:hAnsi="Times New Roman" w:cs="Times New Roman"/>
          <w:sz w:val="24"/>
          <w:szCs w:val="24"/>
          <w:lang w:eastAsia="ru-RU"/>
        </w:rPr>
        <w:t>.Пр</w:t>
      </w:r>
      <w:r w:rsidR="006A7E7C" w:rsidRPr="006A7E7C">
        <w:rPr>
          <w:rFonts w:ascii="Times New Roman" w:eastAsia="Times New Roman" w:hAnsi="Times New Roman" w:cs="Times New Roman"/>
          <w:sz w:val="24"/>
          <w:szCs w:val="24"/>
          <w:lang w:eastAsia="ru-RU"/>
        </w:rPr>
        <w:t>едставляет методы обследования пациента, предусмотренные порядком оказания медицинской помощи.</w:t>
      </w:r>
    </w:p>
    <w:p w14:paraId="635D14B9" w14:textId="77777777" w:rsidR="00CB6E35" w:rsidRDefault="00FE1712" w:rsidP="001606AB">
      <w:pPr>
        <w:spacing w:after="0" w:line="240" w:lineRule="auto"/>
        <w:ind w:firstLine="426"/>
        <w:jc w:val="both"/>
        <w:rPr>
          <w:rFonts w:ascii="Times New Roman" w:eastAsia="Times New Roman" w:hAnsi="Times New Roman" w:cs="Times New Roman"/>
          <w:sz w:val="24"/>
          <w:szCs w:val="24"/>
          <w:lang w:eastAsia="ru-RU"/>
        </w:rPr>
      </w:pPr>
      <w:r w:rsidRPr="00FE1712">
        <w:rPr>
          <w:rFonts w:ascii="Times New Roman" w:eastAsia="Times New Roman" w:hAnsi="Times New Roman" w:cs="Times New Roman"/>
          <w:sz w:val="24"/>
          <w:szCs w:val="24"/>
          <w:lang w:eastAsia="ru-RU"/>
        </w:rPr>
        <w:t>ОПК-6</w:t>
      </w:r>
      <w:r w:rsidR="00661323" w:rsidRPr="00661323">
        <w:rPr>
          <w:rFonts w:ascii="Times New Roman" w:eastAsia="Times New Roman" w:hAnsi="Times New Roman" w:cs="Times New Roman"/>
          <w:sz w:val="24"/>
          <w:szCs w:val="24"/>
          <w:lang w:eastAsia="ru-RU"/>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CB6E35">
        <w:rPr>
          <w:rFonts w:ascii="Times New Roman" w:eastAsia="Times New Roman" w:hAnsi="Times New Roman" w:cs="Times New Roman"/>
          <w:sz w:val="24"/>
          <w:szCs w:val="24"/>
          <w:lang w:eastAsia="ru-RU"/>
        </w:rPr>
        <w:t>.</w:t>
      </w:r>
    </w:p>
    <w:p w14:paraId="04F0E822" w14:textId="77777777" w:rsidR="00661323" w:rsidRDefault="00CB6E35" w:rsidP="006A7E7C">
      <w:pPr>
        <w:spacing w:after="0" w:line="240" w:lineRule="auto"/>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ОПК-6.2</w:t>
      </w:r>
      <w:r>
        <w:rPr>
          <w:rFonts w:ascii="Times New Roman" w:eastAsia="Times New Roman" w:hAnsi="Times New Roman" w:cs="Times New Roman"/>
          <w:sz w:val="24"/>
          <w:szCs w:val="24"/>
          <w:lang w:eastAsia="ru-RU"/>
        </w:rPr>
        <w:t>.</w:t>
      </w:r>
      <w:r w:rsidR="00661323" w:rsidRPr="00661323">
        <w:rPr>
          <w:rFonts w:ascii="Times New Roman" w:eastAsia="Times New Roman" w:hAnsi="Times New Roman" w:cs="Times New Roman"/>
          <w:sz w:val="24"/>
          <w:szCs w:val="24"/>
          <w:lang w:eastAsia="ru-RU"/>
        </w:rPr>
        <w:t xml:space="preserve"> Демонстрирует способность организовывать и оказывать первичную медико-санитарную помощь.</w:t>
      </w:r>
    </w:p>
    <w:p w14:paraId="29061B8C" w14:textId="77777777" w:rsidR="00CB6E35" w:rsidRDefault="00CB6E35" w:rsidP="006A7E7C">
      <w:pPr>
        <w:spacing w:after="0" w:line="240" w:lineRule="auto"/>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ОПК-6.4</w:t>
      </w:r>
      <w:r>
        <w:rPr>
          <w:rFonts w:ascii="Times New Roman" w:eastAsia="Times New Roman" w:hAnsi="Times New Roman" w:cs="Times New Roman"/>
          <w:sz w:val="24"/>
          <w:szCs w:val="24"/>
          <w:lang w:eastAsia="ru-RU"/>
        </w:rPr>
        <w:t xml:space="preserve">. </w:t>
      </w:r>
      <w:r w:rsidR="006A7E7C" w:rsidRPr="006A7E7C">
        <w:rPr>
          <w:rFonts w:ascii="Times New Roman" w:eastAsia="Times New Roman" w:hAnsi="Times New Roman" w:cs="Times New Roman"/>
          <w:sz w:val="24"/>
          <w:szCs w:val="24"/>
          <w:lang w:eastAsia="ru-RU"/>
        </w:rPr>
        <w:t>Показывает навыки оказания медицинской помощи при неотложных состояниях на догоспитальном этапе.</w:t>
      </w:r>
    </w:p>
    <w:p w14:paraId="6A5B905D" w14:textId="77777777" w:rsidR="006A7E7C" w:rsidRDefault="00CB6E35" w:rsidP="006A7E7C">
      <w:pPr>
        <w:spacing w:after="0" w:line="240" w:lineRule="auto"/>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ОПК-6.5</w:t>
      </w:r>
      <w:r w:rsidR="006A7E7C">
        <w:rPr>
          <w:rFonts w:ascii="Times New Roman" w:eastAsia="Times New Roman" w:hAnsi="Times New Roman" w:cs="Times New Roman"/>
          <w:sz w:val="24"/>
          <w:szCs w:val="24"/>
          <w:lang w:eastAsia="ru-RU"/>
        </w:rPr>
        <w:t xml:space="preserve">. </w:t>
      </w:r>
      <w:r w:rsidR="006A7E7C" w:rsidRPr="006A7E7C">
        <w:rPr>
          <w:rFonts w:ascii="Times New Roman" w:eastAsia="Times New Roman" w:hAnsi="Times New Roman" w:cs="Times New Roman"/>
          <w:sz w:val="24"/>
          <w:szCs w:val="24"/>
          <w:lang w:eastAsia="ru-RU"/>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14:paraId="55BE3D10" w14:textId="77777777" w:rsidR="006A7E7C" w:rsidRDefault="006A7E7C" w:rsidP="001606A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 </w:t>
      </w:r>
      <w:r w:rsidRPr="006A7E7C">
        <w:rPr>
          <w:rFonts w:ascii="Times New Roman" w:eastAsia="Times New Roman" w:hAnsi="Times New Roman" w:cs="Times New Roman"/>
          <w:sz w:val="24"/>
          <w:szCs w:val="24"/>
          <w:lang w:eastAsia="ru-RU"/>
        </w:rPr>
        <w:t>Способен к сбору и анализу жалоб пациента, данных его анамнеза, результатов осмотра, лабораторных, инструментальных, патолого-анатомическихи иных исследований в целях распознавания состояния или установления факта наличия или отсутствия заболевания</w:t>
      </w:r>
    </w:p>
    <w:p w14:paraId="7E39839F" w14:textId="77777777" w:rsidR="00CB6E35" w:rsidRDefault="00CB6E35" w:rsidP="001606AB">
      <w:pPr>
        <w:spacing w:after="0" w:line="240" w:lineRule="auto"/>
        <w:ind w:firstLine="426"/>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ПК-3.3</w:t>
      </w:r>
      <w:r w:rsidR="006A7E7C">
        <w:rPr>
          <w:rFonts w:ascii="Times New Roman" w:eastAsia="Times New Roman" w:hAnsi="Times New Roman" w:cs="Times New Roman"/>
          <w:sz w:val="24"/>
          <w:szCs w:val="24"/>
          <w:lang w:eastAsia="ru-RU"/>
        </w:rPr>
        <w:t xml:space="preserve">. </w:t>
      </w:r>
      <w:r w:rsidR="006A7E7C" w:rsidRPr="006A7E7C">
        <w:rPr>
          <w:rFonts w:ascii="Times New Roman" w:eastAsia="Times New Roman" w:hAnsi="Times New Roman" w:cs="Times New Roman"/>
          <w:sz w:val="24"/>
          <w:szCs w:val="24"/>
          <w:lang w:eastAsia="ru-RU"/>
        </w:rPr>
        <w:t>Демонстрирует навыки объективного осмотра для оценки патологических состояни</w:t>
      </w:r>
      <w:r w:rsidR="006A7E7C">
        <w:rPr>
          <w:rFonts w:ascii="Times New Roman" w:eastAsia="Times New Roman" w:hAnsi="Times New Roman" w:cs="Times New Roman"/>
          <w:sz w:val="24"/>
          <w:szCs w:val="24"/>
          <w:lang w:eastAsia="ru-RU"/>
        </w:rPr>
        <w:t>ях.</w:t>
      </w:r>
    </w:p>
    <w:p w14:paraId="7F7B71C7" w14:textId="77777777" w:rsidR="006A7E7C" w:rsidRPr="00661323" w:rsidRDefault="006A7E7C" w:rsidP="001606AB">
      <w:pPr>
        <w:spacing w:after="0" w:line="240" w:lineRule="auto"/>
        <w:ind w:firstLine="426"/>
        <w:jc w:val="both"/>
        <w:rPr>
          <w:rFonts w:ascii="Times New Roman" w:eastAsia="Times New Roman" w:hAnsi="Times New Roman" w:cs="Times New Roman"/>
          <w:sz w:val="24"/>
          <w:szCs w:val="24"/>
          <w:lang w:eastAsia="ru-RU"/>
        </w:rPr>
      </w:pPr>
    </w:p>
    <w:p w14:paraId="3DC8EBC9" w14:textId="77777777" w:rsidR="00661323" w:rsidRDefault="000B5D55" w:rsidP="00D94183">
      <w:pPr>
        <w:pStyle w:val="TableParagraph"/>
        <w:numPr>
          <w:ilvl w:val="0"/>
          <w:numId w:val="22"/>
        </w:numPr>
        <w:ind w:left="0" w:right="2125" w:firstLine="426"/>
        <w:jc w:val="both"/>
        <w:rPr>
          <w:b/>
          <w:sz w:val="24"/>
        </w:rPr>
      </w:pPr>
      <w:r w:rsidRPr="000B5D55">
        <w:rPr>
          <w:b/>
          <w:sz w:val="24"/>
        </w:rPr>
        <w:t>Планируемые результаты обучения</w:t>
      </w:r>
      <w:r w:rsidR="006A7E7C">
        <w:rPr>
          <w:b/>
          <w:sz w:val="24"/>
        </w:rPr>
        <w:t>.</w:t>
      </w:r>
    </w:p>
    <w:p w14:paraId="600A47AC" w14:textId="77777777" w:rsidR="000B5D55" w:rsidRPr="006A7E7C" w:rsidRDefault="000B5D55" w:rsidP="001606AB">
      <w:pPr>
        <w:pStyle w:val="TableParagraph"/>
        <w:ind w:right="2125" w:firstLine="426"/>
        <w:jc w:val="both"/>
        <w:rPr>
          <w:bCs/>
          <w:sz w:val="24"/>
          <w:u w:val="single"/>
        </w:rPr>
      </w:pPr>
      <w:r w:rsidRPr="006A7E7C">
        <w:rPr>
          <w:bCs/>
          <w:sz w:val="24"/>
          <w:u w:val="single"/>
        </w:rPr>
        <w:t>Знать:</w:t>
      </w:r>
    </w:p>
    <w:p w14:paraId="056C8088" w14:textId="77777777" w:rsidR="000B5D55" w:rsidRPr="000B5D55" w:rsidRDefault="000B5D55" w:rsidP="00C6116B">
      <w:pPr>
        <w:pStyle w:val="TableParagraph"/>
        <w:numPr>
          <w:ilvl w:val="0"/>
          <w:numId w:val="158"/>
        </w:numPr>
        <w:tabs>
          <w:tab w:val="left" w:pos="472"/>
          <w:tab w:val="left" w:pos="567"/>
        </w:tabs>
        <w:ind w:left="0" w:right="-1" w:firstLine="426"/>
        <w:jc w:val="both"/>
        <w:rPr>
          <w:sz w:val="24"/>
        </w:rPr>
      </w:pPr>
      <w:r w:rsidRPr="000B5D55">
        <w:rPr>
          <w:sz w:val="24"/>
        </w:rPr>
        <w:t>определениепонятийсоциальнойиэтическойответственностиприпринятии решений, различие форм и последовательности действий при чрезвычайных ситуациях;</w:t>
      </w:r>
    </w:p>
    <w:p w14:paraId="2E8B9C3A" w14:textId="77777777" w:rsidR="00947C49" w:rsidRDefault="000B5D55" w:rsidP="00C6116B">
      <w:pPr>
        <w:pStyle w:val="TableParagraph"/>
        <w:numPr>
          <w:ilvl w:val="0"/>
          <w:numId w:val="158"/>
        </w:numPr>
        <w:tabs>
          <w:tab w:val="left" w:pos="472"/>
          <w:tab w:val="left" w:pos="567"/>
        </w:tabs>
        <w:ind w:left="0" w:right="93" w:firstLine="426"/>
        <w:jc w:val="both"/>
        <w:rPr>
          <w:sz w:val="24"/>
        </w:rPr>
      </w:pPr>
      <w:r w:rsidRPr="000B5D55">
        <w:rPr>
          <w:sz w:val="24"/>
        </w:rPr>
        <w:t xml:space="preserve">определения и характеристику чрезвычайных ситуаций мирного и военного времени, природного и техногенного характера, их последствия; способы организации защиты и жизнеобеспечения населения в чрезвычайных ситуациях; средства тушения пожара; </w:t>
      </w:r>
    </w:p>
    <w:p w14:paraId="3CF5271A" w14:textId="77777777" w:rsidR="00947C49" w:rsidRDefault="000B5D55" w:rsidP="00C6116B">
      <w:pPr>
        <w:pStyle w:val="TableParagraph"/>
        <w:numPr>
          <w:ilvl w:val="0"/>
          <w:numId w:val="158"/>
        </w:numPr>
        <w:tabs>
          <w:tab w:val="left" w:pos="472"/>
          <w:tab w:val="left" w:pos="567"/>
        </w:tabs>
        <w:ind w:left="0" w:right="93" w:firstLine="426"/>
        <w:jc w:val="both"/>
        <w:rPr>
          <w:sz w:val="24"/>
        </w:rPr>
      </w:pPr>
      <w:r w:rsidRPr="000B5D55">
        <w:rPr>
          <w:sz w:val="24"/>
        </w:rPr>
        <w:t xml:space="preserve">виды ЧС социального характера; </w:t>
      </w:r>
    </w:p>
    <w:p w14:paraId="23E9D59B" w14:textId="77777777" w:rsidR="00947C49" w:rsidRDefault="000B5D55" w:rsidP="00C6116B">
      <w:pPr>
        <w:pStyle w:val="TableParagraph"/>
        <w:numPr>
          <w:ilvl w:val="0"/>
          <w:numId w:val="158"/>
        </w:numPr>
        <w:tabs>
          <w:tab w:val="left" w:pos="472"/>
          <w:tab w:val="left" w:pos="567"/>
        </w:tabs>
        <w:ind w:left="0" w:right="93" w:firstLine="426"/>
        <w:jc w:val="both"/>
        <w:rPr>
          <w:sz w:val="24"/>
        </w:rPr>
      </w:pPr>
      <w:r w:rsidRPr="000B5D55">
        <w:rPr>
          <w:sz w:val="24"/>
        </w:rPr>
        <w:t xml:space="preserve">виды ЧС криминогенного характера; </w:t>
      </w:r>
    </w:p>
    <w:p w14:paraId="5CB467E2" w14:textId="77777777" w:rsidR="00947C49" w:rsidRDefault="000B5D55" w:rsidP="00C6116B">
      <w:pPr>
        <w:pStyle w:val="TableParagraph"/>
        <w:numPr>
          <w:ilvl w:val="0"/>
          <w:numId w:val="158"/>
        </w:numPr>
        <w:tabs>
          <w:tab w:val="left" w:pos="472"/>
          <w:tab w:val="left" w:pos="567"/>
        </w:tabs>
        <w:ind w:left="0" w:right="93" w:firstLine="426"/>
        <w:jc w:val="both"/>
        <w:rPr>
          <w:sz w:val="24"/>
        </w:rPr>
      </w:pPr>
      <w:r w:rsidRPr="000B5D55">
        <w:rPr>
          <w:sz w:val="24"/>
        </w:rPr>
        <w:t xml:space="preserve">правила безопасного поведения на транспорте; </w:t>
      </w:r>
    </w:p>
    <w:p w14:paraId="10023B5F" w14:textId="77777777" w:rsidR="000B5D55" w:rsidRPr="000B5D55" w:rsidRDefault="000B5D55" w:rsidP="00C6116B">
      <w:pPr>
        <w:pStyle w:val="TableParagraph"/>
        <w:numPr>
          <w:ilvl w:val="0"/>
          <w:numId w:val="158"/>
        </w:numPr>
        <w:tabs>
          <w:tab w:val="left" w:pos="472"/>
          <w:tab w:val="left" w:pos="567"/>
        </w:tabs>
        <w:ind w:left="0" w:right="93" w:firstLine="426"/>
        <w:jc w:val="both"/>
        <w:rPr>
          <w:sz w:val="24"/>
        </w:rPr>
      </w:pPr>
      <w:r w:rsidRPr="000B5D55">
        <w:rPr>
          <w:sz w:val="24"/>
        </w:rPr>
        <w:t>понятие экономической и продовольственной безопасности;</w:t>
      </w:r>
    </w:p>
    <w:p w14:paraId="40AC5F10" w14:textId="77777777" w:rsidR="000B5D55" w:rsidRPr="000B5D55" w:rsidRDefault="000B5D55" w:rsidP="00C6116B">
      <w:pPr>
        <w:pStyle w:val="TableParagraph"/>
        <w:numPr>
          <w:ilvl w:val="0"/>
          <w:numId w:val="158"/>
        </w:numPr>
        <w:tabs>
          <w:tab w:val="left" w:pos="472"/>
          <w:tab w:val="left" w:pos="567"/>
        </w:tabs>
        <w:ind w:left="0" w:right="110" w:firstLine="426"/>
        <w:jc w:val="both"/>
        <w:rPr>
          <w:sz w:val="24"/>
        </w:rPr>
      </w:pPr>
      <w:r w:rsidRPr="000B5D55">
        <w:rPr>
          <w:sz w:val="24"/>
        </w:rPr>
        <w:t>меры защиты населения при ухудшении радиационной обстановки стихийных бедствиях и иных чрезвычайных</w:t>
      </w:r>
      <w:r w:rsidR="00802597">
        <w:rPr>
          <w:sz w:val="24"/>
        </w:rPr>
        <w:t xml:space="preserve"> </w:t>
      </w:r>
      <w:r w:rsidRPr="000B5D55">
        <w:rPr>
          <w:sz w:val="24"/>
        </w:rPr>
        <w:t>ситуациях;</w:t>
      </w:r>
    </w:p>
    <w:p w14:paraId="2FC7C174" w14:textId="77777777" w:rsidR="000B5D55" w:rsidRPr="000B5D55" w:rsidRDefault="000B5D55" w:rsidP="00C6116B">
      <w:pPr>
        <w:pStyle w:val="TableParagraph"/>
        <w:numPr>
          <w:ilvl w:val="0"/>
          <w:numId w:val="158"/>
        </w:numPr>
        <w:tabs>
          <w:tab w:val="left" w:pos="472"/>
          <w:tab w:val="left" w:pos="567"/>
        </w:tabs>
        <w:ind w:left="0" w:right="100" w:firstLine="426"/>
        <w:jc w:val="both"/>
        <w:rPr>
          <w:sz w:val="24"/>
        </w:rPr>
      </w:pPr>
      <w:r w:rsidRPr="000B5D55">
        <w:rPr>
          <w:sz w:val="24"/>
        </w:rPr>
        <w:t>медицинскую помощь населению и принципы медицинской эвакуации при чрезвычайных ситуациях;</w:t>
      </w:r>
    </w:p>
    <w:p w14:paraId="1D555469" w14:textId="77777777" w:rsidR="000B5D55" w:rsidRPr="000B5D55" w:rsidRDefault="000B5D55" w:rsidP="00C6116B">
      <w:pPr>
        <w:pStyle w:val="TableParagraph"/>
        <w:numPr>
          <w:ilvl w:val="0"/>
          <w:numId w:val="158"/>
        </w:numPr>
        <w:tabs>
          <w:tab w:val="left" w:pos="472"/>
          <w:tab w:val="left" w:pos="567"/>
        </w:tabs>
        <w:ind w:left="0" w:right="100" w:firstLine="426"/>
        <w:jc w:val="both"/>
        <w:rPr>
          <w:sz w:val="24"/>
        </w:rPr>
      </w:pPr>
      <w:r w:rsidRPr="000B5D55">
        <w:rPr>
          <w:sz w:val="24"/>
        </w:rPr>
        <w:t>принципы организации медицинской помощи при чрезвычайных ситуациях, в том числе организацию медицинской</w:t>
      </w:r>
      <w:r w:rsidR="00802597">
        <w:rPr>
          <w:sz w:val="24"/>
        </w:rPr>
        <w:t xml:space="preserve"> </w:t>
      </w:r>
      <w:r w:rsidRPr="000B5D55">
        <w:rPr>
          <w:sz w:val="24"/>
        </w:rPr>
        <w:t>эвакуации.</w:t>
      </w:r>
    </w:p>
    <w:p w14:paraId="6D940EBE" w14:textId="77777777" w:rsidR="000B5D55" w:rsidRPr="006A7E7C" w:rsidRDefault="000B5D55" w:rsidP="001606AB">
      <w:pPr>
        <w:pStyle w:val="TableParagraph"/>
        <w:ind w:firstLine="426"/>
        <w:jc w:val="both"/>
        <w:rPr>
          <w:bCs/>
          <w:sz w:val="24"/>
          <w:u w:val="single"/>
        </w:rPr>
      </w:pPr>
      <w:r w:rsidRPr="006A7E7C">
        <w:rPr>
          <w:bCs/>
          <w:sz w:val="24"/>
          <w:u w:val="single"/>
        </w:rPr>
        <w:t>Уметь:</w:t>
      </w:r>
    </w:p>
    <w:p w14:paraId="64067D9E" w14:textId="77777777" w:rsidR="000B5D55" w:rsidRPr="000B5D55" w:rsidRDefault="000B5D55" w:rsidP="00C6116B">
      <w:pPr>
        <w:pStyle w:val="TableParagraph"/>
        <w:numPr>
          <w:ilvl w:val="0"/>
          <w:numId w:val="158"/>
        </w:numPr>
        <w:tabs>
          <w:tab w:val="left" w:pos="472"/>
          <w:tab w:val="left" w:pos="567"/>
        </w:tabs>
        <w:ind w:left="0" w:right="614" w:firstLine="426"/>
        <w:jc w:val="both"/>
        <w:rPr>
          <w:sz w:val="24"/>
        </w:rPr>
      </w:pPr>
      <w:r w:rsidRPr="000B5D55">
        <w:rPr>
          <w:sz w:val="24"/>
        </w:rPr>
        <w:t>анализировать альтернативные варианты действий при чрезвычайных</w:t>
      </w:r>
      <w:r w:rsidR="00802597">
        <w:rPr>
          <w:sz w:val="24"/>
        </w:rPr>
        <w:t xml:space="preserve"> </w:t>
      </w:r>
      <w:r w:rsidRPr="000B5D55">
        <w:rPr>
          <w:sz w:val="24"/>
        </w:rPr>
        <w:t>ситуациях, определять меру социальной и этической ответственности за принятые</w:t>
      </w:r>
      <w:r w:rsidR="00802597">
        <w:rPr>
          <w:sz w:val="24"/>
        </w:rPr>
        <w:t xml:space="preserve"> </w:t>
      </w:r>
      <w:r w:rsidRPr="000B5D55">
        <w:rPr>
          <w:sz w:val="24"/>
        </w:rPr>
        <w:t>решения;</w:t>
      </w:r>
    </w:p>
    <w:p w14:paraId="680DF422" w14:textId="77777777" w:rsidR="000B5D55" w:rsidRPr="000B5D55" w:rsidRDefault="000B5D55" w:rsidP="00C6116B">
      <w:pPr>
        <w:pStyle w:val="TableParagraph"/>
        <w:numPr>
          <w:ilvl w:val="0"/>
          <w:numId w:val="158"/>
        </w:numPr>
        <w:tabs>
          <w:tab w:val="left" w:pos="472"/>
          <w:tab w:val="left" w:pos="567"/>
        </w:tabs>
        <w:ind w:left="0" w:right="95" w:firstLine="426"/>
        <w:jc w:val="both"/>
        <w:rPr>
          <w:sz w:val="24"/>
        </w:rPr>
      </w:pPr>
      <w:r w:rsidRPr="000B5D55">
        <w:rPr>
          <w:sz w:val="24"/>
        </w:rPr>
        <w:t>использовать свои знания в чрезвычайных ситуациях для грамотного поведения в сложившихся условиях; пользоваться средствами тушения пожаров и подручными средствами; защищать органы дыхания; покидать место возгорания; владеть средствами индивидуальной защиты; оказывать первую врачебную</w:t>
      </w:r>
      <w:r w:rsidR="00802597">
        <w:rPr>
          <w:sz w:val="24"/>
        </w:rPr>
        <w:t xml:space="preserve"> </w:t>
      </w:r>
      <w:r w:rsidRPr="000B5D55">
        <w:rPr>
          <w:sz w:val="24"/>
        </w:rPr>
        <w:t>помощь;</w:t>
      </w:r>
    </w:p>
    <w:p w14:paraId="7A5B9F1B" w14:textId="77777777" w:rsidR="000B5D55" w:rsidRPr="000B5D55" w:rsidRDefault="000B5D55" w:rsidP="00C6116B">
      <w:pPr>
        <w:pStyle w:val="TableParagraph"/>
        <w:numPr>
          <w:ilvl w:val="0"/>
          <w:numId w:val="158"/>
        </w:numPr>
        <w:tabs>
          <w:tab w:val="left" w:pos="472"/>
          <w:tab w:val="left" w:pos="567"/>
        </w:tabs>
        <w:ind w:left="0" w:firstLine="426"/>
        <w:jc w:val="both"/>
        <w:rPr>
          <w:sz w:val="24"/>
        </w:rPr>
      </w:pPr>
      <w:r w:rsidRPr="000B5D55">
        <w:rPr>
          <w:sz w:val="24"/>
        </w:rPr>
        <w:t>приемы оказания первой помощи населения в условиях чрезвычайных</w:t>
      </w:r>
      <w:r w:rsidR="00802597">
        <w:rPr>
          <w:sz w:val="24"/>
        </w:rPr>
        <w:t xml:space="preserve"> </w:t>
      </w:r>
      <w:r w:rsidRPr="000B5D55">
        <w:rPr>
          <w:sz w:val="24"/>
        </w:rPr>
        <w:t>ситуаций;</w:t>
      </w:r>
    </w:p>
    <w:p w14:paraId="27F3B816" w14:textId="77777777" w:rsidR="000B5D55" w:rsidRPr="000B5D55" w:rsidRDefault="000B5D55" w:rsidP="00C6116B">
      <w:pPr>
        <w:pStyle w:val="TableParagraph"/>
        <w:numPr>
          <w:ilvl w:val="0"/>
          <w:numId w:val="158"/>
        </w:numPr>
        <w:tabs>
          <w:tab w:val="left" w:pos="472"/>
          <w:tab w:val="left" w:pos="567"/>
        </w:tabs>
        <w:ind w:left="0" w:right="489" w:firstLine="426"/>
        <w:jc w:val="both"/>
        <w:rPr>
          <w:sz w:val="24"/>
        </w:rPr>
      </w:pPr>
      <w:r w:rsidRPr="000B5D55">
        <w:rPr>
          <w:sz w:val="24"/>
        </w:rPr>
        <w:t>определять мероприятия по защите населения защиты населения при ухудшении радиационной обстановки стихийных бедствиях и иных чрезвычайных</w:t>
      </w:r>
      <w:r w:rsidR="00802597">
        <w:rPr>
          <w:sz w:val="24"/>
        </w:rPr>
        <w:t xml:space="preserve"> </w:t>
      </w:r>
      <w:r w:rsidRPr="000B5D55">
        <w:rPr>
          <w:sz w:val="24"/>
        </w:rPr>
        <w:t>ситуациях;</w:t>
      </w:r>
    </w:p>
    <w:p w14:paraId="4BE9DF69" w14:textId="77777777" w:rsidR="000B5D55" w:rsidRPr="000B5D55" w:rsidRDefault="000B5D55" w:rsidP="00C6116B">
      <w:pPr>
        <w:pStyle w:val="TableParagraph"/>
        <w:numPr>
          <w:ilvl w:val="0"/>
          <w:numId w:val="158"/>
        </w:numPr>
        <w:tabs>
          <w:tab w:val="left" w:pos="472"/>
          <w:tab w:val="left" w:pos="567"/>
        </w:tabs>
        <w:ind w:left="0" w:right="130" w:firstLine="426"/>
        <w:jc w:val="both"/>
        <w:rPr>
          <w:sz w:val="24"/>
        </w:rPr>
      </w:pPr>
      <w:r w:rsidRPr="000B5D55">
        <w:rPr>
          <w:sz w:val="24"/>
        </w:rPr>
        <w:lastRenderedPageBreak/>
        <w:t>оказывать</w:t>
      </w:r>
      <w:r w:rsidR="00962F6C" w:rsidRPr="00962F6C">
        <w:rPr>
          <w:sz w:val="24"/>
        </w:rPr>
        <w:t xml:space="preserve"> </w:t>
      </w:r>
      <w:r w:rsidRPr="000B5D55">
        <w:rPr>
          <w:sz w:val="24"/>
        </w:rPr>
        <w:t>медицинскую</w:t>
      </w:r>
      <w:r w:rsidR="00962F6C" w:rsidRPr="00962F6C">
        <w:rPr>
          <w:sz w:val="24"/>
        </w:rPr>
        <w:t xml:space="preserve"> </w:t>
      </w:r>
      <w:r w:rsidRPr="000B5D55">
        <w:rPr>
          <w:sz w:val="24"/>
        </w:rPr>
        <w:t>помощь</w:t>
      </w:r>
      <w:r w:rsidR="00962F6C" w:rsidRPr="00962F6C">
        <w:rPr>
          <w:sz w:val="24"/>
        </w:rPr>
        <w:t xml:space="preserve"> </w:t>
      </w:r>
      <w:r w:rsidRPr="000B5D55">
        <w:rPr>
          <w:sz w:val="24"/>
        </w:rPr>
        <w:t>при</w:t>
      </w:r>
      <w:r w:rsidR="00962F6C" w:rsidRPr="00962F6C">
        <w:rPr>
          <w:sz w:val="24"/>
        </w:rPr>
        <w:t xml:space="preserve"> </w:t>
      </w:r>
      <w:r w:rsidRPr="000B5D55">
        <w:rPr>
          <w:sz w:val="24"/>
        </w:rPr>
        <w:t>чрезвычайной</w:t>
      </w:r>
      <w:r w:rsidR="00962F6C" w:rsidRPr="00962F6C">
        <w:rPr>
          <w:sz w:val="24"/>
        </w:rPr>
        <w:t xml:space="preserve"> </w:t>
      </w:r>
      <w:r w:rsidRPr="000B5D55">
        <w:rPr>
          <w:sz w:val="24"/>
        </w:rPr>
        <w:t>ситуации,</w:t>
      </w:r>
      <w:r w:rsidR="00962F6C" w:rsidRPr="00962F6C">
        <w:rPr>
          <w:sz w:val="24"/>
        </w:rPr>
        <w:t xml:space="preserve"> </w:t>
      </w:r>
      <w:r w:rsidRPr="000B5D55">
        <w:rPr>
          <w:sz w:val="24"/>
        </w:rPr>
        <w:t>в</w:t>
      </w:r>
      <w:r w:rsidR="00962F6C" w:rsidRPr="00962F6C">
        <w:rPr>
          <w:sz w:val="24"/>
        </w:rPr>
        <w:t xml:space="preserve"> </w:t>
      </w:r>
      <w:r w:rsidRPr="000B5D55">
        <w:rPr>
          <w:sz w:val="24"/>
        </w:rPr>
        <w:t>том</w:t>
      </w:r>
      <w:r w:rsidR="00962F6C" w:rsidRPr="00962F6C">
        <w:rPr>
          <w:sz w:val="24"/>
        </w:rPr>
        <w:t xml:space="preserve"> </w:t>
      </w:r>
      <w:r w:rsidRPr="000B5D55">
        <w:rPr>
          <w:sz w:val="24"/>
        </w:rPr>
        <w:t>числе</w:t>
      </w:r>
      <w:r w:rsidR="00962F6C" w:rsidRPr="00962F6C">
        <w:rPr>
          <w:sz w:val="24"/>
        </w:rPr>
        <w:t xml:space="preserve"> </w:t>
      </w:r>
      <w:r w:rsidRPr="000B5D55">
        <w:rPr>
          <w:sz w:val="24"/>
        </w:rPr>
        <w:t>участвовать в медицинской</w:t>
      </w:r>
      <w:r w:rsidR="00802597">
        <w:rPr>
          <w:sz w:val="24"/>
        </w:rPr>
        <w:t xml:space="preserve"> </w:t>
      </w:r>
      <w:r w:rsidRPr="000B5D55">
        <w:rPr>
          <w:sz w:val="24"/>
        </w:rPr>
        <w:t>эвакуации;</w:t>
      </w:r>
    </w:p>
    <w:p w14:paraId="662C9A8E" w14:textId="77777777" w:rsidR="000B5D55" w:rsidRPr="000B5D55" w:rsidRDefault="000B5D55" w:rsidP="00C6116B">
      <w:pPr>
        <w:pStyle w:val="TableParagraph"/>
        <w:numPr>
          <w:ilvl w:val="0"/>
          <w:numId w:val="158"/>
        </w:numPr>
        <w:tabs>
          <w:tab w:val="left" w:pos="472"/>
          <w:tab w:val="left" w:pos="567"/>
        </w:tabs>
        <w:ind w:left="0" w:firstLine="426"/>
        <w:jc w:val="both"/>
        <w:rPr>
          <w:sz w:val="24"/>
        </w:rPr>
      </w:pPr>
      <w:r w:rsidRPr="000B5D55">
        <w:rPr>
          <w:sz w:val="24"/>
        </w:rPr>
        <w:t>организовывать этапы оказания врачебной помощи и эвакуации в</w:t>
      </w:r>
      <w:r w:rsidR="00802597">
        <w:rPr>
          <w:sz w:val="24"/>
        </w:rPr>
        <w:t xml:space="preserve"> </w:t>
      </w:r>
      <w:r w:rsidRPr="000B5D55">
        <w:rPr>
          <w:sz w:val="24"/>
        </w:rPr>
        <w:t>ЧС.</w:t>
      </w:r>
    </w:p>
    <w:p w14:paraId="58322A80" w14:textId="77777777" w:rsidR="000B5D55" w:rsidRPr="00947C49" w:rsidRDefault="000B5D55" w:rsidP="00947C49">
      <w:pPr>
        <w:pStyle w:val="a4"/>
        <w:tabs>
          <w:tab w:val="left" w:pos="472"/>
          <w:tab w:val="left" w:pos="567"/>
          <w:tab w:val="left" w:pos="2892"/>
        </w:tabs>
        <w:ind w:left="426"/>
        <w:jc w:val="both"/>
        <w:rPr>
          <w:bCs/>
          <w:sz w:val="24"/>
          <w:u w:val="single"/>
        </w:rPr>
      </w:pPr>
      <w:r w:rsidRPr="00947C49">
        <w:rPr>
          <w:bCs/>
          <w:sz w:val="24"/>
          <w:u w:val="single"/>
        </w:rPr>
        <w:t>Владеть:</w:t>
      </w:r>
    </w:p>
    <w:p w14:paraId="17956671" w14:textId="77777777" w:rsidR="000B5D55" w:rsidRPr="000B5D55" w:rsidRDefault="000B5D55" w:rsidP="00C6116B">
      <w:pPr>
        <w:pStyle w:val="TableParagraph"/>
        <w:numPr>
          <w:ilvl w:val="0"/>
          <w:numId w:val="158"/>
        </w:numPr>
        <w:tabs>
          <w:tab w:val="left" w:pos="472"/>
          <w:tab w:val="left" w:pos="567"/>
        </w:tabs>
        <w:ind w:left="0" w:right="142" w:firstLine="426"/>
        <w:jc w:val="both"/>
        <w:rPr>
          <w:sz w:val="24"/>
        </w:rPr>
      </w:pPr>
      <w:r w:rsidRPr="000B5D55">
        <w:rPr>
          <w:sz w:val="24"/>
        </w:rPr>
        <w:t>целостной системой навыков действий при чрезвычайных ситуациях, прогнозировать результаты социальной и этической ответственности за принятые</w:t>
      </w:r>
      <w:r w:rsidR="00802597">
        <w:rPr>
          <w:sz w:val="24"/>
        </w:rPr>
        <w:t xml:space="preserve"> </w:t>
      </w:r>
      <w:r w:rsidRPr="000B5D55">
        <w:rPr>
          <w:sz w:val="24"/>
        </w:rPr>
        <w:t>решения;</w:t>
      </w:r>
    </w:p>
    <w:p w14:paraId="5987ACC7" w14:textId="77777777" w:rsidR="000B5D55" w:rsidRPr="000B5D55" w:rsidRDefault="000B5D55" w:rsidP="00C6116B">
      <w:pPr>
        <w:pStyle w:val="TableParagraph"/>
        <w:numPr>
          <w:ilvl w:val="0"/>
          <w:numId w:val="158"/>
        </w:numPr>
        <w:tabs>
          <w:tab w:val="left" w:pos="472"/>
          <w:tab w:val="left" w:pos="567"/>
        </w:tabs>
        <w:ind w:left="0" w:right="135" w:firstLine="426"/>
        <w:jc w:val="both"/>
        <w:rPr>
          <w:sz w:val="24"/>
        </w:rPr>
      </w:pPr>
      <w:r w:rsidRPr="000B5D55">
        <w:rPr>
          <w:sz w:val="24"/>
        </w:rPr>
        <w:t>навыками оценки поведения и возможности конкретного индивида и групп в экстремальных ситуациях; применения средств индивидуальной защиты, приемы первой помощи в условиях чрезвычайных</w:t>
      </w:r>
      <w:r w:rsidR="00802597">
        <w:rPr>
          <w:sz w:val="24"/>
        </w:rPr>
        <w:t xml:space="preserve"> </w:t>
      </w:r>
      <w:r w:rsidRPr="000B5D55">
        <w:rPr>
          <w:sz w:val="24"/>
        </w:rPr>
        <w:t>ситуаций;</w:t>
      </w:r>
    </w:p>
    <w:p w14:paraId="44FC432E" w14:textId="77777777" w:rsidR="000B5D55" w:rsidRPr="000B5D55" w:rsidRDefault="000B5D55" w:rsidP="00C6116B">
      <w:pPr>
        <w:pStyle w:val="TableParagraph"/>
        <w:numPr>
          <w:ilvl w:val="0"/>
          <w:numId w:val="158"/>
        </w:numPr>
        <w:tabs>
          <w:tab w:val="left" w:pos="472"/>
          <w:tab w:val="left" w:pos="567"/>
        </w:tabs>
        <w:ind w:left="0" w:right="139" w:firstLine="426"/>
        <w:jc w:val="both"/>
        <w:rPr>
          <w:sz w:val="24"/>
        </w:rPr>
      </w:pPr>
      <w:r w:rsidRPr="000B5D55">
        <w:rPr>
          <w:sz w:val="24"/>
        </w:rPr>
        <w:t>навыками проведения мероприятий по защите населения защиты населения при ухудшении радиационной обстановки стихийных бедствиях и иных чрезвычайных ситуациях;</w:t>
      </w:r>
    </w:p>
    <w:p w14:paraId="1CAA2357" w14:textId="77777777" w:rsidR="000B5D55" w:rsidRPr="000B5D55" w:rsidRDefault="000B5D55" w:rsidP="00C6116B">
      <w:pPr>
        <w:pStyle w:val="TableParagraph"/>
        <w:numPr>
          <w:ilvl w:val="0"/>
          <w:numId w:val="158"/>
        </w:numPr>
        <w:tabs>
          <w:tab w:val="left" w:pos="472"/>
          <w:tab w:val="left" w:pos="567"/>
        </w:tabs>
        <w:ind w:left="0" w:right="106" w:firstLine="426"/>
        <w:jc w:val="both"/>
        <w:rPr>
          <w:sz w:val="24"/>
        </w:rPr>
      </w:pPr>
      <w:r w:rsidRPr="000B5D55">
        <w:rPr>
          <w:sz w:val="24"/>
        </w:rPr>
        <w:t>навыками медицинской сортировки, эвакуации оказания всех видов медицинской помощи;</w:t>
      </w:r>
    </w:p>
    <w:p w14:paraId="461A7C19" w14:textId="77777777" w:rsidR="000B5D55" w:rsidRDefault="000B5D55" w:rsidP="00C6116B">
      <w:pPr>
        <w:pStyle w:val="TableParagraph"/>
        <w:numPr>
          <w:ilvl w:val="0"/>
          <w:numId w:val="158"/>
        </w:numPr>
        <w:tabs>
          <w:tab w:val="left" w:pos="472"/>
          <w:tab w:val="left" w:pos="567"/>
        </w:tabs>
        <w:ind w:left="0" w:right="101" w:firstLine="426"/>
        <w:jc w:val="both"/>
        <w:rPr>
          <w:sz w:val="24"/>
        </w:rPr>
      </w:pPr>
      <w:r w:rsidRPr="000B5D55">
        <w:rPr>
          <w:sz w:val="24"/>
        </w:rPr>
        <w:t>навыками организации лечебно-эвакуационных мероприятий в подразделениях полка ввоенноевремяиспасательныхработвочагечрезвычайнойситуациивмирноевремя.</w:t>
      </w:r>
    </w:p>
    <w:p w14:paraId="0117AD78" w14:textId="77777777" w:rsidR="006A7E7C" w:rsidRPr="000B5D55" w:rsidRDefault="006A7E7C" w:rsidP="006A7E7C">
      <w:pPr>
        <w:pStyle w:val="TableParagraph"/>
        <w:tabs>
          <w:tab w:val="left" w:pos="821"/>
        </w:tabs>
        <w:ind w:left="426" w:right="101"/>
        <w:jc w:val="right"/>
        <w:rPr>
          <w:sz w:val="24"/>
        </w:rPr>
      </w:pPr>
    </w:p>
    <w:p w14:paraId="046674AB" w14:textId="77777777" w:rsidR="000B5D55" w:rsidRDefault="000B5D55" w:rsidP="00D94183">
      <w:pPr>
        <w:pStyle w:val="TableParagraph"/>
        <w:numPr>
          <w:ilvl w:val="0"/>
          <w:numId w:val="23"/>
        </w:numPr>
        <w:tabs>
          <w:tab w:val="left" w:pos="413"/>
        </w:tabs>
        <w:ind w:left="0" w:firstLine="426"/>
        <w:jc w:val="both"/>
        <w:rPr>
          <w:sz w:val="24"/>
        </w:rPr>
      </w:pPr>
      <w:r w:rsidRPr="006A7E7C">
        <w:rPr>
          <w:b/>
          <w:sz w:val="24"/>
        </w:rPr>
        <w:t>Общая трудоемкость</w:t>
      </w:r>
      <w:r w:rsidR="00802597">
        <w:rPr>
          <w:b/>
          <w:sz w:val="24"/>
        </w:rPr>
        <w:t xml:space="preserve"> </w:t>
      </w:r>
      <w:r w:rsidRPr="006A7E7C">
        <w:rPr>
          <w:b/>
          <w:sz w:val="24"/>
        </w:rPr>
        <w:t>дисциплины.</w:t>
      </w:r>
      <w:r w:rsidR="00802597">
        <w:rPr>
          <w:b/>
          <w:sz w:val="24"/>
        </w:rPr>
        <w:t xml:space="preserve"> </w:t>
      </w:r>
      <w:r w:rsidRPr="006A7E7C">
        <w:rPr>
          <w:sz w:val="24"/>
        </w:rPr>
        <w:t>3 зачетные единицы (108 ч</w:t>
      </w:r>
      <w:r w:rsidR="006A7E7C">
        <w:rPr>
          <w:sz w:val="24"/>
        </w:rPr>
        <w:t>.</w:t>
      </w:r>
      <w:r w:rsidRPr="006A7E7C">
        <w:rPr>
          <w:sz w:val="24"/>
        </w:rPr>
        <w:t>).</w:t>
      </w:r>
    </w:p>
    <w:p w14:paraId="69966DB5" w14:textId="77777777" w:rsidR="006A7E7C" w:rsidRPr="006A7E7C" w:rsidRDefault="006A7E7C" w:rsidP="006A7E7C">
      <w:pPr>
        <w:pStyle w:val="TableParagraph"/>
        <w:tabs>
          <w:tab w:val="left" w:pos="413"/>
        </w:tabs>
        <w:ind w:left="426"/>
        <w:jc w:val="both"/>
        <w:rPr>
          <w:sz w:val="24"/>
        </w:rPr>
      </w:pPr>
    </w:p>
    <w:p w14:paraId="4AFB96D2" w14:textId="77777777" w:rsidR="000B5D55" w:rsidRPr="006A7E7C" w:rsidRDefault="000B5D55" w:rsidP="00D94183">
      <w:pPr>
        <w:pStyle w:val="TableParagraph"/>
        <w:numPr>
          <w:ilvl w:val="0"/>
          <w:numId w:val="23"/>
        </w:numPr>
        <w:tabs>
          <w:tab w:val="left" w:pos="353"/>
        </w:tabs>
        <w:ind w:left="0" w:firstLine="426"/>
        <w:jc w:val="both"/>
        <w:rPr>
          <w:sz w:val="24"/>
        </w:rPr>
      </w:pPr>
      <w:r w:rsidRPr="006A7E7C">
        <w:rPr>
          <w:b/>
          <w:sz w:val="24"/>
        </w:rPr>
        <w:t>Форма</w:t>
      </w:r>
      <w:r w:rsidR="00802597">
        <w:rPr>
          <w:b/>
          <w:sz w:val="24"/>
        </w:rPr>
        <w:t xml:space="preserve"> </w:t>
      </w:r>
      <w:r w:rsidRPr="006A7E7C">
        <w:rPr>
          <w:b/>
          <w:sz w:val="24"/>
        </w:rPr>
        <w:t>контроля.</w:t>
      </w:r>
      <w:r w:rsidR="00802597">
        <w:rPr>
          <w:b/>
          <w:sz w:val="24"/>
        </w:rPr>
        <w:t xml:space="preserve"> </w:t>
      </w:r>
      <w:r w:rsidR="006A7E7C" w:rsidRPr="006A7E7C">
        <w:rPr>
          <w:bCs/>
          <w:sz w:val="24"/>
        </w:rPr>
        <w:t>З</w:t>
      </w:r>
      <w:r w:rsidRPr="006A7E7C">
        <w:rPr>
          <w:sz w:val="24"/>
        </w:rPr>
        <w:t>ачет (3 сем.).</w:t>
      </w:r>
    </w:p>
    <w:p w14:paraId="30D5DD9E" w14:textId="77777777" w:rsidR="00661323" w:rsidRDefault="00661323" w:rsidP="001606AB">
      <w:pPr>
        <w:pStyle w:val="TableParagraph"/>
        <w:spacing w:line="273" w:lineRule="exact"/>
        <w:ind w:right="964" w:firstLine="426"/>
        <w:jc w:val="both"/>
      </w:pPr>
      <w:r>
        <w:tab/>
      </w:r>
    </w:p>
    <w:p w14:paraId="17A3BC62" w14:textId="77777777" w:rsidR="00661323" w:rsidRDefault="00661323" w:rsidP="001606AB">
      <w:pPr>
        <w:pStyle w:val="TableParagraph"/>
        <w:spacing w:line="273" w:lineRule="exact"/>
        <w:ind w:right="964" w:firstLine="426"/>
        <w:jc w:val="both"/>
      </w:pPr>
    </w:p>
    <w:p w14:paraId="7F7EC81A" w14:textId="77777777" w:rsidR="00661323" w:rsidRPr="00947C49" w:rsidRDefault="00947C49" w:rsidP="00947C49">
      <w:pPr>
        <w:pStyle w:val="TableParagraph"/>
        <w:spacing w:line="273" w:lineRule="exact"/>
        <w:ind w:right="964" w:firstLine="426"/>
        <w:jc w:val="center"/>
        <w:rPr>
          <w:b/>
          <w:bCs/>
          <w:sz w:val="28"/>
          <w:szCs w:val="28"/>
        </w:rPr>
      </w:pPr>
      <w:r w:rsidRPr="00947C49">
        <w:rPr>
          <w:b/>
          <w:bCs/>
          <w:sz w:val="28"/>
          <w:szCs w:val="28"/>
        </w:rPr>
        <w:t>Б1.О.15.02</w:t>
      </w:r>
    </w:p>
    <w:p w14:paraId="3DCF78BE" w14:textId="77777777" w:rsidR="00661323" w:rsidRPr="00947C49" w:rsidRDefault="00661323" w:rsidP="00947C49">
      <w:pPr>
        <w:pStyle w:val="TableParagraph"/>
        <w:spacing w:line="273" w:lineRule="exact"/>
        <w:ind w:right="964" w:firstLine="426"/>
        <w:jc w:val="center"/>
        <w:rPr>
          <w:b/>
          <w:bCs/>
          <w:sz w:val="28"/>
          <w:szCs w:val="28"/>
        </w:rPr>
      </w:pPr>
      <w:r w:rsidRPr="00947C49">
        <w:rPr>
          <w:b/>
          <w:bCs/>
          <w:sz w:val="28"/>
          <w:szCs w:val="28"/>
        </w:rPr>
        <w:t>Медицина катастроф</w:t>
      </w:r>
    </w:p>
    <w:p w14:paraId="5B57EF0F" w14:textId="77777777" w:rsidR="00661323" w:rsidRPr="00947C49" w:rsidRDefault="00661323" w:rsidP="00947C49">
      <w:pPr>
        <w:pStyle w:val="TableParagraph"/>
        <w:ind w:firstLine="426"/>
        <w:jc w:val="center"/>
        <w:rPr>
          <w:b/>
          <w:bCs/>
          <w:sz w:val="28"/>
          <w:szCs w:val="28"/>
        </w:rPr>
      </w:pPr>
    </w:p>
    <w:p w14:paraId="577AEAB7" w14:textId="77777777" w:rsidR="00661323" w:rsidRPr="00661323" w:rsidRDefault="00661323" w:rsidP="00D94183">
      <w:pPr>
        <w:pStyle w:val="TableParagraph"/>
        <w:numPr>
          <w:ilvl w:val="0"/>
          <w:numId w:val="24"/>
        </w:numPr>
        <w:tabs>
          <w:tab w:val="left" w:pos="1080"/>
        </w:tabs>
        <w:ind w:left="0" w:right="102" w:firstLine="426"/>
        <w:jc w:val="both"/>
        <w:rPr>
          <w:b/>
          <w:sz w:val="24"/>
        </w:rPr>
      </w:pPr>
      <w:r w:rsidRPr="00661323">
        <w:rPr>
          <w:b/>
          <w:sz w:val="24"/>
        </w:rPr>
        <w:t>Место дисциплины (модуля) в структуре основной профессиональной образовательной</w:t>
      </w:r>
      <w:r w:rsidR="00802597">
        <w:rPr>
          <w:b/>
          <w:sz w:val="24"/>
        </w:rPr>
        <w:t xml:space="preserve"> </w:t>
      </w:r>
      <w:r w:rsidRPr="00661323">
        <w:rPr>
          <w:b/>
          <w:sz w:val="24"/>
        </w:rPr>
        <w:t>программы.</w:t>
      </w:r>
    </w:p>
    <w:p w14:paraId="218B4746" w14:textId="77777777" w:rsidR="00661323" w:rsidRDefault="00661323" w:rsidP="001606AB">
      <w:pPr>
        <w:pStyle w:val="TableParagraph"/>
        <w:ind w:right="89" w:firstLine="426"/>
        <w:jc w:val="both"/>
        <w:rPr>
          <w:sz w:val="24"/>
        </w:rPr>
      </w:pPr>
      <w:r w:rsidRPr="00661323">
        <w:rPr>
          <w:sz w:val="24"/>
        </w:rPr>
        <w:t xml:space="preserve">Дисциплина «Медицина катастроф» относится к Блоку 1 «Дисциплины (модули)», к дисциплинам базовой </w:t>
      </w:r>
      <w:r w:rsidR="00011638" w:rsidRPr="007B6A43">
        <w:rPr>
          <w:sz w:val="24"/>
          <w:szCs w:val="24"/>
        </w:rPr>
        <w:t>обязательной</w:t>
      </w:r>
      <w:r w:rsidR="00011638" w:rsidRPr="00661323">
        <w:rPr>
          <w:sz w:val="24"/>
        </w:rPr>
        <w:t xml:space="preserve"> </w:t>
      </w:r>
      <w:r w:rsidRPr="00661323">
        <w:rPr>
          <w:sz w:val="24"/>
        </w:rPr>
        <w:t>части программы. 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дисциплины «Медицина катастроф» необходимы для изучения дисциплин: педиатрия; госпитальная терапия, эндокринология; фтизиатрия; госпитальная хирургия, детская хирургия; стоматология.</w:t>
      </w:r>
    </w:p>
    <w:p w14:paraId="773A0545" w14:textId="77777777" w:rsidR="00947C49" w:rsidRPr="00661323" w:rsidRDefault="00947C49" w:rsidP="001606AB">
      <w:pPr>
        <w:pStyle w:val="TableParagraph"/>
        <w:ind w:right="89" w:firstLine="426"/>
        <w:jc w:val="both"/>
        <w:rPr>
          <w:sz w:val="24"/>
        </w:rPr>
      </w:pPr>
    </w:p>
    <w:p w14:paraId="07E914CB" w14:textId="77777777" w:rsidR="00661323" w:rsidRPr="00661323" w:rsidRDefault="00661323" w:rsidP="00D94183">
      <w:pPr>
        <w:pStyle w:val="TableParagraph"/>
        <w:numPr>
          <w:ilvl w:val="0"/>
          <w:numId w:val="24"/>
        </w:numPr>
        <w:tabs>
          <w:tab w:val="left" w:pos="919"/>
        </w:tabs>
        <w:ind w:left="0" w:firstLine="426"/>
        <w:jc w:val="both"/>
        <w:rPr>
          <w:b/>
          <w:sz w:val="24"/>
        </w:rPr>
      </w:pPr>
      <w:r w:rsidRPr="00661323">
        <w:rPr>
          <w:b/>
          <w:sz w:val="24"/>
        </w:rPr>
        <w:t>Цель освоения</w:t>
      </w:r>
      <w:r w:rsidR="00802597">
        <w:rPr>
          <w:b/>
          <w:sz w:val="24"/>
        </w:rPr>
        <w:t xml:space="preserve"> </w:t>
      </w:r>
      <w:r w:rsidRPr="00661323">
        <w:rPr>
          <w:b/>
          <w:sz w:val="24"/>
        </w:rPr>
        <w:t>дисциплины.</w:t>
      </w:r>
    </w:p>
    <w:p w14:paraId="13CF5271" w14:textId="77777777" w:rsidR="00661323" w:rsidRDefault="00661323" w:rsidP="00947C49">
      <w:pPr>
        <w:tabs>
          <w:tab w:val="left" w:pos="1800"/>
        </w:tabs>
        <w:spacing w:after="0" w:line="240" w:lineRule="auto"/>
        <w:ind w:firstLine="426"/>
        <w:jc w:val="both"/>
        <w:rPr>
          <w:rFonts w:ascii="Times New Roman" w:hAnsi="Times New Roman" w:cs="Times New Roman"/>
          <w:sz w:val="24"/>
        </w:rPr>
      </w:pPr>
      <w:r w:rsidRPr="00661323">
        <w:rPr>
          <w:rFonts w:ascii="Times New Roman" w:hAnsi="Times New Roman" w:cs="Times New Roman"/>
          <w:sz w:val="24"/>
        </w:rPr>
        <w:t>Цель освоения учебной дисциплины (модуля) «Медицина катастроф» состоит в формировании основ организации, диагностики и оказания медицинской помощи пораженным в условиях дефицита времени, диагностические и лечебные возможности этапа</w:t>
      </w:r>
      <w:r w:rsidRPr="00947C49">
        <w:rPr>
          <w:rFonts w:ascii="Times New Roman" w:hAnsi="Times New Roman" w:cs="Times New Roman"/>
          <w:sz w:val="24"/>
        </w:rPr>
        <w:t>медицинской эвакуации; знания и умения, позволяющие эффективно действовать при чрезвычайной ситуации в мирное и военное время.</w:t>
      </w:r>
    </w:p>
    <w:p w14:paraId="139A705A" w14:textId="77777777" w:rsidR="00947C49" w:rsidRPr="00947C49" w:rsidRDefault="00947C49" w:rsidP="00947C49">
      <w:pPr>
        <w:tabs>
          <w:tab w:val="left" w:pos="1800"/>
        </w:tabs>
        <w:spacing w:after="0" w:line="240" w:lineRule="auto"/>
        <w:ind w:firstLine="426"/>
        <w:jc w:val="both"/>
        <w:rPr>
          <w:rFonts w:ascii="Times New Roman" w:hAnsi="Times New Roman" w:cs="Times New Roman"/>
          <w:sz w:val="24"/>
        </w:rPr>
      </w:pPr>
    </w:p>
    <w:p w14:paraId="26D4E21F" w14:textId="77777777" w:rsidR="00661323" w:rsidRPr="00661323" w:rsidRDefault="00661323" w:rsidP="00D94183">
      <w:pPr>
        <w:pStyle w:val="TableParagraph"/>
        <w:numPr>
          <w:ilvl w:val="0"/>
          <w:numId w:val="25"/>
        </w:numPr>
        <w:tabs>
          <w:tab w:val="left" w:pos="919"/>
        </w:tabs>
        <w:ind w:left="0" w:firstLine="426"/>
        <w:jc w:val="both"/>
        <w:rPr>
          <w:b/>
          <w:sz w:val="24"/>
        </w:rPr>
      </w:pPr>
      <w:r w:rsidRPr="00661323">
        <w:rPr>
          <w:b/>
          <w:sz w:val="24"/>
        </w:rPr>
        <w:t>Краткое содержание</w:t>
      </w:r>
      <w:r w:rsidR="00802597">
        <w:rPr>
          <w:b/>
          <w:sz w:val="24"/>
        </w:rPr>
        <w:t xml:space="preserve"> </w:t>
      </w:r>
      <w:r w:rsidRPr="00661323">
        <w:rPr>
          <w:b/>
          <w:sz w:val="24"/>
        </w:rPr>
        <w:t>дисциплины</w:t>
      </w:r>
      <w:r w:rsidR="00947C49">
        <w:rPr>
          <w:b/>
          <w:sz w:val="24"/>
        </w:rPr>
        <w:t>.</w:t>
      </w:r>
    </w:p>
    <w:p w14:paraId="4FF3864B" w14:textId="77777777" w:rsidR="00661323" w:rsidRPr="00661323" w:rsidRDefault="00661323" w:rsidP="001606AB">
      <w:pPr>
        <w:pStyle w:val="TableParagraph"/>
        <w:ind w:right="88" w:firstLine="426"/>
        <w:jc w:val="both"/>
        <w:rPr>
          <w:sz w:val="24"/>
        </w:rPr>
      </w:pPr>
      <w:r w:rsidRPr="00661323">
        <w:rPr>
          <w:sz w:val="24"/>
        </w:rPr>
        <w:t>Медицинская помощь пораженным с термическими повреждениями. Медицинская помощь пораженным, находящимся в экстремальных состояниях. Организация медицинской помощи пораженным с комбинированными поражениями. Организация медицинской помощи пораженным с повреждениями мягких тканей и возникновении у них местных осложнений. Основы общей и военной токсикологии. Отравляющие вещества кожно-нарывного и удушающего действия. Отравляющие вещества раздражающего и психотомиметического действия. Оксид углерода. Взрывные пороховые газы</w:t>
      </w:r>
      <w:r w:rsidR="00802597">
        <w:rPr>
          <w:sz w:val="24"/>
        </w:rPr>
        <w:t xml:space="preserve"> </w:t>
      </w:r>
      <w:r w:rsidRPr="00661323">
        <w:rPr>
          <w:sz w:val="24"/>
        </w:rPr>
        <w:t>и зажигательные вещества. Сильнодействующие и ядовитые вещества, представляющие опасность при разрушениях промышленных объектов в военное время. Организация медицинского снабжения формирований и учреждений, предназначенных для медико-</w:t>
      </w:r>
      <w:r w:rsidRPr="00661323">
        <w:rPr>
          <w:sz w:val="24"/>
        </w:rPr>
        <w:lastRenderedPageBreak/>
        <w:t>санитарного обеспечения населения в чрезвычайных ситуациях. Мероприятия по локализации и ликвидации очагов массовых инфекционных заболеваний и очагов заражения биологическими агентами.</w:t>
      </w:r>
    </w:p>
    <w:p w14:paraId="4C73CC94" w14:textId="77777777" w:rsidR="009E623D" w:rsidRPr="00947C49" w:rsidRDefault="00661323" w:rsidP="00D94183">
      <w:pPr>
        <w:pStyle w:val="TableParagraph"/>
        <w:numPr>
          <w:ilvl w:val="0"/>
          <w:numId w:val="25"/>
        </w:numPr>
        <w:tabs>
          <w:tab w:val="left" w:pos="919"/>
        </w:tabs>
        <w:ind w:left="0" w:right="-1" w:firstLine="426"/>
        <w:jc w:val="both"/>
        <w:rPr>
          <w:sz w:val="18"/>
          <w:szCs w:val="18"/>
          <w:lang w:eastAsia="ru-RU"/>
        </w:rPr>
      </w:pPr>
      <w:r w:rsidRPr="00947C49">
        <w:rPr>
          <w:b/>
          <w:sz w:val="24"/>
        </w:rPr>
        <w:t>Компетенции, формируемые в результате освоения</w:t>
      </w:r>
      <w:r w:rsidR="00802597">
        <w:rPr>
          <w:b/>
          <w:sz w:val="24"/>
        </w:rPr>
        <w:t xml:space="preserve"> </w:t>
      </w:r>
      <w:r w:rsidRPr="00947C49">
        <w:rPr>
          <w:b/>
          <w:sz w:val="24"/>
        </w:rPr>
        <w:t>дисциплины</w:t>
      </w:r>
      <w:r w:rsidR="00947C49" w:rsidRPr="00947C49">
        <w:rPr>
          <w:b/>
          <w:sz w:val="24"/>
        </w:rPr>
        <w:t>.</w:t>
      </w:r>
    </w:p>
    <w:p w14:paraId="117C21BC" w14:textId="77777777" w:rsidR="00947C49" w:rsidRDefault="009E623D" w:rsidP="001606AB">
      <w:pPr>
        <w:spacing w:after="0" w:line="240" w:lineRule="auto"/>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 xml:space="preserve">ОПК 4. </w:t>
      </w:r>
      <w:r w:rsidRPr="009E623D">
        <w:rPr>
          <w:rFonts w:ascii="Times New Roman" w:eastAsia="Times New Roman" w:hAnsi="Times New Roman" w:cs="Times New Roman"/>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p w14:paraId="6226E636" w14:textId="77777777" w:rsidR="00947C49" w:rsidRDefault="00947C49" w:rsidP="00947C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ОПК-4.2. </w:t>
      </w:r>
      <w:r w:rsidR="009E623D" w:rsidRPr="00EB4DE0">
        <w:rPr>
          <w:rFonts w:ascii="Times New Roman" w:eastAsia="Times New Roman" w:hAnsi="Times New Roman" w:cs="Times New Roman"/>
          <w:sz w:val="24"/>
          <w:szCs w:val="24"/>
          <w:lang w:eastAsia="ru-RU"/>
        </w:rPr>
        <w:t>Предполагает порядок применения медицинских изделий, используемых при оказании медицинской помощи.</w:t>
      </w:r>
    </w:p>
    <w:p w14:paraId="095A994F" w14:textId="77777777" w:rsidR="009E623D" w:rsidRPr="00EB4DE0" w:rsidRDefault="00947C49" w:rsidP="00947C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ОПК-4.3. </w:t>
      </w:r>
      <w:r w:rsidR="009E623D" w:rsidRPr="00EB4DE0">
        <w:rPr>
          <w:rFonts w:ascii="Times New Roman" w:eastAsia="Times New Roman" w:hAnsi="Times New Roman" w:cs="Times New Roman"/>
          <w:sz w:val="24"/>
          <w:szCs w:val="24"/>
          <w:lang w:eastAsia="ru-RU"/>
        </w:rPr>
        <w:t>Представляет методы обследования пациента, предусмотренные порядком оказания медицинской помощи.</w:t>
      </w:r>
    </w:p>
    <w:p w14:paraId="73B8308E" w14:textId="77777777" w:rsidR="00947C49" w:rsidRDefault="009E623D" w:rsidP="001606AB">
      <w:pPr>
        <w:spacing w:after="0" w:line="240" w:lineRule="auto"/>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 xml:space="preserve">ОПК </w:t>
      </w:r>
      <w:r w:rsidR="00AB329C" w:rsidRPr="00EB4DE0">
        <w:rPr>
          <w:rFonts w:ascii="Times New Roman" w:eastAsia="Times New Roman" w:hAnsi="Times New Roman" w:cs="Times New Roman"/>
          <w:sz w:val="24"/>
          <w:szCs w:val="24"/>
          <w:lang w:eastAsia="ru-RU"/>
        </w:rPr>
        <w:t>6.</w:t>
      </w:r>
      <w:r w:rsidRPr="00EB4DE0">
        <w:rPr>
          <w:rFonts w:ascii="Times New Roman" w:eastAsia="Times New Roman" w:hAnsi="Times New Roman" w:cs="Times New Roman"/>
          <w:sz w:val="24"/>
          <w:szCs w:val="24"/>
          <w:lang w:eastAsia="ru-RU"/>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947C49">
        <w:rPr>
          <w:rFonts w:ascii="Times New Roman" w:eastAsia="Times New Roman" w:hAnsi="Times New Roman" w:cs="Times New Roman"/>
          <w:sz w:val="24"/>
          <w:szCs w:val="24"/>
          <w:lang w:eastAsia="ru-RU"/>
        </w:rPr>
        <w:t>.</w:t>
      </w:r>
    </w:p>
    <w:p w14:paraId="7C2BB503" w14:textId="77777777" w:rsidR="00947C49" w:rsidRDefault="00947C49" w:rsidP="00947C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ОПК-6.4. </w:t>
      </w:r>
      <w:r w:rsidR="009E623D" w:rsidRPr="00EB4DE0">
        <w:rPr>
          <w:rFonts w:ascii="Times New Roman" w:eastAsia="Times New Roman" w:hAnsi="Times New Roman" w:cs="Times New Roman"/>
          <w:sz w:val="24"/>
          <w:szCs w:val="24"/>
          <w:lang w:eastAsia="ru-RU"/>
        </w:rPr>
        <w:t>Показывает навыки оказания медицинской помощи при неотложных состояниях на догоспитальном этапе.</w:t>
      </w:r>
    </w:p>
    <w:p w14:paraId="33CC36FE" w14:textId="77777777" w:rsidR="009E623D" w:rsidRPr="00EB4DE0" w:rsidRDefault="00947C49" w:rsidP="00947C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ОПК-6.5. </w:t>
      </w:r>
      <w:r w:rsidR="009E623D" w:rsidRPr="00EB4DE0">
        <w:rPr>
          <w:rFonts w:ascii="Times New Roman" w:eastAsia="Times New Roman" w:hAnsi="Times New Roman" w:cs="Times New Roman"/>
          <w:sz w:val="24"/>
          <w:szCs w:val="24"/>
          <w:lang w:eastAsia="ru-RU"/>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14:paraId="3C666E56" w14:textId="77777777" w:rsidR="00947C49" w:rsidRDefault="00EB4DE0" w:rsidP="001606AB">
      <w:pPr>
        <w:spacing w:after="0" w:line="240" w:lineRule="auto"/>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ПК</w:t>
      </w:r>
      <w:r w:rsidR="00947C49">
        <w:rPr>
          <w:rFonts w:ascii="Times New Roman" w:eastAsia="Times New Roman" w:hAnsi="Times New Roman" w:cs="Times New Roman"/>
          <w:sz w:val="24"/>
          <w:szCs w:val="24"/>
          <w:lang w:eastAsia="ru-RU"/>
        </w:rPr>
        <w:t>-3.</w:t>
      </w:r>
      <w:r w:rsidRPr="00EB4DE0">
        <w:rPr>
          <w:rFonts w:ascii="Times New Roman" w:eastAsia="Times New Roman" w:hAnsi="Times New Roman" w:cs="Times New Roman"/>
          <w:sz w:val="24"/>
          <w:szCs w:val="24"/>
          <w:lang w:eastAsia="ru-RU"/>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947C49">
        <w:rPr>
          <w:rFonts w:ascii="Times New Roman" w:eastAsia="Times New Roman" w:hAnsi="Times New Roman" w:cs="Times New Roman"/>
          <w:sz w:val="24"/>
          <w:szCs w:val="24"/>
          <w:lang w:eastAsia="ru-RU"/>
        </w:rPr>
        <w:t>.</w:t>
      </w:r>
    </w:p>
    <w:p w14:paraId="40A3BEB2" w14:textId="77777777" w:rsidR="00EB4DE0" w:rsidRDefault="00947C49" w:rsidP="00947C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ПК-3.3. </w:t>
      </w:r>
      <w:r w:rsidR="00EB4DE0" w:rsidRPr="00EB4DE0">
        <w:rPr>
          <w:rFonts w:ascii="Times New Roman" w:eastAsia="Times New Roman" w:hAnsi="Times New Roman" w:cs="Times New Roman"/>
          <w:sz w:val="24"/>
          <w:szCs w:val="24"/>
          <w:lang w:eastAsia="ru-RU"/>
        </w:rPr>
        <w:t>Демонстрирует навыки объективного осмотра для оценки патологических состояний.</w:t>
      </w:r>
    </w:p>
    <w:p w14:paraId="64D78A41" w14:textId="77777777" w:rsidR="00947C49" w:rsidRPr="00EB4DE0" w:rsidRDefault="00947C49" w:rsidP="00947C49">
      <w:pPr>
        <w:spacing w:after="0" w:line="240" w:lineRule="auto"/>
        <w:jc w:val="both"/>
        <w:rPr>
          <w:rFonts w:ascii="Times New Roman" w:eastAsia="Times New Roman" w:hAnsi="Times New Roman" w:cs="Times New Roman"/>
          <w:sz w:val="24"/>
          <w:szCs w:val="24"/>
          <w:lang w:eastAsia="ru-RU"/>
        </w:rPr>
      </w:pPr>
    </w:p>
    <w:p w14:paraId="3BDFC66A" w14:textId="77777777" w:rsidR="00661323" w:rsidRDefault="00661323" w:rsidP="00D94183">
      <w:pPr>
        <w:pStyle w:val="TableParagraph"/>
        <w:numPr>
          <w:ilvl w:val="0"/>
          <w:numId w:val="25"/>
        </w:numPr>
        <w:tabs>
          <w:tab w:val="left" w:pos="1037"/>
        </w:tabs>
        <w:ind w:left="0" w:right="-1" w:firstLine="426"/>
        <w:jc w:val="both"/>
        <w:rPr>
          <w:b/>
          <w:sz w:val="24"/>
        </w:rPr>
      </w:pPr>
      <w:r w:rsidRPr="00661323">
        <w:rPr>
          <w:b/>
          <w:sz w:val="24"/>
        </w:rPr>
        <w:t xml:space="preserve">Планируемые результаты обучения </w:t>
      </w:r>
    </w:p>
    <w:p w14:paraId="12CBB271" w14:textId="77777777" w:rsidR="00661323" w:rsidRPr="00947C49" w:rsidRDefault="00661323" w:rsidP="001606AB">
      <w:pPr>
        <w:pStyle w:val="TableParagraph"/>
        <w:tabs>
          <w:tab w:val="left" w:pos="1037"/>
        </w:tabs>
        <w:ind w:right="-1" w:firstLine="426"/>
        <w:jc w:val="both"/>
        <w:rPr>
          <w:bCs/>
          <w:sz w:val="24"/>
          <w:u w:val="single"/>
        </w:rPr>
      </w:pPr>
      <w:r w:rsidRPr="00947C49">
        <w:rPr>
          <w:bCs/>
          <w:sz w:val="24"/>
          <w:u w:val="single"/>
        </w:rPr>
        <w:t>Знать:</w:t>
      </w:r>
    </w:p>
    <w:p w14:paraId="2B895C0A" w14:textId="77777777" w:rsidR="00661323" w:rsidRPr="00661323" w:rsidRDefault="00661323" w:rsidP="00C6116B">
      <w:pPr>
        <w:pStyle w:val="TableParagraph"/>
        <w:numPr>
          <w:ilvl w:val="0"/>
          <w:numId w:val="159"/>
        </w:numPr>
        <w:tabs>
          <w:tab w:val="left" w:pos="567"/>
          <w:tab w:val="left" w:pos="2467"/>
          <w:tab w:val="left" w:pos="3501"/>
          <w:tab w:val="left" w:pos="4833"/>
          <w:tab w:val="left" w:pos="5183"/>
          <w:tab w:val="left" w:pos="6458"/>
          <w:tab w:val="left" w:pos="8045"/>
          <w:tab w:val="left" w:pos="9315"/>
        </w:tabs>
        <w:ind w:left="0" w:right="-1" w:firstLine="426"/>
        <w:jc w:val="both"/>
        <w:rPr>
          <w:sz w:val="24"/>
        </w:rPr>
      </w:pPr>
      <w:r w:rsidRPr="00661323">
        <w:rPr>
          <w:sz w:val="24"/>
        </w:rPr>
        <w:t>медицинскую</w:t>
      </w:r>
      <w:r w:rsidRPr="00661323">
        <w:rPr>
          <w:sz w:val="24"/>
        </w:rPr>
        <w:tab/>
        <w:t>помощь</w:t>
      </w:r>
      <w:r w:rsidRPr="00661323">
        <w:rPr>
          <w:sz w:val="24"/>
        </w:rPr>
        <w:tab/>
        <w:t>населению</w:t>
      </w:r>
      <w:r w:rsidRPr="00661323">
        <w:rPr>
          <w:sz w:val="24"/>
        </w:rPr>
        <w:tab/>
        <w:t>и</w:t>
      </w:r>
      <w:r w:rsidRPr="00661323">
        <w:rPr>
          <w:sz w:val="24"/>
        </w:rPr>
        <w:tab/>
        <w:t>принципы</w:t>
      </w:r>
      <w:r w:rsidRPr="00661323">
        <w:rPr>
          <w:sz w:val="24"/>
        </w:rPr>
        <w:tab/>
        <w:t>медицинской</w:t>
      </w:r>
      <w:r w:rsidRPr="00661323">
        <w:rPr>
          <w:sz w:val="24"/>
        </w:rPr>
        <w:tab/>
        <w:t>эвакуации</w:t>
      </w:r>
      <w:r w:rsidRPr="00661323">
        <w:rPr>
          <w:sz w:val="24"/>
        </w:rPr>
        <w:tab/>
      </w:r>
      <w:r w:rsidRPr="00661323">
        <w:rPr>
          <w:spacing w:val="-10"/>
          <w:sz w:val="24"/>
        </w:rPr>
        <w:t xml:space="preserve">при </w:t>
      </w:r>
      <w:r w:rsidRPr="00661323">
        <w:rPr>
          <w:sz w:val="24"/>
        </w:rPr>
        <w:t>чрезвычайных ситуациях;</w:t>
      </w:r>
    </w:p>
    <w:p w14:paraId="4F9CADF2" w14:textId="77777777" w:rsidR="00661323" w:rsidRPr="00661323" w:rsidRDefault="00661323" w:rsidP="00C6116B">
      <w:pPr>
        <w:pStyle w:val="TableParagraph"/>
        <w:numPr>
          <w:ilvl w:val="0"/>
          <w:numId w:val="159"/>
        </w:numPr>
        <w:tabs>
          <w:tab w:val="left" w:pos="567"/>
        </w:tabs>
        <w:ind w:left="0" w:right="-1" w:firstLine="426"/>
        <w:jc w:val="both"/>
        <w:rPr>
          <w:sz w:val="24"/>
        </w:rPr>
      </w:pPr>
      <w:r w:rsidRPr="00661323">
        <w:rPr>
          <w:sz w:val="24"/>
        </w:rPr>
        <w:t>принципы организации медицинской помощи при чрезвычайных ситуациях, в</w:t>
      </w:r>
      <w:r w:rsidR="00962F6C" w:rsidRPr="00962F6C">
        <w:rPr>
          <w:sz w:val="24"/>
        </w:rPr>
        <w:t xml:space="preserve"> </w:t>
      </w:r>
      <w:r w:rsidRPr="00661323">
        <w:rPr>
          <w:sz w:val="24"/>
        </w:rPr>
        <w:t>том</w:t>
      </w:r>
      <w:r w:rsidR="00962F6C" w:rsidRPr="00962F6C">
        <w:rPr>
          <w:sz w:val="24"/>
        </w:rPr>
        <w:t xml:space="preserve"> </w:t>
      </w:r>
      <w:r w:rsidRPr="00661323">
        <w:rPr>
          <w:sz w:val="24"/>
        </w:rPr>
        <w:t>числе организацию медицинской</w:t>
      </w:r>
      <w:r w:rsidR="00802597">
        <w:rPr>
          <w:sz w:val="24"/>
        </w:rPr>
        <w:t xml:space="preserve"> </w:t>
      </w:r>
      <w:r w:rsidRPr="00661323">
        <w:rPr>
          <w:sz w:val="24"/>
        </w:rPr>
        <w:t>эвакуации.</w:t>
      </w:r>
    </w:p>
    <w:p w14:paraId="48C9ED3D" w14:textId="77777777" w:rsidR="00661323" w:rsidRPr="00947C49" w:rsidRDefault="00661323" w:rsidP="00962F6C">
      <w:pPr>
        <w:pStyle w:val="TableParagraph"/>
        <w:tabs>
          <w:tab w:val="left" w:pos="567"/>
        </w:tabs>
        <w:ind w:left="426" w:right="-1"/>
        <w:jc w:val="both"/>
        <w:rPr>
          <w:bCs/>
          <w:sz w:val="24"/>
          <w:u w:val="single"/>
        </w:rPr>
      </w:pPr>
      <w:r w:rsidRPr="00947C49">
        <w:rPr>
          <w:bCs/>
          <w:sz w:val="24"/>
          <w:u w:val="single"/>
        </w:rPr>
        <w:t>Уметь:</w:t>
      </w:r>
    </w:p>
    <w:p w14:paraId="059F0C37" w14:textId="77777777" w:rsidR="00661323" w:rsidRPr="00661323" w:rsidRDefault="00661323" w:rsidP="00C6116B">
      <w:pPr>
        <w:pStyle w:val="TableParagraph"/>
        <w:numPr>
          <w:ilvl w:val="0"/>
          <w:numId w:val="159"/>
        </w:numPr>
        <w:tabs>
          <w:tab w:val="left" w:pos="567"/>
        </w:tabs>
        <w:ind w:left="0" w:right="-1" w:firstLine="426"/>
        <w:jc w:val="both"/>
        <w:rPr>
          <w:sz w:val="24"/>
        </w:rPr>
      </w:pPr>
      <w:r w:rsidRPr="00661323">
        <w:rPr>
          <w:sz w:val="24"/>
        </w:rPr>
        <w:t>оказывать</w:t>
      </w:r>
      <w:r w:rsidR="00962F6C" w:rsidRPr="00962F6C">
        <w:rPr>
          <w:sz w:val="24"/>
        </w:rPr>
        <w:t xml:space="preserve"> </w:t>
      </w:r>
      <w:r w:rsidRPr="00661323">
        <w:rPr>
          <w:sz w:val="24"/>
        </w:rPr>
        <w:t>медицинскую</w:t>
      </w:r>
      <w:r w:rsidR="00962F6C" w:rsidRPr="00962F6C">
        <w:rPr>
          <w:sz w:val="24"/>
        </w:rPr>
        <w:t xml:space="preserve"> </w:t>
      </w:r>
      <w:r w:rsidRPr="00661323">
        <w:rPr>
          <w:sz w:val="24"/>
        </w:rPr>
        <w:t>помощь</w:t>
      </w:r>
      <w:r w:rsidR="00962F6C" w:rsidRPr="00962F6C">
        <w:rPr>
          <w:sz w:val="24"/>
        </w:rPr>
        <w:t xml:space="preserve"> </w:t>
      </w:r>
      <w:r w:rsidRPr="00661323">
        <w:rPr>
          <w:sz w:val="24"/>
        </w:rPr>
        <w:t>при</w:t>
      </w:r>
      <w:r w:rsidR="00962F6C" w:rsidRPr="00962F6C">
        <w:rPr>
          <w:sz w:val="24"/>
        </w:rPr>
        <w:t xml:space="preserve"> </w:t>
      </w:r>
      <w:r w:rsidRPr="00661323">
        <w:rPr>
          <w:sz w:val="24"/>
        </w:rPr>
        <w:t>чрезвычайной</w:t>
      </w:r>
      <w:r w:rsidR="00962F6C" w:rsidRPr="00962F6C">
        <w:rPr>
          <w:sz w:val="24"/>
        </w:rPr>
        <w:t xml:space="preserve"> </w:t>
      </w:r>
      <w:r w:rsidRPr="00661323">
        <w:rPr>
          <w:sz w:val="24"/>
        </w:rPr>
        <w:t>ситуации,</w:t>
      </w:r>
      <w:r w:rsidR="00962F6C" w:rsidRPr="00962F6C">
        <w:rPr>
          <w:sz w:val="24"/>
        </w:rPr>
        <w:t xml:space="preserve"> </w:t>
      </w:r>
      <w:r w:rsidRPr="00661323">
        <w:rPr>
          <w:sz w:val="24"/>
        </w:rPr>
        <w:t>в</w:t>
      </w:r>
      <w:r w:rsidR="00962F6C" w:rsidRPr="00962F6C">
        <w:rPr>
          <w:sz w:val="24"/>
        </w:rPr>
        <w:t xml:space="preserve"> </w:t>
      </w:r>
      <w:r w:rsidRPr="00661323">
        <w:rPr>
          <w:sz w:val="24"/>
        </w:rPr>
        <w:t>том</w:t>
      </w:r>
      <w:r w:rsidR="00962F6C" w:rsidRPr="00962F6C">
        <w:rPr>
          <w:sz w:val="24"/>
        </w:rPr>
        <w:t xml:space="preserve"> </w:t>
      </w:r>
      <w:r w:rsidRPr="00661323">
        <w:rPr>
          <w:sz w:val="24"/>
        </w:rPr>
        <w:t>числе</w:t>
      </w:r>
      <w:r w:rsidR="00962F6C" w:rsidRPr="00962F6C">
        <w:rPr>
          <w:sz w:val="24"/>
        </w:rPr>
        <w:t xml:space="preserve"> </w:t>
      </w:r>
      <w:r w:rsidRPr="00661323">
        <w:rPr>
          <w:sz w:val="24"/>
        </w:rPr>
        <w:t>участвовать в медицинской</w:t>
      </w:r>
      <w:r w:rsidR="00802597">
        <w:rPr>
          <w:sz w:val="24"/>
        </w:rPr>
        <w:t xml:space="preserve"> </w:t>
      </w:r>
      <w:r w:rsidRPr="00661323">
        <w:rPr>
          <w:sz w:val="24"/>
        </w:rPr>
        <w:t>эвакуации;</w:t>
      </w:r>
    </w:p>
    <w:p w14:paraId="41A43F4C" w14:textId="77777777" w:rsidR="00661323" w:rsidRPr="00661323" w:rsidRDefault="00661323" w:rsidP="00C6116B">
      <w:pPr>
        <w:pStyle w:val="TableParagraph"/>
        <w:numPr>
          <w:ilvl w:val="0"/>
          <w:numId w:val="159"/>
        </w:numPr>
        <w:tabs>
          <w:tab w:val="left" w:pos="567"/>
        </w:tabs>
        <w:ind w:left="0" w:right="-1" w:firstLine="426"/>
        <w:jc w:val="both"/>
        <w:rPr>
          <w:sz w:val="24"/>
        </w:rPr>
      </w:pPr>
      <w:r w:rsidRPr="00661323">
        <w:rPr>
          <w:sz w:val="24"/>
        </w:rPr>
        <w:t>организовывать этапы оказания врачебной помощи и эвакуации в</w:t>
      </w:r>
      <w:r w:rsidR="00802597">
        <w:rPr>
          <w:sz w:val="24"/>
        </w:rPr>
        <w:t xml:space="preserve"> </w:t>
      </w:r>
      <w:r w:rsidRPr="00661323">
        <w:rPr>
          <w:sz w:val="24"/>
        </w:rPr>
        <w:t>ЧС.</w:t>
      </w:r>
    </w:p>
    <w:p w14:paraId="551D0B9E" w14:textId="77777777" w:rsidR="00661323" w:rsidRPr="00947C49" w:rsidRDefault="00661323" w:rsidP="00962F6C">
      <w:pPr>
        <w:pStyle w:val="a4"/>
        <w:tabs>
          <w:tab w:val="left" w:pos="567"/>
        </w:tabs>
        <w:ind w:left="426" w:right="-1"/>
        <w:jc w:val="both"/>
        <w:rPr>
          <w:bCs/>
          <w:sz w:val="24"/>
          <w:u w:val="single"/>
        </w:rPr>
      </w:pPr>
      <w:r w:rsidRPr="00947C49">
        <w:rPr>
          <w:bCs/>
          <w:sz w:val="24"/>
          <w:u w:val="single"/>
        </w:rPr>
        <w:t>Владеть:</w:t>
      </w:r>
    </w:p>
    <w:p w14:paraId="56539167" w14:textId="77777777" w:rsidR="00661323" w:rsidRPr="00661323" w:rsidRDefault="00661323" w:rsidP="00C6116B">
      <w:pPr>
        <w:pStyle w:val="TableParagraph"/>
        <w:numPr>
          <w:ilvl w:val="0"/>
          <w:numId w:val="159"/>
        </w:numPr>
        <w:tabs>
          <w:tab w:val="left" w:pos="567"/>
        </w:tabs>
        <w:ind w:left="0" w:right="-1" w:firstLine="426"/>
        <w:jc w:val="both"/>
        <w:rPr>
          <w:sz w:val="24"/>
        </w:rPr>
      </w:pPr>
      <w:r w:rsidRPr="00661323">
        <w:rPr>
          <w:sz w:val="24"/>
        </w:rPr>
        <w:t>навыками медицинской сортировки, эвакуации оказания всех видов</w:t>
      </w:r>
      <w:r w:rsidR="00802597">
        <w:rPr>
          <w:sz w:val="24"/>
        </w:rPr>
        <w:t xml:space="preserve"> </w:t>
      </w:r>
      <w:r w:rsidRPr="00661323">
        <w:rPr>
          <w:sz w:val="24"/>
        </w:rPr>
        <w:t>медицинской помощи;</w:t>
      </w:r>
    </w:p>
    <w:p w14:paraId="5EFDF090" w14:textId="77777777" w:rsidR="00661323" w:rsidRDefault="00661323" w:rsidP="00C6116B">
      <w:pPr>
        <w:pStyle w:val="TableParagraph"/>
        <w:numPr>
          <w:ilvl w:val="0"/>
          <w:numId w:val="159"/>
        </w:numPr>
        <w:tabs>
          <w:tab w:val="left" w:pos="567"/>
        </w:tabs>
        <w:ind w:left="0" w:right="-1" w:firstLine="426"/>
        <w:jc w:val="both"/>
        <w:rPr>
          <w:sz w:val="24"/>
        </w:rPr>
      </w:pPr>
      <w:r w:rsidRPr="00661323">
        <w:rPr>
          <w:sz w:val="24"/>
        </w:rPr>
        <w:t>навыками организации лечебно-эвакуационных мероприятий в подразделениях полка в</w:t>
      </w:r>
      <w:r w:rsidR="00962F6C" w:rsidRPr="00962F6C">
        <w:rPr>
          <w:sz w:val="24"/>
        </w:rPr>
        <w:t xml:space="preserve"> </w:t>
      </w:r>
      <w:r w:rsidRPr="00661323">
        <w:rPr>
          <w:sz w:val="24"/>
        </w:rPr>
        <w:t>военное</w:t>
      </w:r>
      <w:r w:rsidR="00962F6C" w:rsidRPr="00962F6C">
        <w:rPr>
          <w:sz w:val="24"/>
        </w:rPr>
        <w:t xml:space="preserve"> </w:t>
      </w:r>
      <w:r w:rsidRPr="00661323">
        <w:rPr>
          <w:sz w:val="24"/>
        </w:rPr>
        <w:t>время</w:t>
      </w:r>
      <w:r w:rsidR="00962F6C" w:rsidRPr="00962F6C">
        <w:rPr>
          <w:sz w:val="24"/>
        </w:rPr>
        <w:t xml:space="preserve"> </w:t>
      </w:r>
      <w:r w:rsidRPr="00661323">
        <w:rPr>
          <w:sz w:val="24"/>
        </w:rPr>
        <w:t>и</w:t>
      </w:r>
      <w:r w:rsidR="00962F6C" w:rsidRPr="00962F6C">
        <w:rPr>
          <w:sz w:val="24"/>
        </w:rPr>
        <w:t xml:space="preserve"> </w:t>
      </w:r>
      <w:r w:rsidRPr="00661323">
        <w:rPr>
          <w:sz w:val="24"/>
        </w:rPr>
        <w:t>спасательных</w:t>
      </w:r>
      <w:r w:rsidR="00962F6C" w:rsidRPr="00962F6C">
        <w:rPr>
          <w:sz w:val="24"/>
        </w:rPr>
        <w:t xml:space="preserve"> </w:t>
      </w:r>
      <w:r w:rsidRPr="00661323">
        <w:rPr>
          <w:sz w:val="24"/>
        </w:rPr>
        <w:t>работ</w:t>
      </w:r>
      <w:r w:rsidR="00962F6C" w:rsidRPr="00962F6C">
        <w:rPr>
          <w:sz w:val="24"/>
        </w:rPr>
        <w:t xml:space="preserve"> </w:t>
      </w:r>
      <w:r w:rsidRPr="00661323">
        <w:rPr>
          <w:sz w:val="24"/>
        </w:rPr>
        <w:t>в</w:t>
      </w:r>
      <w:r w:rsidR="00962F6C" w:rsidRPr="00962F6C">
        <w:rPr>
          <w:sz w:val="24"/>
        </w:rPr>
        <w:t xml:space="preserve"> </w:t>
      </w:r>
      <w:r w:rsidRPr="00661323">
        <w:rPr>
          <w:sz w:val="24"/>
        </w:rPr>
        <w:t>очаге</w:t>
      </w:r>
      <w:r w:rsidR="00962F6C" w:rsidRPr="00962F6C">
        <w:rPr>
          <w:sz w:val="24"/>
        </w:rPr>
        <w:t xml:space="preserve"> </w:t>
      </w:r>
      <w:r w:rsidRPr="00661323">
        <w:rPr>
          <w:sz w:val="24"/>
        </w:rPr>
        <w:t>чрезвычайной</w:t>
      </w:r>
      <w:r w:rsidR="00962F6C" w:rsidRPr="00962F6C">
        <w:rPr>
          <w:sz w:val="24"/>
        </w:rPr>
        <w:t xml:space="preserve"> </w:t>
      </w:r>
      <w:r w:rsidRPr="00661323">
        <w:rPr>
          <w:sz w:val="24"/>
        </w:rPr>
        <w:t>ситуации</w:t>
      </w:r>
      <w:r w:rsidR="00962F6C" w:rsidRPr="00962F6C">
        <w:rPr>
          <w:sz w:val="24"/>
        </w:rPr>
        <w:t xml:space="preserve"> </w:t>
      </w:r>
      <w:r w:rsidRPr="00661323">
        <w:rPr>
          <w:sz w:val="24"/>
        </w:rPr>
        <w:t>в</w:t>
      </w:r>
      <w:r w:rsidR="00962F6C" w:rsidRPr="00962F6C">
        <w:rPr>
          <w:sz w:val="24"/>
        </w:rPr>
        <w:t xml:space="preserve"> </w:t>
      </w:r>
      <w:r w:rsidRPr="00661323">
        <w:rPr>
          <w:sz w:val="24"/>
        </w:rPr>
        <w:t>мирное</w:t>
      </w:r>
      <w:r w:rsidR="00962F6C" w:rsidRPr="00962F6C">
        <w:rPr>
          <w:sz w:val="24"/>
        </w:rPr>
        <w:t xml:space="preserve"> </w:t>
      </w:r>
      <w:r w:rsidRPr="00661323">
        <w:rPr>
          <w:sz w:val="24"/>
        </w:rPr>
        <w:t>время.</w:t>
      </w:r>
    </w:p>
    <w:p w14:paraId="4F029D7A" w14:textId="77777777" w:rsidR="00947C49" w:rsidRPr="00661323" w:rsidRDefault="00947C49" w:rsidP="00947C49">
      <w:pPr>
        <w:pStyle w:val="TableParagraph"/>
        <w:tabs>
          <w:tab w:val="left" w:pos="821"/>
        </w:tabs>
        <w:ind w:left="426" w:right="125"/>
        <w:jc w:val="right"/>
        <w:rPr>
          <w:sz w:val="24"/>
        </w:rPr>
      </w:pPr>
    </w:p>
    <w:p w14:paraId="32603101" w14:textId="77777777" w:rsidR="00661323" w:rsidRDefault="00661323" w:rsidP="00D94183">
      <w:pPr>
        <w:pStyle w:val="TableParagraph"/>
        <w:numPr>
          <w:ilvl w:val="0"/>
          <w:numId w:val="26"/>
        </w:numPr>
        <w:tabs>
          <w:tab w:val="left" w:pos="412"/>
          <w:tab w:val="left" w:pos="413"/>
        </w:tabs>
        <w:ind w:left="0" w:firstLine="426"/>
        <w:jc w:val="both"/>
        <w:rPr>
          <w:sz w:val="24"/>
        </w:rPr>
      </w:pPr>
      <w:r w:rsidRPr="00947C49">
        <w:rPr>
          <w:b/>
          <w:sz w:val="24"/>
        </w:rPr>
        <w:t>Общая трудоемкость</w:t>
      </w:r>
      <w:r w:rsidR="00802597">
        <w:rPr>
          <w:b/>
          <w:sz w:val="24"/>
        </w:rPr>
        <w:t xml:space="preserve"> </w:t>
      </w:r>
      <w:r w:rsidRPr="00947C49">
        <w:rPr>
          <w:b/>
          <w:sz w:val="24"/>
        </w:rPr>
        <w:t>дисциплины.</w:t>
      </w:r>
      <w:r w:rsidR="00802597">
        <w:rPr>
          <w:b/>
          <w:sz w:val="24"/>
        </w:rPr>
        <w:t xml:space="preserve"> </w:t>
      </w:r>
      <w:r w:rsidRPr="00947C49">
        <w:rPr>
          <w:sz w:val="24"/>
        </w:rPr>
        <w:t>2 зачетные единицы (72 ч</w:t>
      </w:r>
      <w:r w:rsidR="00947C49">
        <w:rPr>
          <w:sz w:val="24"/>
        </w:rPr>
        <w:t>.</w:t>
      </w:r>
      <w:r w:rsidRPr="00947C49">
        <w:rPr>
          <w:sz w:val="24"/>
        </w:rPr>
        <w:t>).</w:t>
      </w:r>
    </w:p>
    <w:p w14:paraId="2F44CB7B" w14:textId="77777777" w:rsidR="00947C49" w:rsidRPr="00947C49" w:rsidRDefault="00947C49" w:rsidP="00947C49">
      <w:pPr>
        <w:pStyle w:val="TableParagraph"/>
        <w:tabs>
          <w:tab w:val="left" w:pos="412"/>
          <w:tab w:val="left" w:pos="413"/>
        </w:tabs>
        <w:ind w:left="426"/>
        <w:jc w:val="both"/>
        <w:rPr>
          <w:sz w:val="24"/>
        </w:rPr>
      </w:pPr>
    </w:p>
    <w:p w14:paraId="7D3EF889" w14:textId="77777777" w:rsidR="00661323" w:rsidRPr="00947C49" w:rsidRDefault="00661323" w:rsidP="00D94183">
      <w:pPr>
        <w:pStyle w:val="TableParagraph"/>
        <w:numPr>
          <w:ilvl w:val="0"/>
          <w:numId w:val="26"/>
        </w:numPr>
        <w:tabs>
          <w:tab w:val="left" w:pos="353"/>
        </w:tabs>
        <w:ind w:left="0" w:firstLine="426"/>
        <w:jc w:val="both"/>
        <w:rPr>
          <w:sz w:val="24"/>
        </w:rPr>
      </w:pPr>
      <w:r w:rsidRPr="00947C49">
        <w:rPr>
          <w:b/>
          <w:sz w:val="24"/>
        </w:rPr>
        <w:t>Форма</w:t>
      </w:r>
      <w:r w:rsidR="00802597">
        <w:rPr>
          <w:b/>
          <w:sz w:val="24"/>
        </w:rPr>
        <w:t xml:space="preserve"> </w:t>
      </w:r>
      <w:r w:rsidRPr="00947C49">
        <w:rPr>
          <w:b/>
          <w:sz w:val="24"/>
        </w:rPr>
        <w:t>контроля.</w:t>
      </w:r>
      <w:r w:rsidR="00802597">
        <w:rPr>
          <w:b/>
          <w:sz w:val="24"/>
        </w:rPr>
        <w:t xml:space="preserve"> </w:t>
      </w:r>
      <w:r w:rsidR="00947C49" w:rsidRPr="00947C49">
        <w:rPr>
          <w:bCs/>
          <w:sz w:val="24"/>
        </w:rPr>
        <w:t>З</w:t>
      </w:r>
      <w:r w:rsidRPr="00947C49">
        <w:rPr>
          <w:sz w:val="24"/>
        </w:rPr>
        <w:t>ачет с оценкой (12 сем.).</w:t>
      </w:r>
    </w:p>
    <w:p w14:paraId="73D18B37" w14:textId="77777777" w:rsidR="001D15CF" w:rsidRDefault="000F2D9F" w:rsidP="001D15CF">
      <w:pPr>
        <w:tabs>
          <w:tab w:val="left" w:pos="5364"/>
        </w:tabs>
        <w:rPr>
          <w:rFonts w:ascii="Times New Roman" w:hAnsi="Times New Roman" w:cs="Times New Roman"/>
          <w:sz w:val="24"/>
        </w:rPr>
      </w:pPr>
      <w:r>
        <w:rPr>
          <w:rFonts w:ascii="Times New Roman" w:hAnsi="Times New Roman" w:cs="Times New Roman"/>
          <w:sz w:val="24"/>
        </w:rPr>
        <w:tab/>
      </w:r>
    </w:p>
    <w:p w14:paraId="48D6A91A" w14:textId="77777777" w:rsidR="00FA7DD7" w:rsidRPr="001E1FC3" w:rsidRDefault="001E1FC3" w:rsidP="001E1FC3">
      <w:pPr>
        <w:tabs>
          <w:tab w:val="left" w:pos="5364"/>
        </w:tabs>
        <w:spacing w:after="0"/>
        <w:jc w:val="center"/>
        <w:rPr>
          <w:rFonts w:ascii="Times New Roman" w:hAnsi="Times New Roman" w:cs="Times New Roman"/>
          <w:b/>
          <w:bCs/>
          <w:sz w:val="28"/>
          <w:szCs w:val="28"/>
        </w:rPr>
      </w:pPr>
      <w:r w:rsidRPr="001E1FC3">
        <w:rPr>
          <w:rFonts w:ascii="Times New Roman" w:hAnsi="Times New Roman" w:cs="Times New Roman"/>
          <w:b/>
          <w:bCs/>
          <w:sz w:val="28"/>
          <w:szCs w:val="28"/>
        </w:rPr>
        <w:t>Б1.О.16</w:t>
      </w:r>
    </w:p>
    <w:p w14:paraId="6E22287A" w14:textId="77777777" w:rsidR="000F2D9F" w:rsidRPr="001E1FC3" w:rsidRDefault="000F2D9F" w:rsidP="001D15CF">
      <w:pPr>
        <w:tabs>
          <w:tab w:val="left" w:pos="5364"/>
        </w:tabs>
        <w:jc w:val="center"/>
        <w:rPr>
          <w:rFonts w:ascii="Times New Roman" w:hAnsi="Times New Roman" w:cs="Times New Roman"/>
          <w:b/>
          <w:bCs/>
          <w:sz w:val="28"/>
          <w:szCs w:val="28"/>
        </w:rPr>
      </w:pPr>
      <w:r w:rsidRPr="001E1FC3">
        <w:rPr>
          <w:rFonts w:ascii="Times New Roman" w:hAnsi="Times New Roman" w:cs="Times New Roman"/>
          <w:b/>
          <w:bCs/>
          <w:sz w:val="28"/>
          <w:szCs w:val="28"/>
        </w:rPr>
        <w:t>Философия</w:t>
      </w:r>
    </w:p>
    <w:p w14:paraId="2F77CEF3" w14:textId="77777777" w:rsidR="000F2D9F" w:rsidRPr="001D15CF" w:rsidRDefault="000F2D9F" w:rsidP="00D94183">
      <w:pPr>
        <w:pStyle w:val="TableParagraph"/>
        <w:numPr>
          <w:ilvl w:val="0"/>
          <w:numId w:val="27"/>
        </w:numPr>
        <w:tabs>
          <w:tab w:val="left" w:pos="1080"/>
        </w:tabs>
        <w:ind w:left="0" w:right="106" w:firstLine="426"/>
        <w:jc w:val="both"/>
        <w:rPr>
          <w:b/>
          <w:sz w:val="24"/>
          <w:szCs w:val="24"/>
        </w:rPr>
      </w:pPr>
      <w:r w:rsidRPr="001D15CF">
        <w:rPr>
          <w:b/>
          <w:sz w:val="24"/>
          <w:szCs w:val="24"/>
        </w:rPr>
        <w:t>Место дисциплины (модуля) в структуре основной профессиональной образовательной</w:t>
      </w:r>
      <w:r w:rsidR="00802597">
        <w:rPr>
          <w:b/>
          <w:sz w:val="24"/>
          <w:szCs w:val="24"/>
        </w:rPr>
        <w:t xml:space="preserve"> </w:t>
      </w:r>
      <w:r w:rsidRPr="001D15CF">
        <w:rPr>
          <w:b/>
          <w:sz w:val="24"/>
          <w:szCs w:val="24"/>
        </w:rPr>
        <w:t>программы.</w:t>
      </w:r>
    </w:p>
    <w:p w14:paraId="224B1938" w14:textId="77777777" w:rsidR="000F2D9F" w:rsidRPr="001D15CF" w:rsidRDefault="000F2D9F" w:rsidP="001E1FC3">
      <w:pPr>
        <w:pStyle w:val="TableParagraph"/>
        <w:ind w:right="101" w:firstLine="426"/>
        <w:jc w:val="both"/>
        <w:rPr>
          <w:sz w:val="24"/>
          <w:szCs w:val="24"/>
        </w:rPr>
      </w:pPr>
      <w:r w:rsidRPr="001D15CF">
        <w:rPr>
          <w:sz w:val="24"/>
          <w:szCs w:val="24"/>
        </w:rPr>
        <w:t xml:space="preserve">Дисциплина «Философия» относится к Блоку 1 «Дисциплины (модули)», к </w:t>
      </w:r>
      <w:r w:rsidRPr="001D15CF">
        <w:rPr>
          <w:sz w:val="24"/>
          <w:szCs w:val="24"/>
        </w:rPr>
        <w:lastRenderedPageBreak/>
        <w:t>дисциплинам базовой</w:t>
      </w:r>
      <w:r w:rsidR="00011638" w:rsidRPr="00011638">
        <w:rPr>
          <w:sz w:val="24"/>
          <w:szCs w:val="24"/>
        </w:rPr>
        <w:t xml:space="preserve"> </w:t>
      </w:r>
      <w:r w:rsidR="00011638" w:rsidRPr="007B6A43">
        <w:rPr>
          <w:sz w:val="24"/>
          <w:szCs w:val="24"/>
        </w:rPr>
        <w:t>обязательной</w:t>
      </w:r>
      <w:r w:rsidRPr="001D15CF">
        <w:rPr>
          <w:sz w:val="24"/>
          <w:szCs w:val="24"/>
        </w:rPr>
        <w:t xml:space="preserve"> части программы.</w:t>
      </w:r>
    </w:p>
    <w:p w14:paraId="36134420" w14:textId="77777777" w:rsidR="000F2D9F" w:rsidRDefault="000F2D9F" w:rsidP="001E1FC3">
      <w:pPr>
        <w:pStyle w:val="TableParagraph"/>
        <w:ind w:right="97" w:firstLine="426"/>
        <w:jc w:val="both"/>
        <w:rPr>
          <w:sz w:val="24"/>
          <w:szCs w:val="24"/>
        </w:rPr>
      </w:pPr>
      <w:r w:rsidRPr="001D15CF">
        <w:rPr>
          <w:sz w:val="24"/>
          <w:szCs w:val="24"/>
        </w:rPr>
        <w:t>К исходным требованиям, необходимым для изучения дисциплины «Философия» относятся знания, умения и виды деятельности, сформированные в процессе изучения дисциплин: «История», «История медицины»</w:t>
      </w:r>
      <w:r w:rsidR="001E1FC3">
        <w:rPr>
          <w:sz w:val="24"/>
          <w:szCs w:val="24"/>
        </w:rPr>
        <w:t>.</w:t>
      </w:r>
    </w:p>
    <w:p w14:paraId="1C293DBE" w14:textId="77777777" w:rsidR="001E1FC3" w:rsidRPr="001D15CF" w:rsidRDefault="001E1FC3" w:rsidP="001E1FC3">
      <w:pPr>
        <w:pStyle w:val="TableParagraph"/>
        <w:ind w:right="97" w:firstLine="426"/>
        <w:jc w:val="both"/>
        <w:rPr>
          <w:sz w:val="24"/>
          <w:szCs w:val="24"/>
        </w:rPr>
      </w:pPr>
    </w:p>
    <w:p w14:paraId="75326BC0" w14:textId="77777777" w:rsidR="000F2D9F" w:rsidRPr="001E1FC3" w:rsidRDefault="000F2D9F" w:rsidP="00D94183">
      <w:pPr>
        <w:pStyle w:val="TableParagraph"/>
        <w:numPr>
          <w:ilvl w:val="0"/>
          <w:numId w:val="27"/>
        </w:numPr>
        <w:tabs>
          <w:tab w:val="left" w:pos="912"/>
        </w:tabs>
        <w:ind w:left="0" w:right="89" w:firstLine="426"/>
        <w:jc w:val="both"/>
        <w:rPr>
          <w:sz w:val="24"/>
          <w:szCs w:val="24"/>
        </w:rPr>
      </w:pPr>
      <w:r w:rsidRPr="001D15CF">
        <w:rPr>
          <w:b/>
          <w:sz w:val="24"/>
          <w:szCs w:val="24"/>
        </w:rPr>
        <w:t>Цель</w:t>
      </w:r>
      <w:r w:rsidR="00802597">
        <w:rPr>
          <w:b/>
          <w:sz w:val="24"/>
          <w:szCs w:val="24"/>
        </w:rPr>
        <w:t xml:space="preserve"> </w:t>
      </w:r>
      <w:r w:rsidRPr="001D15CF">
        <w:rPr>
          <w:b/>
          <w:sz w:val="24"/>
          <w:szCs w:val="24"/>
        </w:rPr>
        <w:t>освоения</w:t>
      </w:r>
      <w:r w:rsidR="00802597">
        <w:rPr>
          <w:b/>
          <w:sz w:val="24"/>
          <w:szCs w:val="24"/>
        </w:rPr>
        <w:t xml:space="preserve"> </w:t>
      </w:r>
      <w:r w:rsidRPr="001D15CF">
        <w:rPr>
          <w:b/>
          <w:sz w:val="24"/>
          <w:szCs w:val="24"/>
        </w:rPr>
        <w:t>дисциплины</w:t>
      </w:r>
      <w:r w:rsidR="001E1FC3">
        <w:rPr>
          <w:b/>
          <w:sz w:val="24"/>
          <w:szCs w:val="24"/>
        </w:rPr>
        <w:t xml:space="preserve"> - </w:t>
      </w:r>
      <w:r w:rsidRPr="001D15CF">
        <w:rPr>
          <w:color w:val="000000"/>
          <w:sz w:val="24"/>
          <w:szCs w:val="24"/>
        </w:rPr>
        <w:t>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о будущем этого мира.</w:t>
      </w:r>
    </w:p>
    <w:p w14:paraId="2A5C9AC4" w14:textId="77777777" w:rsidR="001E1FC3" w:rsidRPr="001D15CF" w:rsidRDefault="001E1FC3" w:rsidP="001E1FC3">
      <w:pPr>
        <w:pStyle w:val="TableParagraph"/>
        <w:tabs>
          <w:tab w:val="left" w:pos="912"/>
        </w:tabs>
        <w:ind w:right="89" w:firstLine="426"/>
        <w:jc w:val="both"/>
        <w:rPr>
          <w:sz w:val="24"/>
          <w:szCs w:val="24"/>
        </w:rPr>
      </w:pPr>
    </w:p>
    <w:p w14:paraId="3DAA07FA" w14:textId="77777777" w:rsidR="000F2D9F" w:rsidRPr="001D15CF" w:rsidRDefault="000F2D9F" w:rsidP="00D94183">
      <w:pPr>
        <w:pStyle w:val="TableParagraph"/>
        <w:numPr>
          <w:ilvl w:val="0"/>
          <w:numId w:val="27"/>
        </w:numPr>
        <w:tabs>
          <w:tab w:val="left" w:pos="919"/>
        </w:tabs>
        <w:spacing w:before="1" w:line="275" w:lineRule="exact"/>
        <w:ind w:left="0" w:firstLine="426"/>
        <w:jc w:val="both"/>
        <w:rPr>
          <w:b/>
          <w:sz w:val="24"/>
          <w:szCs w:val="24"/>
        </w:rPr>
      </w:pPr>
      <w:r w:rsidRPr="001D15CF">
        <w:rPr>
          <w:b/>
          <w:sz w:val="24"/>
          <w:szCs w:val="24"/>
        </w:rPr>
        <w:t>Краткое содержание</w:t>
      </w:r>
      <w:r w:rsidR="00802597">
        <w:rPr>
          <w:b/>
          <w:sz w:val="24"/>
          <w:szCs w:val="24"/>
        </w:rPr>
        <w:t xml:space="preserve"> </w:t>
      </w:r>
      <w:r w:rsidRPr="001D15CF">
        <w:rPr>
          <w:b/>
          <w:sz w:val="24"/>
          <w:szCs w:val="24"/>
        </w:rPr>
        <w:t>дисциплины</w:t>
      </w:r>
      <w:r w:rsidR="001E1FC3">
        <w:rPr>
          <w:b/>
          <w:sz w:val="24"/>
          <w:szCs w:val="24"/>
        </w:rPr>
        <w:t>.</w:t>
      </w:r>
    </w:p>
    <w:p w14:paraId="3F00D331" w14:textId="77777777" w:rsidR="008A0B7D" w:rsidRPr="001E1FC3" w:rsidRDefault="000F2D9F" w:rsidP="001E1FC3">
      <w:pPr>
        <w:tabs>
          <w:tab w:val="left" w:pos="4296"/>
        </w:tabs>
        <w:spacing w:after="0" w:line="240" w:lineRule="auto"/>
        <w:ind w:firstLine="426"/>
        <w:jc w:val="both"/>
        <w:rPr>
          <w:rFonts w:ascii="Times New Roman" w:hAnsi="Times New Roman" w:cs="Times New Roman"/>
          <w:color w:val="000000"/>
          <w:sz w:val="24"/>
          <w:szCs w:val="24"/>
        </w:rPr>
      </w:pPr>
      <w:r w:rsidRPr="001D15CF">
        <w:rPr>
          <w:rFonts w:ascii="Times New Roman" w:hAnsi="Times New Roman" w:cs="Times New Roman"/>
          <w:color w:val="000000"/>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самоорганизации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w:t>
      </w:r>
      <w:r w:rsidR="00962F6C" w:rsidRPr="005B1D47">
        <w:rPr>
          <w:rFonts w:ascii="Times New Roman" w:hAnsi="Times New Roman" w:cs="Times New Roman"/>
          <w:color w:val="000000"/>
          <w:sz w:val="24"/>
          <w:szCs w:val="24"/>
        </w:rPr>
        <w:t xml:space="preserve"> </w:t>
      </w:r>
      <w:r w:rsidR="008A0B7D" w:rsidRPr="001E1FC3">
        <w:rPr>
          <w:rFonts w:ascii="Times New Roman" w:hAnsi="Times New Roman" w:cs="Times New Roman"/>
          <w:color w:val="000000"/>
          <w:sz w:val="24"/>
          <w:szCs w:val="24"/>
        </w:rPr>
        <w:t>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ненаучное знание. Критерии научности. Структура научного познания, его методы и формы. Рост научного знания. Научная революция и смена типов рациональности. Наука и техника. Будущее человечества. Глобальные проблемы современности. Взаимодействие цивилизаций и сценарии будущего.</w:t>
      </w:r>
    </w:p>
    <w:p w14:paraId="1DB2E2AF" w14:textId="77777777" w:rsidR="008A0B7D" w:rsidRDefault="008A0B7D" w:rsidP="001E1FC3">
      <w:pPr>
        <w:pStyle w:val="TableParagraph"/>
        <w:ind w:right="87" w:firstLine="426"/>
        <w:jc w:val="both"/>
        <w:rPr>
          <w:sz w:val="24"/>
          <w:szCs w:val="24"/>
        </w:rPr>
      </w:pPr>
      <w:r w:rsidRPr="001D15CF">
        <w:rPr>
          <w:sz w:val="24"/>
          <w:szCs w:val="24"/>
          <w:shd w:val="clear" w:color="auto" w:fill="FFFFEC"/>
        </w:rPr>
        <w:t>Введение в</w:t>
      </w:r>
      <w:r w:rsidR="00962F6C" w:rsidRPr="005B1D47">
        <w:rPr>
          <w:sz w:val="24"/>
          <w:szCs w:val="24"/>
          <w:shd w:val="clear" w:color="auto" w:fill="FFFFEC"/>
        </w:rPr>
        <w:t xml:space="preserve"> </w:t>
      </w:r>
      <w:r w:rsidRPr="001D15CF">
        <w:rPr>
          <w:sz w:val="24"/>
          <w:szCs w:val="24"/>
          <w:shd w:val="clear" w:color="auto" w:fill="FFFFEC"/>
        </w:rPr>
        <w:t>социальную философию. Понятие общества.</w:t>
      </w:r>
      <w:r w:rsidRPr="001D15CF">
        <w:rPr>
          <w:sz w:val="24"/>
          <w:szCs w:val="24"/>
        </w:rPr>
        <w:t xml:space="preserve"> Социальные общности: их сущность и роль в истории. Исторические типы общества. Человек в мире культуры. Идеалы и ценности. Глобальные проблемы современности.</w:t>
      </w:r>
    </w:p>
    <w:p w14:paraId="72AF0BEB" w14:textId="77777777" w:rsidR="001E1FC3" w:rsidRPr="001D15CF" w:rsidRDefault="001E1FC3" w:rsidP="001E1FC3">
      <w:pPr>
        <w:pStyle w:val="TableParagraph"/>
        <w:ind w:right="87" w:firstLine="426"/>
        <w:jc w:val="both"/>
        <w:rPr>
          <w:sz w:val="24"/>
          <w:szCs w:val="24"/>
        </w:rPr>
      </w:pPr>
    </w:p>
    <w:p w14:paraId="406926FD" w14:textId="77777777" w:rsidR="008A0B7D" w:rsidRPr="001D15CF" w:rsidRDefault="008A0B7D" w:rsidP="00D94183">
      <w:pPr>
        <w:pStyle w:val="TableParagraph"/>
        <w:numPr>
          <w:ilvl w:val="0"/>
          <w:numId w:val="28"/>
        </w:numPr>
        <w:tabs>
          <w:tab w:val="left" w:pos="919"/>
        </w:tabs>
        <w:ind w:left="0" w:right="-1" w:firstLine="426"/>
        <w:jc w:val="both"/>
        <w:rPr>
          <w:b/>
          <w:sz w:val="24"/>
          <w:szCs w:val="24"/>
        </w:rPr>
      </w:pPr>
      <w:r w:rsidRPr="001D15CF">
        <w:rPr>
          <w:b/>
          <w:sz w:val="24"/>
          <w:szCs w:val="24"/>
        </w:rPr>
        <w:t>Компетенции, формируемые в результате освоения дисциплины</w:t>
      </w:r>
      <w:r w:rsidRPr="001D15CF">
        <w:rPr>
          <w:sz w:val="24"/>
          <w:szCs w:val="24"/>
        </w:rPr>
        <w:t xml:space="preserve">: </w:t>
      </w:r>
    </w:p>
    <w:p w14:paraId="1D09920D" w14:textId="77777777" w:rsidR="001E1FC3" w:rsidRDefault="008A0B7D" w:rsidP="001E1FC3">
      <w:pPr>
        <w:spacing w:after="0" w:line="240" w:lineRule="auto"/>
        <w:ind w:firstLine="426"/>
        <w:jc w:val="both"/>
        <w:rPr>
          <w:rFonts w:ascii="Times New Roman" w:hAnsi="Times New Roman" w:cs="Times New Roman"/>
          <w:bCs/>
          <w:color w:val="000000" w:themeColor="text1"/>
          <w:sz w:val="24"/>
          <w:szCs w:val="24"/>
        </w:rPr>
      </w:pPr>
      <w:r w:rsidRPr="001D15CF">
        <w:rPr>
          <w:rFonts w:ascii="Times New Roman" w:hAnsi="Times New Roman" w:cs="Times New Roman"/>
          <w:color w:val="000000"/>
          <w:sz w:val="24"/>
          <w:szCs w:val="24"/>
        </w:rPr>
        <w:t>УК-1</w:t>
      </w:r>
      <w:r w:rsidR="001E1FC3">
        <w:rPr>
          <w:rFonts w:ascii="Times New Roman" w:hAnsi="Times New Roman" w:cs="Times New Roman"/>
          <w:color w:val="000000"/>
          <w:sz w:val="24"/>
          <w:szCs w:val="24"/>
        </w:rPr>
        <w:t xml:space="preserve">. </w:t>
      </w:r>
      <w:r w:rsidRPr="001D15CF">
        <w:rPr>
          <w:rFonts w:ascii="Times New Roman" w:hAnsi="Times New Roman" w:cs="Times New Roman"/>
          <w:bCs/>
          <w:color w:val="000000" w:themeColor="text1"/>
          <w:sz w:val="24"/>
          <w:szCs w:val="24"/>
        </w:rPr>
        <w:t xml:space="preserve">Способен осуществлять критический анализ проблемных ситуаций на основе системного подхода, вырабатывать стратегию действий. </w:t>
      </w:r>
    </w:p>
    <w:p w14:paraId="1334C3E8" w14:textId="77777777" w:rsidR="001E1FC3" w:rsidRDefault="001E1FC3" w:rsidP="001E1FC3">
      <w:pPr>
        <w:spacing w:after="0" w:line="240" w:lineRule="auto"/>
        <w:ind w:firstLine="426"/>
        <w:jc w:val="both"/>
        <w:rPr>
          <w:rFonts w:ascii="Times New Roman" w:eastAsia="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rPr>
        <w:t xml:space="preserve">УК-1.3. </w:t>
      </w:r>
      <w:r w:rsidR="008A0B7D" w:rsidRPr="008A0B7D">
        <w:rPr>
          <w:rFonts w:ascii="Times New Roman" w:eastAsia="Times New Roman" w:hAnsi="Times New Roman" w:cs="Times New Roman"/>
          <w:bCs/>
          <w:color w:val="000000" w:themeColor="text1"/>
          <w:sz w:val="24"/>
          <w:szCs w:val="24"/>
          <w:lang w:eastAsia="ar-SA"/>
        </w:rPr>
        <w:t>Формирует собственные мнения и суждения, аргументирует свои выводы и точку зрения.</w:t>
      </w:r>
    </w:p>
    <w:p w14:paraId="6A4C642F" w14:textId="77777777" w:rsidR="001E1FC3" w:rsidRDefault="001E1FC3" w:rsidP="001E1FC3">
      <w:pPr>
        <w:spacing w:after="0" w:line="240" w:lineRule="auto"/>
        <w:ind w:firstLine="426"/>
        <w:jc w:val="both"/>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УК-1.2. </w:t>
      </w:r>
      <w:r w:rsidR="008A0B7D" w:rsidRPr="008A0B7D">
        <w:rPr>
          <w:rFonts w:ascii="Times New Roman" w:eastAsia="Times New Roman" w:hAnsi="Times New Roman" w:cs="Times New Roman"/>
          <w:bCs/>
          <w:color w:val="000000" w:themeColor="text1"/>
          <w:sz w:val="24"/>
          <w:szCs w:val="24"/>
          <w:lang w:eastAsia="ar-SA"/>
        </w:rPr>
        <w:t>При анализе ситуации отличает факты от мнений.</w:t>
      </w:r>
    </w:p>
    <w:p w14:paraId="0FAC552A" w14:textId="77777777" w:rsidR="008A0B7D" w:rsidRDefault="001E1FC3" w:rsidP="001E1FC3">
      <w:pPr>
        <w:spacing w:after="0" w:line="240" w:lineRule="auto"/>
        <w:ind w:firstLine="426"/>
        <w:jc w:val="both"/>
        <w:rPr>
          <w:rFonts w:ascii="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УК-1.3. </w:t>
      </w:r>
      <w:r w:rsidR="008A0B7D" w:rsidRPr="001D15CF">
        <w:rPr>
          <w:rFonts w:ascii="Times New Roman" w:hAnsi="Times New Roman" w:cs="Times New Roman"/>
          <w:bCs/>
          <w:color w:val="000000" w:themeColor="text1"/>
          <w:sz w:val="24"/>
          <w:szCs w:val="24"/>
          <w:lang w:eastAsia="ar-SA"/>
        </w:rPr>
        <w:t>Выбирает методы и средства решения задачи на основе оценки их достоинств и недостатков.</w:t>
      </w:r>
    </w:p>
    <w:p w14:paraId="614BE9EC" w14:textId="77777777" w:rsidR="001E1FC3" w:rsidRPr="001D15CF" w:rsidRDefault="001E1FC3" w:rsidP="001E1FC3">
      <w:pPr>
        <w:spacing w:after="0" w:line="240" w:lineRule="auto"/>
        <w:ind w:firstLine="426"/>
        <w:jc w:val="both"/>
        <w:rPr>
          <w:rFonts w:ascii="Times New Roman" w:hAnsi="Times New Roman" w:cs="Times New Roman"/>
          <w:color w:val="000000"/>
          <w:sz w:val="24"/>
          <w:szCs w:val="24"/>
        </w:rPr>
      </w:pPr>
    </w:p>
    <w:p w14:paraId="3859EF62" w14:textId="77777777" w:rsidR="008A0B7D" w:rsidRPr="001D15CF" w:rsidRDefault="008A0B7D" w:rsidP="00D94183">
      <w:pPr>
        <w:pStyle w:val="TableParagraph"/>
        <w:numPr>
          <w:ilvl w:val="0"/>
          <w:numId w:val="28"/>
        </w:numPr>
        <w:tabs>
          <w:tab w:val="left" w:pos="284"/>
          <w:tab w:val="left" w:pos="851"/>
          <w:tab w:val="left" w:pos="993"/>
        </w:tabs>
        <w:spacing w:before="1"/>
        <w:ind w:left="0" w:right="-1" w:firstLine="426"/>
        <w:jc w:val="both"/>
        <w:rPr>
          <w:b/>
          <w:sz w:val="24"/>
          <w:szCs w:val="24"/>
        </w:rPr>
      </w:pPr>
      <w:r w:rsidRPr="001D15CF">
        <w:rPr>
          <w:b/>
          <w:sz w:val="24"/>
          <w:szCs w:val="24"/>
        </w:rPr>
        <w:t>Планируемые результаты</w:t>
      </w:r>
      <w:r w:rsidR="00802597">
        <w:rPr>
          <w:b/>
          <w:sz w:val="24"/>
          <w:szCs w:val="24"/>
        </w:rPr>
        <w:t xml:space="preserve"> </w:t>
      </w:r>
      <w:r w:rsidRPr="001D15CF">
        <w:rPr>
          <w:b/>
          <w:sz w:val="24"/>
          <w:szCs w:val="24"/>
        </w:rPr>
        <w:t>обучения</w:t>
      </w:r>
      <w:r w:rsidR="001E1FC3">
        <w:rPr>
          <w:b/>
          <w:sz w:val="24"/>
          <w:szCs w:val="24"/>
        </w:rPr>
        <w:t>.</w:t>
      </w:r>
    </w:p>
    <w:p w14:paraId="6D41449C" w14:textId="77777777" w:rsidR="008A0B7D" w:rsidRPr="001D15CF" w:rsidRDefault="008A0B7D" w:rsidP="001E1FC3">
      <w:pPr>
        <w:pStyle w:val="TableParagraph"/>
        <w:ind w:right="-1" w:firstLine="426"/>
        <w:jc w:val="both"/>
        <w:rPr>
          <w:sz w:val="24"/>
          <w:szCs w:val="24"/>
        </w:rPr>
      </w:pPr>
      <w:r w:rsidRPr="001D15CF">
        <w:rPr>
          <w:sz w:val="24"/>
          <w:szCs w:val="24"/>
        </w:rPr>
        <w:t>В результате освоения дисциплины студент должен</w:t>
      </w:r>
    </w:p>
    <w:p w14:paraId="7BF215D8" w14:textId="77777777" w:rsidR="008A0B7D" w:rsidRPr="001E1FC3" w:rsidRDefault="008A0B7D" w:rsidP="001E1FC3">
      <w:pPr>
        <w:pStyle w:val="TableParagraph"/>
        <w:spacing w:before="26"/>
        <w:ind w:right="-1" w:firstLine="426"/>
        <w:jc w:val="both"/>
        <w:rPr>
          <w:bCs/>
          <w:sz w:val="24"/>
          <w:szCs w:val="24"/>
          <w:u w:val="single"/>
        </w:rPr>
      </w:pPr>
      <w:r w:rsidRPr="001E1FC3">
        <w:rPr>
          <w:bCs/>
          <w:sz w:val="24"/>
          <w:szCs w:val="24"/>
          <w:u w:val="single"/>
        </w:rPr>
        <w:t>Знать:</w:t>
      </w:r>
    </w:p>
    <w:p w14:paraId="113D055E" w14:textId="77777777" w:rsidR="008A0B7D" w:rsidRPr="001D15CF" w:rsidRDefault="008A0B7D" w:rsidP="00C6116B">
      <w:pPr>
        <w:pStyle w:val="TableParagraph"/>
        <w:numPr>
          <w:ilvl w:val="0"/>
          <w:numId w:val="160"/>
        </w:numPr>
        <w:tabs>
          <w:tab w:val="left" w:pos="567"/>
        </w:tabs>
        <w:spacing w:before="31"/>
        <w:ind w:left="0" w:right="-1" w:firstLine="426"/>
        <w:jc w:val="both"/>
        <w:rPr>
          <w:sz w:val="24"/>
          <w:szCs w:val="24"/>
        </w:rPr>
      </w:pPr>
      <w:r w:rsidRPr="001D15CF">
        <w:rPr>
          <w:color w:val="000000"/>
          <w:sz w:val="24"/>
          <w:szCs w:val="24"/>
        </w:rPr>
        <w:t>традиционные и современные проблемы философии и методы философского исследования</w:t>
      </w:r>
      <w:r w:rsidR="001E1FC3">
        <w:rPr>
          <w:color w:val="000000"/>
          <w:sz w:val="24"/>
          <w:szCs w:val="24"/>
        </w:rPr>
        <w:t>.</w:t>
      </w:r>
    </w:p>
    <w:p w14:paraId="6D03B166" w14:textId="77777777" w:rsidR="008A0B7D" w:rsidRPr="001E1FC3" w:rsidRDefault="008A0B7D" w:rsidP="001E1FC3">
      <w:pPr>
        <w:pStyle w:val="TableParagraph"/>
        <w:spacing w:before="31"/>
        <w:ind w:right="-1" w:firstLine="426"/>
        <w:jc w:val="both"/>
        <w:rPr>
          <w:bCs/>
          <w:sz w:val="24"/>
          <w:szCs w:val="24"/>
          <w:u w:val="single"/>
        </w:rPr>
      </w:pPr>
      <w:r w:rsidRPr="001E1FC3">
        <w:rPr>
          <w:bCs/>
          <w:sz w:val="24"/>
          <w:szCs w:val="24"/>
          <w:u w:val="single"/>
        </w:rPr>
        <w:t>Уметь:</w:t>
      </w:r>
    </w:p>
    <w:p w14:paraId="41B9967B" w14:textId="77777777" w:rsidR="008A0B7D" w:rsidRPr="001D15CF" w:rsidRDefault="008A0B7D" w:rsidP="00C6116B">
      <w:pPr>
        <w:pStyle w:val="TableParagraph"/>
        <w:numPr>
          <w:ilvl w:val="0"/>
          <w:numId w:val="160"/>
        </w:numPr>
        <w:tabs>
          <w:tab w:val="left" w:pos="567"/>
        </w:tabs>
        <w:ind w:left="0" w:right="-1" w:firstLine="426"/>
        <w:jc w:val="both"/>
        <w:rPr>
          <w:b/>
          <w:sz w:val="24"/>
          <w:szCs w:val="24"/>
        </w:rPr>
      </w:pPr>
      <w:r w:rsidRPr="001D15CF">
        <w:rPr>
          <w:color w:val="000000"/>
          <w:sz w:val="24"/>
          <w:szCs w:val="24"/>
        </w:rPr>
        <w:t xml:space="preserve">излагать учебный материал с использованием философских категорий и принципов; классифицировать и систематизировать направления философской мысли; находить информацию для написания реферата; при поиске и обработке информации отличает факты </w:t>
      </w:r>
      <w:r w:rsidRPr="001D15CF">
        <w:rPr>
          <w:color w:val="000000"/>
          <w:sz w:val="24"/>
          <w:szCs w:val="24"/>
        </w:rPr>
        <w:lastRenderedPageBreak/>
        <w:t>от мнений, интерпретаций, оценок, формирует собственные мнения и суждения</w:t>
      </w:r>
      <w:r w:rsidR="001E1FC3">
        <w:rPr>
          <w:color w:val="000000"/>
          <w:sz w:val="24"/>
          <w:szCs w:val="24"/>
        </w:rPr>
        <w:t>.</w:t>
      </w:r>
    </w:p>
    <w:p w14:paraId="07CED36A" w14:textId="77777777" w:rsidR="008A0B7D" w:rsidRPr="001E1FC3" w:rsidRDefault="008A0B7D" w:rsidP="001E1FC3">
      <w:pPr>
        <w:pStyle w:val="TableParagraph"/>
        <w:tabs>
          <w:tab w:val="left" w:pos="567"/>
        </w:tabs>
        <w:ind w:left="426" w:right="534"/>
        <w:jc w:val="both"/>
        <w:rPr>
          <w:bCs/>
          <w:sz w:val="24"/>
          <w:szCs w:val="24"/>
          <w:u w:val="single"/>
        </w:rPr>
      </w:pPr>
      <w:r w:rsidRPr="001E1FC3">
        <w:rPr>
          <w:bCs/>
          <w:sz w:val="24"/>
          <w:szCs w:val="24"/>
          <w:u w:val="single"/>
        </w:rPr>
        <w:t>Владеть:</w:t>
      </w:r>
    </w:p>
    <w:p w14:paraId="24913E1C" w14:textId="77777777" w:rsidR="001E1FC3" w:rsidRDefault="008A0B7D" w:rsidP="00C6116B">
      <w:pPr>
        <w:pStyle w:val="a4"/>
        <w:numPr>
          <w:ilvl w:val="0"/>
          <w:numId w:val="160"/>
        </w:numPr>
        <w:tabs>
          <w:tab w:val="left" w:pos="567"/>
        </w:tabs>
        <w:ind w:left="0" w:firstLine="426"/>
        <w:jc w:val="both"/>
        <w:rPr>
          <w:color w:val="000000"/>
          <w:sz w:val="24"/>
          <w:szCs w:val="24"/>
        </w:rPr>
      </w:pPr>
      <w:r w:rsidRPr="001E1FC3">
        <w:rPr>
          <w:color w:val="000000"/>
          <w:sz w:val="24"/>
          <w:szCs w:val="24"/>
        </w:rPr>
        <w:t>основами философских знаний, философскими и общенаучными методами исследования; навыками анализа поставленной задачи, выделяя ее базовые составляющие; навыками применения системного подхода для решения поставленных задач; способностью использовать основы философских знаний для формирования мировоззренческой позиции;</w:t>
      </w:r>
    </w:p>
    <w:p w14:paraId="73087F47" w14:textId="77777777" w:rsidR="008A0B7D" w:rsidRDefault="008A0B7D" w:rsidP="00C6116B">
      <w:pPr>
        <w:pStyle w:val="a4"/>
        <w:numPr>
          <w:ilvl w:val="0"/>
          <w:numId w:val="160"/>
        </w:numPr>
        <w:tabs>
          <w:tab w:val="left" w:pos="567"/>
        </w:tabs>
        <w:ind w:left="0" w:firstLine="426"/>
        <w:jc w:val="both"/>
        <w:rPr>
          <w:color w:val="000000"/>
          <w:sz w:val="24"/>
          <w:szCs w:val="24"/>
        </w:rPr>
      </w:pPr>
      <w:r w:rsidRPr="001E1FC3">
        <w:rPr>
          <w:color w:val="000000"/>
          <w:sz w:val="24"/>
          <w:szCs w:val="24"/>
        </w:rPr>
        <w:t xml:space="preserve"> аргументировать свою точку зрения.</w:t>
      </w:r>
    </w:p>
    <w:p w14:paraId="2807AF18" w14:textId="77777777" w:rsidR="001E1FC3" w:rsidRDefault="001E1FC3" w:rsidP="001E1FC3">
      <w:pPr>
        <w:pStyle w:val="TableParagraph"/>
        <w:spacing w:line="269" w:lineRule="exact"/>
        <w:ind w:firstLine="426"/>
        <w:jc w:val="both"/>
        <w:rPr>
          <w:b/>
          <w:sz w:val="24"/>
          <w:szCs w:val="24"/>
        </w:rPr>
      </w:pPr>
    </w:p>
    <w:p w14:paraId="49D4FF90" w14:textId="77777777" w:rsidR="001D15CF" w:rsidRDefault="001D15CF" w:rsidP="001E1FC3">
      <w:pPr>
        <w:pStyle w:val="TableParagraph"/>
        <w:spacing w:line="269" w:lineRule="exact"/>
        <w:ind w:firstLine="426"/>
        <w:jc w:val="both"/>
        <w:rPr>
          <w:sz w:val="24"/>
          <w:szCs w:val="24"/>
        </w:rPr>
      </w:pPr>
      <w:r w:rsidRPr="001D15CF">
        <w:rPr>
          <w:b/>
          <w:sz w:val="24"/>
          <w:szCs w:val="24"/>
        </w:rPr>
        <w:t>6. Общая трудоемкость дисциплины</w:t>
      </w:r>
      <w:r w:rsidR="001E1FC3">
        <w:rPr>
          <w:b/>
          <w:sz w:val="24"/>
          <w:szCs w:val="24"/>
        </w:rPr>
        <w:t xml:space="preserve">. </w:t>
      </w:r>
      <w:r w:rsidRPr="001D15CF">
        <w:rPr>
          <w:sz w:val="24"/>
          <w:szCs w:val="24"/>
        </w:rPr>
        <w:t>3 зачетные единицы (108 ч</w:t>
      </w:r>
      <w:r w:rsidR="001E1FC3">
        <w:rPr>
          <w:sz w:val="24"/>
          <w:szCs w:val="24"/>
        </w:rPr>
        <w:t>.</w:t>
      </w:r>
      <w:r w:rsidRPr="001D15CF">
        <w:rPr>
          <w:sz w:val="24"/>
          <w:szCs w:val="24"/>
        </w:rPr>
        <w:t>)</w:t>
      </w:r>
      <w:r w:rsidR="001E1FC3">
        <w:rPr>
          <w:sz w:val="24"/>
          <w:szCs w:val="24"/>
        </w:rPr>
        <w:t>.</w:t>
      </w:r>
    </w:p>
    <w:p w14:paraId="0B5D1AF8" w14:textId="77777777" w:rsidR="001E1FC3" w:rsidRPr="001D15CF" w:rsidRDefault="001E1FC3" w:rsidP="001E1FC3">
      <w:pPr>
        <w:pStyle w:val="TableParagraph"/>
        <w:spacing w:line="269" w:lineRule="exact"/>
        <w:ind w:firstLine="426"/>
        <w:jc w:val="both"/>
        <w:rPr>
          <w:sz w:val="24"/>
          <w:szCs w:val="24"/>
        </w:rPr>
      </w:pPr>
    </w:p>
    <w:p w14:paraId="0DE065E7" w14:textId="77777777" w:rsidR="001D15CF" w:rsidRDefault="001D15CF" w:rsidP="001E1FC3">
      <w:pPr>
        <w:pStyle w:val="TableParagraph"/>
        <w:spacing w:before="1" w:line="270" w:lineRule="exact"/>
        <w:ind w:firstLine="426"/>
        <w:jc w:val="both"/>
        <w:rPr>
          <w:sz w:val="24"/>
          <w:szCs w:val="24"/>
        </w:rPr>
      </w:pPr>
      <w:r w:rsidRPr="001D15CF">
        <w:rPr>
          <w:b/>
          <w:sz w:val="24"/>
          <w:szCs w:val="24"/>
        </w:rPr>
        <w:t>7. Форма контроля</w:t>
      </w:r>
      <w:r w:rsidR="001E1FC3">
        <w:rPr>
          <w:b/>
          <w:sz w:val="24"/>
          <w:szCs w:val="24"/>
        </w:rPr>
        <w:t>.</w:t>
      </w:r>
      <w:r w:rsidR="00802597">
        <w:rPr>
          <w:b/>
          <w:sz w:val="24"/>
          <w:szCs w:val="24"/>
        </w:rPr>
        <w:t xml:space="preserve"> </w:t>
      </w:r>
      <w:r w:rsidR="001E1FC3">
        <w:rPr>
          <w:sz w:val="24"/>
          <w:szCs w:val="24"/>
        </w:rPr>
        <w:t>Э</w:t>
      </w:r>
      <w:r w:rsidRPr="001D15CF">
        <w:rPr>
          <w:sz w:val="24"/>
          <w:szCs w:val="24"/>
        </w:rPr>
        <w:t>кзамен (4 сем.)</w:t>
      </w:r>
      <w:r w:rsidR="001E1FC3">
        <w:rPr>
          <w:sz w:val="24"/>
          <w:szCs w:val="24"/>
        </w:rPr>
        <w:t>.</w:t>
      </w:r>
    </w:p>
    <w:p w14:paraId="74B1FF2B" w14:textId="77777777" w:rsidR="001E1FC3" w:rsidRDefault="001E1FC3" w:rsidP="001E1FC3">
      <w:pPr>
        <w:pStyle w:val="TableParagraph"/>
        <w:spacing w:before="1" w:line="270" w:lineRule="exact"/>
        <w:ind w:firstLine="426"/>
        <w:jc w:val="both"/>
        <w:rPr>
          <w:sz w:val="24"/>
          <w:szCs w:val="24"/>
        </w:rPr>
      </w:pPr>
    </w:p>
    <w:p w14:paraId="6B9713EC" w14:textId="77777777" w:rsidR="001E1FC3" w:rsidRDefault="001E1FC3" w:rsidP="001E1FC3">
      <w:pPr>
        <w:pStyle w:val="TableParagraph"/>
        <w:ind w:right="964" w:firstLine="426"/>
        <w:jc w:val="both"/>
        <w:rPr>
          <w:b/>
          <w:sz w:val="24"/>
          <w:szCs w:val="24"/>
        </w:rPr>
      </w:pPr>
    </w:p>
    <w:p w14:paraId="1DE435F4" w14:textId="77777777" w:rsidR="001E1FC3" w:rsidRPr="001E1FC3" w:rsidRDefault="001E1FC3" w:rsidP="001E1FC3">
      <w:pPr>
        <w:pStyle w:val="TableParagraph"/>
        <w:ind w:right="964" w:firstLine="426"/>
        <w:jc w:val="center"/>
        <w:rPr>
          <w:b/>
          <w:sz w:val="28"/>
          <w:szCs w:val="28"/>
        </w:rPr>
      </w:pPr>
      <w:r w:rsidRPr="001E1FC3">
        <w:rPr>
          <w:b/>
          <w:sz w:val="28"/>
          <w:szCs w:val="28"/>
        </w:rPr>
        <w:t>Б1.О.17</w:t>
      </w:r>
    </w:p>
    <w:p w14:paraId="56F696CC" w14:textId="77777777" w:rsidR="00F724CB" w:rsidRPr="001E1FC3" w:rsidRDefault="00F724CB" w:rsidP="001E1FC3">
      <w:pPr>
        <w:pStyle w:val="TableParagraph"/>
        <w:ind w:right="964" w:firstLine="426"/>
        <w:jc w:val="center"/>
        <w:rPr>
          <w:b/>
          <w:sz w:val="28"/>
          <w:szCs w:val="28"/>
        </w:rPr>
      </w:pPr>
      <w:r w:rsidRPr="001E1FC3">
        <w:rPr>
          <w:b/>
          <w:sz w:val="28"/>
          <w:szCs w:val="28"/>
        </w:rPr>
        <w:t>Биохимия</w:t>
      </w:r>
    </w:p>
    <w:p w14:paraId="4D04030D" w14:textId="77777777" w:rsidR="00F724CB" w:rsidRPr="00317D90" w:rsidRDefault="00F724CB" w:rsidP="001E1FC3">
      <w:pPr>
        <w:pStyle w:val="TableParagraph"/>
        <w:ind w:firstLine="426"/>
        <w:jc w:val="both"/>
        <w:rPr>
          <w:b/>
          <w:sz w:val="24"/>
          <w:szCs w:val="24"/>
        </w:rPr>
      </w:pPr>
    </w:p>
    <w:p w14:paraId="2DF5D5A0" w14:textId="77777777" w:rsidR="00F724CB" w:rsidRPr="00317D90" w:rsidRDefault="00F724CB" w:rsidP="00D94183">
      <w:pPr>
        <w:pStyle w:val="TableParagraph"/>
        <w:numPr>
          <w:ilvl w:val="0"/>
          <w:numId w:val="29"/>
        </w:numPr>
        <w:tabs>
          <w:tab w:val="left" w:pos="1202"/>
        </w:tabs>
        <w:ind w:left="0" w:right="101" w:firstLine="426"/>
        <w:jc w:val="both"/>
        <w:rPr>
          <w:b/>
          <w:sz w:val="24"/>
          <w:szCs w:val="24"/>
        </w:rPr>
      </w:pPr>
      <w:r w:rsidRPr="00317D90">
        <w:rPr>
          <w:b/>
          <w:sz w:val="24"/>
          <w:szCs w:val="24"/>
        </w:rPr>
        <w:t>Место дисциплины (модуля) в структуре основной профессиональной образовательной</w:t>
      </w:r>
      <w:r w:rsidR="00802597">
        <w:rPr>
          <w:b/>
          <w:sz w:val="24"/>
          <w:szCs w:val="24"/>
        </w:rPr>
        <w:t xml:space="preserve"> </w:t>
      </w:r>
      <w:r w:rsidRPr="00317D90">
        <w:rPr>
          <w:b/>
          <w:sz w:val="24"/>
          <w:szCs w:val="24"/>
        </w:rPr>
        <w:t>программы.</w:t>
      </w:r>
    </w:p>
    <w:p w14:paraId="4B11350A" w14:textId="77777777" w:rsidR="00F724CB" w:rsidRDefault="00F724CB" w:rsidP="001E1FC3">
      <w:pPr>
        <w:pStyle w:val="TableParagraph"/>
        <w:ind w:right="93" w:firstLine="426"/>
        <w:jc w:val="both"/>
        <w:rPr>
          <w:sz w:val="24"/>
          <w:szCs w:val="24"/>
        </w:rPr>
      </w:pPr>
      <w:r w:rsidRPr="00317D90">
        <w:rPr>
          <w:sz w:val="24"/>
          <w:szCs w:val="24"/>
        </w:rPr>
        <w:t xml:space="preserve">Дисциплина «Биохимия» относится к Блоку 1 «Дисциплины (модули)», к дисциплинам базовой </w:t>
      </w:r>
      <w:r w:rsidR="00011638" w:rsidRPr="007B6A43">
        <w:rPr>
          <w:sz w:val="24"/>
          <w:szCs w:val="24"/>
        </w:rPr>
        <w:t>обязательной</w:t>
      </w:r>
      <w:r w:rsidR="00011638" w:rsidRPr="00317D90">
        <w:rPr>
          <w:sz w:val="24"/>
          <w:szCs w:val="24"/>
        </w:rPr>
        <w:t xml:space="preserve"> </w:t>
      </w:r>
      <w:r w:rsidRPr="00317D90">
        <w:rPr>
          <w:sz w:val="24"/>
          <w:szCs w:val="24"/>
        </w:rPr>
        <w:t>части программы.</w:t>
      </w:r>
    </w:p>
    <w:p w14:paraId="6E2C9945" w14:textId="77777777" w:rsidR="001E1FC3" w:rsidRPr="00317D90" w:rsidRDefault="001E1FC3" w:rsidP="001E1FC3">
      <w:pPr>
        <w:pStyle w:val="TableParagraph"/>
        <w:ind w:right="93" w:firstLine="426"/>
        <w:jc w:val="both"/>
        <w:rPr>
          <w:sz w:val="24"/>
          <w:szCs w:val="24"/>
        </w:rPr>
      </w:pPr>
    </w:p>
    <w:p w14:paraId="4000E7B3" w14:textId="77777777" w:rsidR="00F724CB" w:rsidRPr="00317D90" w:rsidRDefault="00F724CB" w:rsidP="00D94183">
      <w:pPr>
        <w:pStyle w:val="TableParagraph"/>
        <w:numPr>
          <w:ilvl w:val="0"/>
          <w:numId w:val="29"/>
        </w:numPr>
        <w:tabs>
          <w:tab w:val="left" w:pos="1061"/>
        </w:tabs>
        <w:ind w:left="0" w:firstLine="426"/>
        <w:jc w:val="both"/>
        <w:rPr>
          <w:b/>
          <w:sz w:val="24"/>
          <w:szCs w:val="24"/>
        </w:rPr>
      </w:pPr>
      <w:r w:rsidRPr="00317D90">
        <w:rPr>
          <w:b/>
          <w:sz w:val="24"/>
          <w:szCs w:val="24"/>
        </w:rPr>
        <w:t>Цель освоения</w:t>
      </w:r>
      <w:r w:rsidR="00802597">
        <w:rPr>
          <w:b/>
          <w:sz w:val="24"/>
          <w:szCs w:val="24"/>
        </w:rPr>
        <w:t xml:space="preserve"> </w:t>
      </w:r>
      <w:r w:rsidRPr="00317D90">
        <w:rPr>
          <w:b/>
          <w:sz w:val="24"/>
          <w:szCs w:val="24"/>
        </w:rPr>
        <w:t>дисциплины.</w:t>
      </w:r>
    </w:p>
    <w:p w14:paraId="7DC58CC6" w14:textId="77777777" w:rsidR="00F724CB" w:rsidRDefault="00F724CB" w:rsidP="001E1FC3">
      <w:pPr>
        <w:pStyle w:val="TableParagraph"/>
        <w:ind w:right="97" w:firstLine="426"/>
        <w:jc w:val="both"/>
        <w:rPr>
          <w:sz w:val="24"/>
          <w:szCs w:val="24"/>
        </w:rPr>
      </w:pPr>
      <w:r w:rsidRPr="00317D90">
        <w:rPr>
          <w:sz w:val="24"/>
          <w:szCs w:val="24"/>
        </w:rPr>
        <w:t>Цель освоения биохимии состоит в формирование знания об 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w:t>
      </w:r>
      <w:r w:rsidR="001E1FC3">
        <w:rPr>
          <w:sz w:val="24"/>
          <w:szCs w:val="24"/>
        </w:rPr>
        <w:t>.</w:t>
      </w:r>
    </w:p>
    <w:p w14:paraId="1EB68476" w14:textId="77777777" w:rsidR="001E1FC3" w:rsidRPr="00317D90" w:rsidRDefault="001E1FC3" w:rsidP="001E1FC3">
      <w:pPr>
        <w:pStyle w:val="TableParagraph"/>
        <w:ind w:right="97" w:firstLine="426"/>
        <w:jc w:val="both"/>
        <w:rPr>
          <w:sz w:val="24"/>
          <w:szCs w:val="24"/>
        </w:rPr>
      </w:pPr>
    </w:p>
    <w:p w14:paraId="5B047882" w14:textId="77777777" w:rsidR="00F724CB" w:rsidRPr="00317D90" w:rsidRDefault="00F724CB" w:rsidP="00D94183">
      <w:pPr>
        <w:pStyle w:val="TableParagraph"/>
        <w:numPr>
          <w:ilvl w:val="0"/>
          <w:numId w:val="29"/>
        </w:numPr>
        <w:tabs>
          <w:tab w:val="left" w:pos="1061"/>
        </w:tabs>
        <w:ind w:left="0" w:firstLine="426"/>
        <w:jc w:val="both"/>
        <w:rPr>
          <w:b/>
          <w:sz w:val="24"/>
          <w:szCs w:val="24"/>
        </w:rPr>
      </w:pPr>
      <w:r w:rsidRPr="00317D90">
        <w:rPr>
          <w:b/>
          <w:sz w:val="24"/>
          <w:szCs w:val="24"/>
        </w:rPr>
        <w:t>Краткое содержание</w:t>
      </w:r>
      <w:r w:rsidR="00802597">
        <w:rPr>
          <w:b/>
          <w:sz w:val="24"/>
          <w:szCs w:val="24"/>
        </w:rPr>
        <w:t xml:space="preserve"> </w:t>
      </w:r>
      <w:r w:rsidRPr="00317D90">
        <w:rPr>
          <w:b/>
          <w:sz w:val="24"/>
          <w:szCs w:val="24"/>
        </w:rPr>
        <w:t>дисциплины</w:t>
      </w:r>
      <w:r w:rsidR="001E1FC3">
        <w:rPr>
          <w:b/>
          <w:sz w:val="24"/>
          <w:szCs w:val="24"/>
        </w:rPr>
        <w:t>.</w:t>
      </w:r>
    </w:p>
    <w:p w14:paraId="559004AB" w14:textId="77777777" w:rsidR="00F724CB" w:rsidRPr="00317D90" w:rsidRDefault="00F724CB" w:rsidP="001E1FC3">
      <w:pPr>
        <w:pStyle w:val="TableParagraph"/>
        <w:ind w:right="90" w:firstLine="426"/>
        <w:jc w:val="both"/>
        <w:rPr>
          <w:sz w:val="24"/>
          <w:szCs w:val="24"/>
        </w:rPr>
      </w:pPr>
      <w:r w:rsidRPr="00317D90">
        <w:rPr>
          <w:sz w:val="24"/>
          <w:szCs w:val="24"/>
        </w:rPr>
        <w:t>Предметизадачибиологическойхимии.Местобиохимиисредидругихбиологических наук. Отличительные особенности живых организмов. Структурная организация и функциональность биологических макромолекул; обмен веществ и энергии, способность к извлечению и трансформации энергии окружающей среды; самовоспроизведение как квинтэссенция живого состояния. Классификация организмов по источникам углерода и энергии. Биохимическое единство всех форм жизни. Аминокислоты.</w:t>
      </w:r>
      <w:r w:rsidR="00802597">
        <w:rPr>
          <w:sz w:val="24"/>
          <w:szCs w:val="24"/>
        </w:rPr>
        <w:t xml:space="preserve"> </w:t>
      </w:r>
      <w:r w:rsidRPr="00317D90">
        <w:rPr>
          <w:sz w:val="24"/>
          <w:szCs w:val="24"/>
        </w:rPr>
        <w:t>Белки.</w:t>
      </w:r>
    </w:p>
    <w:p w14:paraId="110FEE1D" w14:textId="77777777" w:rsidR="00F724CB" w:rsidRPr="00317D90" w:rsidRDefault="00F724CB" w:rsidP="001E1FC3">
      <w:pPr>
        <w:pStyle w:val="TableParagraph"/>
        <w:ind w:right="90" w:firstLine="426"/>
        <w:jc w:val="both"/>
        <w:rPr>
          <w:sz w:val="24"/>
          <w:szCs w:val="24"/>
        </w:rPr>
      </w:pPr>
      <w:r w:rsidRPr="00317D90">
        <w:rPr>
          <w:sz w:val="24"/>
          <w:szCs w:val="24"/>
        </w:rPr>
        <w:t>Структурная организация и свойства ферментов. Сходство и различие ферментативного и неферментного катализа. Специфичность действия ферментов.</w:t>
      </w:r>
    </w:p>
    <w:p w14:paraId="2B2E87C8" w14:textId="77777777" w:rsidR="00F724CB" w:rsidRPr="00317D90" w:rsidRDefault="00F724CB" w:rsidP="001E1FC3">
      <w:pPr>
        <w:spacing w:after="0" w:line="240" w:lineRule="auto"/>
        <w:ind w:firstLine="426"/>
        <w:jc w:val="both"/>
        <w:rPr>
          <w:rFonts w:ascii="Times New Roman" w:hAnsi="Times New Roman" w:cs="Times New Roman"/>
          <w:sz w:val="24"/>
          <w:szCs w:val="24"/>
        </w:rPr>
      </w:pPr>
      <w:r w:rsidRPr="00317D90">
        <w:rPr>
          <w:rFonts w:ascii="Times New Roman" w:hAnsi="Times New Roman" w:cs="Times New Roman"/>
          <w:sz w:val="24"/>
          <w:szCs w:val="24"/>
        </w:rPr>
        <w:t xml:space="preserve">Классификация и номенклатура ферментов. Лекарственные вещества – ингибиторы ферментов. Ферментативная кинетика.  </w:t>
      </w:r>
    </w:p>
    <w:p w14:paraId="331BD4CE" w14:textId="77777777" w:rsidR="00E2031C" w:rsidRPr="00317D90" w:rsidRDefault="00E2031C" w:rsidP="001E1FC3">
      <w:pPr>
        <w:pStyle w:val="a5"/>
        <w:tabs>
          <w:tab w:val="left" w:pos="284"/>
          <w:tab w:val="left" w:pos="9039"/>
          <w:tab w:val="left" w:pos="9694"/>
          <w:tab w:val="left" w:pos="11622"/>
          <w:tab w:val="left" w:pos="12081"/>
          <w:tab w:val="left" w:pos="12880"/>
          <w:tab w:val="left" w:pos="13549"/>
        </w:tabs>
        <w:ind w:right="-1" w:firstLine="426"/>
        <w:jc w:val="both"/>
      </w:pPr>
      <w:r w:rsidRPr="00317D90">
        <w:t>Механизм окисления субстратов ферментами митохондрий. Структурная</w:t>
      </w:r>
      <w:r w:rsidR="00802597">
        <w:t xml:space="preserve"> </w:t>
      </w:r>
      <w:r w:rsidRPr="00317D90">
        <w:t>организация</w:t>
      </w:r>
      <w:r w:rsidR="00802597">
        <w:t xml:space="preserve"> </w:t>
      </w:r>
      <w:r w:rsidRPr="00317D90">
        <w:t>ферментов</w:t>
      </w:r>
      <w:r w:rsidR="001F3875">
        <w:t xml:space="preserve"> д</w:t>
      </w:r>
      <w:r w:rsidRPr="00317D90">
        <w:t>ыхательной</w:t>
      </w:r>
      <w:r w:rsidR="00802597">
        <w:t xml:space="preserve"> </w:t>
      </w:r>
      <w:r w:rsidRPr="00317D90">
        <w:t>цепи</w:t>
      </w:r>
      <w:r w:rsidR="00802597">
        <w:t xml:space="preserve"> </w:t>
      </w:r>
      <w:r w:rsidRPr="00317D90">
        <w:t>во</w:t>
      </w:r>
      <w:r w:rsidR="00802597">
        <w:t xml:space="preserve"> </w:t>
      </w:r>
      <w:r w:rsidRPr="00317D90">
        <w:t>внутренней</w:t>
      </w:r>
      <w:r w:rsidR="00802597">
        <w:t xml:space="preserve"> </w:t>
      </w:r>
      <w:r w:rsidRPr="00317D90">
        <w:t>мембране</w:t>
      </w:r>
      <w:r w:rsidR="00802597">
        <w:t xml:space="preserve"> </w:t>
      </w:r>
      <w:r w:rsidRPr="00317D90">
        <w:t>митохондрий.</w:t>
      </w:r>
      <w:r w:rsidR="00802597">
        <w:t xml:space="preserve"> </w:t>
      </w:r>
      <w:r w:rsidRPr="00317D90">
        <w:t>Окислительное</w:t>
      </w:r>
      <w:r w:rsidR="00802597">
        <w:t xml:space="preserve"> </w:t>
      </w:r>
      <w:r w:rsidRPr="00317D90">
        <w:t>фосфорилирование,</w:t>
      </w:r>
      <w:r w:rsidR="00802597">
        <w:t xml:space="preserve"> </w:t>
      </w:r>
      <w:r w:rsidRPr="00317D90">
        <w:t>коэффициент Р/О. Механизм сопряжения окисления и</w:t>
      </w:r>
      <w:r w:rsidR="00802597">
        <w:t xml:space="preserve"> </w:t>
      </w:r>
      <w:r w:rsidRPr="00317D90">
        <w:t>фосфорилирования.</w:t>
      </w:r>
      <w:r w:rsidR="00802597">
        <w:t xml:space="preserve"> </w:t>
      </w:r>
      <w:r w:rsidRPr="00317D90">
        <w:t>Дыхательный</w:t>
      </w:r>
      <w:r w:rsidR="00802597">
        <w:t xml:space="preserve"> </w:t>
      </w:r>
      <w:r w:rsidRPr="00317D90">
        <w:t>контроль как основной механизм регуляции сопряжения окисления</w:t>
      </w:r>
      <w:r w:rsidR="00802597">
        <w:t xml:space="preserve"> </w:t>
      </w:r>
      <w:r w:rsidRPr="00317D90">
        <w:t>и</w:t>
      </w:r>
      <w:r w:rsidR="00802597">
        <w:t xml:space="preserve"> </w:t>
      </w:r>
      <w:r w:rsidRPr="00317D90">
        <w:t>фосфорилирования. Разобщение окисления и фосфорилирования. Лекарственные вещества</w:t>
      </w:r>
      <w:r w:rsidR="00802597">
        <w:t xml:space="preserve"> </w:t>
      </w:r>
      <w:r w:rsidRPr="00317D90">
        <w:t>как</w:t>
      </w:r>
      <w:r w:rsidR="00802597">
        <w:t xml:space="preserve"> </w:t>
      </w:r>
      <w:r w:rsidRPr="00317D90">
        <w:t>разобщающие агенты.</w:t>
      </w:r>
      <w:r w:rsidR="00802597">
        <w:t xml:space="preserve"> </w:t>
      </w:r>
      <w:r w:rsidRPr="00317D90">
        <w:t>Цикл</w:t>
      </w:r>
      <w:r w:rsidR="00802597">
        <w:t xml:space="preserve"> </w:t>
      </w:r>
      <w:r w:rsidRPr="00317D90">
        <w:t>трикарбоновых</w:t>
      </w:r>
      <w:r w:rsidR="00802597">
        <w:t xml:space="preserve"> </w:t>
      </w:r>
      <w:r w:rsidRPr="00317D90">
        <w:t>кислот.</w:t>
      </w:r>
      <w:r w:rsidR="00802597">
        <w:t xml:space="preserve"> </w:t>
      </w:r>
      <w:r w:rsidRPr="00317D90">
        <w:t>Метаболиты,</w:t>
      </w:r>
      <w:r w:rsidR="00802597">
        <w:t xml:space="preserve"> </w:t>
      </w:r>
      <w:r w:rsidRPr="00317D90">
        <w:t>ферменты,</w:t>
      </w:r>
      <w:r w:rsidR="00802597">
        <w:t xml:space="preserve"> </w:t>
      </w:r>
      <w:r w:rsidRPr="00317D90">
        <w:t>биологическая</w:t>
      </w:r>
      <w:r w:rsidR="00802597">
        <w:t xml:space="preserve"> </w:t>
      </w:r>
      <w:r w:rsidRPr="00317D90">
        <w:t>роль,</w:t>
      </w:r>
      <w:r w:rsidR="00802597">
        <w:t xml:space="preserve"> </w:t>
      </w:r>
      <w:r w:rsidRPr="00317D90">
        <w:t>регуляция.</w:t>
      </w:r>
    </w:p>
    <w:p w14:paraId="4DBFB1CF" w14:textId="77777777" w:rsidR="00E2031C" w:rsidRPr="00317D90" w:rsidRDefault="00E2031C" w:rsidP="001F3875">
      <w:pPr>
        <w:pStyle w:val="a5"/>
        <w:ind w:right="-1" w:firstLine="426"/>
        <w:jc w:val="both"/>
      </w:pPr>
      <w:r w:rsidRPr="00317D90">
        <w:t>Пути превращения углеводов в тканях организма. Ключевая роль глюкозо-6-фосфата в</w:t>
      </w:r>
      <w:r w:rsidR="00802597">
        <w:t xml:space="preserve"> </w:t>
      </w:r>
      <w:r w:rsidRPr="00317D90">
        <w:t>метаболизме углеводов. Практическое применение углеводов.</w:t>
      </w:r>
    </w:p>
    <w:p w14:paraId="4E153D45" w14:textId="77777777" w:rsidR="00E2031C" w:rsidRPr="00317D90" w:rsidRDefault="00E2031C" w:rsidP="001E1FC3">
      <w:pPr>
        <w:spacing w:after="0" w:line="240" w:lineRule="auto"/>
        <w:ind w:firstLine="426"/>
        <w:jc w:val="both"/>
        <w:rPr>
          <w:rFonts w:ascii="Times New Roman" w:hAnsi="Times New Roman" w:cs="Times New Roman"/>
          <w:sz w:val="24"/>
          <w:szCs w:val="24"/>
        </w:rPr>
      </w:pPr>
      <w:r w:rsidRPr="00317D90">
        <w:rPr>
          <w:rFonts w:ascii="Times New Roman" w:hAnsi="Times New Roman" w:cs="Times New Roman"/>
          <w:sz w:val="24"/>
          <w:szCs w:val="24"/>
        </w:rPr>
        <w:t>Анаэробный и аэробный гликолиз. Окисление пирувата и цикл лимонной кислоты как общие пути катаболизма углеводов, липидов, аминокислот. Аллостерические механизмы регуляции цикла лимонной кислоты. Анаболические функции этого процесса. Пентозофосфатный путь. Биосинтез глюкозы (глюконеогенез) из аминокислот, глицерина и молочной</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кислоты.</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Обходные</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реакции</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необратимых</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стадий</w:t>
      </w:r>
      <w:r w:rsidR="00962F6C" w:rsidRPr="005B1D47">
        <w:rPr>
          <w:rFonts w:ascii="Times New Roman" w:hAnsi="Times New Roman" w:cs="Times New Roman"/>
          <w:sz w:val="24"/>
          <w:szCs w:val="24"/>
        </w:rPr>
        <w:t xml:space="preserve"> </w:t>
      </w:r>
      <w:r w:rsidRPr="00317D90">
        <w:rPr>
          <w:rFonts w:ascii="Times New Roman" w:hAnsi="Times New Roman" w:cs="Times New Roman"/>
          <w:sz w:val="24"/>
          <w:szCs w:val="24"/>
        </w:rPr>
        <w:t>гликолиза.</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Биологическая</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роль</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и регуляция глюконеогенеза. Мембраны как сложная высокоорганизованная двумерная система, состоящая главным образом из липидов и белков (липопротеиновый</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комплекс)</w:t>
      </w:r>
    </w:p>
    <w:p w14:paraId="1FDC6F90" w14:textId="77777777" w:rsidR="00E2031C" w:rsidRPr="00317D90" w:rsidRDefault="00E2031C" w:rsidP="001E1FC3">
      <w:pPr>
        <w:pStyle w:val="a5"/>
        <w:ind w:right="33" w:firstLine="426"/>
        <w:jc w:val="both"/>
      </w:pPr>
      <w:r w:rsidRPr="00317D90">
        <w:lastRenderedPageBreak/>
        <w:t>Общие пути катаболизма аминокислот. Катаболизм аминокислот. Обмен отдельных аминокислот. Орнитиновый цикл.</w:t>
      </w:r>
    </w:p>
    <w:p w14:paraId="66B0A593" w14:textId="77777777" w:rsidR="00E2031C" w:rsidRPr="00317D90" w:rsidRDefault="00E2031C" w:rsidP="001E1FC3">
      <w:pPr>
        <w:spacing w:after="0" w:line="240" w:lineRule="auto"/>
        <w:ind w:firstLine="426"/>
        <w:jc w:val="both"/>
        <w:rPr>
          <w:rFonts w:ascii="Times New Roman" w:hAnsi="Times New Roman" w:cs="Times New Roman"/>
          <w:sz w:val="24"/>
          <w:szCs w:val="24"/>
        </w:rPr>
      </w:pPr>
      <w:r w:rsidRPr="00317D90">
        <w:rPr>
          <w:rFonts w:ascii="Times New Roman" w:hAnsi="Times New Roman" w:cs="Times New Roman"/>
          <w:sz w:val="24"/>
          <w:szCs w:val="24"/>
        </w:rPr>
        <w:t>Основные метаболические пути. Ключевые метаболиты: пируват и ацетил-КоА, их роль</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во</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взаимном</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превращении</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белков,</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липидов,</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углеводов.</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Основные</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механизмы</w:t>
      </w:r>
      <w:r w:rsidR="00802597">
        <w:rPr>
          <w:rFonts w:ascii="Times New Roman" w:hAnsi="Times New Roman" w:cs="Times New Roman"/>
          <w:sz w:val="24"/>
          <w:szCs w:val="24"/>
        </w:rPr>
        <w:t xml:space="preserve"> </w:t>
      </w:r>
      <w:r w:rsidRPr="00317D90">
        <w:rPr>
          <w:rFonts w:ascii="Times New Roman" w:hAnsi="Times New Roman" w:cs="Times New Roman"/>
          <w:sz w:val="24"/>
          <w:szCs w:val="24"/>
        </w:rPr>
        <w:t>регуляции метаболизма живых систем.</w:t>
      </w:r>
    </w:p>
    <w:p w14:paraId="21CCF66F" w14:textId="77777777" w:rsidR="00E2031C" w:rsidRDefault="00E2031C" w:rsidP="001E1FC3">
      <w:pPr>
        <w:pStyle w:val="a5"/>
        <w:ind w:right="26" w:firstLine="426"/>
        <w:jc w:val="both"/>
      </w:pPr>
      <w:r w:rsidRPr="00317D90">
        <w:t>Синтез и катаболизм пуриновых и пиримидиновых нуклеотидов. Основы молекулярной генетики. Особенности функционирования печени. Биотрансформация лекарств. Основы химического канцерогенеза. Регуляция на молекулярном, клеточном уровнях.</w:t>
      </w:r>
    </w:p>
    <w:p w14:paraId="4F16C7BB" w14:textId="77777777" w:rsidR="001F3875" w:rsidRPr="00317D90" w:rsidRDefault="001F3875" w:rsidP="001E1FC3">
      <w:pPr>
        <w:pStyle w:val="a5"/>
        <w:ind w:right="26" w:firstLine="426"/>
        <w:jc w:val="both"/>
      </w:pPr>
    </w:p>
    <w:p w14:paraId="37F92EBF" w14:textId="77777777" w:rsidR="00E2031C" w:rsidRPr="00317D90" w:rsidRDefault="00E2031C" w:rsidP="001E1FC3">
      <w:pPr>
        <w:pStyle w:val="1"/>
        <w:ind w:left="0" w:firstLine="426"/>
        <w:jc w:val="both"/>
      </w:pPr>
      <w:r w:rsidRPr="00317D90">
        <w:t>4. Компетенции, формируемые в результате освоения дисциплины.</w:t>
      </w:r>
    </w:p>
    <w:p w14:paraId="6D8318BF" w14:textId="77777777" w:rsidR="001F3875" w:rsidRDefault="00F724CB" w:rsidP="001E1FC3">
      <w:pPr>
        <w:pStyle w:val="TableParagraph"/>
        <w:ind w:firstLine="426"/>
        <w:jc w:val="both"/>
        <w:rPr>
          <w:color w:val="000000"/>
          <w:sz w:val="24"/>
          <w:szCs w:val="24"/>
        </w:rPr>
      </w:pPr>
      <w:r w:rsidRPr="00317D90">
        <w:rPr>
          <w:color w:val="000000"/>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14:paraId="59593C8A" w14:textId="77777777" w:rsidR="001F3875" w:rsidRDefault="001F3875" w:rsidP="001F3875">
      <w:pPr>
        <w:pStyle w:val="TableParagraph"/>
        <w:jc w:val="both"/>
        <w:rPr>
          <w:color w:val="000000"/>
          <w:sz w:val="24"/>
          <w:szCs w:val="24"/>
        </w:rPr>
      </w:pPr>
      <w:r>
        <w:rPr>
          <w:color w:val="000000"/>
          <w:sz w:val="24"/>
          <w:szCs w:val="24"/>
        </w:rPr>
        <w:t>ОПК-5.1. П</w:t>
      </w:r>
      <w:r w:rsidR="00F724CB" w:rsidRPr="00317D90">
        <w:rPr>
          <w:color w:val="000000"/>
          <w:sz w:val="24"/>
          <w:szCs w:val="24"/>
        </w:rPr>
        <w:t xml:space="preserve">редставляет основные закономерности жизнедеятельности организма в норме. </w:t>
      </w:r>
    </w:p>
    <w:p w14:paraId="4F745C5D" w14:textId="77777777" w:rsidR="001F3875" w:rsidRDefault="001F3875" w:rsidP="001F3875">
      <w:pPr>
        <w:pStyle w:val="TableParagraph"/>
        <w:jc w:val="both"/>
        <w:rPr>
          <w:color w:val="000000"/>
          <w:sz w:val="24"/>
          <w:szCs w:val="24"/>
        </w:rPr>
      </w:pPr>
      <w:r>
        <w:rPr>
          <w:color w:val="000000"/>
          <w:sz w:val="24"/>
          <w:szCs w:val="24"/>
        </w:rPr>
        <w:t>ОПК-5.2. О</w:t>
      </w:r>
      <w:r w:rsidR="00F724CB" w:rsidRPr="00317D90">
        <w:rPr>
          <w:color w:val="000000"/>
          <w:sz w:val="24"/>
          <w:szCs w:val="24"/>
        </w:rPr>
        <w:t xml:space="preserve">ценивает морфофункциональное и физиологическое состояние и процессы для решения профессиональных задач. </w:t>
      </w:r>
    </w:p>
    <w:p w14:paraId="3E083AA5" w14:textId="77777777" w:rsidR="00F724CB" w:rsidRPr="00317D90" w:rsidRDefault="001F3875" w:rsidP="001F3875">
      <w:pPr>
        <w:pStyle w:val="TableParagraph"/>
        <w:jc w:val="both"/>
        <w:rPr>
          <w:color w:val="000000"/>
          <w:sz w:val="24"/>
          <w:szCs w:val="24"/>
        </w:rPr>
      </w:pPr>
      <w:r>
        <w:rPr>
          <w:color w:val="000000"/>
          <w:sz w:val="24"/>
          <w:szCs w:val="24"/>
        </w:rPr>
        <w:t>ОПК-5.3. У</w:t>
      </w:r>
      <w:r w:rsidR="00F724CB" w:rsidRPr="00317D90">
        <w:rPr>
          <w:color w:val="000000"/>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14:paraId="5CBEA421" w14:textId="77777777" w:rsidR="00F724CB" w:rsidRPr="00317D90" w:rsidRDefault="00F724CB" w:rsidP="001E1FC3">
      <w:pPr>
        <w:pStyle w:val="TableParagraph"/>
        <w:ind w:firstLine="426"/>
        <w:jc w:val="both"/>
        <w:rPr>
          <w:b/>
          <w:sz w:val="24"/>
          <w:szCs w:val="24"/>
        </w:rPr>
      </w:pPr>
      <w:r w:rsidRPr="00317D90">
        <w:rPr>
          <w:color w:val="000000"/>
          <w:sz w:val="24"/>
          <w:szCs w:val="24"/>
        </w:rPr>
        <w:t xml:space="preserve">ОПК-10. </w:t>
      </w:r>
      <w:r w:rsidRPr="00317D90">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18AB7E2D" w14:textId="77777777" w:rsidR="00F724CB" w:rsidRDefault="001F3875" w:rsidP="001F3875">
      <w:pPr>
        <w:pStyle w:val="TableParagraph"/>
        <w:jc w:val="both"/>
        <w:rPr>
          <w:color w:val="000000"/>
          <w:sz w:val="24"/>
          <w:szCs w:val="24"/>
        </w:rPr>
      </w:pPr>
      <w:r>
        <w:rPr>
          <w:color w:val="000000"/>
          <w:sz w:val="24"/>
          <w:szCs w:val="24"/>
        </w:rPr>
        <w:t xml:space="preserve">ОПК-10.4. </w:t>
      </w:r>
      <w:r w:rsidR="00F724CB" w:rsidRPr="00317D90">
        <w:rPr>
          <w:color w:val="000000"/>
          <w:sz w:val="24"/>
          <w:szCs w:val="24"/>
        </w:rPr>
        <w:t>Пользуется информационными, библиографическими ресурсами и медико-биологической терминологией в практической деятельности</w:t>
      </w:r>
      <w:r>
        <w:rPr>
          <w:color w:val="000000"/>
          <w:sz w:val="24"/>
          <w:szCs w:val="24"/>
        </w:rPr>
        <w:t>.</w:t>
      </w:r>
    </w:p>
    <w:p w14:paraId="06144550" w14:textId="77777777" w:rsidR="001F3875" w:rsidRPr="00317D90" w:rsidRDefault="001F3875" w:rsidP="001E1FC3">
      <w:pPr>
        <w:pStyle w:val="TableParagraph"/>
        <w:ind w:firstLine="426"/>
        <w:jc w:val="both"/>
        <w:rPr>
          <w:b/>
          <w:sz w:val="24"/>
          <w:szCs w:val="24"/>
        </w:rPr>
      </w:pPr>
    </w:p>
    <w:p w14:paraId="52B3D40B" w14:textId="77777777" w:rsidR="00F724CB" w:rsidRPr="00317D90" w:rsidRDefault="00F724CB" w:rsidP="001E1FC3">
      <w:pPr>
        <w:pStyle w:val="TableParagraph"/>
        <w:ind w:firstLine="426"/>
        <w:jc w:val="both"/>
        <w:rPr>
          <w:b/>
          <w:sz w:val="24"/>
          <w:szCs w:val="24"/>
        </w:rPr>
      </w:pPr>
      <w:r w:rsidRPr="00317D90">
        <w:rPr>
          <w:b/>
          <w:sz w:val="24"/>
          <w:szCs w:val="24"/>
        </w:rPr>
        <w:t>5. Планируемые результаты обучения</w:t>
      </w:r>
      <w:r w:rsidR="001F3875">
        <w:rPr>
          <w:b/>
          <w:sz w:val="24"/>
          <w:szCs w:val="24"/>
        </w:rPr>
        <w:t>.</w:t>
      </w:r>
    </w:p>
    <w:p w14:paraId="57DA9CDC" w14:textId="77777777" w:rsidR="001F3875" w:rsidRDefault="00F724CB" w:rsidP="001E1FC3">
      <w:pPr>
        <w:pStyle w:val="TableParagraph"/>
        <w:ind w:firstLine="426"/>
        <w:jc w:val="both"/>
        <w:rPr>
          <w:sz w:val="24"/>
          <w:szCs w:val="24"/>
        </w:rPr>
      </w:pPr>
      <w:r w:rsidRPr="00317D90">
        <w:rPr>
          <w:sz w:val="24"/>
          <w:szCs w:val="24"/>
        </w:rPr>
        <w:t>В результате освоения дисциплины студент должен</w:t>
      </w:r>
    </w:p>
    <w:p w14:paraId="78C08F37" w14:textId="77777777" w:rsidR="00F724CB" w:rsidRPr="001F3875" w:rsidRDefault="00F724CB" w:rsidP="001F3875">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Знать:</w:t>
      </w:r>
    </w:p>
    <w:p w14:paraId="0E433562" w14:textId="77777777" w:rsid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строение основных макромолекул живых систем, основы межмолекулярных взаимодействий, связь между структурой и функцией,</w:t>
      </w:r>
      <w:r w:rsidR="00802597">
        <w:rPr>
          <w:color w:val="000000"/>
          <w:sz w:val="24"/>
          <w:szCs w:val="24"/>
          <w:lang w:eastAsia="ru-RU"/>
        </w:rPr>
        <w:t xml:space="preserve"> </w:t>
      </w:r>
      <w:r w:rsidRPr="001F3875">
        <w:rPr>
          <w:color w:val="000000"/>
          <w:sz w:val="24"/>
          <w:szCs w:val="24"/>
          <w:lang w:eastAsia="ru-RU"/>
        </w:rPr>
        <w:t>роль биологически активных соединений, молекулярные основы передачи и реализации генетической информации здорового организма и возможные их нарушения;</w:t>
      </w:r>
    </w:p>
    <w:p w14:paraId="4363A294" w14:textId="77777777" w:rsid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метаболические процессы в клетках разных тканей, основные источники энергоносителей при разных физиологических состояниях и возможные их нарушения;</w:t>
      </w:r>
    </w:p>
    <w:p w14:paraId="6060E786" w14:textId="77777777" w:rsid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 xml:space="preserve">основы биоэнергетики; </w:t>
      </w:r>
    </w:p>
    <w:p w14:paraId="009EDEC5" w14:textId="77777777" w:rsid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 xml:space="preserve">метаболические пути и основные механизмы регуляции обмена углеводов, липидов, аминокислот, нуклеотидов; </w:t>
      </w:r>
    </w:p>
    <w:p w14:paraId="69D4CBEF" w14:textId="77777777" w:rsid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лечебное и побочное действие лекарств, используя основные физико-химические и иные естественно</w:t>
      </w:r>
      <w:r w:rsidR="001F3875">
        <w:rPr>
          <w:color w:val="000000"/>
          <w:sz w:val="24"/>
          <w:szCs w:val="24"/>
          <w:lang w:eastAsia="ru-RU"/>
        </w:rPr>
        <w:t>-</w:t>
      </w:r>
      <w:r w:rsidRPr="001F3875">
        <w:rPr>
          <w:color w:val="000000"/>
          <w:sz w:val="24"/>
          <w:szCs w:val="24"/>
          <w:lang w:eastAsia="ru-RU"/>
        </w:rPr>
        <w:t>научные понятия и методы, знания о молекулярных процессах и структурах, являющихся мишенями для лекарств при решении профессиональных задач;</w:t>
      </w:r>
    </w:p>
    <w:p w14:paraId="23A07BA6" w14:textId="77777777" w:rsidR="00F724CB" w:rsidRPr="001F3875"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основные пути и молекулярные механизмы регуляции метаболических процессов в организме здорового человека, роль лекарственных препаратов и процессов детоксикации ксенобиотиков.</w:t>
      </w:r>
    </w:p>
    <w:p w14:paraId="5EB45CDB" w14:textId="77777777" w:rsidR="00F724CB" w:rsidRPr="001F3875" w:rsidRDefault="00F724CB" w:rsidP="001F3875">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Уметь:</w:t>
      </w:r>
    </w:p>
    <w:p w14:paraId="485B1753" w14:textId="77777777" w:rsidR="00C76194" w:rsidRPr="00C76194" w:rsidRDefault="00F724CB" w:rsidP="00C6116B">
      <w:pPr>
        <w:pStyle w:val="a4"/>
        <w:numPr>
          <w:ilvl w:val="0"/>
          <w:numId w:val="161"/>
        </w:numPr>
        <w:tabs>
          <w:tab w:val="left" w:pos="567"/>
        </w:tabs>
        <w:ind w:left="0" w:firstLine="426"/>
        <w:jc w:val="both"/>
        <w:rPr>
          <w:sz w:val="24"/>
          <w:szCs w:val="24"/>
        </w:rPr>
      </w:pPr>
      <w:r w:rsidRPr="001F3875">
        <w:rPr>
          <w:color w:val="000000"/>
          <w:sz w:val="24"/>
          <w:szCs w:val="24"/>
          <w:lang w:eastAsia="ru-RU"/>
        </w:rPr>
        <w:t>уметь решать стандартные задачи профессиональной деятельности на основе анализа молекулярных механизмов функционирования организма;</w:t>
      </w:r>
    </w:p>
    <w:p w14:paraId="699A95DB" w14:textId="77777777" w:rsidR="00C76194" w:rsidRPr="00C76194" w:rsidRDefault="00F724CB" w:rsidP="00C6116B">
      <w:pPr>
        <w:pStyle w:val="a4"/>
        <w:numPr>
          <w:ilvl w:val="0"/>
          <w:numId w:val="161"/>
        </w:numPr>
        <w:tabs>
          <w:tab w:val="left" w:pos="567"/>
        </w:tabs>
        <w:ind w:left="0" w:firstLine="426"/>
        <w:jc w:val="both"/>
        <w:rPr>
          <w:sz w:val="24"/>
          <w:szCs w:val="24"/>
        </w:rPr>
      </w:pPr>
      <w:r w:rsidRPr="001F3875">
        <w:rPr>
          <w:color w:val="000000"/>
          <w:sz w:val="24"/>
          <w:szCs w:val="24"/>
          <w:lang w:eastAsia="ru-RU"/>
        </w:rPr>
        <w:t>обосновать возможные механизмы коррекции нарушений метаболических процессов, в том числе на основе молекулярных механизмов действия лекарственных препаратов;</w:t>
      </w:r>
    </w:p>
    <w:p w14:paraId="6A73D011" w14:textId="77777777" w:rsidR="00C76194" w:rsidRPr="00C76194" w:rsidRDefault="00F724CB" w:rsidP="00C6116B">
      <w:pPr>
        <w:pStyle w:val="a4"/>
        <w:numPr>
          <w:ilvl w:val="0"/>
          <w:numId w:val="161"/>
        </w:numPr>
        <w:tabs>
          <w:tab w:val="left" w:pos="567"/>
        </w:tabs>
        <w:ind w:left="0" w:firstLine="426"/>
        <w:jc w:val="both"/>
        <w:rPr>
          <w:sz w:val="24"/>
          <w:szCs w:val="24"/>
        </w:rPr>
      </w:pPr>
      <w:r w:rsidRPr="001F3875">
        <w:rPr>
          <w:color w:val="000000"/>
          <w:sz w:val="24"/>
          <w:szCs w:val="24"/>
          <w:lang w:eastAsia="ru-RU"/>
        </w:rPr>
        <w:t>анализировать состояние биохимических процессов в организме при различных физиологических состояниях и возможных их нарушениях</w:t>
      </w:r>
      <w:r w:rsidR="00C76194">
        <w:rPr>
          <w:color w:val="000000"/>
          <w:sz w:val="24"/>
          <w:szCs w:val="24"/>
          <w:lang w:eastAsia="ru-RU"/>
        </w:rPr>
        <w:t>;</w:t>
      </w:r>
    </w:p>
    <w:p w14:paraId="78021063" w14:textId="77777777" w:rsidR="00C76194" w:rsidRPr="00C76194" w:rsidRDefault="00F724CB" w:rsidP="00C6116B">
      <w:pPr>
        <w:pStyle w:val="a4"/>
        <w:numPr>
          <w:ilvl w:val="0"/>
          <w:numId w:val="161"/>
        </w:numPr>
        <w:tabs>
          <w:tab w:val="left" w:pos="567"/>
        </w:tabs>
        <w:ind w:left="0" w:firstLine="426"/>
        <w:jc w:val="both"/>
        <w:rPr>
          <w:sz w:val="24"/>
          <w:szCs w:val="24"/>
        </w:rPr>
      </w:pPr>
      <w:r w:rsidRPr="001F3875">
        <w:rPr>
          <w:color w:val="000000"/>
          <w:sz w:val="24"/>
          <w:szCs w:val="24"/>
          <w:lang w:eastAsia="ru-RU"/>
        </w:rPr>
        <w:t xml:space="preserve">осуществлять анализ, сопоставление и новизну работ ведущих специалистов при коррекции обменных процессов; </w:t>
      </w:r>
    </w:p>
    <w:p w14:paraId="023B9B9B" w14:textId="77777777" w:rsidR="00C76194"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C76194">
        <w:rPr>
          <w:color w:val="000000"/>
          <w:sz w:val="24"/>
          <w:szCs w:val="24"/>
          <w:lang w:eastAsia="ru-RU"/>
        </w:rPr>
        <w:t>оценивать лабораторные показатели биологических жидкостей на</w:t>
      </w:r>
      <w:r w:rsidR="00802597">
        <w:rPr>
          <w:color w:val="000000"/>
          <w:sz w:val="24"/>
          <w:szCs w:val="24"/>
          <w:lang w:eastAsia="ru-RU"/>
        </w:rPr>
        <w:t xml:space="preserve"> </w:t>
      </w:r>
      <w:r w:rsidRPr="00C76194">
        <w:rPr>
          <w:color w:val="000000"/>
          <w:sz w:val="24"/>
          <w:szCs w:val="24"/>
          <w:lang w:eastAsia="ru-RU"/>
        </w:rPr>
        <w:t>основе утвержденных нормативных стандартов здорового человека;</w:t>
      </w:r>
    </w:p>
    <w:p w14:paraId="43CD43AE" w14:textId="77777777" w:rsidR="00F724CB" w:rsidRPr="00C76194" w:rsidRDefault="00F724CB" w:rsidP="00C6116B">
      <w:pPr>
        <w:pStyle w:val="a4"/>
        <w:numPr>
          <w:ilvl w:val="0"/>
          <w:numId w:val="161"/>
        </w:numPr>
        <w:shd w:val="clear" w:color="auto" w:fill="FFFFFF"/>
        <w:tabs>
          <w:tab w:val="left" w:pos="567"/>
        </w:tabs>
        <w:ind w:left="0" w:firstLine="426"/>
        <w:jc w:val="both"/>
        <w:rPr>
          <w:color w:val="000000"/>
          <w:sz w:val="24"/>
          <w:szCs w:val="24"/>
          <w:lang w:eastAsia="ru-RU"/>
        </w:rPr>
      </w:pPr>
      <w:r w:rsidRPr="00C76194">
        <w:rPr>
          <w:color w:val="000000"/>
          <w:sz w:val="24"/>
          <w:szCs w:val="24"/>
          <w:lang w:eastAsia="ru-RU"/>
        </w:rPr>
        <w:t>анализировать методы лабораторной биохимической диагностики.</w:t>
      </w:r>
    </w:p>
    <w:p w14:paraId="34AA30CC" w14:textId="77777777" w:rsidR="00F724CB" w:rsidRPr="001F3875" w:rsidRDefault="00F724CB" w:rsidP="00C76194">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Владеть:</w:t>
      </w:r>
    </w:p>
    <w:p w14:paraId="001ED0A3" w14:textId="77777777" w:rsidR="00C76194" w:rsidRDefault="00F724CB" w:rsidP="00C6116B">
      <w:pPr>
        <w:pStyle w:val="a4"/>
        <w:numPr>
          <w:ilvl w:val="0"/>
          <w:numId w:val="161"/>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lastRenderedPageBreak/>
        <w:t>навыками лабораторного анализа биологических жидкостей организма человека;</w:t>
      </w:r>
    </w:p>
    <w:p w14:paraId="3936BE7A" w14:textId="77777777" w:rsidR="00C76194" w:rsidRDefault="00F724CB" w:rsidP="00C6116B">
      <w:pPr>
        <w:pStyle w:val="a4"/>
        <w:numPr>
          <w:ilvl w:val="0"/>
          <w:numId w:val="161"/>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навыками выбора методических подходов при анализе биологических жидкостей организма человека;</w:t>
      </w:r>
    </w:p>
    <w:p w14:paraId="0436302F" w14:textId="77777777" w:rsidR="00C76194" w:rsidRDefault="00F724CB" w:rsidP="00C6116B">
      <w:pPr>
        <w:pStyle w:val="a4"/>
        <w:numPr>
          <w:ilvl w:val="0"/>
          <w:numId w:val="161"/>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навыками сравнительной оценки биохимических показателей биологических жидкостей</w:t>
      </w:r>
      <w:r w:rsidR="00802597">
        <w:rPr>
          <w:color w:val="000000"/>
          <w:sz w:val="24"/>
          <w:szCs w:val="24"/>
          <w:lang w:eastAsia="ru-RU"/>
        </w:rPr>
        <w:t xml:space="preserve"> </w:t>
      </w:r>
      <w:r w:rsidRPr="001F3875">
        <w:rPr>
          <w:color w:val="000000"/>
          <w:sz w:val="24"/>
          <w:szCs w:val="24"/>
          <w:lang w:eastAsia="ru-RU"/>
        </w:rPr>
        <w:t>здорового человека и при их изменениях</w:t>
      </w:r>
      <w:r w:rsidR="00C76194">
        <w:rPr>
          <w:color w:val="000000"/>
          <w:sz w:val="24"/>
          <w:szCs w:val="24"/>
          <w:lang w:eastAsia="ru-RU"/>
        </w:rPr>
        <w:t>;</w:t>
      </w:r>
    </w:p>
    <w:p w14:paraId="2DE31F1E" w14:textId="77777777" w:rsidR="00F724CB" w:rsidRDefault="00F724CB" w:rsidP="00C6116B">
      <w:pPr>
        <w:pStyle w:val="a4"/>
        <w:numPr>
          <w:ilvl w:val="0"/>
          <w:numId w:val="161"/>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медико-биологической терминологией для самостоятельной работы с биохимической литературой и иными информационными научными ресурсами для решения профессиональных задач.</w:t>
      </w:r>
    </w:p>
    <w:p w14:paraId="7D2D8388" w14:textId="77777777" w:rsidR="00C76194" w:rsidRPr="001F3875" w:rsidRDefault="00C76194" w:rsidP="00C76194">
      <w:pPr>
        <w:pStyle w:val="a4"/>
        <w:shd w:val="clear" w:color="auto" w:fill="FFFFFF"/>
        <w:tabs>
          <w:tab w:val="left" w:pos="284"/>
          <w:tab w:val="left" w:pos="426"/>
          <w:tab w:val="left" w:pos="567"/>
        </w:tabs>
        <w:ind w:left="426"/>
        <w:jc w:val="both"/>
        <w:rPr>
          <w:color w:val="000000"/>
          <w:sz w:val="24"/>
          <w:szCs w:val="24"/>
          <w:lang w:eastAsia="ru-RU"/>
        </w:rPr>
      </w:pPr>
    </w:p>
    <w:p w14:paraId="561BFD1A" w14:textId="77777777" w:rsidR="00F724CB" w:rsidRDefault="00F724CB" w:rsidP="00D94183">
      <w:pPr>
        <w:pStyle w:val="TableParagraph"/>
        <w:numPr>
          <w:ilvl w:val="0"/>
          <w:numId w:val="30"/>
        </w:numPr>
        <w:tabs>
          <w:tab w:val="left" w:pos="240"/>
        </w:tabs>
        <w:ind w:left="0" w:right="-1" w:firstLine="426"/>
        <w:jc w:val="both"/>
        <w:rPr>
          <w:sz w:val="24"/>
          <w:szCs w:val="24"/>
        </w:rPr>
      </w:pPr>
      <w:r w:rsidRPr="00C76194">
        <w:rPr>
          <w:b/>
          <w:sz w:val="24"/>
          <w:szCs w:val="24"/>
        </w:rPr>
        <w:t xml:space="preserve">Общая </w:t>
      </w:r>
      <w:r w:rsidR="00C76194" w:rsidRPr="00C76194">
        <w:rPr>
          <w:b/>
          <w:sz w:val="24"/>
          <w:szCs w:val="24"/>
        </w:rPr>
        <w:t>т</w:t>
      </w:r>
      <w:r w:rsidRPr="00C76194">
        <w:rPr>
          <w:b/>
          <w:sz w:val="24"/>
          <w:szCs w:val="24"/>
        </w:rPr>
        <w:t>рудоёмкость</w:t>
      </w:r>
      <w:r w:rsidR="00802597">
        <w:rPr>
          <w:b/>
          <w:sz w:val="24"/>
          <w:szCs w:val="24"/>
        </w:rPr>
        <w:t xml:space="preserve"> </w:t>
      </w:r>
      <w:r w:rsidRPr="00C76194">
        <w:rPr>
          <w:b/>
          <w:sz w:val="24"/>
          <w:szCs w:val="24"/>
        </w:rPr>
        <w:t>дисциплины</w:t>
      </w:r>
      <w:r w:rsidR="00C76194" w:rsidRPr="00C76194">
        <w:rPr>
          <w:b/>
          <w:sz w:val="24"/>
          <w:szCs w:val="24"/>
        </w:rPr>
        <w:t xml:space="preserve">. </w:t>
      </w:r>
      <w:r w:rsidRPr="00C76194">
        <w:rPr>
          <w:sz w:val="24"/>
          <w:szCs w:val="24"/>
        </w:rPr>
        <w:t>7 зачётных единиц (252 ч</w:t>
      </w:r>
      <w:r w:rsidR="00C76194">
        <w:rPr>
          <w:sz w:val="24"/>
          <w:szCs w:val="24"/>
        </w:rPr>
        <w:t>.</w:t>
      </w:r>
      <w:r w:rsidRPr="00C76194">
        <w:rPr>
          <w:sz w:val="24"/>
          <w:szCs w:val="24"/>
        </w:rPr>
        <w:t>).</w:t>
      </w:r>
    </w:p>
    <w:p w14:paraId="0AC9C2AA" w14:textId="77777777" w:rsidR="00C76194" w:rsidRPr="00C76194" w:rsidRDefault="00C76194" w:rsidP="00C76194">
      <w:pPr>
        <w:pStyle w:val="TableParagraph"/>
        <w:tabs>
          <w:tab w:val="left" w:pos="240"/>
        </w:tabs>
        <w:ind w:left="426" w:right="-1"/>
        <w:jc w:val="both"/>
        <w:rPr>
          <w:sz w:val="24"/>
          <w:szCs w:val="24"/>
        </w:rPr>
      </w:pPr>
    </w:p>
    <w:p w14:paraId="793D9CAA" w14:textId="77777777" w:rsidR="00F724CB" w:rsidRPr="00C76194" w:rsidRDefault="00F724CB" w:rsidP="00D94183">
      <w:pPr>
        <w:pStyle w:val="TableParagraph"/>
        <w:numPr>
          <w:ilvl w:val="0"/>
          <w:numId w:val="30"/>
        </w:numPr>
        <w:tabs>
          <w:tab w:val="left" w:pos="353"/>
        </w:tabs>
        <w:ind w:left="0" w:firstLine="426"/>
        <w:jc w:val="both"/>
        <w:rPr>
          <w:sz w:val="24"/>
          <w:szCs w:val="24"/>
        </w:rPr>
      </w:pPr>
      <w:r w:rsidRPr="00C76194">
        <w:rPr>
          <w:b/>
          <w:sz w:val="24"/>
          <w:szCs w:val="24"/>
        </w:rPr>
        <w:t>Форма</w:t>
      </w:r>
      <w:r w:rsidR="00802597">
        <w:rPr>
          <w:b/>
          <w:sz w:val="24"/>
          <w:szCs w:val="24"/>
        </w:rPr>
        <w:t xml:space="preserve"> </w:t>
      </w:r>
      <w:r w:rsidRPr="00C76194">
        <w:rPr>
          <w:b/>
          <w:sz w:val="24"/>
          <w:szCs w:val="24"/>
        </w:rPr>
        <w:t>контроля</w:t>
      </w:r>
      <w:r w:rsidR="00C76194" w:rsidRPr="00C76194">
        <w:rPr>
          <w:b/>
          <w:sz w:val="24"/>
          <w:szCs w:val="24"/>
        </w:rPr>
        <w:t xml:space="preserve">. </w:t>
      </w:r>
      <w:r w:rsidR="00C76194" w:rsidRPr="00C76194">
        <w:rPr>
          <w:bCs/>
          <w:sz w:val="24"/>
          <w:szCs w:val="24"/>
        </w:rPr>
        <w:t>Э</w:t>
      </w:r>
      <w:r w:rsidRPr="00C76194">
        <w:rPr>
          <w:sz w:val="24"/>
          <w:szCs w:val="24"/>
        </w:rPr>
        <w:t>кзамен (4 сем).</w:t>
      </w:r>
    </w:p>
    <w:p w14:paraId="4BB02CB4" w14:textId="77777777" w:rsidR="006A74C0" w:rsidRDefault="006A74C0" w:rsidP="001E1FC3">
      <w:pPr>
        <w:ind w:firstLine="426"/>
        <w:jc w:val="both"/>
        <w:rPr>
          <w:rFonts w:ascii="Times New Roman" w:hAnsi="Times New Roman" w:cs="Times New Roman"/>
          <w:sz w:val="24"/>
          <w:szCs w:val="24"/>
        </w:rPr>
      </w:pPr>
    </w:p>
    <w:p w14:paraId="40AFD47A" w14:textId="77777777" w:rsidR="00554BD3" w:rsidRPr="00554BD3" w:rsidRDefault="00554BD3" w:rsidP="00554BD3">
      <w:pPr>
        <w:pStyle w:val="TableParagraph"/>
        <w:ind w:firstLine="426"/>
        <w:jc w:val="center"/>
        <w:rPr>
          <w:b/>
          <w:bCs/>
          <w:sz w:val="28"/>
          <w:szCs w:val="28"/>
        </w:rPr>
      </w:pPr>
      <w:r w:rsidRPr="00554BD3">
        <w:rPr>
          <w:b/>
          <w:bCs/>
          <w:sz w:val="28"/>
          <w:szCs w:val="28"/>
        </w:rPr>
        <w:t>Б1.О.18</w:t>
      </w:r>
    </w:p>
    <w:p w14:paraId="3477130E" w14:textId="77777777" w:rsidR="006A74C0" w:rsidRDefault="006A74C0" w:rsidP="00554BD3">
      <w:pPr>
        <w:pStyle w:val="TableParagraph"/>
        <w:ind w:firstLine="426"/>
        <w:jc w:val="center"/>
        <w:rPr>
          <w:b/>
          <w:bCs/>
          <w:sz w:val="28"/>
          <w:szCs w:val="28"/>
        </w:rPr>
      </w:pPr>
      <w:r w:rsidRPr="00554BD3">
        <w:rPr>
          <w:b/>
          <w:bCs/>
          <w:sz w:val="28"/>
          <w:szCs w:val="28"/>
        </w:rPr>
        <w:t>Нормальная физиология</w:t>
      </w:r>
    </w:p>
    <w:p w14:paraId="5722C58B" w14:textId="77777777" w:rsidR="00554BD3" w:rsidRPr="00554BD3" w:rsidRDefault="00554BD3" w:rsidP="00554BD3">
      <w:pPr>
        <w:pStyle w:val="TableParagraph"/>
        <w:ind w:firstLine="426"/>
        <w:jc w:val="center"/>
        <w:rPr>
          <w:b/>
          <w:bCs/>
          <w:sz w:val="28"/>
          <w:szCs w:val="28"/>
        </w:rPr>
      </w:pPr>
    </w:p>
    <w:p w14:paraId="6C014DF2" w14:textId="77777777" w:rsidR="006A74C0" w:rsidRPr="006A74C0" w:rsidRDefault="006A74C0" w:rsidP="001E1FC3">
      <w:pPr>
        <w:pStyle w:val="TableParagraph"/>
        <w:tabs>
          <w:tab w:val="left" w:pos="1077"/>
          <w:tab w:val="left" w:pos="1974"/>
          <w:tab w:val="left" w:pos="3578"/>
          <w:tab w:val="left" w:pos="4744"/>
          <w:tab w:val="left" w:pos="5095"/>
          <w:tab w:val="left" w:pos="6413"/>
          <w:tab w:val="left" w:pos="7644"/>
        </w:tabs>
        <w:ind w:right="114" w:firstLine="426"/>
        <w:jc w:val="both"/>
        <w:rPr>
          <w:b/>
          <w:sz w:val="24"/>
        </w:rPr>
      </w:pPr>
      <w:r w:rsidRPr="006A74C0">
        <w:rPr>
          <w:b/>
          <w:sz w:val="24"/>
        </w:rPr>
        <w:t>1.</w:t>
      </w:r>
      <w:r w:rsidRPr="006A74C0">
        <w:rPr>
          <w:b/>
          <w:sz w:val="24"/>
        </w:rPr>
        <w:tab/>
        <w:t>Место</w:t>
      </w:r>
      <w:r w:rsidR="00802597">
        <w:rPr>
          <w:b/>
          <w:sz w:val="24"/>
        </w:rPr>
        <w:t xml:space="preserve"> </w:t>
      </w:r>
      <w:r w:rsidRPr="006A74C0">
        <w:rPr>
          <w:b/>
          <w:sz w:val="24"/>
        </w:rPr>
        <w:t>дисциплины</w:t>
      </w:r>
      <w:r w:rsidR="00802597">
        <w:rPr>
          <w:b/>
          <w:sz w:val="24"/>
        </w:rPr>
        <w:t xml:space="preserve"> </w:t>
      </w:r>
      <w:r w:rsidRPr="006A74C0">
        <w:rPr>
          <w:b/>
          <w:sz w:val="24"/>
        </w:rPr>
        <w:t>(модуля)</w:t>
      </w:r>
      <w:r w:rsidR="00802597">
        <w:rPr>
          <w:b/>
          <w:sz w:val="24"/>
        </w:rPr>
        <w:t xml:space="preserve"> </w:t>
      </w:r>
      <w:r w:rsidRPr="006A74C0">
        <w:rPr>
          <w:b/>
          <w:sz w:val="24"/>
        </w:rPr>
        <w:t>в</w:t>
      </w:r>
      <w:r w:rsidR="00802597">
        <w:rPr>
          <w:b/>
          <w:sz w:val="24"/>
        </w:rPr>
        <w:t xml:space="preserve"> </w:t>
      </w:r>
      <w:r w:rsidRPr="006A74C0">
        <w:rPr>
          <w:b/>
          <w:sz w:val="24"/>
        </w:rPr>
        <w:t>структуре</w:t>
      </w:r>
      <w:r w:rsidR="00802597">
        <w:rPr>
          <w:b/>
          <w:sz w:val="24"/>
        </w:rPr>
        <w:t xml:space="preserve"> </w:t>
      </w:r>
      <w:r w:rsidRPr="006A74C0">
        <w:rPr>
          <w:b/>
          <w:sz w:val="24"/>
        </w:rPr>
        <w:t>основной</w:t>
      </w:r>
      <w:r w:rsidR="00802597">
        <w:rPr>
          <w:b/>
          <w:sz w:val="24"/>
        </w:rPr>
        <w:t xml:space="preserve"> </w:t>
      </w:r>
      <w:r w:rsidRPr="006A74C0">
        <w:rPr>
          <w:b/>
          <w:spacing w:val="-3"/>
          <w:sz w:val="24"/>
        </w:rPr>
        <w:t xml:space="preserve">профессиональной </w:t>
      </w:r>
      <w:r w:rsidRPr="006A74C0">
        <w:rPr>
          <w:b/>
          <w:sz w:val="24"/>
        </w:rPr>
        <w:t>образовательной</w:t>
      </w:r>
      <w:r w:rsidR="00802597">
        <w:rPr>
          <w:b/>
          <w:sz w:val="24"/>
        </w:rPr>
        <w:t xml:space="preserve"> </w:t>
      </w:r>
      <w:r w:rsidRPr="006A74C0">
        <w:rPr>
          <w:b/>
          <w:sz w:val="24"/>
        </w:rPr>
        <w:t xml:space="preserve">программы. </w:t>
      </w:r>
    </w:p>
    <w:p w14:paraId="09181EB3" w14:textId="77777777" w:rsidR="006A74C0" w:rsidRPr="006A74C0" w:rsidRDefault="006A74C0" w:rsidP="001E1FC3">
      <w:pPr>
        <w:pStyle w:val="TableParagraph"/>
        <w:ind w:right="97" w:firstLine="426"/>
        <w:jc w:val="both"/>
        <w:rPr>
          <w:sz w:val="24"/>
        </w:rPr>
      </w:pPr>
      <w:r w:rsidRPr="006A74C0">
        <w:rPr>
          <w:sz w:val="24"/>
        </w:rPr>
        <w:t>Дисциплина «Нормальная физиология» относится к Блоку1</w:t>
      </w:r>
      <w:r w:rsidR="00011638">
        <w:rPr>
          <w:sz w:val="24"/>
        </w:rPr>
        <w:t xml:space="preserve"> </w:t>
      </w:r>
      <w:r w:rsidRPr="006A74C0">
        <w:rPr>
          <w:sz w:val="24"/>
        </w:rPr>
        <w:t>«Дисциплины(модули)»,</w:t>
      </w:r>
      <w:r w:rsidR="00011638">
        <w:rPr>
          <w:sz w:val="24"/>
        </w:rPr>
        <w:t xml:space="preserve"> </w:t>
      </w:r>
      <w:r w:rsidRPr="006A74C0">
        <w:rPr>
          <w:sz w:val="24"/>
        </w:rPr>
        <w:t xml:space="preserve">к дисциплинам базовой </w:t>
      </w:r>
      <w:r w:rsidR="00011638" w:rsidRPr="007B6A43">
        <w:rPr>
          <w:sz w:val="24"/>
          <w:szCs w:val="24"/>
        </w:rPr>
        <w:t>обязательной</w:t>
      </w:r>
      <w:r w:rsidR="00011638" w:rsidRPr="006A74C0">
        <w:rPr>
          <w:sz w:val="24"/>
        </w:rPr>
        <w:t xml:space="preserve"> </w:t>
      </w:r>
      <w:r w:rsidRPr="006A74C0">
        <w:rPr>
          <w:sz w:val="24"/>
        </w:rPr>
        <w:t>части программы.</w:t>
      </w:r>
    </w:p>
    <w:p w14:paraId="7D5E6E26" w14:textId="77777777" w:rsidR="006A74C0" w:rsidRDefault="006A74C0" w:rsidP="00554BD3">
      <w:pPr>
        <w:pStyle w:val="TableParagraph"/>
        <w:ind w:right="91" w:firstLine="426"/>
        <w:jc w:val="both"/>
        <w:rPr>
          <w:sz w:val="24"/>
        </w:rPr>
      </w:pPr>
      <w:r w:rsidRPr="006A74C0">
        <w:rPr>
          <w:sz w:val="24"/>
        </w:rPr>
        <w:t>К исходным требованиям, необходимым для изучения дисциплины «Нормальная физиология», относятся знания, умения и виды деятельности, сформированные в процессе изучения дисциплин: «анатомия», «гистология, цитология, эмбриология», «биофизика»,</w:t>
      </w:r>
      <w:r w:rsidR="00962F6C" w:rsidRPr="00962F6C">
        <w:rPr>
          <w:sz w:val="24"/>
        </w:rPr>
        <w:t xml:space="preserve"> </w:t>
      </w:r>
      <w:r w:rsidRPr="006A74C0">
        <w:rPr>
          <w:sz w:val="24"/>
        </w:rPr>
        <w:t>«химия».</w:t>
      </w:r>
    </w:p>
    <w:p w14:paraId="2AB49FB1" w14:textId="77777777" w:rsidR="00554BD3" w:rsidRPr="006A74C0" w:rsidRDefault="00554BD3" w:rsidP="00554BD3">
      <w:pPr>
        <w:pStyle w:val="TableParagraph"/>
        <w:ind w:right="91" w:firstLine="426"/>
        <w:jc w:val="both"/>
        <w:rPr>
          <w:sz w:val="24"/>
        </w:rPr>
      </w:pPr>
    </w:p>
    <w:p w14:paraId="6E5F14C0" w14:textId="77777777" w:rsidR="006A74C0" w:rsidRPr="006A74C0" w:rsidRDefault="006A74C0" w:rsidP="00D94183">
      <w:pPr>
        <w:pStyle w:val="TableParagraph"/>
        <w:numPr>
          <w:ilvl w:val="0"/>
          <w:numId w:val="31"/>
        </w:numPr>
        <w:tabs>
          <w:tab w:val="left" w:pos="919"/>
        </w:tabs>
        <w:ind w:left="0" w:firstLine="426"/>
        <w:jc w:val="both"/>
        <w:rPr>
          <w:b/>
          <w:sz w:val="24"/>
        </w:rPr>
      </w:pPr>
      <w:r w:rsidRPr="006A74C0">
        <w:rPr>
          <w:b/>
          <w:sz w:val="24"/>
        </w:rPr>
        <w:t>Цель освоения</w:t>
      </w:r>
      <w:r w:rsidR="00802597">
        <w:rPr>
          <w:b/>
          <w:sz w:val="24"/>
        </w:rPr>
        <w:t xml:space="preserve"> </w:t>
      </w:r>
      <w:r w:rsidRPr="006A74C0">
        <w:rPr>
          <w:b/>
          <w:sz w:val="24"/>
        </w:rPr>
        <w:t>дисциплины.</w:t>
      </w:r>
    </w:p>
    <w:p w14:paraId="50AC0694" w14:textId="77777777" w:rsidR="006A74C0" w:rsidRDefault="006A74C0" w:rsidP="001E1FC3">
      <w:pPr>
        <w:pStyle w:val="TableParagraph"/>
        <w:ind w:right="97" w:firstLine="426"/>
        <w:jc w:val="both"/>
        <w:rPr>
          <w:sz w:val="24"/>
        </w:rPr>
      </w:pPr>
      <w:r w:rsidRPr="006A74C0">
        <w:rPr>
          <w:sz w:val="24"/>
        </w:rPr>
        <w:t>Целью освоения учебной дисциплины «Нормальная физиология» является формирование у студентов системных знаний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умения проводить морфофункциональную оценку деятельности органов, систем органов и организма в норме и патологии.</w:t>
      </w:r>
    </w:p>
    <w:p w14:paraId="72854D47" w14:textId="77777777" w:rsidR="00554BD3" w:rsidRPr="006A74C0" w:rsidRDefault="00554BD3" w:rsidP="001E1FC3">
      <w:pPr>
        <w:pStyle w:val="TableParagraph"/>
        <w:ind w:right="97" w:firstLine="426"/>
        <w:jc w:val="both"/>
        <w:rPr>
          <w:sz w:val="24"/>
        </w:rPr>
      </w:pPr>
    </w:p>
    <w:p w14:paraId="7EF2A41C" w14:textId="77777777" w:rsidR="006A74C0" w:rsidRPr="006A74C0" w:rsidRDefault="006A74C0" w:rsidP="00D94183">
      <w:pPr>
        <w:pStyle w:val="TableParagraph"/>
        <w:numPr>
          <w:ilvl w:val="0"/>
          <w:numId w:val="31"/>
        </w:numPr>
        <w:tabs>
          <w:tab w:val="left" w:pos="919"/>
        </w:tabs>
        <w:ind w:left="0" w:firstLine="426"/>
        <w:jc w:val="both"/>
        <w:rPr>
          <w:b/>
          <w:sz w:val="24"/>
        </w:rPr>
      </w:pPr>
      <w:r w:rsidRPr="006A74C0">
        <w:rPr>
          <w:b/>
          <w:sz w:val="24"/>
        </w:rPr>
        <w:t>Краткое содержание</w:t>
      </w:r>
      <w:r w:rsidR="00802597">
        <w:rPr>
          <w:b/>
          <w:sz w:val="24"/>
        </w:rPr>
        <w:t xml:space="preserve"> </w:t>
      </w:r>
      <w:r w:rsidRPr="006A74C0">
        <w:rPr>
          <w:b/>
          <w:sz w:val="24"/>
        </w:rPr>
        <w:t>дисциплины</w:t>
      </w:r>
      <w:r w:rsidR="00554BD3">
        <w:rPr>
          <w:b/>
          <w:sz w:val="24"/>
        </w:rPr>
        <w:t>.</w:t>
      </w:r>
    </w:p>
    <w:p w14:paraId="3D8EC82C" w14:textId="77777777" w:rsidR="006A74C0" w:rsidRDefault="006A74C0" w:rsidP="001E1FC3">
      <w:pPr>
        <w:pStyle w:val="TableParagraph"/>
        <w:ind w:right="90" w:firstLine="426"/>
        <w:jc w:val="both"/>
        <w:rPr>
          <w:sz w:val="24"/>
        </w:rPr>
      </w:pPr>
      <w:r w:rsidRPr="006A74C0">
        <w:rPr>
          <w:sz w:val="24"/>
        </w:rPr>
        <w:t>Введение в предмет. Основные понятия физиологии. Физиология возбудимых тканей. Физиология нервной системы. Физиология эндокринной системы. Физиология крови. Физиология дыхания. Метаболические основы физиологических функций. Физиология терморегуляции. Физиология выделения. Физиология пищеварения.</w:t>
      </w:r>
      <w:r w:rsidR="00802597">
        <w:rPr>
          <w:sz w:val="24"/>
        </w:rPr>
        <w:t xml:space="preserve"> </w:t>
      </w:r>
      <w:r w:rsidRPr="006A74C0">
        <w:rPr>
          <w:sz w:val="24"/>
        </w:rPr>
        <w:t>Физиология кровообращения. Физиология сенсорных систем. Физиология высшей нервной деятельности. Физиология функциональных состояний. Физиология боли.</w:t>
      </w:r>
    </w:p>
    <w:p w14:paraId="29A21F85" w14:textId="77777777" w:rsidR="00554BD3" w:rsidRPr="006A74C0" w:rsidRDefault="00554BD3" w:rsidP="001E1FC3">
      <w:pPr>
        <w:pStyle w:val="TableParagraph"/>
        <w:ind w:right="90" w:firstLine="426"/>
        <w:jc w:val="both"/>
        <w:rPr>
          <w:sz w:val="24"/>
        </w:rPr>
      </w:pPr>
    </w:p>
    <w:p w14:paraId="4B9FFB7F" w14:textId="77777777" w:rsidR="006A74C0" w:rsidRPr="006A74C0" w:rsidRDefault="006A74C0" w:rsidP="00D94183">
      <w:pPr>
        <w:pStyle w:val="TableParagraph"/>
        <w:numPr>
          <w:ilvl w:val="0"/>
          <w:numId w:val="31"/>
        </w:numPr>
        <w:tabs>
          <w:tab w:val="left" w:pos="919"/>
        </w:tabs>
        <w:ind w:left="0" w:right="89" w:firstLine="426"/>
        <w:jc w:val="both"/>
        <w:rPr>
          <w:sz w:val="24"/>
        </w:rPr>
      </w:pPr>
      <w:r w:rsidRPr="006A74C0">
        <w:rPr>
          <w:b/>
          <w:sz w:val="24"/>
        </w:rPr>
        <w:t>Компетенции, формируемые в результате освоения дисциплины</w:t>
      </w:r>
      <w:r w:rsidR="00554BD3">
        <w:rPr>
          <w:sz w:val="24"/>
        </w:rPr>
        <w:t>.</w:t>
      </w:r>
    </w:p>
    <w:p w14:paraId="53800A3B" w14:textId="77777777" w:rsidR="006A74C0" w:rsidRPr="006A74C0" w:rsidRDefault="006A74C0" w:rsidP="001E1FC3">
      <w:pPr>
        <w:pStyle w:val="TableParagraph"/>
        <w:ind w:firstLine="426"/>
        <w:jc w:val="both"/>
        <w:rPr>
          <w:rFonts w:eastAsia="Calibri"/>
          <w:sz w:val="24"/>
          <w:szCs w:val="24"/>
        </w:rPr>
      </w:pPr>
      <w:r w:rsidRPr="006A74C0">
        <w:rPr>
          <w:sz w:val="24"/>
        </w:rPr>
        <w:t>ОПК-5</w:t>
      </w:r>
      <w:r w:rsidR="00554BD3">
        <w:rPr>
          <w:sz w:val="24"/>
        </w:rPr>
        <w:t xml:space="preserve">. </w:t>
      </w:r>
      <w:r w:rsidRPr="006A74C0">
        <w:rPr>
          <w:rFonts w:eastAsia="Calibri"/>
          <w:bCs/>
          <w:sz w:val="24"/>
          <w:szCs w:val="24"/>
        </w:rPr>
        <w:t>Способен оценивать морфофункциональные, физиологические состояния и</w:t>
      </w:r>
      <w:r w:rsidRPr="006A74C0">
        <w:rPr>
          <w:rFonts w:eastAsia="Calibri"/>
          <w:sz w:val="24"/>
          <w:szCs w:val="24"/>
        </w:rPr>
        <w:t xml:space="preserve"> патологические процессы в организме человека для решения профессиональных задач. </w:t>
      </w:r>
    </w:p>
    <w:p w14:paraId="72156421" w14:textId="77777777" w:rsidR="006A74C0" w:rsidRPr="006A74C0" w:rsidRDefault="00554BD3" w:rsidP="00554BD3">
      <w:pPr>
        <w:pStyle w:val="TableParagraph"/>
        <w:jc w:val="both"/>
        <w:rPr>
          <w:sz w:val="24"/>
          <w:szCs w:val="24"/>
          <w:lang w:eastAsia="ru-RU"/>
        </w:rPr>
      </w:pPr>
      <w:r>
        <w:rPr>
          <w:rFonts w:eastAsia="Calibri"/>
          <w:sz w:val="24"/>
          <w:szCs w:val="24"/>
        </w:rPr>
        <w:t>ОПК-5.1. П</w:t>
      </w:r>
      <w:r w:rsidR="006A74C0" w:rsidRPr="006A74C0">
        <w:rPr>
          <w:sz w:val="24"/>
          <w:szCs w:val="24"/>
        </w:rPr>
        <w:t xml:space="preserve">редставляет </w:t>
      </w:r>
      <w:r w:rsidR="006A74C0" w:rsidRPr="006A74C0">
        <w:rPr>
          <w:sz w:val="24"/>
          <w:szCs w:val="24"/>
          <w:lang w:eastAsia="ru-RU"/>
        </w:rPr>
        <w:t>основные закономерности жизнедеятельности организма в норме.</w:t>
      </w:r>
    </w:p>
    <w:p w14:paraId="39AF3901" w14:textId="77777777" w:rsidR="006A74C0" w:rsidRPr="006A74C0" w:rsidRDefault="00554BD3" w:rsidP="00554B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ОПК-5.2. О</w:t>
      </w:r>
      <w:r w:rsidR="006A74C0" w:rsidRPr="006A74C0">
        <w:rPr>
          <w:rFonts w:ascii="Times New Roman" w:hAnsi="Times New Roman" w:cs="Times New Roman"/>
          <w:sz w:val="24"/>
          <w:szCs w:val="24"/>
        </w:rPr>
        <w:t>ценивает м</w:t>
      </w:r>
      <w:r w:rsidR="006A74C0" w:rsidRPr="006A74C0">
        <w:rPr>
          <w:rFonts w:ascii="Times New Roman" w:hAnsi="Times New Roman" w:cs="Times New Roman"/>
          <w:sz w:val="24"/>
          <w:szCs w:val="24"/>
          <w:lang w:eastAsia="ru-RU"/>
        </w:rPr>
        <w:t>орфофункциональное и физиологическое состояние и процессы для решения профессиональных</w:t>
      </w:r>
      <w:r w:rsidR="00802597">
        <w:rPr>
          <w:rFonts w:ascii="Times New Roman" w:hAnsi="Times New Roman" w:cs="Times New Roman"/>
          <w:sz w:val="24"/>
          <w:szCs w:val="24"/>
          <w:lang w:eastAsia="ru-RU"/>
        </w:rPr>
        <w:t xml:space="preserve"> </w:t>
      </w:r>
      <w:r w:rsidR="006A74C0" w:rsidRPr="006A74C0">
        <w:rPr>
          <w:rFonts w:ascii="Times New Roman" w:hAnsi="Times New Roman" w:cs="Times New Roman"/>
          <w:sz w:val="24"/>
          <w:szCs w:val="24"/>
          <w:lang w:eastAsia="ru-RU"/>
        </w:rPr>
        <w:t>задач.</w:t>
      </w:r>
    </w:p>
    <w:p w14:paraId="122AAE50" w14:textId="77777777" w:rsidR="006A74C0" w:rsidRPr="006A74C0" w:rsidRDefault="006A74C0" w:rsidP="001E1FC3">
      <w:pPr>
        <w:spacing w:after="0" w:line="240" w:lineRule="auto"/>
        <w:ind w:firstLine="426"/>
        <w:jc w:val="both"/>
        <w:rPr>
          <w:rFonts w:ascii="Times New Roman" w:hAnsi="Times New Roman" w:cs="Times New Roman"/>
          <w:sz w:val="24"/>
          <w:szCs w:val="24"/>
          <w:lang w:eastAsia="ru-RU"/>
        </w:rPr>
      </w:pPr>
      <w:r w:rsidRPr="006A74C0">
        <w:rPr>
          <w:rFonts w:ascii="Times New Roman" w:hAnsi="Times New Roman" w:cs="Times New Roman"/>
          <w:sz w:val="24"/>
          <w:szCs w:val="24"/>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0A6DE977" w14:textId="77777777" w:rsidR="006A74C0" w:rsidRDefault="00554BD3" w:rsidP="00554BD3">
      <w:pPr>
        <w:tabs>
          <w:tab w:val="left" w:pos="390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ОПК-10.4.</w:t>
      </w:r>
      <w:r w:rsidR="00962F6C" w:rsidRPr="00962F6C">
        <w:rPr>
          <w:rFonts w:ascii="Times New Roman" w:eastAsia="Calibri" w:hAnsi="Times New Roman" w:cs="Times New Roman"/>
          <w:sz w:val="24"/>
          <w:szCs w:val="24"/>
        </w:rPr>
        <w:t xml:space="preserve"> </w:t>
      </w:r>
      <w:r w:rsidR="006A74C0" w:rsidRPr="006A74C0">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p>
    <w:p w14:paraId="35A228C3" w14:textId="77777777" w:rsidR="00554BD3" w:rsidRPr="006A74C0" w:rsidRDefault="00554BD3" w:rsidP="001E1FC3">
      <w:pPr>
        <w:spacing w:after="0" w:line="240" w:lineRule="auto"/>
        <w:ind w:firstLine="426"/>
        <w:jc w:val="both"/>
        <w:rPr>
          <w:rFonts w:ascii="Times New Roman" w:eastAsia="Calibri" w:hAnsi="Times New Roman" w:cs="Times New Roman"/>
          <w:bCs/>
          <w:sz w:val="24"/>
          <w:szCs w:val="24"/>
        </w:rPr>
      </w:pPr>
    </w:p>
    <w:p w14:paraId="290292F7" w14:textId="77777777" w:rsidR="006A74C0" w:rsidRPr="006A74C0" w:rsidRDefault="00554BD3" w:rsidP="001E1FC3">
      <w:pPr>
        <w:pStyle w:val="TableParagraph"/>
        <w:tabs>
          <w:tab w:val="left" w:pos="1037"/>
        </w:tabs>
        <w:ind w:firstLine="426"/>
        <w:jc w:val="both"/>
        <w:rPr>
          <w:b/>
          <w:sz w:val="24"/>
        </w:rPr>
      </w:pPr>
      <w:r>
        <w:rPr>
          <w:b/>
          <w:sz w:val="24"/>
        </w:rPr>
        <w:lastRenderedPageBreak/>
        <w:t>5.</w:t>
      </w:r>
      <w:r w:rsidR="006A74C0" w:rsidRPr="006A74C0">
        <w:rPr>
          <w:b/>
          <w:sz w:val="24"/>
        </w:rPr>
        <w:t xml:space="preserve"> Планируемые результаты обучения</w:t>
      </w:r>
      <w:r>
        <w:rPr>
          <w:b/>
          <w:sz w:val="24"/>
        </w:rPr>
        <w:t>.</w:t>
      </w:r>
    </w:p>
    <w:p w14:paraId="62CCC434" w14:textId="77777777" w:rsidR="006A74C0" w:rsidRPr="006A74C0" w:rsidRDefault="006A74C0" w:rsidP="001E1FC3">
      <w:pPr>
        <w:pStyle w:val="TableParagraph"/>
        <w:ind w:firstLine="426"/>
        <w:jc w:val="both"/>
        <w:rPr>
          <w:sz w:val="24"/>
        </w:rPr>
      </w:pPr>
      <w:r w:rsidRPr="006A74C0">
        <w:rPr>
          <w:sz w:val="24"/>
        </w:rPr>
        <w:t>В результате освоения дисциплины студент должен</w:t>
      </w:r>
    </w:p>
    <w:p w14:paraId="648FDAC0" w14:textId="77777777" w:rsidR="00554BD3" w:rsidRDefault="006A74C0" w:rsidP="001E1FC3">
      <w:pPr>
        <w:pStyle w:val="TableParagraph"/>
        <w:tabs>
          <w:tab w:val="left" w:pos="832"/>
          <w:tab w:val="left" w:pos="833"/>
        </w:tabs>
        <w:ind w:firstLine="426"/>
        <w:jc w:val="both"/>
        <w:rPr>
          <w:sz w:val="24"/>
        </w:rPr>
      </w:pPr>
      <w:r w:rsidRPr="00554BD3">
        <w:rPr>
          <w:bCs/>
          <w:sz w:val="24"/>
          <w:u w:val="single"/>
        </w:rPr>
        <w:t>Знать:</w:t>
      </w:r>
    </w:p>
    <w:p w14:paraId="7DC7EC1C" w14:textId="77777777" w:rsidR="006A74C0" w:rsidRPr="006A74C0" w:rsidRDefault="006A74C0" w:rsidP="00C6116B">
      <w:pPr>
        <w:pStyle w:val="TableParagraph"/>
        <w:numPr>
          <w:ilvl w:val="0"/>
          <w:numId w:val="162"/>
        </w:numPr>
        <w:tabs>
          <w:tab w:val="left" w:pos="567"/>
        </w:tabs>
        <w:ind w:left="0" w:firstLine="426"/>
        <w:jc w:val="both"/>
        <w:rPr>
          <w:sz w:val="24"/>
        </w:rPr>
      </w:pPr>
      <w:r w:rsidRPr="006A74C0">
        <w:rPr>
          <w:sz w:val="24"/>
        </w:rPr>
        <w:t>физиологическую терминологию;</w:t>
      </w:r>
    </w:p>
    <w:p w14:paraId="79B9F1BE" w14:textId="77777777" w:rsidR="006A74C0" w:rsidRPr="006A74C0" w:rsidRDefault="006A74C0" w:rsidP="00C6116B">
      <w:pPr>
        <w:pStyle w:val="TableParagraph"/>
        <w:numPr>
          <w:ilvl w:val="0"/>
          <w:numId w:val="162"/>
        </w:numPr>
        <w:tabs>
          <w:tab w:val="left" w:pos="567"/>
        </w:tabs>
        <w:ind w:left="0" w:firstLine="426"/>
        <w:jc w:val="both"/>
        <w:rPr>
          <w:sz w:val="24"/>
        </w:rPr>
      </w:pPr>
      <w:r w:rsidRPr="006A74C0">
        <w:rPr>
          <w:sz w:val="24"/>
        </w:rPr>
        <w:t>связи между различными физиологическими понятиями, явлениями, процессами;</w:t>
      </w:r>
    </w:p>
    <w:p w14:paraId="6D7C04BA" w14:textId="77777777" w:rsidR="006A74C0" w:rsidRPr="006A74C0" w:rsidRDefault="006A74C0" w:rsidP="00C6116B">
      <w:pPr>
        <w:pStyle w:val="TableParagraph"/>
        <w:numPr>
          <w:ilvl w:val="0"/>
          <w:numId w:val="162"/>
        </w:numPr>
        <w:tabs>
          <w:tab w:val="left" w:pos="567"/>
        </w:tabs>
        <w:ind w:left="0" w:firstLine="426"/>
        <w:jc w:val="both"/>
        <w:rPr>
          <w:sz w:val="24"/>
        </w:rPr>
      </w:pPr>
      <w:r w:rsidRPr="006A74C0">
        <w:rPr>
          <w:sz w:val="24"/>
        </w:rPr>
        <w:t>основные закономерности жизнедеятельности и механизмы функционирования клеток, тканей, органов, систем органов и организма в целом, обеспечивающих адаптацию организма к изменяющимся условиям окружающей среды</w:t>
      </w:r>
      <w:r w:rsidR="00554BD3">
        <w:rPr>
          <w:sz w:val="24"/>
        </w:rPr>
        <w:t>.</w:t>
      </w:r>
    </w:p>
    <w:p w14:paraId="49CE3367" w14:textId="77777777" w:rsidR="006A74C0" w:rsidRPr="00554BD3" w:rsidRDefault="006A74C0" w:rsidP="00554BD3">
      <w:pPr>
        <w:pStyle w:val="TableParagraph"/>
        <w:tabs>
          <w:tab w:val="left" w:pos="567"/>
        </w:tabs>
        <w:ind w:left="426"/>
        <w:jc w:val="both"/>
        <w:rPr>
          <w:bCs/>
          <w:sz w:val="24"/>
          <w:u w:val="single"/>
        </w:rPr>
      </w:pPr>
      <w:r w:rsidRPr="00554BD3">
        <w:rPr>
          <w:bCs/>
          <w:sz w:val="24"/>
          <w:u w:val="single"/>
        </w:rPr>
        <w:t>Уметь:</w:t>
      </w:r>
    </w:p>
    <w:p w14:paraId="0696DC8D" w14:textId="77777777" w:rsidR="006A74C0" w:rsidRPr="006A74C0" w:rsidRDefault="006A74C0" w:rsidP="00C6116B">
      <w:pPr>
        <w:pStyle w:val="TableParagraph"/>
        <w:numPr>
          <w:ilvl w:val="0"/>
          <w:numId w:val="162"/>
        </w:numPr>
        <w:tabs>
          <w:tab w:val="left" w:pos="567"/>
        </w:tabs>
        <w:ind w:left="0" w:right="86" w:firstLine="426"/>
        <w:jc w:val="both"/>
        <w:rPr>
          <w:sz w:val="24"/>
        </w:rPr>
      </w:pPr>
      <w:r w:rsidRPr="006A74C0">
        <w:rPr>
          <w:sz w:val="24"/>
        </w:rPr>
        <w:t xml:space="preserve">использовать физиологические понятия и методы для морфофункциональной оценки физиологических состояний и процессов в организме человека в норме и </w:t>
      </w:r>
      <w:r w:rsidRPr="006A74C0">
        <w:rPr>
          <w:spacing w:val="2"/>
          <w:sz w:val="24"/>
        </w:rPr>
        <w:t xml:space="preserve">патологии в </w:t>
      </w:r>
      <w:r w:rsidRPr="006A74C0">
        <w:rPr>
          <w:sz w:val="24"/>
        </w:rPr>
        <w:t>своей профессиональной</w:t>
      </w:r>
      <w:r w:rsidR="00802597">
        <w:rPr>
          <w:sz w:val="24"/>
        </w:rPr>
        <w:t xml:space="preserve"> </w:t>
      </w:r>
      <w:r w:rsidRPr="006A74C0">
        <w:rPr>
          <w:sz w:val="24"/>
        </w:rPr>
        <w:t>деятельности;</w:t>
      </w:r>
    </w:p>
    <w:p w14:paraId="6497B070" w14:textId="77777777" w:rsidR="006A74C0" w:rsidRPr="006A74C0" w:rsidRDefault="006A74C0" w:rsidP="00C6116B">
      <w:pPr>
        <w:pStyle w:val="TableParagraph"/>
        <w:numPr>
          <w:ilvl w:val="0"/>
          <w:numId w:val="162"/>
        </w:numPr>
        <w:tabs>
          <w:tab w:val="left" w:pos="567"/>
        </w:tabs>
        <w:ind w:left="0" w:right="86" w:firstLine="426"/>
        <w:jc w:val="both"/>
        <w:rPr>
          <w:sz w:val="24"/>
        </w:rPr>
      </w:pPr>
      <w:r w:rsidRPr="006A74C0">
        <w:rPr>
          <w:sz w:val="24"/>
        </w:rPr>
        <w:t>проводить морфофункциональную оценку физиологических состояний и процессов в организме человека в норме и патологии;</w:t>
      </w:r>
    </w:p>
    <w:p w14:paraId="2A58A0C4" w14:textId="77777777" w:rsidR="006A74C0" w:rsidRPr="006A74C0" w:rsidRDefault="006A74C0" w:rsidP="00C6116B">
      <w:pPr>
        <w:pStyle w:val="TableParagraph"/>
        <w:numPr>
          <w:ilvl w:val="0"/>
          <w:numId w:val="162"/>
        </w:numPr>
        <w:tabs>
          <w:tab w:val="left" w:pos="567"/>
          <w:tab w:val="left" w:pos="713"/>
          <w:tab w:val="left" w:pos="2887"/>
          <w:tab w:val="left" w:pos="3919"/>
          <w:tab w:val="left" w:pos="4408"/>
          <w:tab w:val="left" w:pos="5291"/>
          <w:tab w:val="left" w:pos="6223"/>
          <w:tab w:val="left" w:pos="6590"/>
          <w:tab w:val="left" w:pos="8148"/>
          <w:tab w:val="left" w:pos="9456"/>
        </w:tabs>
        <w:ind w:left="0" w:right="110" w:firstLine="426"/>
        <w:jc w:val="both"/>
        <w:rPr>
          <w:color w:val="000000"/>
          <w:sz w:val="24"/>
          <w:szCs w:val="24"/>
        </w:rPr>
      </w:pPr>
      <w:r w:rsidRPr="006A74C0">
        <w:rPr>
          <w:sz w:val="24"/>
        </w:rPr>
        <w:t>пользоваться учебной, научной, научно-популярной литературой, сетью Интернет для получения информации в профессиональных целях</w:t>
      </w:r>
      <w:r w:rsidR="00554BD3">
        <w:rPr>
          <w:color w:val="000000"/>
          <w:sz w:val="24"/>
          <w:szCs w:val="24"/>
        </w:rPr>
        <w:t>.</w:t>
      </w:r>
    </w:p>
    <w:p w14:paraId="251C3E25" w14:textId="77777777" w:rsidR="006A74C0" w:rsidRPr="00554BD3" w:rsidRDefault="006A74C0" w:rsidP="00554BD3">
      <w:pPr>
        <w:pStyle w:val="TableParagraph"/>
        <w:tabs>
          <w:tab w:val="left" w:pos="567"/>
        </w:tabs>
        <w:ind w:left="426"/>
        <w:jc w:val="both"/>
        <w:rPr>
          <w:bCs/>
          <w:sz w:val="24"/>
          <w:u w:val="single"/>
        </w:rPr>
      </w:pPr>
      <w:r w:rsidRPr="00554BD3">
        <w:rPr>
          <w:bCs/>
          <w:sz w:val="24"/>
          <w:u w:val="single"/>
        </w:rPr>
        <w:t>Владеть:</w:t>
      </w:r>
    </w:p>
    <w:p w14:paraId="4788DB19" w14:textId="77777777" w:rsidR="006A74C0" w:rsidRPr="006A74C0" w:rsidRDefault="006A74C0" w:rsidP="00C6116B">
      <w:pPr>
        <w:pStyle w:val="TableParagraph"/>
        <w:numPr>
          <w:ilvl w:val="0"/>
          <w:numId w:val="162"/>
        </w:numPr>
        <w:tabs>
          <w:tab w:val="left" w:pos="567"/>
        </w:tabs>
        <w:ind w:left="0" w:right="216" w:firstLine="426"/>
        <w:jc w:val="both"/>
        <w:rPr>
          <w:sz w:val="24"/>
        </w:rPr>
      </w:pPr>
      <w:r w:rsidRPr="006A74C0">
        <w:rPr>
          <w:sz w:val="24"/>
        </w:rPr>
        <w:t>морфофункциональной терминологией в профессиональной деятельности;</w:t>
      </w:r>
    </w:p>
    <w:p w14:paraId="684A16C3" w14:textId="77777777" w:rsidR="006A74C0" w:rsidRPr="006A74C0" w:rsidRDefault="006A74C0" w:rsidP="00C6116B">
      <w:pPr>
        <w:pStyle w:val="TableParagraph"/>
        <w:numPr>
          <w:ilvl w:val="0"/>
          <w:numId w:val="162"/>
        </w:numPr>
        <w:tabs>
          <w:tab w:val="left" w:pos="567"/>
        </w:tabs>
        <w:ind w:left="0" w:right="216" w:firstLine="426"/>
        <w:jc w:val="both"/>
        <w:rPr>
          <w:sz w:val="24"/>
        </w:rPr>
      </w:pPr>
      <w:r w:rsidRPr="006A74C0">
        <w:rPr>
          <w:sz w:val="24"/>
        </w:rPr>
        <w:t>навыками морфофункциональной оценки физиологических состояний и процессов в организме человека для решения профессиональных задач;</w:t>
      </w:r>
    </w:p>
    <w:p w14:paraId="7D581805" w14:textId="77777777" w:rsidR="006A74C0" w:rsidRPr="006A74C0" w:rsidRDefault="006A74C0" w:rsidP="00C6116B">
      <w:pPr>
        <w:pStyle w:val="TableParagraph"/>
        <w:numPr>
          <w:ilvl w:val="0"/>
          <w:numId w:val="162"/>
        </w:numPr>
        <w:tabs>
          <w:tab w:val="left" w:pos="567"/>
        </w:tabs>
        <w:ind w:left="0" w:right="896" w:firstLine="426"/>
        <w:jc w:val="both"/>
        <w:rPr>
          <w:sz w:val="24"/>
        </w:rPr>
      </w:pPr>
      <w:r w:rsidRPr="006A74C0">
        <w:rPr>
          <w:sz w:val="24"/>
        </w:rPr>
        <w:t xml:space="preserve">навыками использования библиографических ресурсов, сети Интернет в обучении и профессиональной деятельности. </w:t>
      </w:r>
    </w:p>
    <w:p w14:paraId="379E6836" w14:textId="77777777" w:rsidR="006A74C0" w:rsidRPr="006A74C0" w:rsidRDefault="006A74C0" w:rsidP="00C6116B">
      <w:pPr>
        <w:pStyle w:val="TableParagraph"/>
        <w:numPr>
          <w:ilvl w:val="0"/>
          <w:numId w:val="162"/>
        </w:numPr>
        <w:tabs>
          <w:tab w:val="left" w:pos="567"/>
        </w:tabs>
        <w:ind w:left="0" w:firstLine="426"/>
        <w:jc w:val="both"/>
        <w:rPr>
          <w:sz w:val="24"/>
        </w:rPr>
      </w:pPr>
      <w:r w:rsidRPr="006A74C0">
        <w:rPr>
          <w:sz w:val="24"/>
        </w:rPr>
        <w:t>методами исследования нервной системы, высших психических функций человека,</w:t>
      </w:r>
    </w:p>
    <w:p w14:paraId="5310A4C6" w14:textId="77777777" w:rsidR="006A74C0" w:rsidRPr="006A74C0" w:rsidRDefault="006A74C0" w:rsidP="00C6116B">
      <w:pPr>
        <w:pStyle w:val="TableParagraph"/>
        <w:numPr>
          <w:ilvl w:val="0"/>
          <w:numId w:val="162"/>
        </w:numPr>
        <w:tabs>
          <w:tab w:val="left" w:pos="567"/>
        </w:tabs>
        <w:ind w:left="0" w:firstLine="426"/>
        <w:jc w:val="both"/>
        <w:rPr>
          <w:sz w:val="24"/>
        </w:rPr>
      </w:pPr>
      <w:r w:rsidRPr="006A74C0">
        <w:rPr>
          <w:sz w:val="24"/>
        </w:rPr>
        <w:t>умственной работоспособности, индивидуально-типологических характеристик;</w:t>
      </w:r>
    </w:p>
    <w:p w14:paraId="408E32DF" w14:textId="77777777" w:rsidR="006A74C0" w:rsidRPr="006A74C0" w:rsidRDefault="006A74C0" w:rsidP="00C6116B">
      <w:pPr>
        <w:pStyle w:val="TableParagraph"/>
        <w:numPr>
          <w:ilvl w:val="0"/>
          <w:numId w:val="162"/>
        </w:numPr>
        <w:tabs>
          <w:tab w:val="left" w:pos="567"/>
        </w:tabs>
        <w:ind w:left="0" w:right="-1" w:firstLine="426"/>
        <w:jc w:val="both"/>
        <w:rPr>
          <w:sz w:val="24"/>
        </w:rPr>
      </w:pPr>
      <w:r w:rsidRPr="006A74C0">
        <w:rPr>
          <w:sz w:val="24"/>
        </w:rPr>
        <w:t>человека для понимания механизмов психической деятельности; различных состояний мозга, целенаправленного поведения человека;</w:t>
      </w:r>
    </w:p>
    <w:p w14:paraId="2A4260EA" w14:textId="77777777" w:rsidR="006A74C0" w:rsidRDefault="006A74C0" w:rsidP="00C6116B">
      <w:pPr>
        <w:pStyle w:val="TableParagraph"/>
        <w:numPr>
          <w:ilvl w:val="0"/>
          <w:numId w:val="162"/>
        </w:numPr>
        <w:tabs>
          <w:tab w:val="left" w:pos="567"/>
          <w:tab w:val="left" w:pos="8931"/>
        </w:tabs>
        <w:ind w:left="0" w:right="-1" w:firstLine="426"/>
        <w:jc w:val="both"/>
        <w:rPr>
          <w:sz w:val="24"/>
        </w:rPr>
      </w:pPr>
      <w:r w:rsidRPr="006A74C0">
        <w:rPr>
          <w:sz w:val="24"/>
        </w:rPr>
        <w:t>методами оценки функционирования нервной, сердечно-сосудистой, дыхательной, выделительной, пищеварительной, терморегуляторной и других систем при различных функциональных состояниях организма в норме и патологии, при обеспечении целенаправленной деятельности организма при адаптации к изменяющимся условиям окружающей среды.</w:t>
      </w:r>
    </w:p>
    <w:p w14:paraId="4F8CCAEC" w14:textId="77777777" w:rsidR="00291245" w:rsidRPr="006A74C0" w:rsidRDefault="00291245" w:rsidP="00291245">
      <w:pPr>
        <w:pStyle w:val="TableParagraph"/>
        <w:tabs>
          <w:tab w:val="left" w:pos="567"/>
          <w:tab w:val="left" w:pos="8931"/>
        </w:tabs>
        <w:ind w:left="426" w:right="-1"/>
        <w:jc w:val="both"/>
        <w:rPr>
          <w:sz w:val="24"/>
        </w:rPr>
      </w:pPr>
    </w:p>
    <w:p w14:paraId="6751985F" w14:textId="77777777" w:rsidR="006A74C0" w:rsidRDefault="006A74C0" w:rsidP="001E1FC3">
      <w:pPr>
        <w:pStyle w:val="TableParagraph"/>
        <w:ind w:firstLine="426"/>
        <w:jc w:val="both"/>
        <w:rPr>
          <w:sz w:val="24"/>
        </w:rPr>
      </w:pPr>
      <w:r w:rsidRPr="006A74C0">
        <w:rPr>
          <w:b/>
          <w:sz w:val="24"/>
        </w:rPr>
        <w:t>6. Общая трудоемкость дисциплины.</w:t>
      </w:r>
      <w:r w:rsidR="00802597">
        <w:rPr>
          <w:b/>
          <w:sz w:val="24"/>
        </w:rPr>
        <w:t xml:space="preserve"> </w:t>
      </w:r>
      <w:r w:rsidRPr="006A74C0">
        <w:rPr>
          <w:sz w:val="24"/>
        </w:rPr>
        <w:t>8 зачетных единиц (288 ч</w:t>
      </w:r>
      <w:r w:rsidR="00291245">
        <w:rPr>
          <w:sz w:val="24"/>
        </w:rPr>
        <w:t>.</w:t>
      </w:r>
      <w:r w:rsidRPr="006A74C0">
        <w:rPr>
          <w:sz w:val="24"/>
        </w:rPr>
        <w:t>).</w:t>
      </w:r>
    </w:p>
    <w:p w14:paraId="404F7025" w14:textId="77777777" w:rsidR="00291245" w:rsidRPr="006A74C0" w:rsidRDefault="00291245" w:rsidP="001E1FC3">
      <w:pPr>
        <w:pStyle w:val="TableParagraph"/>
        <w:ind w:firstLine="426"/>
        <w:jc w:val="both"/>
        <w:rPr>
          <w:sz w:val="24"/>
        </w:rPr>
      </w:pPr>
    </w:p>
    <w:p w14:paraId="428E0A0B" w14:textId="77777777" w:rsidR="006A74C0" w:rsidRDefault="006A74C0" w:rsidP="00291245">
      <w:pPr>
        <w:pStyle w:val="TableParagraph"/>
        <w:ind w:firstLine="426"/>
        <w:jc w:val="both"/>
        <w:rPr>
          <w:sz w:val="24"/>
        </w:rPr>
      </w:pPr>
      <w:r w:rsidRPr="006A74C0">
        <w:rPr>
          <w:b/>
          <w:sz w:val="24"/>
        </w:rPr>
        <w:t>7. Форма контроля.</w:t>
      </w:r>
      <w:r w:rsidR="00802597">
        <w:rPr>
          <w:b/>
          <w:sz w:val="24"/>
        </w:rPr>
        <w:t xml:space="preserve"> </w:t>
      </w:r>
      <w:r w:rsidR="00291245" w:rsidRPr="00291245">
        <w:rPr>
          <w:bCs/>
          <w:sz w:val="24"/>
        </w:rPr>
        <w:t>Э</w:t>
      </w:r>
      <w:r w:rsidRPr="006A74C0">
        <w:rPr>
          <w:sz w:val="24"/>
        </w:rPr>
        <w:t>кзамен (4 сем.)</w:t>
      </w:r>
    </w:p>
    <w:p w14:paraId="5E24103A" w14:textId="77777777" w:rsidR="006C4E7A" w:rsidRDefault="006C4E7A" w:rsidP="001E1FC3">
      <w:pPr>
        <w:ind w:firstLine="426"/>
        <w:jc w:val="both"/>
        <w:rPr>
          <w:rFonts w:ascii="Times New Roman" w:hAnsi="Times New Roman" w:cs="Times New Roman"/>
          <w:sz w:val="24"/>
        </w:rPr>
      </w:pPr>
    </w:p>
    <w:p w14:paraId="288F5ECF" w14:textId="77777777" w:rsidR="00291245" w:rsidRPr="00291245" w:rsidRDefault="00291245" w:rsidP="00291245">
      <w:pPr>
        <w:spacing w:after="0"/>
        <w:ind w:firstLine="426"/>
        <w:jc w:val="center"/>
        <w:rPr>
          <w:rFonts w:ascii="Times New Roman" w:hAnsi="Times New Roman" w:cs="Times New Roman"/>
          <w:b/>
          <w:bCs/>
          <w:sz w:val="28"/>
          <w:szCs w:val="28"/>
        </w:rPr>
      </w:pPr>
      <w:r w:rsidRPr="00291245">
        <w:rPr>
          <w:rFonts w:ascii="Times New Roman" w:hAnsi="Times New Roman" w:cs="Times New Roman"/>
          <w:b/>
          <w:bCs/>
          <w:sz w:val="28"/>
          <w:szCs w:val="28"/>
        </w:rPr>
        <w:t>Б1.О.19</w:t>
      </w:r>
    </w:p>
    <w:p w14:paraId="1F34E798" w14:textId="77777777" w:rsidR="00291245" w:rsidRDefault="00291245" w:rsidP="00291245">
      <w:pPr>
        <w:spacing w:after="0"/>
        <w:ind w:right="107" w:firstLine="426"/>
        <w:jc w:val="center"/>
        <w:rPr>
          <w:rFonts w:ascii="Times New Roman" w:hAnsi="Times New Roman"/>
          <w:b/>
          <w:bCs/>
          <w:sz w:val="28"/>
          <w:szCs w:val="28"/>
        </w:rPr>
      </w:pPr>
      <w:r w:rsidRPr="00291245">
        <w:rPr>
          <w:rFonts w:ascii="Times New Roman" w:hAnsi="Times New Roman"/>
          <w:b/>
          <w:bCs/>
          <w:sz w:val="28"/>
          <w:szCs w:val="28"/>
        </w:rPr>
        <w:t>Социальная инклюзия лиц с ОВЗ</w:t>
      </w:r>
    </w:p>
    <w:p w14:paraId="4BA57521" w14:textId="77777777" w:rsidR="00291245" w:rsidRDefault="00291245" w:rsidP="00291245">
      <w:pPr>
        <w:spacing w:after="0"/>
        <w:ind w:right="107" w:firstLine="426"/>
        <w:jc w:val="center"/>
        <w:rPr>
          <w:rFonts w:ascii="Times New Roman" w:hAnsi="Times New Roman"/>
          <w:b/>
          <w:bCs/>
          <w:sz w:val="28"/>
          <w:szCs w:val="28"/>
        </w:rPr>
      </w:pPr>
    </w:p>
    <w:p w14:paraId="258B54B2" w14:textId="77777777" w:rsidR="00291245" w:rsidRDefault="00291245" w:rsidP="00291245">
      <w:pPr>
        <w:spacing w:after="0"/>
        <w:ind w:right="107" w:firstLine="426"/>
        <w:jc w:val="both"/>
        <w:rPr>
          <w:rFonts w:ascii="Times New Roman" w:hAnsi="Times New Roman"/>
          <w:sz w:val="24"/>
          <w:szCs w:val="24"/>
        </w:rPr>
      </w:pPr>
      <w:r>
        <w:rPr>
          <w:rFonts w:ascii="Times New Roman" w:hAnsi="Times New Roman"/>
          <w:b/>
          <w:bCs/>
          <w:sz w:val="24"/>
          <w:szCs w:val="24"/>
        </w:rPr>
        <w:t>1.Место дисциплины (модуля) в структуре основной профессиональной образовательной программы</w:t>
      </w:r>
      <w:r>
        <w:rPr>
          <w:rFonts w:ascii="Times New Roman" w:hAnsi="Times New Roman"/>
          <w:sz w:val="24"/>
          <w:szCs w:val="24"/>
        </w:rPr>
        <w:t>.</w:t>
      </w:r>
    </w:p>
    <w:p w14:paraId="6D3D051B" w14:textId="77777777" w:rsidR="00291245" w:rsidRDefault="00291245" w:rsidP="00291245">
      <w:pPr>
        <w:spacing w:after="0"/>
        <w:ind w:right="107" w:firstLine="426"/>
        <w:jc w:val="both"/>
        <w:rPr>
          <w:rFonts w:ascii="Times New Roman" w:hAnsi="Times New Roman"/>
          <w:sz w:val="24"/>
          <w:szCs w:val="24"/>
        </w:rPr>
      </w:pPr>
      <w:r>
        <w:rPr>
          <w:rFonts w:ascii="Times New Roman" w:hAnsi="Times New Roman"/>
          <w:sz w:val="24"/>
          <w:szCs w:val="24"/>
        </w:rPr>
        <w:t xml:space="preserve">Дисциплина «Социальная инклюзия лиц с ограниченными возможностями здоровья» (Б1.0.54) относится к Блоку 1 «Дисциплины (модули)», к дисциплинам </w:t>
      </w:r>
      <w:r w:rsidR="00011638">
        <w:rPr>
          <w:rFonts w:ascii="Times New Roman" w:hAnsi="Times New Roman"/>
          <w:sz w:val="24"/>
          <w:szCs w:val="24"/>
        </w:rPr>
        <w:t xml:space="preserve">базовой </w:t>
      </w:r>
      <w:r>
        <w:rPr>
          <w:rFonts w:ascii="Times New Roman" w:hAnsi="Times New Roman"/>
          <w:sz w:val="24"/>
          <w:szCs w:val="24"/>
        </w:rPr>
        <w:t>обязательной части программы.</w:t>
      </w:r>
    </w:p>
    <w:p w14:paraId="58F9D1D8" w14:textId="77777777" w:rsidR="00291245" w:rsidRDefault="00291245" w:rsidP="00291245">
      <w:pPr>
        <w:spacing w:after="0"/>
        <w:ind w:right="107" w:firstLine="426"/>
        <w:jc w:val="both"/>
        <w:rPr>
          <w:rFonts w:ascii="Times New Roman" w:hAnsi="Times New Roman"/>
          <w:sz w:val="24"/>
          <w:szCs w:val="24"/>
        </w:rPr>
      </w:pPr>
      <w:r>
        <w:rPr>
          <w:rFonts w:ascii="Times New Roman" w:hAnsi="Times New Roman"/>
          <w:sz w:val="24"/>
          <w:szCs w:val="24"/>
        </w:rPr>
        <w:t>К исходным требованиям, необходимым для изучения дисциплины «Социальная инклюзия лиц с ограниченными возможностями здоровья» относятся знания, умения и виды деятельности, сформированные в процессе изучения дисциплин: «История», «История медицины», «Биоэтика», «Правоведение», «Психология и педагогика».</w:t>
      </w:r>
    </w:p>
    <w:p w14:paraId="02F4412F" w14:textId="77777777" w:rsidR="00291245" w:rsidRDefault="00291245" w:rsidP="00291245">
      <w:pPr>
        <w:spacing w:after="0"/>
        <w:ind w:right="107" w:firstLine="426"/>
        <w:jc w:val="both"/>
        <w:rPr>
          <w:rFonts w:ascii="Times New Roman" w:hAnsi="Times New Roman"/>
          <w:sz w:val="24"/>
          <w:szCs w:val="24"/>
        </w:rPr>
      </w:pPr>
    </w:p>
    <w:p w14:paraId="6F756942" w14:textId="77777777" w:rsidR="00291245" w:rsidRDefault="00291245" w:rsidP="00291245">
      <w:pPr>
        <w:ind w:right="107" w:firstLine="426"/>
        <w:jc w:val="both"/>
        <w:rPr>
          <w:rFonts w:ascii="Times New Roman" w:hAnsi="Times New Roman"/>
          <w:sz w:val="24"/>
          <w:szCs w:val="24"/>
        </w:rPr>
      </w:pPr>
      <w:r>
        <w:rPr>
          <w:rFonts w:ascii="Times New Roman" w:hAnsi="Times New Roman"/>
          <w:b/>
          <w:bCs/>
          <w:sz w:val="24"/>
          <w:szCs w:val="24"/>
        </w:rPr>
        <w:lastRenderedPageBreak/>
        <w:t>2. Цель освоения дисциплины</w:t>
      </w:r>
      <w:r>
        <w:rPr>
          <w:rFonts w:ascii="Times New Roman" w:hAnsi="Times New Roman"/>
          <w:sz w:val="24"/>
          <w:szCs w:val="24"/>
        </w:rPr>
        <w:t>: формирование у студентов инклюзивной компетенции, выражающейся в осознании сущности и необходимости социальной инклюзии лиц с ограниченными возможностями здоровья (ОВЗ), а также в развитии способности применять базовые дефектологические знания при планировании и организации профессиональной деятельности и взаимодействии с лицами с ОВЗ в социальной и профессиональной сферах.</w:t>
      </w:r>
    </w:p>
    <w:p w14:paraId="06540A3C" w14:textId="77777777" w:rsidR="00291245" w:rsidRDefault="00291245" w:rsidP="00291245">
      <w:pPr>
        <w:spacing w:after="0"/>
        <w:ind w:right="107" w:firstLine="426"/>
        <w:jc w:val="both"/>
        <w:rPr>
          <w:rFonts w:ascii="Times New Roman" w:hAnsi="Times New Roman"/>
          <w:b/>
          <w:bCs/>
          <w:sz w:val="24"/>
          <w:szCs w:val="24"/>
        </w:rPr>
      </w:pPr>
      <w:r>
        <w:rPr>
          <w:rFonts w:ascii="Times New Roman" w:hAnsi="Times New Roman"/>
          <w:b/>
          <w:bCs/>
          <w:sz w:val="24"/>
          <w:szCs w:val="24"/>
        </w:rPr>
        <w:t>3. Краткое содержание дисциплины.</w:t>
      </w:r>
    </w:p>
    <w:p w14:paraId="61195093" w14:textId="77777777" w:rsidR="006C4E7A" w:rsidRDefault="006C4E7A" w:rsidP="001E1FC3">
      <w:pPr>
        <w:tabs>
          <w:tab w:val="left" w:pos="3768"/>
        </w:tabs>
        <w:ind w:firstLine="426"/>
        <w:jc w:val="both"/>
        <w:rPr>
          <w:rFonts w:ascii="Times New Roman" w:hAnsi="Times New Roman"/>
          <w:sz w:val="24"/>
          <w:szCs w:val="24"/>
        </w:rPr>
      </w:pPr>
      <w:r>
        <w:rPr>
          <w:rFonts w:ascii="Times New Roman" w:hAnsi="Times New Roman"/>
          <w:sz w:val="24"/>
          <w:szCs w:val="24"/>
        </w:rPr>
        <w:t>Понятие об инклюзивной компетенции и ее структуре. Лицо с ограниченными возможностями здоровья и лицо с инвалидностью. История отношений к лицам с ОВЗ. Концепции нормализации, интеграции и инклюзии. Нормативно-правовые основы социальной инклюзии лиц с ОВЗ. Психологические основы социальной инклюзии лиц с ОВЗ: основные закономерности нормального и отклоняющегося психического развития; понятия</w:t>
      </w:r>
      <w:r w:rsidR="00802597">
        <w:rPr>
          <w:rFonts w:ascii="Times New Roman" w:hAnsi="Times New Roman"/>
          <w:sz w:val="24"/>
          <w:szCs w:val="24"/>
        </w:rPr>
        <w:t xml:space="preserve"> </w:t>
      </w:r>
      <w:r w:rsidR="00065576" w:rsidRPr="00154B0D">
        <w:rPr>
          <w:rFonts w:ascii="Times New Roman" w:hAnsi="Times New Roman"/>
          <w:sz w:val="24"/>
          <w:szCs w:val="24"/>
        </w:rPr>
        <w:t xml:space="preserve">норма, дефект, трудности психического развития, особенности психического развития лиц с ОВЗ. Педагогические основы социальной инклюзии лиц с ОВЗ: понятие об особых образовательных потребностях и об образовании как основном средстве социокультурной реабилитации. </w:t>
      </w:r>
      <w:r w:rsidR="00065576">
        <w:rPr>
          <w:rFonts w:ascii="Times New Roman" w:hAnsi="Times New Roman"/>
          <w:sz w:val="24"/>
          <w:szCs w:val="24"/>
        </w:rPr>
        <w:t>П</w:t>
      </w:r>
      <w:r w:rsidR="00065576" w:rsidRPr="005C6BC9">
        <w:rPr>
          <w:rFonts w:ascii="Times New Roman" w:hAnsi="Times New Roman"/>
          <w:sz w:val="24"/>
          <w:szCs w:val="24"/>
        </w:rPr>
        <w:t>роблемы интеграции, инклюзии, адаптации лиц с ОВЗ в социальной сфер</w:t>
      </w:r>
      <w:r w:rsidR="00065576">
        <w:rPr>
          <w:rFonts w:ascii="Times New Roman" w:hAnsi="Times New Roman"/>
          <w:sz w:val="24"/>
          <w:szCs w:val="24"/>
        </w:rPr>
        <w:t>е. Организация</w:t>
      </w:r>
      <w:r w:rsidR="00065576" w:rsidRPr="005C6BC9">
        <w:rPr>
          <w:rFonts w:ascii="Times New Roman" w:hAnsi="Times New Roman"/>
          <w:sz w:val="24"/>
          <w:szCs w:val="24"/>
        </w:rPr>
        <w:t xml:space="preserve"> профессиональн</w:t>
      </w:r>
      <w:r w:rsidR="00065576">
        <w:rPr>
          <w:rFonts w:ascii="Times New Roman" w:hAnsi="Times New Roman"/>
          <w:sz w:val="24"/>
          <w:szCs w:val="24"/>
        </w:rPr>
        <w:t>ой деятельности с учетом особых потребностей лиц с ОВЗ</w:t>
      </w:r>
      <w:r w:rsidR="00802597">
        <w:rPr>
          <w:rFonts w:ascii="Times New Roman" w:hAnsi="Times New Roman"/>
          <w:sz w:val="24"/>
          <w:szCs w:val="24"/>
        </w:rPr>
        <w:t xml:space="preserve">. </w:t>
      </w:r>
    </w:p>
    <w:p w14:paraId="2334FAC2" w14:textId="77777777" w:rsidR="00065576" w:rsidRPr="005C6BC9" w:rsidRDefault="00065576" w:rsidP="001E1FC3">
      <w:pPr>
        <w:spacing w:after="0" w:line="240" w:lineRule="auto"/>
        <w:ind w:right="108" w:firstLine="426"/>
        <w:jc w:val="both"/>
        <w:rPr>
          <w:rFonts w:ascii="Times New Roman" w:hAnsi="Times New Roman"/>
          <w:b/>
          <w:bCs/>
          <w:sz w:val="24"/>
          <w:szCs w:val="24"/>
        </w:rPr>
      </w:pPr>
      <w:r w:rsidRPr="005C6BC9">
        <w:rPr>
          <w:rFonts w:ascii="Times New Roman" w:hAnsi="Times New Roman"/>
          <w:b/>
          <w:bCs/>
          <w:sz w:val="24"/>
          <w:szCs w:val="24"/>
        </w:rPr>
        <w:t>4. Компетенции, формируемые в</w:t>
      </w:r>
      <w:r w:rsidR="00802597">
        <w:rPr>
          <w:rFonts w:ascii="Times New Roman" w:hAnsi="Times New Roman"/>
          <w:b/>
          <w:bCs/>
          <w:sz w:val="24"/>
          <w:szCs w:val="24"/>
        </w:rPr>
        <w:t xml:space="preserve"> результате освоения дисциплины.</w:t>
      </w:r>
    </w:p>
    <w:p w14:paraId="4284B8C5" w14:textId="77777777" w:rsidR="00291245" w:rsidRDefault="00291245" w:rsidP="001E1FC3">
      <w:pPr>
        <w:spacing w:after="0" w:line="240" w:lineRule="auto"/>
        <w:ind w:right="108" w:firstLine="426"/>
        <w:jc w:val="both"/>
        <w:rPr>
          <w:rFonts w:ascii="Times New Roman" w:hAnsi="Times New Roman"/>
          <w:sz w:val="24"/>
          <w:szCs w:val="24"/>
        </w:rPr>
      </w:pPr>
      <w:r>
        <w:rPr>
          <w:rFonts w:ascii="Times New Roman" w:hAnsi="Times New Roman"/>
          <w:sz w:val="24"/>
          <w:szCs w:val="24"/>
        </w:rPr>
        <w:t xml:space="preserve">УК-9. </w:t>
      </w:r>
      <w:r w:rsidRPr="00291245">
        <w:rPr>
          <w:rFonts w:ascii="Times New Roman" w:hAnsi="Times New Roman"/>
          <w:sz w:val="24"/>
          <w:szCs w:val="24"/>
        </w:rPr>
        <w:t>Способен использовать базовые дефектологические знания в социальной и профессиональной сферах</w:t>
      </w:r>
      <w:r>
        <w:rPr>
          <w:rFonts w:ascii="Times New Roman" w:hAnsi="Times New Roman"/>
          <w:sz w:val="24"/>
          <w:szCs w:val="24"/>
        </w:rPr>
        <w:t>.</w:t>
      </w:r>
    </w:p>
    <w:p w14:paraId="78B144AA" w14:textId="77777777" w:rsidR="00065576" w:rsidRPr="00154B0D" w:rsidRDefault="00065576" w:rsidP="00291245">
      <w:pPr>
        <w:spacing w:after="0" w:line="240" w:lineRule="auto"/>
        <w:ind w:right="108"/>
        <w:jc w:val="both"/>
        <w:rPr>
          <w:rFonts w:ascii="Times New Roman" w:hAnsi="Times New Roman"/>
          <w:sz w:val="24"/>
          <w:szCs w:val="24"/>
        </w:rPr>
      </w:pPr>
      <w:r w:rsidRPr="00154B0D">
        <w:rPr>
          <w:rFonts w:ascii="Times New Roman" w:hAnsi="Times New Roman"/>
          <w:sz w:val="24"/>
          <w:szCs w:val="24"/>
        </w:rPr>
        <w:t>УК-9.1. Оперирует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профессиональной сферах.</w:t>
      </w:r>
    </w:p>
    <w:p w14:paraId="43A42B90" w14:textId="77777777" w:rsidR="00065576" w:rsidRPr="00154B0D" w:rsidRDefault="00065576" w:rsidP="00291245">
      <w:pPr>
        <w:spacing w:after="0" w:line="240" w:lineRule="auto"/>
        <w:ind w:right="108"/>
        <w:jc w:val="both"/>
        <w:rPr>
          <w:rFonts w:ascii="Times New Roman" w:hAnsi="Times New Roman"/>
          <w:sz w:val="24"/>
          <w:szCs w:val="24"/>
        </w:rPr>
      </w:pPr>
      <w:r w:rsidRPr="00154B0D">
        <w:rPr>
          <w:rFonts w:ascii="Times New Roman" w:hAnsi="Times New Roman"/>
          <w:sz w:val="24"/>
          <w:szCs w:val="24"/>
        </w:rPr>
        <w:t>УК-9.2. Планирует профессиональную деятельность с лицами с ограниченными возможностями здоровья и инвалидами.</w:t>
      </w:r>
    </w:p>
    <w:p w14:paraId="0C280C42" w14:textId="77777777" w:rsidR="00065576" w:rsidRDefault="00065576" w:rsidP="00291245">
      <w:pPr>
        <w:spacing w:after="0" w:line="240" w:lineRule="auto"/>
        <w:ind w:right="108"/>
        <w:jc w:val="both"/>
        <w:rPr>
          <w:rFonts w:ascii="Times New Roman" w:hAnsi="Times New Roman"/>
          <w:sz w:val="24"/>
          <w:szCs w:val="24"/>
        </w:rPr>
      </w:pPr>
      <w:r w:rsidRPr="00154B0D">
        <w:rPr>
          <w:rFonts w:ascii="Times New Roman" w:hAnsi="Times New Roman"/>
          <w:sz w:val="24"/>
          <w:szCs w:val="24"/>
        </w:rPr>
        <w:t xml:space="preserve">УК-9.3. Взаимодействует в социальной и профессиональной сферах с лицами с ограниченными возможностями здоровья и инвалидами. </w:t>
      </w:r>
    </w:p>
    <w:p w14:paraId="776AE463" w14:textId="77777777" w:rsidR="00291245" w:rsidRDefault="00291245" w:rsidP="00291245">
      <w:pPr>
        <w:spacing w:after="0" w:line="240" w:lineRule="auto"/>
        <w:ind w:right="108" w:firstLine="426"/>
        <w:jc w:val="both"/>
        <w:rPr>
          <w:rFonts w:ascii="Times New Roman" w:hAnsi="Times New Roman"/>
          <w:sz w:val="24"/>
          <w:szCs w:val="24"/>
        </w:rPr>
      </w:pPr>
      <w:r>
        <w:rPr>
          <w:rFonts w:ascii="Times New Roman" w:hAnsi="Times New Roman"/>
          <w:sz w:val="24"/>
          <w:szCs w:val="24"/>
        </w:rPr>
        <w:t xml:space="preserve">ОПК-1. </w:t>
      </w:r>
      <w:r w:rsidRPr="00291245">
        <w:rPr>
          <w:rFonts w:ascii="Times New Roman" w:hAnsi="Times New Roman"/>
          <w:sz w:val="24"/>
          <w:szCs w:val="24"/>
        </w:rPr>
        <w:t>Способен реализовывать моральные и правовые нормы, этические и деонтологические принципы в профессиональной деятельности</w:t>
      </w:r>
      <w:r w:rsidR="002B44A3">
        <w:rPr>
          <w:rFonts w:ascii="Times New Roman" w:hAnsi="Times New Roman"/>
          <w:sz w:val="24"/>
          <w:szCs w:val="24"/>
        </w:rPr>
        <w:t>.</w:t>
      </w:r>
    </w:p>
    <w:p w14:paraId="5AC8B4CE" w14:textId="77777777" w:rsidR="00291245" w:rsidRDefault="00291245" w:rsidP="00291245">
      <w:pPr>
        <w:spacing w:after="0" w:line="240" w:lineRule="auto"/>
        <w:ind w:right="108"/>
        <w:jc w:val="both"/>
        <w:rPr>
          <w:rFonts w:ascii="Times New Roman" w:hAnsi="Times New Roman"/>
          <w:sz w:val="24"/>
          <w:szCs w:val="24"/>
        </w:rPr>
      </w:pPr>
      <w:r>
        <w:rPr>
          <w:rFonts w:ascii="Times New Roman" w:hAnsi="Times New Roman"/>
          <w:sz w:val="24"/>
          <w:szCs w:val="24"/>
        </w:rPr>
        <w:t>ОПК-1.1. Демонстрирует моральные и правовые нормы, этические и деонтологические принципы в профессиональной деятельности.</w:t>
      </w:r>
    </w:p>
    <w:p w14:paraId="60CD3300" w14:textId="77777777" w:rsidR="00291245" w:rsidRDefault="00291245" w:rsidP="00291245">
      <w:pPr>
        <w:spacing w:after="0" w:line="240" w:lineRule="auto"/>
        <w:ind w:right="108"/>
        <w:jc w:val="both"/>
        <w:rPr>
          <w:rFonts w:ascii="Times New Roman" w:hAnsi="Times New Roman"/>
          <w:sz w:val="24"/>
          <w:szCs w:val="24"/>
        </w:rPr>
      </w:pPr>
      <w:r>
        <w:rPr>
          <w:rFonts w:ascii="Times New Roman" w:hAnsi="Times New Roman"/>
          <w:sz w:val="24"/>
          <w:szCs w:val="24"/>
        </w:rPr>
        <w:t>ОПК-1.3. Применяет этические принципы в профессиональной деятельности.</w:t>
      </w:r>
    </w:p>
    <w:p w14:paraId="3B2A83FB" w14:textId="77777777" w:rsidR="00291245" w:rsidRPr="00154B0D" w:rsidRDefault="00291245" w:rsidP="001E1FC3">
      <w:pPr>
        <w:spacing w:after="0" w:line="240" w:lineRule="auto"/>
        <w:ind w:right="108" w:firstLine="426"/>
        <w:jc w:val="both"/>
        <w:rPr>
          <w:rFonts w:ascii="Times New Roman" w:hAnsi="Times New Roman"/>
          <w:sz w:val="24"/>
          <w:szCs w:val="24"/>
        </w:rPr>
      </w:pPr>
    </w:p>
    <w:p w14:paraId="69160D1F" w14:textId="77777777" w:rsidR="00065576" w:rsidRPr="00154B0D" w:rsidRDefault="00065576" w:rsidP="001E1FC3">
      <w:pPr>
        <w:spacing w:after="0" w:line="240" w:lineRule="auto"/>
        <w:ind w:right="108" w:firstLine="426"/>
        <w:jc w:val="both"/>
        <w:rPr>
          <w:rFonts w:ascii="Times New Roman" w:hAnsi="Times New Roman"/>
          <w:b/>
          <w:bCs/>
          <w:sz w:val="24"/>
          <w:szCs w:val="24"/>
        </w:rPr>
      </w:pPr>
      <w:r w:rsidRPr="007F1600">
        <w:rPr>
          <w:rFonts w:ascii="Times New Roman" w:hAnsi="Times New Roman"/>
          <w:b/>
          <w:bCs/>
          <w:sz w:val="24"/>
          <w:szCs w:val="24"/>
        </w:rPr>
        <w:t xml:space="preserve">5. </w:t>
      </w:r>
      <w:r w:rsidRPr="00154B0D">
        <w:rPr>
          <w:rFonts w:ascii="Times New Roman" w:hAnsi="Times New Roman"/>
          <w:b/>
          <w:bCs/>
          <w:sz w:val="24"/>
          <w:szCs w:val="24"/>
        </w:rPr>
        <w:t>Планируемые результаты обучения</w:t>
      </w:r>
      <w:r w:rsidR="002B44A3">
        <w:rPr>
          <w:rFonts w:ascii="Times New Roman" w:hAnsi="Times New Roman"/>
          <w:b/>
          <w:bCs/>
          <w:sz w:val="24"/>
          <w:szCs w:val="24"/>
        </w:rPr>
        <w:t>.</w:t>
      </w:r>
    </w:p>
    <w:p w14:paraId="0E024F68" w14:textId="77777777" w:rsidR="00065576" w:rsidRPr="00154B0D" w:rsidRDefault="00065576" w:rsidP="001E1FC3">
      <w:pPr>
        <w:spacing w:after="0" w:line="240" w:lineRule="auto"/>
        <w:ind w:right="108" w:firstLine="426"/>
        <w:jc w:val="both"/>
        <w:rPr>
          <w:rFonts w:ascii="Times New Roman" w:hAnsi="Times New Roman"/>
          <w:sz w:val="24"/>
          <w:szCs w:val="24"/>
        </w:rPr>
      </w:pPr>
      <w:r w:rsidRPr="00154B0D">
        <w:rPr>
          <w:rFonts w:ascii="Times New Roman" w:hAnsi="Times New Roman"/>
          <w:sz w:val="24"/>
          <w:szCs w:val="24"/>
        </w:rPr>
        <w:t>В результате освоения дисциплины студент должен</w:t>
      </w:r>
    </w:p>
    <w:p w14:paraId="09AD06E7" w14:textId="77777777" w:rsidR="00065576" w:rsidRPr="002B44A3" w:rsidRDefault="00065576" w:rsidP="001E1FC3">
      <w:pPr>
        <w:spacing w:after="0" w:line="240" w:lineRule="auto"/>
        <w:ind w:right="108" w:firstLine="426"/>
        <w:jc w:val="both"/>
        <w:rPr>
          <w:rFonts w:ascii="Times New Roman" w:hAnsi="Times New Roman"/>
          <w:sz w:val="24"/>
          <w:szCs w:val="24"/>
          <w:u w:val="single"/>
        </w:rPr>
      </w:pPr>
      <w:r w:rsidRPr="002B44A3">
        <w:rPr>
          <w:rFonts w:ascii="Times New Roman" w:hAnsi="Times New Roman"/>
          <w:sz w:val="24"/>
          <w:szCs w:val="24"/>
          <w:u w:val="single"/>
        </w:rPr>
        <w:t>Знать:</w:t>
      </w:r>
    </w:p>
    <w:p w14:paraId="4DEE6F49" w14:textId="77777777" w:rsidR="00065576" w:rsidRPr="00731FC7" w:rsidRDefault="00065576" w:rsidP="00C6116B">
      <w:pPr>
        <w:pStyle w:val="a4"/>
        <w:widowControl/>
        <w:numPr>
          <w:ilvl w:val="0"/>
          <w:numId w:val="162"/>
        </w:numPr>
        <w:tabs>
          <w:tab w:val="left" w:pos="567"/>
        </w:tabs>
        <w:autoSpaceDE/>
        <w:autoSpaceDN/>
        <w:ind w:left="0" w:right="108" w:firstLine="426"/>
        <w:contextualSpacing/>
        <w:jc w:val="both"/>
        <w:rPr>
          <w:sz w:val="24"/>
          <w:szCs w:val="24"/>
        </w:rPr>
      </w:pPr>
      <w:r w:rsidRPr="00731FC7">
        <w:rPr>
          <w:sz w:val="24"/>
          <w:szCs w:val="24"/>
        </w:rPr>
        <w:t>понятие об инклюзивной комп</w:t>
      </w:r>
      <w:r>
        <w:rPr>
          <w:sz w:val="24"/>
          <w:szCs w:val="24"/>
        </w:rPr>
        <w:t>е</w:t>
      </w:r>
      <w:r w:rsidRPr="00731FC7">
        <w:rPr>
          <w:sz w:val="24"/>
          <w:szCs w:val="24"/>
        </w:rPr>
        <w:t>тенции и ее структуре;</w:t>
      </w:r>
    </w:p>
    <w:p w14:paraId="4F30132B" w14:textId="77777777" w:rsidR="00065576" w:rsidRPr="00731FC7" w:rsidRDefault="00065576" w:rsidP="00C6116B">
      <w:pPr>
        <w:pStyle w:val="a4"/>
        <w:widowControl/>
        <w:numPr>
          <w:ilvl w:val="0"/>
          <w:numId w:val="162"/>
        </w:numPr>
        <w:tabs>
          <w:tab w:val="left" w:pos="567"/>
        </w:tabs>
        <w:autoSpaceDE/>
        <w:autoSpaceDN/>
        <w:ind w:left="0" w:right="108" w:firstLine="426"/>
        <w:contextualSpacing/>
        <w:jc w:val="both"/>
        <w:rPr>
          <w:sz w:val="24"/>
          <w:szCs w:val="24"/>
        </w:rPr>
      </w:pPr>
      <w:r w:rsidRPr="00731FC7">
        <w:rPr>
          <w:sz w:val="24"/>
          <w:szCs w:val="24"/>
        </w:rPr>
        <w:t>нормативно-правовые, психологические, педагогические</w:t>
      </w:r>
      <w:r>
        <w:rPr>
          <w:sz w:val="24"/>
          <w:szCs w:val="24"/>
        </w:rPr>
        <w:t>,</w:t>
      </w:r>
      <w:r w:rsidRPr="00731FC7">
        <w:rPr>
          <w:sz w:val="24"/>
          <w:szCs w:val="24"/>
        </w:rPr>
        <w:t xml:space="preserve"> социальные</w:t>
      </w:r>
      <w:r>
        <w:rPr>
          <w:sz w:val="24"/>
          <w:szCs w:val="24"/>
        </w:rPr>
        <w:t>, профессионально-организационные</w:t>
      </w:r>
      <w:r w:rsidRPr="00731FC7">
        <w:rPr>
          <w:sz w:val="24"/>
          <w:szCs w:val="24"/>
        </w:rPr>
        <w:t xml:space="preserve"> основы инклюзии лиц с ОВЗ</w:t>
      </w:r>
      <w:r>
        <w:rPr>
          <w:sz w:val="24"/>
          <w:szCs w:val="24"/>
        </w:rPr>
        <w:t>.</w:t>
      </w:r>
    </w:p>
    <w:p w14:paraId="025C35B0" w14:textId="77777777" w:rsidR="00065576" w:rsidRPr="002B44A3" w:rsidRDefault="00065576" w:rsidP="002B44A3">
      <w:pPr>
        <w:pStyle w:val="a4"/>
        <w:tabs>
          <w:tab w:val="left" w:pos="567"/>
        </w:tabs>
        <w:ind w:left="426" w:right="108"/>
        <w:jc w:val="both"/>
        <w:rPr>
          <w:sz w:val="24"/>
          <w:szCs w:val="24"/>
          <w:u w:val="single"/>
        </w:rPr>
      </w:pPr>
      <w:r w:rsidRPr="002B44A3">
        <w:rPr>
          <w:sz w:val="24"/>
          <w:szCs w:val="24"/>
          <w:u w:val="single"/>
        </w:rPr>
        <w:t>Уметь:</w:t>
      </w:r>
    </w:p>
    <w:p w14:paraId="268444FB" w14:textId="77777777" w:rsidR="00065576" w:rsidRPr="00731FC7" w:rsidRDefault="00065576" w:rsidP="00C6116B">
      <w:pPr>
        <w:pStyle w:val="a4"/>
        <w:widowControl/>
        <w:numPr>
          <w:ilvl w:val="0"/>
          <w:numId w:val="162"/>
        </w:numPr>
        <w:tabs>
          <w:tab w:val="left" w:pos="567"/>
        </w:tabs>
        <w:autoSpaceDE/>
        <w:autoSpaceDN/>
        <w:ind w:left="0" w:right="108" w:firstLine="426"/>
        <w:contextualSpacing/>
        <w:jc w:val="both"/>
        <w:rPr>
          <w:sz w:val="24"/>
          <w:szCs w:val="24"/>
        </w:rPr>
      </w:pPr>
      <w:r w:rsidRPr="00731FC7">
        <w:rPr>
          <w:sz w:val="24"/>
          <w:szCs w:val="24"/>
        </w:rPr>
        <w:t>анализировать и ориентироваться в проблемах интеграции и инклюзии лиц с ОВЗ в социальной и профессиональной сферах;</w:t>
      </w:r>
    </w:p>
    <w:p w14:paraId="3B5712D3" w14:textId="77777777" w:rsidR="00065576" w:rsidRPr="00731FC7" w:rsidRDefault="00065576" w:rsidP="00C6116B">
      <w:pPr>
        <w:pStyle w:val="a4"/>
        <w:widowControl/>
        <w:numPr>
          <w:ilvl w:val="0"/>
          <w:numId w:val="162"/>
        </w:numPr>
        <w:tabs>
          <w:tab w:val="left" w:pos="567"/>
        </w:tabs>
        <w:autoSpaceDE/>
        <w:autoSpaceDN/>
        <w:ind w:left="0" w:right="108" w:firstLine="426"/>
        <w:contextualSpacing/>
        <w:jc w:val="both"/>
        <w:rPr>
          <w:sz w:val="24"/>
          <w:szCs w:val="24"/>
        </w:rPr>
      </w:pPr>
      <w:r w:rsidRPr="00731FC7">
        <w:rPr>
          <w:sz w:val="24"/>
          <w:szCs w:val="24"/>
        </w:rPr>
        <w:t>планировать профессиональную деятельность с лицами с ОВЗ и инвалидами.</w:t>
      </w:r>
    </w:p>
    <w:p w14:paraId="1679F7A1" w14:textId="77777777" w:rsidR="00065576" w:rsidRPr="002B44A3" w:rsidRDefault="00065576" w:rsidP="002B44A3">
      <w:pPr>
        <w:pStyle w:val="a4"/>
        <w:tabs>
          <w:tab w:val="left" w:pos="567"/>
        </w:tabs>
        <w:ind w:left="426" w:right="108"/>
        <w:jc w:val="both"/>
        <w:rPr>
          <w:sz w:val="24"/>
          <w:szCs w:val="24"/>
          <w:u w:val="single"/>
        </w:rPr>
      </w:pPr>
      <w:r w:rsidRPr="002B44A3">
        <w:rPr>
          <w:sz w:val="24"/>
          <w:szCs w:val="24"/>
          <w:u w:val="single"/>
        </w:rPr>
        <w:t>Владеть:</w:t>
      </w:r>
    </w:p>
    <w:p w14:paraId="601DA032" w14:textId="77777777" w:rsidR="00065576" w:rsidRDefault="00065576" w:rsidP="00C6116B">
      <w:pPr>
        <w:pStyle w:val="a4"/>
        <w:widowControl/>
        <w:numPr>
          <w:ilvl w:val="0"/>
          <w:numId w:val="162"/>
        </w:numPr>
        <w:tabs>
          <w:tab w:val="left" w:pos="567"/>
        </w:tabs>
        <w:autoSpaceDE/>
        <w:autoSpaceDN/>
        <w:ind w:left="0" w:right="108" w:firstLine="426"/>
        <w:contextualSpacing/>
        <w:jc w:val="both"/>
        <w:rPr>
          <w:sz w:val="24"/>
          <w:szCs w:val="24"/>
        </w:rPr>
      </w:pPr>
      <w:r w:rsidRPr="00731FC7">
        <w:rPr>
          <w:sz w:val="24"/>
          <w:szCs w:val="24"/>
        </w:rPr>
        <w:t>способами коммуникации, взаимодействия с лицами с ОВЗ и их социально-психологической перцепции в социальной и профессиональной сферах.</w:t>
      </w:r>
    </w:p>
    <w:p w14:paraId="6B978DA8" w14:textId="77777777" w:rsidR="002B44A3" w:rsidRPr="00731FC7" w:rsidRDefault="002B44A3" w:rsidP="002B44A3">
      <w:pPr>
        <w:pStyle w:val="a4"/>
        <w:widowControl/>
        <w:tabs>
          <w:tab w:val="left" w:pos="567"/>
        </w:tabs>
        <w:autoSpaceDE/>
        <w:autoSpaceDN/>
        <w:ind w:left="426" w:right="108"/>
        <w:contextualSpacing/>
        <w:jc w:val="both"/>
        <w:rPr>
          <w:sz w:val="24"/>
          <w:szCs w:val="24"/>
        </w:rPr>
      </w:pPr>
    </w:p>
    <w:p w14:paraId="30224AA9" w14:textId="77777777" w:rsidR="00065576" w:rsidRPr="007F1600" w:rsidRDefault="00065576" w:rsidP="001E1FC3">
      <w:pPr>
        <w:ind w:right="107" w:firstLine="426"/>
        <w:jc w:val="both"/>
        <w:rPr>
          <w:rFonts w:ascii="Times New Roman" w:hAnsi="Times New Roman"/>
          <w:sz w:val="24"/>
          <w:szCs w:val="24"/>
        </w:rPr>
      </w:pPr>
      <w:r w:rsidRPr="007F1600">
        <w:rPr>
          <w:rFonts w:ascii="Times New Roman" w:hAnsi="Times New Roman"/>
          <w:b/>
          <w:bCs/>
          <w:sz w:val="24"/>
          <w:szCs w:val="24"/>
        </w:rPr>
        <w:t>6. Общая трудоемкость дисциплины</w:t>
      </w:r>
      <w:r>
        <w:rPr>
          <w:rFonts w:ascii="Times New Roman" w:hAnsi="Times New Roman"/>
          <w:b/>
          <w:bCs/>
          <w:sz w:val="24"/>
          <w:szCs w:val="24"/>
        </w:rPr>
        <w:t>.</w:t>
      </w:r>
      <w:r w:rsidR="00245D3B">
        <w:rPr>
          <w:rFonts w:ascii="Times New Roman" w:hAnsi="Times New Roman"/>
          <w:b/>
          <w:bCs/>
          <w:sz w:val="24"/>
          <w:szCs w:val="24"/>
        </w:rPr>
        <w:t xml:space="preserve"> </w:t>
      </w:r>
      <w:r>
        <w:rPr>
          <w:rFonts w:ascii="Times New Roman" w:hAnsi="Times New Roman"/>
          <w:sz w:val="24"/>
          <w:szCs w:val="24"/>
        </w:rPr>
        <w:t>2</w:t>
      </w:r>
      <w:r w:rsidRPr="007F1600">
        <w:rPr>
          <w:rFonts w:ascii="Times New Roman" w:hAnsi="Times New Roman"/>
          <w:sz w:val="24"/>
          <w:szCs w:val="24"/>
        </w:rPr>
        <w:t xml:space="preserve"> зачетные единицы (</w:t>
      </w:r>
      <w:r>
        <w:rPr>
          <w:rFonts w:ascii="Times New Roman" w:hAnsi="Times New Roman"/>
          <w:sz w:val="24"/>
          <w:szCs w:val="24"/>
        </w:rPr>
        <w:t>72</w:t>
      </w:r>
      <w:r w:rsidRPr="007F1600">
        <w:rPr>
          <w:rFonts w:ascii="Times New Roman" w:hAnsi="Times New Roman"/>
          <w:sz w:val="24"/>
          <w:szCs w:val="24"/>
        </w:rPr>
        <w:t xml:space="preserve"> ч</w:t>
      </w:r>
      <w:r w:rsidR="002B44A3">
        <w:rPr>
          <w:rFonts w:ascii="Times New Roman" w:hAnsi="Times New Roman"/>
          <w:sz w:val="24"/>
          <w:szCs w:val="24"/>
        </w:rPr>
        <w:t>.</w:t>
      </w:r>
      <w:r w:rsidRPr="007F1600">
        <w:rPr>
          <w:rFonts w:ascii="Times New Roman" w:hAnsi="Times New Roman"/>
          <w:sz w:val="24"/>
          <w:szCs w:val="24"/>
        </w:rPr>
        <w:t>)</w:t>
      </w:r>
      <w:r w:rsidR="002B44A3">
        <w:rPr>
          <w:rFonts w:ascii="Times New Roman" w:hAnsi="Times New Roman"/>
          <w:sz w:val="24"/>
          <w:szCs w:val="24"/>
        </w:rPr>
        <w:t>.</w:t>
      </w:r>
    </w:p>
    <w:p w14:paraId="2E970D23" w14:textId="77777777" w:rsidR="00065576" w:rsidRDefault="00065576" w:rsidP="001E1FC3">
      <w:pPr>
        <w:ind w:right="107" w:firstLine="426"/>
        <w:jc w:val="both"/>
        <w:rPr>
          <w:rFonts w:ascii="Times New Roman" w:hAnsi="Times New Roman"/>
          <w:sz w:val="24"/>
          <w:szCs w:val="24"/>
        </w:rPr>
      </w:pPr>
      <w:r w:rsidRPr="007F1600">
        <w:rPr>
          <w:rFonts w:ascii="Times New Roman" w:hAnsi="Times New Roman"/>
          <w:b/>
          <w:bCs/>
          <w:sz w:val="24"/>
          <w:szCs w:val="24"/>
        </w:rPr>
        <w:t>7. Форма контроля</w:t>
      </w:r>
      <w:r>
        <w:rPr>
          <w:rFonts w:ascii="Times New Roman" w:hAnsi="Times New Roman"/>
          <w:b/>
          <w:bCs/>
          <w:sz w:val="24"/>
          <w:szCs w:val="24"/>
        </w:rPr>
        <w:t>.</w:t>
      </w:r>
      <w:r w:rsidR="00245D3B">
        <w:rPr>
          <w:rFonts w:ascii="Times New Roman" w:hAnsi="Times New Roman"/>
          <w:b/>
          <w:bCs/>
          <w:sz w:val="24"/>
          <w:szCs w:val="24"/>
        </w:rPr>
        <w:t xml:space="preserve"> </w:t>
      </w:r>
      <w:r w:rsidR="002B44A3" w:rsidRPr="002B44A3">
        <w:rPr>
          <w:rFonts w:ascii="Times New Roman" w:hAnsi="Times New Roman"/>
          <w:sz w:val="24"/>
          <w:szCs w:val="24"/>
        </w:rPr>
        <w:t>З</w:t>
      </w:r>
      <w:r w:rsidRPr="00154B0D">
        <w:rPr>
          <w:rFonts w:ascii="Times New Roman" w:hAnsi="Times New Roman"/>
          <w:sz w:val="24"/>
          <w:szCs w:val="24"/>
        </w:rPr>
        <w:t>ачет (</w:t>
      </w:r>
      <w:r>
        <w:rPr>
          <w:rFonts w:ascii="Times New Roman" w:hAnsi="Times New Roman"/>
          <w:sz w:val="24"/>
          <w:szCs w:val="24"/>
        </w:rPr>
        <w:t>4</w:t>
      </w:r>
      <w:r w:rsidRPr="00154B0D">
        <w:rPr>
          <w:rFonts w:ascii="Times New Roman" w:hAnsi="Times New Roman"/>
          <w:sz w:val="24"/>
          <w:szCs w:val="24"/>
        </w:rPr>
        <w:t xml:space="preserve"> сем.)</w:t>
      </w:r>
      <w:r w:rsidR="002B44A3">
        <w:rPr>
          <w:rFonts w:ascii="Times New Roman" w:hAnsi="Times New Roman"/>
          <w:sz w:val="24"/>
          <w:szCs w:val="24"/>
        </w:rPr>
        <w:t>.</w:t>
      </w:r>
    </w:p>
    <w:p w14:paraId="73DFC616" w14:textId="77777777" w:rsidR="002B44A3" w:rsidRDefault="002B44A3" w:rsidP="001E1FC3">
      <w:pPr>
        <w:ind w:right="107" w:firstLine="426"/>
        <w:jc w:val="both"/>
        <w:rPr>
          <w:rFonts w:ascii="Times New Roman" w:hAnsi="Times New Roman"/>
          <w:sz w:val="24"/>
          <w:szCs w:val="24"/>
        </w:rPr>
      </w:pPr>
    </w:p>
    <w:p w14:paraId="6ABF3A0B" w14:textId="77777777" w:rsidR="00220835" w:rsidRDefault="00220835" w:rsidP="001E1FC3">
      <w:pPr>
        <w:ind w:right="107" w:firstLine="426"/>
        <w:jc w:val="both"/>
        <w:rPr>
          <w:rFonts w:ascii="Times New Roman" w:hAnsi="Times New Roman"/>
          <w:sz w:val="24"/>
          <w:szCs w:val="24"/>
        </w:rPr>
      </w:pPr>
    </w:p>
    <w:p w14:paraId="4522A22B" w14:textId="77777777" w:rsidR="00220835" w:rsidRPr="00220835" w:rsidRDefault="00220835" w:rsidP="00220835">
      <w:pPr>
        <w:spacing w:after="0"/>
        <w:ind w:right="107" w:firstLine="426"/>
        <w:jc w:val="center"/>
        <w:rPr>
          <w:rFonts w:ascii="Times New Roman" w:hAnsi="Times New Roman"/>
          <w:b/>
          <w:bCs/>
          <w:sz w:val="28"/>
          <w:szCs w:val="28"/>
        </w:rPr>
      </w:pPr>
      <w:r w:rsidRPr="00220835">
        <w:rPr>
          <w:rFonts w:ascii="Times New Roman" w:hAnsi="Times New Roman"/>
          <w:b/>
          <w:bCs/>
          <w:sz w:val="28"/>
          <w:szCs w:val="28"/>
        </w:rPr>
        <w:t>Б1.О.20</w:t>
      </w:r>
    </w:p>
    <w:p w14:paraId="5CB43438" w14:textId="77777777" w:rsidR="00065576" w:rsidRPr="00220835" w:rsidRDefault="00065576" w:rsidP="00220835">
      <w:pPr>
        <w:pStyle w:val="TableParagraph"/>
        <w:ind w:firstLine="426"/>
        <w:jc w:val="center"/>
        <w:rPr>
          <w:b/>
          <w:bCs/>
          <w:sz w:val="28"/>
          <w:szCs w:val="28"/>
        </w:rPr>
      </w:pPr>
      <w:r w:rsidRPr="00220835">
        <w:rPr>
          <w:b/>
          <w:bCs/>
          <w:sz w:val="28"/>
          <w:szCs w:val="28"/>
        </w:rPr>
        <w:t>Микробиология, вирусология</w:t>
      </w:r>
    </w:p>
    <w:p w14:paraId="08443811" w14:textId="77777777" w:rsidR="00065576" w:rsidRPr="00A27B53" w:rsidRDefault="00065576" w:rsidP="001E1FC3">
      <w:pPr>
        <w:spacing w:after="0" w:line="240" w:lineRule="auto"/>
        <w:ind w:firstLine="426"/>
        <w:jc w:val="both"/>
        <w:rPr>
          <w:rFonts w:ascii="Times New Roman" w:hAnsi="Times New Roman" w:cs="Times New Roman"/>
          <w:sz w:val="24"/>
        </w:rPr>
      </w:pPr>
    </w:p>
    <w:p w14:paraId="3C2790FC" w14:textId="77777777" w:rsidR="00065576" w:rsidRPr="00A27B53" w:rsidRDefault="00065576" w:rsidP="00281D19">
      <w:pPr>
        <w:widowControl w:val="0"/>
        <w:numPr>
          <w:ilvl w:val="0"/>
          <w:numId w:val="32"/>
        </w:numPr>
        <w:tabs>
          <w:tab w:val="left" w:pos="1080"/>
        </w:tabs>
        <w:autoSpaceDE w:val="0"/>
        <w:autoSpaceDN w:val="0"/>
        <w:spacing w:after="0" w:line="240" w:lineRule="auto"/>
        <w:ind w:left="0" w:right="106" w:firstLine="426"/>
        <w:jc w:val="both"/>
        <w:rPr>
          <w:rFonts w:ascii="Times New Roman" w:hAnsi="Times New Roman" w:cs="Times New Roman"/>
          <w:b/>
          <w:sz w:val="24"/>
        </w:rPr>
      </w:pPr>
      <w:r w:rsidRPr="00A27B53">
        <w:rPr>
          <w:rFonts w:ascii="Times New Roman" w:hAnsi="Times New Roman" w:cs="Times New Roman"/>
          <w:b/>
          <w:sz w:val="24"/>
        </w:rPr>
        <w:t>Место дисциплины (модуля) в структуре основной профессиональной образовательной</w:t>
      </w:r>
      <w:r w:rsidR="00245D3B">
        <w:rPr>
          <w:rFonts w:ascii="Times New Roman" w:hAnsi="Times New Roman" w:cs="Times New Roman"/>
          <w:b/>
          <w:sz w:val="24"/>
        </w:rPr>
        <w:t xml:space="preserve"> </w:t>
      </w:r>
      <w:r w:rsidRPr="00A27B53">
        <w:rPr>
          <w:rFonts w:ascii="Times New Roman" w:hAnsi="Times New Roman" w:cs="Times New Roman"/>
          <w:b/>
          <w:sz w:val="24"/>
        </w:rPr>
        <w:t>программы.</w:t>
      </w:r>
    </w:p>
    <w:p w14:paraId="54F1DED9" w14:textId="77777777" w:rsidR="00065576" w:rsidRPr="00A27B53" w:rsidRDefault="00065576" w:rsidP="001E1FC3">
      <w:pPr>
        <w:spacing w:after="0" w:line="240" w:lineRule="auto"/>
        <w:ind w:right="97" w:firstLine="426"/>
        <w:jc w:val="both"/>
        <w:rPr>
          <w:rFonts w:ascii="Times New Roman" w:hAnsi="Times New Roman" w:cs="Times New Roman"/>
          <w:sz w:val="24"/>
        </w:rPr>
      </w:pPr>
      <w:r w:rsidRPr="00A27B53">
        <w:rPr>
          <w:rFonts w:ascii="Times New Roman" w:hAnsi="Times New Roman" w:cs="Times New Roman"/>
          <w:sz w:val="24"/>
        </w:rPr>
        <w:t xml:space="preserve">Дисциплина «Микробиология, вирусология» относится к Блоку 1 «Дисциплины (модули)», к дисциплинам базовой </w:t>
      </w:r>
      <w:r w:rsidR="00011638" w:rsidRPr="007B6A43">
        <w:rPr>
          <w:rFonts w:ascii="Times New Roman" w:hAnsi="Times New Roman" w:cs="Times New Roman"/>
          <w:sz w:val="24"/>
          <w:szCs w:val="24"/>
        </w:rPr>
        <w:t>обязательной</w:t>
      </w:r>
      <w:r w:rsidR="00011638" w:rsidRPr="00A27B53">
        <w:rPr>
          <w:rFonts w:ascii="Times New Roman" w:hAnsi="Times New Roman" w:cs="Times New Roman"/>
          <w:sz w:val="24"/>
        </w:rPr>
        <w:t xml:space="preserve"> </w:t>
      </w:r>
      <w:r w:rsidRPr="00A27B53">
        <w:rPr>
          <w:rFonts w:ascii="Times New Roman" w:hAnsi="Times New Roman" w:cs="Times New Roman"/>
          <w:sz w:val="24"/>
        </w:rPr>
        <w:t>части программы.</w:t>
      </w:r>
    </w:p>
    <w:p w14:paraId="5DFF19B9" w14:textId="77777777" w:rsidR="00065576" w:rsidRDefault="00065576" w:rsidP="00220835">
      <w:pPr>
        <w:spacing w:after="0" w:line="240" w:lineRule="auto"/>
        <w:ind w:right="97" w:firstLine="426"/>
        <w:jc w:val="both"/>
        <w:rPr>
          <w:rFonts w:ascii="Times New Roman" w:hAnsi="Times New Roman" w:cs="Times New Roman"/>
          <w:sz w:val="24"/>
        </w:rPr>
      </w:pPr>
      <w:r w:rsidRPr="00A27B53">
        <w:rPr>
          <w:rFonts w:ascii="Times New Roman" w:hAnsi="Times New Roman" w:cs="Times New Roman"/>
          <w:sz w:val="24"/>
        </w:rPr>
        <w:t>К исходным требованиям, необходимым для изучения дисциплины «Микробиология, вирусология» относятся знания, умения и навыки, сформированные в процессе изучения дисциплин: «Биология», «Биохимия», «Анатомия», «Гистология, эмбриология, цитология»,</w:t>
      </w:r>
      <w:r w:rsidR="00245D3B">
        <w:rPr>
          <w:rFonts w:ascii="Times New Roman" w:hAnsi="Times New Roman" w:cs="Times New Roman"/>
          <w:sz w:val="24"/>
        </w:rPr>
        <w:t xml:space="preserve"> </w:t>
      </w:r>
      <w:r w:rsidRPr="00A27B53">
        <w:rPr>
          <w:rFonts w:ascii="Times New Roman" w:hAnsi="Times New Roman" w:cs="Times New Roman"/>
          <w:sz w:val="24"/>
        </w:rPr>
        <w:t>«Нормальная физиология».</w:t>
      </w:r>
    </w:p>
    <w:p w14:paraId="1E8AC7D1" w14:textId="77777777" w:rsidR="00220835" w:rsidRPr="00A27B53" w:rsidRDefault="00220835" w:rsidP="00220835">
      <w:pPr>
        <w:spacing w:after="0" w:line="240" w:lineRule="auto"/>
        <w:ind w:right="97" w:firstLine="426"/>
        <w:jc w:val="both"/>
        <w:rPr>
          <w:rFonts w:ascii="Times New Roman" w:hAnsi="Times New Roman" w:cs="Times New Roman"/>
          <w:sz w:val="24"/>
        </w:rPr>
      </w:pPr>
    </w:p>
    <w:p w14:paraId="4D206F32" w14:textId="77777777" w:rsidR="00065576" w:rsidRPr="00A27B53" w:rsidRDefault="00065576" w:rsidP="00281D19">
      <w:pPr>
        <w:widowControl w:val="0"/>
        <w:numPr>
          <w:ilvl w:val="0"/>
          <w:numId w:val="32"/>
        </w:numPr>
        <w:tabs>
          <w:tab w:val="left" w:pos="1061"/>
        </w:tabs>
        <w:autoSpaceDE w:val="0"/>
        <w:autoSpaceDN w:val="0"/>
        <w:spacing w:after="0" w:line="240" w:lineRule="auto"/>
        <w:ind w:left="0" w:firstLine="426"/>
        <w:jc w:val="both"/>
        <w:rPr>
          <w:rFonts w:ascii="Times New Roman" w:hAnsi="Times New Roman" w:cs="Times New Roman"/>
          <w:b/>
          <w:sz w:val="24"/>
        </w:rPr>
      </w:pPr>
      <w:r w:rsidRPr="00A27B53">
        <w:rPr>
          <w:rFonts w:ascii="Times New Roman" w:hAnsi="Times New Roman" w:cs="Times New Roman"/>
          <w:b/>
          <w:sz w:val="24"/>
        </w:rPr>
        <w:t>Цель освоения</w:t>
      </w:r>
      <w:r w:rsidR="00245D3B">
        <w:rPr>
          <w:rFonts w:ascii="Times New Roman" w:hAnsi="Times New Roman" w:cs="Times New Roman"/>
          <w:b/>
          <w:sz w:val="24"/>
        </w:rPr>
        <w:t xml:space="preserve"> </w:t>
      </w:r>
      <w:r w:rsidRPr="00A27B53">
        <w:rPr>
          <w:rFonts w:ascii="Times New Roman" w:hAnsi="Times New Roman" w:cs="Times New Roman"/>
          <w:b/>
          <w:sz w:val="24"/>
        </w:rPr>
        <w:t>дисциплины.</w:t>
      </w:r>
    </w:p>
    <w:p w14:paraId="7056BBEF" w14:textId="77777777" w:rsidR="00065576" w:rsidRDefault="00065576" w:rsidP="001E1FC3">
      <w:pPr>
        <w:spacing w:after="0" w:line="240" w:lineRule="auto"/>
        <w:ind w:right="88" w:firstLine="426"/>
        <w:jc w:val="both"/>
        <w:rPr>
          <w:rFonts w:ascii="Times New Roman" w:hAnsi="Times New Roman" w:cs="Times New Roman"/>
          <w:sz w:val="24"/>
        </w:rPr>
      </w:pPr>
      <w:r w:rsidRPr="00A27B53">
        <w:rPr>
          <w:rFonts w:ascii="Times New Roman" w:hAnsi="Times New Roman" w:cs="Times New Roman"/>
          <w:sz w:val="24"/>
        </w:rPr>
        <w:t>Целью освоения дисциплины «Микробиология, вирусология» является овладение студентами знаний об основах и закономерностях взаимодействия микро- и макроорганизма, формирование умений, навыков и профессиональных компетенций микробиологической диагностики, профилактики инфекционных, оппортунистических болезней человека.</w:t>
      </w:r>
    </w:p>
    <w:p w14:paraId="4A74B9CF" w14:textId="77777777" w:rsidR="00220835" w:rsidRPr="00A27B53" w:rsidRDefault="00220835" w:rsidP="001E1FC3">
      <w:pPr>
        <w:spacing w:after="0" w:line="240" w:lineRule="auto"/>
        <w:ind w:right="88" w:firstLine="426"/>
        <w:jc w:val="both"/>
        <w:rPr>
          <w:rFonts w:ascii="Times New Roman" w:hAnsi="Times New Roman" w:cs="Times New Roman"/>
          <w:sz w:val="24"/>
        </w:rPr>
      </w:pPr>
    </w:p>
    <w:p w14:paraId="7B0908F2" w14:textId="77777777" w:rsidR="00065576" w:rsidRPr="00A27B53" w:rsidRDefault="00065576" w:rsidP="00281D19">
      <w:pPr>
        <w:widowControl w:val="0"/>
        <w:numPr>
          <w:ilvl w:val="0"/>
          <w:numId w:val="32"/>
        </w:numPr>
        <w:tabs>
          <w:tab w:val="left" w:pos="1061"/>
        </w:tabs>
        <w:autoSpaceDE w:val="0"/>
        <w:autoSpaceDN w:val="0"/>
        <w:spacing w:after="0" w:line="240" w:lineRule="auto"/>
        <w:ind w:left="0" w:firstLine="426"/>
        <w:jc w:val="both"/>
        <w:rPr>
          <w:rFonts w:ascii="Times New Roman" w:hAnsi="Times New Roman" w:cs="Times New Roman"/>
          <w:b/>
          <w:sz w:val="24"/>
        </w:rPr>
      </w:pPr>
      <w:r w:rsidRPr="00A27B53">
        <w:rPr>
          <w:rFonts w:ascii="Times New Roman" w:hAnsi="Times New Roman" w:cs="Times New Roman"/>
          <w:b/>
          <w:sz w:val="24"/>
        </w:rPr>
        <w:t>Краткое содержание</w:t>
      </w:r>
      <w:r w:rsidR="00245D3B">
        <w:rPr>
          <w:rFonts w:ascii="Times New Roman" w:hAnsi="Times New Roman" w:cs="Times New Roman"/>
          <w:b/>
          <w:sz w:val="24"/>
        </w:rPr>
        <w:t xml:space="preserve"> </w:t>
      </w:r>
      <w:r w:rsidRPr="00A27B53">
        <w:rPr>
          <w:rFonts w:ascii="Times New Roman" w:hAnsi="Times New Roman" w:cs="Times New Roman"/>
          <w:b/>
          <w:sz w:val="24"/>
        </w:rPr>
        <w:t>дисциплины.</w:t>
      </w:r>
    </w:p>
    <w:p w14:paraId="24A92872" w14:textId="77777777" w:rsidR="00220835" w:rsidRDefault="00065576" w:rsidP="00220835">
      <w:pPr>
        <w:pStyle w:val="TableParagraph"/>
        <w:ind w:right="92" w:firstLine="426"/>
        <w:jc w:val="both"/>
        <w:rPr>
          <w:b/>
          <w:sz w:val="24"/>
        </w:rPr>
      </w:pPr>
      <w:r w:rsidRPr="00A27B53">
        <w:rPr>
          <w:sz w:val="24"/>
        </w:rPr>
        <w:t>Общая микробиология, вирусология. Морфология микроорганизмов. Предмет и задачи</w:t>
      </w:r>
      <w:r w:rsidR="00245D3B">
        <w:rPr>
          <w:sz w:val="24"/>
        </w:rPr>
        <w:t xml:space="preserve"> </w:t>
      </w:r>
      <w:r w:rsidRPr="00A27B53">
        <w:rPr>
          <w:sz w:val="24"/>
        </w:rPr>
        <w:t>микробиологии,</w:t>
      </w:r>
      <w:r w:rsidR="00245D3B">
        <w:rPr>
          <w:sz w:val="24"/>
        </w:rPr>
        <w:t xml:space="preserve"> </w:t>
      </w:r>
      <w:r w:rsidRPr="00A27B53">
        <w:rPr>
          <w:sz w:val="24"/>
        </w:rPr>
        <w:t>вирусологии.</w:t>
      </w:r>
      <w:r w:rsidR="00245D3B">
        <w:rPr>
          <w:sz w:val="24"/>
        </w:rPr>
        <w:t xml:space="preserve"> </w:t>
      </w:r>
      <w:r w:rsidRPr="00A27B53">
        <w:rPr>
          <w:sz w:val="24"/>
        </w:rPr>
        <w:t>Систематика</w:t>
      </w:r>
      <w:r w:rsidR="00245D3B">
        <w:rPr>
          <w:sz w:val="24"/>
        </w:rPr>
        <w:t xml:space="preserve"> </w:t>
      </w:r>
      <w:r w:rsidRPr="00A27B53">
        <w:rPr>
          <w:sz w:val="24"/>
        </w:rPr>
        <w:t>микробов.</w:t>
      </w:r>
      <w:r w:rsidR="00245D3B">
        <w:rPr>
          <w:sz w:val="24"/>
        </w:rPr>
        <w:t xml:space="preserve"> </w:t>
      </w:r>
      <w:r w:rsidRPr="00A27B53">
        <w:rPr>
          <w:sz w:val="24"/>
        </w:rPr>
        <w:t>Морфология</w:t>
      </w:r>
      <w:r w:rsidR="00245D3B">
        <w:rPr>
          <w:sz w:val="24"/>
        </w:rPr>
        <w:t xml:space="preserve"> </w:t>
      </w:r>
      <w:r w:rsidRPr="00A27B53">
        <w:rPr>
          <w:sz w:val="24"/>
        </w:rPr>
        <w:t>микроорганизмов</w:t>
      </w:r>
      <w:r w:rsidR="00220835">
        <w:rPr>
          <w:sz w:val="24"/>
        </w:rPr>
        <w:t>. М</w:t>
      </w:r>
      <w:r w:rsidRPr="00A27B53">
        <w:rPr>
          <w:sz w:val="24"/>
        </w:rPr>
        <w:t>икроскопические методы исследования. Методы окраски. Физиология микробов. Рост и размножение</w:t>
      </w:r>
      <w:r w:rsidR="00245D3B">
        <w:rPr>
          <w:sz w:val="24"/>
        </w:rPr>
        <w:t xml:space="preserve"> </w:t>
      </w:r>
      <w:r w:rsidRPr="00A27B53">
        <w:rPr>
          <w:sz w:val="24"/>
        </w:rPr>
        <w:t>бактерий.</w:t>
      </w:r>
      <w:r w:rsidR="00245D3B">
        <w:rPr>
          <w:sz w:val="24"/>
        </w:rPr>
        <w:t xml:space="preserve"> </w:t>
      </w:r>
      <w:r w:rsidRPr="00A27B53">
        <w:rPr>
          <w:sz w:val="24"/>
        </w:rPr>
        <w:t>Бактериологический</w:t>
      </w:r>
      <w:r w:rsidR="00245D3B">
        <w:rPr>
          <w:sz w:val="24"/>
        </w:rPr>
        <w:t xml:space="preserve"> </w:t>
      </w:r>
      <w:r w:rsidRPr="00A27B53">
        <w:rPr>
          <w:sz w:val="24"/>
        </w:rPr>
        <w:t>метод</w:t>
      </w:r>
      <w:r w:rsidR="00245D3B">
        <w:rPr>
          <w:sz w:val="24"/>
        </w:rPr>
        <w:t xml:space="preserve"> </w:t>
      </w:r>
      <w:r w:rsidRPr="00A27B53">
        <w:rPr>
          <w:sz w:val="24"/>
        </w:rPr>
        <w:t>исследования.</w:t>
      </w:r>
      <w:r w:rsidR="00245D3B">
        <w:rPr>
          <w:sz w:val="24"/>
        </w:rPr>
        <w:t xml:space="preserve"> </w:t>
      </w:r>
      <w:r w:rsidRPr="00A27B53">
        <w:rPr>
          <w:sz w:val="24"/>
        </w:rPr>
        <w:t>Питательные</w:t>
      </w:r>
      <w:r w:rsidR="00245D3B">
        <w:rPr>
          <w:sz w:val="24"/>
        </w:rPr>
        <w:t xml:space="preserve"> </w:t>
      </w:r>
      <w:r w:rsidRPr="00A27B53">
        <w:rPr>
          <w:sz w:val="24"/>
        </w:rPr>
        <w:t>среды.</w:t>
      </w:r>
      <w:r w:rsidR="00245D3B">
        <w:rPr>
          <w:sz w:val="24"/>
        </w:rPr>
        <w:t xml:space="preserve"> </w:t>
      </w:r>
      <w:r w:rsidRPr="00A27B53">
        <w:rPr>
          <w:sz w:val="24"/>
        </w:rPr>
        <w:t>Этапы</w:t>
      </w:r>
      <w:r w:rsidR="00245D3B">
        <w:rPr>
          <w:sz w:val="24"/>
        </w:rPr>
        <w:t xml:space="preserve"> </w:t>
      </w:r>
      <w:r w:rsidRPr="00A27B53">
        <w:rPr>
          <w:sz w:val="24"/>
        </w:rPr>
        <w:t>бактериологического метода исследования. Экология микробов (микроэкология). Генетика бактерий. Механизмы репликации хромосомной ДНК у бактерий. Плазмиды и другие генетические элементы. Фенотипическая и генотипическая изменчивость. Модификации и мутации. Бактериофаг. Понятие о фагах. Классификация. Общая вирусология. Симбиоз человека с микробами. Учение об инфекции. Антибиотики. Классификация. Антибактериальная химиотерапия. Введение в иммунологию. Иммунитет. Специфические и неспецифические факторы иммунитета. Иммунная система организма. Формы иммунного ответа. Характеристика системы комплемента. Фагоцитоз. Естественные киллеры. Интерфероны, механизм действия. Антигены. Частная медицинская микробиология. Цели и задачи частной микробиологии. Возбудители кишечных инфекций. Патогенные кокки. Грамотрицательные факультативно-анаэробные и аэробные палочки. Грамположительные спорообразующие</w:t>
      </w:r>
      <w:r w:rsidR="00245D3B">
        <w:rPr>
          <w:sz w:val="24"/>
        </w:rPr>
        <w:t xml:space="preserve"> </w:t>
      </w:r>
      <w:r w:rsidRPr="00A27B53">
        <w:rPr>
          <w:sz w:val="24"/>
        </w:rPr>
        <w:t>палочки.</w:t>
      </w:r>
      <w:r w:rsidR="00245D3B">
        <w:rPr>
          <w:sz w:val="24"/>
        </w:rPr>
        <w:t xml:space="preserve"> </w:t>
      </w:r>
      <w:r w:rsidRPr="00A27B53">
        <w:rPr>
          <w:sz w:val="24"/>
        </w:rPr>
        <w:t>Грамположительные</w:t>
      </w:r>
      <w:r w:rsidR="00245D3B">
        <w:rPr>
          <w:sz w:val="24"/>
        </w:rPr>
        <w:t xml:space="preserve"> </w:t>
      </w:r>
      <w:r w:rsidRPr="00A27B53">
        <w:rPr>
          <w:sz w:val="24"/>
        </w:rPr>
        <w:t>неправильной</w:t>
      </w:r>
      <w:r w:rsidR="00245D3B">
        <w:rPr>
          <w:sz w:val="24"/>
        </w:rPr>
        <w:t xml:space="preserve"> </w:t>
      </w:r>
      <w:r w:rsidRPr="00A27B53">
        <w:rPr>
          <w:sz w:val="24"/>
        </w:rPr>
        <w:t>формы</w:t>
      </w:r>
      <w:r w:rsidR="00245D3B">
        <w:rPr>
          <w:sz w:val="24"/>
        </w:rPr>
        <w:t xml:space="preserve"> </w:t>
      </w:r>
      <w:r w:rsidRPr="00A27B53">
        <w:rPr>
          <w:sz w:val="24"/>
        </w:rPr>
        <w:t>палочки</w:t>
      </w:r>
      <w:r w:rsidR="00245D3B">
        <w:rPr>
          <w:sz w:val="24"/>
        </w:rPr>
        <w:t xml:space="preserve"> </w:t>
      </w:r>
      <w:r w:rsidRPr="00A27B53">
        <w:rPr>
          <w:sz w:val="24"/>
        </w:rPr>
        <w:t>и</w:t>
      </w:r>
      <w:r w:rsidR="00245D3B">
        <w:rPr>
          <w:sz w:val="24"/>
        </w:rPr>
        <w:t xml:space="preserve"> </w:t>
      </w:r>
      <w:r w:rsidRPr="00A27B53">
        <w:rPr>
          <w:sz w:val="24"/>
        </w:rPr>
        <w:t>ветвящиеся (нитевидные) бактерии. Спирохеты. Частная медицинская вирусология. ДНК-геномные вирусы. РНК-геномные вирусы. Возбудители арбовирусных инфекций, гепатита С, кори, краснухи, эпидемического паротита. Патогенные грибы. Патогенные простейшие. Клиническая</w:t>
      </w:r>
      <w:r w:rsidR="00245D3B">
        <w:rPr>
          <w:sz w:val="24"/>
        </w:rPr>
        <w:t xml:space="preserve"> </w:t>
      </w:r>
      <w:r w:rsidRPr="00A27B53">
        <w:rPr>
          <w:sz w:val="24"/>
        </w:rPr>
        <w:t>микробиология.</w:t>
      </w:r>
    </w:p>
    <w:p w14:paraId="08817310" w14:textId="77777777" w:rsidR="00220835" w:rsidRDefault="00220835" w:rsidP="00220835">
      <w:pPr>
        <w:pStyle w:val="TableParagraph"/>
        <w:ind w:right="92" w:firstLine="426"/>
        <w:jc w:val="both"/>
        <w:rPr>
          <w:b/>
          <w:sz w:val="24"/>
        </w:rPr>
      </w:pPr>
    </w:p>
    <w:p w14:paraId="6927D186" w14:textId="77777777" w:rsidR="00A27B53" w:rsidRPr="00A27B53" w:rsidRDefault="00220835" w:rsidP="00220835">
      <w:pPr>
        <w:pStyle w:val="TableParagraph"/>
        <w:ind w:right="92" w:firstLine="426"/>
        <w:jc w:val="both"/>
        <w:rPr>
          <w:b/>
          <w:sz w:val="24"/>
        </w:rPr>
      </w:pPr>
      <w:r>
        <w:rPr>
          <w:b/>
          <w:sz w:val="24"/>
        </w:rPr>
        <w:t xml:space="preserve">4. </w:t>
      </w:r>
      <w:r w:rsidR="00A27B53" w:rsidRPr="00A27B53">
        <w:rPr>
          <w:b/>
          <w:sz w:val="24"/>
        </w:rPr>
        <w:t>Компетенции, формируемые в результате освоения</w:t>
      </w:r>
      <w:r w:rsidR="00245D3B">
        <w:rPr>
          <w:b/>
          <w:sz w:val="24"/>
        </w:rPr>
        <w:t xml:space="preserve"> </w:t>
      </w:r>
      <w:r w:rsidR="00A27B53" w:rsidRPr="00A27B53">
        <w:rPr>
          <w:b/>
          <w:sz w:val="24"/>
        </w:rPr>
        <w:t>дисциплины</w:t>
      </w:r>
      <w:r>
        <w:rPr>
          <w:b/>
          <w:sz w:val="24"/>
        </w:rPr>
        <w:t>.</w:t>
      </w:r>
    </w:p>
    <w:p w14:paraId="379E0208" w14:textId="77777777" w:rsidR="00220835" w:rsidRDefault="00220835" w:rsidP="001E1FC3">
      <w:pPr>
        <w:tabs>
          <w:tab w:val="left" w:pos="185"/>
          <w:tab w:val="left" w:pos="1699"/>
          <w:tab w:val="left" w:pos="3816"/>
          <w:tab w:val="left" w:pos="5755"/>
        </w:tabs>
        <w:spacing w:after="0" w:line="240" w:lineRule="auto"/>
        <w:ind w:firstLine="426"/>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ОПК-4. </w:t>
      </w:r>
      <w:r w:rsidRPr="00220835">
        <w:rPr>
          <w:rFonts w:ascii="Times New Roman" w:eastAsia="Calibri" w:hAnsi="Times New Roman" w:cs="Times New Roman"/>
          <w:noProof/>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rFonts w:ascii="Times New Roman" w:eastAsia="Calibri" w:hAnsi="Times New Roman" w:cs="Times New Roman"/>
          <w:noProof/>
          <w:sz w:val="24"/>
          <w:szCs w:val="24"/>
          <w:lang w:eastAsia="ru-RU"/>
        </w:rPr>
        <w:t>.</w:t>
      </w:r>
    </w:p>
    <w:p w14:paraId="43C0CC84" w14:textId="77777777" w:rsidR="00220835" w:rsidRDefault="002208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ОПК-4.3</w:t>
      </w:r>
      <w:r>
        <w:rPr>
          <w:rFonts w:ascii="Times New Roman" w:eastAsia="Calibri" w:hAnsi="Times New Roman" w:cs="Times New Roman"/>
          <w:noProof/>
          <w:sz w:val="24"/>
          <w:szCs w:val="24"/>
          <w:lang w:eastAsia="ru-RU"/>
        </w:rPr>
        <w:t xml:space="preserve">. </w:t>
      </w:r>
      <w:r w:rsidRPr="00220835">
        <w:rPr>
          <w:rFonts w:ascii="Times New Roman" w:eastAsia="Calibri" w:hAnsi="Times New Roman" w:cs="Times New Roman"/>
          <w:noProof/>
          <w:sz w:val="24"/>
          <w:szCs w:val="24"/>
          <w:lang w:eastAsia="ru-RU"/>
        </w:rPr>
        <w:t>Представляет методы обследования пациента, предусмотренные порядком оказания медицинской помощи.</w:t>
      </w:r>
    </w:p>
    <w:p w14:paraId="5672B519" w14:textId="77777777" w:rsidR="00220835"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ОПК-4.5</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Анализирует и интерпретирует результаты обследования.</w:t>
      </w:r>
    </w:p>
    <w:p w14:paraId="099A756C" w14:textId="77777777" w:rsidR="00C61935" w:rsidRDefault="00A27B53" w:rsidP="00C61935">
      <w:pPr>
        <w:tabs>
          <w:tab w:val="left" w:pos="185"/>
          <w:tab w:val="left" w:pos="1699"/>
          <w:tab w:val="left" w:pos="3816"/>
          <w:tab w:val="left" w:pos="5755"/>
        </w:tabs>
        <w:spacing w:after="0" w:line="240" w:lineRule="auto"/>
        <w:ind w:firstLine="426"/>
        <w:jc w:val="both"/>
        <w:rPr>
          <w:rFonts w:ascii="Times New Roman" w:eastAsia="Calibri" w:hAnsi="Times New Roman" w:cs="Times New Roman"/>
          <w:noProof/>
          <w:sz w:val="24"/>
          <w:szCs w:val="24"/>
          <w:lang w:eastAsia="ru-RU"/>
        </w:rPr>
      </w:pPr>
      <w:r w:rsidRPr="00A27B53">
        <w:rPr>
          <w:rFonts w:ascii="Times New Roman" w:eastAsia="Calibri" w:hAnsi="Times New Roman" w:cs="Times New Roman"/>
          <w:noProof/>
          <w:sz w:val="24"/>
          <w:szCs w:val="24"/>
          <w:lang w:eastAsia="ru-RU"/>
        </w:rPr>
        <w:lastRenderedPageBreak/>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C61935">
        <w:rPr>
          <w:rFonts w:ascii="Times New Roman" w:eastAsia="Calibri" w:hAnsi="Times New Roman" w:cs="Times New Roman"/>
          <w:noProof/>
          <w:sz w:val="24"/>
          <w:szCs w:val="24"/>
          <w:lang w:eastAsia="ru-RU"/>
        </w:rPr>
        <w:t>.</w:t>
      </w:r>
    </w:p>
    <w:p w14:paraId="059774F3" w14:textId="77777777" w:rsidR="00A27B53"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ОПК-5.1</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Представляет основные закономерности жизнедеятельности организма в норме.</w:t>
      </w:r>
    </w:p>
    <w:p w14:paraId="1E6E310C" w14:textId="77777777" w:rsidR="00C61935"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ОПК-5.2</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Оценивает морфофункциональное и физиологическое состояние и процессы для решения профессиональных задач.</w:t>
      </w:r>
    </w:p>
    <w:p w14:paraId="045C57A1" w14:textId="77777777" w:rsidR="00C61935"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ОПК-5.3</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eastAsia="Calibri" w:hAnsi="Times New Roman" w:cs="Times New Roman"/>
          <w:noProof/>
          <w:sz w:val="24"/>
          <w:szCs w:val="24"/>
          <w:lang w:eastAsia="ru-RU"/>
        </w:rPr>
        <w:t>.</w:t>
      </w:r>
    </w:p>
    <w:p w14:paraId="659A6CCA" w14:textId="77777777" w:rsidR="00C61935" w:rsidRDefault="00A27B53" w:rsidP="00C61935">
      <w:pPr>
        <w:tabs>
          <w:tab w:val="left" w:pos="185"/>
          <w:tab w:val="left" w:pos="1699"/>
          <w:tab w:val="left" w:pos="3816"/>
          <w:tab w:val="left" w:pos="5755"/>
        </w:tabs>
        <w:spacing w:after="0" w:line="240" w:lineRule="auto"/>
        <w:ind w:firstLine="426"/>
        <w:jc w:val="both"/>
        <w:rPr>
          <w:rFonts w:ascii="Times New Roman" w:hAnsi="Times New Roman" w:cs="Times New Roman"/>
          <w:sz w:val="24"/>
          <w:szCs w:val="24"/>
        </w:rPr>
      </w:pPr>
      <w:r w:rsidRPr="00A27B53">
        <w:rPr>
          <w:rFonts w:ascii="Times New Roman" w:hAnsi="Times New Roman" w:cs="Times New Roman"/>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sidR="00C61935">
        <w:rPr>
          <w:rFonts w:ascii="Times New Roman" w:hAnsi="Times New Roman" w:cs="Times New Roman"/>
          <w:sz w:val="24"/>
          <w:szCs w:val="24"/>
        </w:rPr>
        <w:t>.</w:t>
      </w:r>
    </w:p>
    <w:p w14:paraId="704C6F26" w14:textId="77777777" w:rsidR="00C61935"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ОПК-10.2</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Применяет информационно-коммуникационные технологии в практической деятельности.</w:t>
      </w:r>
    </w:p>
    <w:p w14:paraId="3F5108FB" w14:textId="77777777" w:rsidR="00C61935" w:rsidRDefault="00C61935" w:rsidP="00C61935">
      <w:pPr>
        <w:tabs>
          <w:tab w:val="left" w:pos="185"/>
          <w:tab w:val="left" w:pos="1699"/>
          <w:tab w:val="left" w:pos="3816"/>
          <w:tab w:val="left" w:pos="5755"/>
        </w:tabs>
        <w:spacing w:after="0" w:line="240" w:lineRule="auto"/>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ОПК-10.3</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Соблюдает правила информационной безопасности в профессиональной деятельности.</w:t>
      </w:r>
    </w:p>
    <w:p w14:paraId="22D2488C" w14:textId="77777777" w:rsidR="00A27B53" w:rsidRPr="00A27B53" w:rsidRDefault="00A27B53" w:rsidP="001E1FC3">
      <w:pPr>
        <w:tabs>
          <w:tab w:val="left" w:pos="185"/>
        </w:tabs>
        <w:spacing w:after="0" w:line="240" w:lineRule="auto"/>
        <w:ind w:right="53" w:firstLine="426"/>
        <w:jc w:val="both"/>
        <w:rPr>
          <w:rFonts w:ascii="Times New Roman" w:hAnsi="Times New Roman" w:cs="Times New Roman"/>
          <w:sz w:val="24"/>
          <w:szCs w:val="24"/>
        </w:rPr>
      </w:pPr>
    </w:p>
    <w:p w14:paraId="7835E1A5" w14:textId="77777777" w:rsidR="00A27B53" w:rsidRPr="00A27B53" w:rsidRDefault="00C61935" w:rsidP="00C61935">
      <w:pPr>
        <w:widowControl w:val="0"/>
        <w:tabs>
          <w:tab w:val="left" w:pos="1061"/>
        </w:tabs>
        <w:autoSpaceDE w:val="0"/>
        <w:autoSpaceDN w:val="0"/>
        <w:spacing w:after="0" w:line="240" w:lineRule="auto"/>
        <w:ind w:left="426"/>
        <w:jc w:val="both"/>
        <w:rPr>
          <w:rFonts w:ascii="Times New Roman" w:hAnsi="Times New Roman" w:cs="Times New Roman"/>
          <w:b/>
          <w:sz w:val="24"/>
        </w:rPr>
      </w:pPr>
      <w:r>
        <w:rPr>
          <w:rFonts w:ascii="Times New Roman" w:hAnsi="Times New Roman" w:cs="Times New Roman"/>
          <w:b/>
          <w:sz w:val="24"/>
        </w:rPr>
        <w:t xml:space="preserve">5. </w:t>
      </w:r>
      <w:r w:rsidR="00A27B53" w:rsidRPr="00A27B53">
        <w:rPr>
          <w:rFonts w:ascii="Times New Roman" w:hAnsi="Times New Roman" w:cs="Times New Roman"/>
          <w:b/>
          <w:sz w:val="24"/>
        </w:rPr>
        <w:t>Планируемые результаты</w:t>
      </w:r>
      <w:r w:rsidR="00245D3B">
        <w:rPr>
          <w:rFonts w:ascii="Times New Roman" w:hAnsi="Times New Roman" w:cs="Times New Roman"/>
          <w:b/>
          <w:sz w:val="24"/>
        </w:rPr>
        <w:t xml:space="preserve"> </w:t>
      </w:r>
      <w:r w:rsidR="00A27B53" w:rsidRPr="00A27B53">
        <w:rPr>
          <w:rFonts w:ascii="Times New Roman" w:hAnsi="Times New Roman" w:cs="Times New Roman"/>
          <w:b/>
          <w:sz w:val="24"/>
        </w:rPr>
        <w:t>обучения</w:t>
      </w:r>
      <w:r>
        <w:rPr>
          <w:rFonts w:ascii="Times New Roman" w:hAnsi="Times New Roman" w:cs="Times New Roman"/>
          <w:b/>
          <w:sz w:val="24"/>
        </w:rPr>
        <w:t>.</w:t>
      </w:r>
    </w:p>
    <w:p w14:paraId="461E7F63" w14:textId="77777777" w:rsidR="00A27B53" w:rsidRPr="00C61935" w:rsidRDefault="00A27B53" w:rsidP="001E1FC3">
      <w:pPr>
        <w:spacing w:after="0" w:line="240" w:lineRule="auto"/>
        <w:ind w:firstLine="426"/>
        <w:jc w:val="both"/>
        <w:rPr>
          <w:rFonts w:ascii="Times New Roman" w:hAnsi="Times New Roman" w:cs="Times New Roman"/>
          <w:bCs/>
          <w:sz w:val="24"/>
        </w:rPr>
      </w:pPr>
      <w:r w:rsidRPr="00A27B53">
        <w:rPr>
          <w:rFonts w:ascii="Times New Roman" w:hAnsi="Times New Roman" w:cs="Times New Roman"/>
          <w:sz w:val="24"/>
        </w:rPr>
        <w:t xml:space="preserve">В результате освоения дисциплины студент </w:t>
      </w:r>
      <w:r w:rsidRPr="00C61935">
        <w:rPr>
          <w:rFonts w:ascii="Times New Roman" w:hAnsi="Times New Roman" w:cs="Times New Roman"/>
          <w:bCs/>
          <w:sz w:val="24"/>
        </w:rPr>
        <w:t>должен</w:t>
      </w:r>
    </w:p>
    <w:p w14:paraId="1B09C9F7" w14:textId="77777777" w:rsidR="00A27B53" w:rsidRPr="00C61935" w:rsidRDefault="00A27B53" w:rsidP="00C6116B">
      <w:pPr>
        <w:pStyle w:val="a4"/>
        <w:numPr>
          <w:ilvl w:val="0"/>
          <w:numId w:val="162"/>
        </w:numPr>
        <w:tabs>
          <w:tab w:val="left" w:pos="567"/>
        </w:tabs>
        <w:ind w:left="0" w:firstLine="426"/>
        <w:jc w:val="both"/>
        <w:rPr>
          <w:bCs/>
          <w:sz w:val="24"/>
          <w:u w:val="single"/>
        </w:rPr>
      </w:pPr>
      <w:r w:rsidRPr="00C61935">
        <w:rPr>
          <w:bCs/>
          <w:sz w:val="24"/>
          <w:u w:val="single"/>
        </w:rPr>
        <w:t>Знать:</w:t>
      </w:r>
    </w:p>
    <w:p w14:paraId="6195C9C4" w14:textId="77777777" w:rsidR="00A27B53" w:rsidRPr="00A27B53" w:rsidRDefault="00A27B53" w:rsidP="00C6116B">
      <w:pPr>
        <w:widowControl w:val="0"/>
        <w:numPr>
          <w:ilvl w:val="0"/>
          <w:numId w:val="162"/>
        </w:numPr>
        <w:tabs>
          <w:tab w:val="left" w:pos="567"/>
          <w:tab w:val="left" w:pos="682"/>
        </w:tabs>
        <w:autoSpaceDE w:val="0"/>
        <w:autoSpaceDN w:val="0"/>
        <w:spacing w:after="0" w:line="240" w:lineRule="auto"/>
        <w:ind w:left="0" w:firstLine="426"/>
        <w:jc w:val="both"/>
        <w:rPr>
          <w:rFonts w:ascii="Times New Roman" w:hAnsi="Times New Roman" w:cs="Times New Roman"/>
          <w:sz w:val="24"/>
        </w:rPr>
      </w:pPr>
      <w:r w:rsidRPr="00A27B53">
        <w:rPr>
          <w:rFonts w:ascii="Times New Roman" w:hAnsi="Times New Roman" w:cs="Times New Roman"/>
          <w:sz w:val="24"/>
        </w:rPr>
        <w:t>основные микробиологические понятия и</w:t>
      </w:r>
      <w:r w:rsidR="00245D3B">
        <w:rPr>
          <w:rFonts w:ascii="Times New Roman" w:hAnsi="Times New Roman" w:cs="Times New Roman"/>
          <w:sz w:val="24"/>
        </w:rPr>
        <w:t xml:space="preserve"> </w:t>
      </w:r>
      <w:r w:rsidRPr="00A27B53">
        <w:rPr>
          <w:rFonts w:ascii="Times New Roman" w:hAnsi="Times New Roman" w:cs="Times New Roman"/>
          <w:sz w:val="24"/>
        </w:rPr>
        <w:t>методы;</w:t>
      </w:r>
    </w:p>
    <w:p w14:paraId="4A6A5784" w14:textId="77777777" w:rsidR="00A27B53" w:rsidRPr="00A27B53" w:rsidRDefault="00A27B53" w:rsidP="00C6116B">
      <w:pPr>
        <w:widowControl w:val="0"/>
        <w:numPr>
          <w:ilvl w:val="0"/>
          <w:numId w:val="162"/>
        </w:numPr>
        <w:tabs>
          <w:tab w:val="left" w:pos="373"/>
          <w:tab w:val="left" w:pos="567"/>
        </w:tabs>
        <w:autoSpaceDE w:val="0"/>
        <w:autoSpaceDN w:val="0"/>
        <w:spacing w:after="0" w:line="240" w:lineRule="auto"/>
        <w:ind w:left="0" w:firstLine="426"/>
        <w:jc w:val="both"/>
        <w:rPr>
          <w:rFonts w:ascii="Times New Roman" w:hAnsi="Times New Roman" w:cs="Times New Roman"/>
          <w:sz w:val="24"/>
        </w:rPr>
      </w:pPr>
      <w:r w:rsidRPr="00A27B53">
        <w:rPr>
          <w:rFonts w:ascii="Times New Roman" w:hAnsi="Times New Roman" w:cs="Times New Roman"/>
          <w:sz w:val="24"/>
        </w:rPr>
        <w:t>правила техники безопасности и работы в микробиологических лабораториях, с реактивами и приборами;</w:t>
      </w:r>
    </w:p>
    <w:p w14:paraId="6CAC51B2" w14:textId="77777777" w:rsidR="00A27B53" w:rsidRPr="00C61935" w:rsidRDefault="00A27B53" w:rsidP="00C6116B">
      <w:pPr>
        <w:pStyle w:val="TableParagraph"/>
        <w:numPr>
          <w:ilvl w:val="0"/>
          <w:numId w:val="162"/>
        </w:numPr>
        <w:tabs>
          <w:tab w:val="left" w:pos="373"/>
          <w:tab w:val="left" w:pos="567"/>
        </w:tabs>
        <w:ind w:left="0" w:firstLine="426"/>
        <w:jc w:val="both"/>
        <w:rPr>
          <w:sz w:val="24"/>
        </w:rPr>
      </w:pPr>
      <w:r w:rsidRPr="00C61935">
        <w:rPr>
          <w:sz w:val="24"/>
        </w:rPr>
        <w:t>классификацию, морфологию и физиологию микробов и вирусов, их биологические</w:t>
      </w:r>
      <w:r w:rsidR="00245D3B">
        <w:rPr>
          <w:sz w:val="24"/>
        </w:rPr>
        <w:t xml:space="preserve"> </w:t>
      </w:r>
      <w:r w:rsidRPr="00C61935">
        <w:rPr>
          <w:sz w:val="24"/>
        </w:rPr>
        <w:t>и</w:t>
      </w:r>
      <w:r w:rsidR="00245D3B">
        <w:rPr>
          <w:sz w:val="24"/>
        </w:rPr>
        <w:t xml:space="preserve"> </w:t>
      </w:r>
      <w:r w:rsidRPr="00C61935">
        <w:rPr>
          <w:sz w:val="24"/>
        </w:rPr>
        <w:t>патогенные</w:t>
      </w:r>
      <w:r w:rsidR="00245D3B">
        <w:rPr>
          <w:sz w:val="24"/>
        </w:rPr>
        <w:t xml:space="preserve"> </w:t>
      </w:r>
      <w:r w:rsidRPr="00C61935">
        <w:rPr>
          <w:sz w:val="24"/>
        </w:rPr>
        <w:t>свойства;</w:t>
      </w:r>
    </w:p>
    <w:p w14:paraId="29C70556"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особенности</w:t>
      </w:r>
      <w:r w:rsidR="00962F6C" w:rsidRPr="00962F6C">
        <w:rPr>
          <w:sz w:val="24"/>
        </w:rPr>
        <w:t xml:space="preserve"> </w:t>
      </w:r>
      <w:r w:rsidRPr="00A27B53">
        <w:rPr>
          <w:sz w:val="24"/>
        </w:rPr>
        <w:t>формирования</w:t>
      </w:r>
      <w:r w:rsidR="00962F6C" w:rsidRPr="00962F6C">
        <w:rPr>
          <w:sz w:val="24"/>
        </w:rPr>
        <w:t xml:space="preserve"> </w:t>
      </w:r>
      <w:r w:rsidRPr="00A27B53">
        <w:rPr>
          <w:sz w:val="24"/>
        </w:rPr>
        <w:t>процессов</w:t>
      </w:r>
      <w:r w:rsidR="00962F6C" w:rsidRPr="00962F6C">
        <w:rPr>
          <w:sz w:val="24"/>
        </w:rPr>
        <w:t xml:space="preserve"> </w:t>
      </w:r>
      <w:r w:rsidRPr="00A27B53">
        <w:rPr>
          <w:sz w:val="24"/>
        </w:rPr>
        <w:t>симбиоза</w:t>
      </w:r>
      <w:r w:rsidR="00962F6C" w:rsidRPr="00962F6C">
        <w:rPr>
          <w:sz w:val="24"/>
        </w:rPr>
        <w:t xml:space="preserve"> </w:t>
      </w:r>
      <w:r w:rsidRPr="00A27B53">
        <w:rPr>
          <w:sz w:val="24"/>
        </w:rPr>
        <w:t>организма</w:t>
      </w:r>
      <w:r w:rsidR="00962F6C" w:rsidRPr="00962F6C">
        <w:rPr>
          <w:sz w:val="24"/>
        </w:rPr>
        <w:t xml:space="preserve"> </w:t>
      </w:r>
      <w:r w:rsidRPr="00A27B53">
        <w:rPr>
          <w:sz w:val="24"/>
        </w:rPr>
        <w:t>человека</w:t>
      </w:r>
      <w:r w:rsidR="00962F6C" w:rsidRPr="00962F6C">
        <w:rPr>
          <w:sz w:val="24"/>
        </w:rPr>
        <w:t xml:space="preserve"> </w:t>
      </w:r>
      <w:r w:rsidRPr="00A27B53">
        <w:rPr>
          <w:sz w:val="24"/>
        </w:rPr>
        <w:t>с</w:t>
      </w:r>
      <w:r w:rsidR="00962F6C" w:rsidRPr="00962F6C">
        <w:rPr>
          <w:sz w:val="24"/>
        </w:rPr>
        <w:t xml:space="preserve"> </w:t>
      </w:r>
      <w:r w:rsidRPr="00A27B53">
        <w:rPr>
          <w:sz w:val="24"/>
        </w:rPr>
        <w:t>микробами,</w:t>
      </w:r>
      <w:r w:rsidR="00962F6C" w:rsidRPr="00962F6C">
        <w:rPr>
          <w:sz w:val="24"/>
        </w:rPr>
        <w:t xml:space="preserve"> </w:t>
      </w:r>
      <w:r w:rsidRPr="00A27B53">
        <w:rPr>
          <w:sz w:val="24"/>
        </w:rPr>
        <w:t>роль резидентной микрофлоры организма в развитии оппортунистических</w:t>
      </w:r>
      <w:r w:rsidR="00245D3B">
        <w:rPr>
          <w:sz w:val="24"/>
        </w:rPr>
        <w:t xml:space="preserve"> </w:t>
      </w:r>
      <w:r w:rsidRPr="00A27B53">
        <w:rPr>
          <w:sz w:val="24"/>
        </w:rPr>
        <w:t>болезней;</w:t>
      </w:r>
    </w:p>
    <w:p w14:paraId="53248ED4"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роль микробиологических методов исследования в распознавании состояния</w:t>
      </w:r>
      <w:r w:rsidR="00245D3B">
        <w:rPr>
          <w:sz w:val="24"/>
        </w:rPr>
        <w:t xml:space="preserve"> </w:t>
      </w:r>
      <w:r w:rsidRPr="00A27B53">
        <w:rPr>
          <w:sz w:val="24"/>
        </w:rPr>
        <w:t>или установления факта наличия или отсутствия</w:t>
      </w:r>
      <w:r w:rsidR="00245D3B">
        <w:rPr>
          <w:sz w:val="24"/>
        </w:rPr>
        <w:t xml:space="preserve"> </w:t>
      </w:r>
      <w:r w:rsidRPr="00A27B53">
        <w:rPr>
          <w:sz w:val="24"/>
        </w:rPr>
        <w:t>заболевания;</w:t>
      </w:r>
    </w:p>
    <w:p w14:paraId="3C884C02"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роль отдельных представителей микробного мира в этиологии и патогенезе основных инфекционных заболеваний</w:t>
      </w:r>
      <w:r w:rsidR="00245D3B">
        <w:rPr>
          <w:sz w:val="24"/>
        </w:rPr>
        <w:t xml:space="preserve"> </w:t>
      </w:r>
      <w:r w:rsidRPr="00A27B53">
        <w:rPr>
          <w:sz w:val="24"/>
        </w:rPr>
        <w:t>человека;</w:t>
      </w:r>
    </w:p>
    <w:p w14:paraId="53D8BF45"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методы микробиологической диагностики, применение основных</w:t>
      </w:r>
      <w:r w:rsidR="00245D3B">
        <w:rPr>
          <w:sz w:val="24"/>
        </w:rPr>
        <w:t xml:space="preserve"> </w:t>
      </w:r>
      <w:r w:rsidRPr="00A27B53">
        <w:rPr>
          <w:sz w:val="24"/>
        </w:rPr>
        <w:t>антибактериальных, противовирусных препаратов, принципы их получения и</w:t>
      </w:r>
      <w:r w:rsidR="00245D3B">
        <w:rPr>
          <w:sz w:val="24"/>
        </w:rPr>
        <w:t xml:space="preserve"> </w:t>
      </w:r>
      <w:r w:rsidRPr="00A27B53">
        <w:rPr>
          <w:sz w:val="24"/>
        </w:rPr>
        <w:t>применения.</w:t>
      </w:r>
    </w:p>
    <w:p w14:paraId="3D2E8C0A" w14:textId="77777777" w:rsidR="00A27B53" w:rsidRPr="00C61935" w:rsidRDefault="00A27B53" w:rsidP="00C61935">
      <w:pPr>
        <w:pStyle w:val="TableParagraph"/>
        <w:tabs>
          <w:tab w:val="left" w:pos="567"/>
        </w:tabs>
        <w:ind w:left="426"/>
        <w:jc w:val="both"/>
        <w:rPr>
          <w:bCs/>
          <w:sz w:val="24"/>
          <w:u w:val="single"/>
        </w:rPr>
      </w:pPr>
      <w:r w:rsidRPr="00C61935">
        <w:rPr>
          <w:bCs/>
          <w:sz w:val="24"/>
          <w:u w:val="single"/>
        </w:rPr>
        <w:t>Уметь:</w:t>
      </w:r>
    </w:p>
    <w:p w14:paraId="3DBF2A88"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использовать основные микробиологические понятия и</w:t>
      </w:r>
      <w:r w:rsidR="00245D3B">
        <w:rPr>
          <w:sz w:val="24"/>
        </w:rPr>
        <w:t xml:space="preserve"> </w:t>
      </w:r>
      <w:r w:rsidRPr="00A27B53">
        <w:rPr>
          <w:sz w:val="24"/>
        </w:rPr>
        <w:t>методы;</w:t>
      </w:r>
    </w:p>
    <w:p w14:paraId="69CF8782" w14:textId="77777777" w:rsidR="00C61935" w:rsidRDefault="00A27B53" w:rsidP="00C6116B">
      <w:pPr>
        <w:pStyle w:val="TableParagraph"/>
        <w:numPr>
          <w:ilvl w:val="0"/>
          <w:numId w:val="162"/>
        </w:numPr>
        <w:tabs>
          <w:tab w:val="left" w:pos="567"/>
          <w:tab w:val="left" w:pos="682"/>
        </w:tabs>
        <w:ind w:left="0" w:firstLine="426"/>
        <w:jc w:val="both"/>
        <w:rPr>
          <w:sz w:val="24"/>
        </w:rPr>
      </w:pPr>
      <w:r w:rsidRPr="00A27B53">
        <w:rPr>
          <w:sz w:val="24"/>
        </w:rPr>
        <w:t>пользоваться</w:t>
      </w:r>
      <w:r w:rsidR="00245D3B">
        <w:rPr>
          <w:sz w:val="24"/>
        </w:rPr>
        <w:t xml:space="preserve"> </w:t>
      </w:r>
      <w:r w:rsidRPr="00A27B53">
        <w:rPr>
          <w:sz w:val="24"/>
        </w:rPr>
        <w:t>лабораторным</w:t>
      </w:r>
      <w:r w:rsidR="00245D3B">
        <w:rPr>
          <w:sz w:val="24"/>
        </w:rPr>
        <w:t xml:space="preserve"> </w:t>
      </w:r>
      <w:r w:rsidRPr="00A27B53">
        <w:rPr>
          <w:sz w:val="24"/>
        </w:rPr>
        <w:t>оборудованием;</w:t>
      </w:r>
    </w:p>
    <w:p w14:paraId="598E79D7"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соблюдать</w:t>
      </w:r>
      <w:r w:rsidR="00245D3B">
        <w:rPr>
          <w:sz w:val="24"/>
        </w:rPr>
        <w:t xml:space="preserve"> </w:t>
      </w:r>
      <w:r w:rsidRPr="00A27B53">
        <w:rPr>
          <w:sz w:val="24"/>
        </w:rPr>
        <w:t>технику</w:t>
      </w:r>
      <w:r w:rsidR="00245D3B">
        <w:rPr>
          <w:sz w:val="24"/>
        </w:rPr>
        <w:t xml:space="preserve"> </w:t>
      </w:r>
      <w:r w:rsidRPr="00A27B53">
        <w:rPr>
          <w:sz w:val="24"/>
        </w:rPr>
        <w:t>безопасности,</w:t>
      </w:r>
      <w:r w:rsidR="00245D3B">
        <w:rPr>
          <w:sz w:val="24"/>
        </w:rPr>
        <w:t xml:space="preserve"> </w:t>
      </w:r>
      <w:r w:rsidRPr="00A27B53">
        <w:rPr>
          <w:sz w:val="24"/>
        </w:rPr>
        <w:t>работать с микроскопами, интерпретировать данные</w:t>
      </w:r>
      <w:r w:rsidR="00245D3B">
        <w:rPr>
          <w:sz w:val="24"/>
        </w:rPr>
        <w:t xml:space="preserve"> </w:t>
      </w:r>
      <w:r w:rsidRPr="00A27B53">
        <w:rPr>
          <w:sz w:val="24"/>
        </w:rPr>
        <w:t>микроскопии;</w:t>
      </w:r>
    </w:p>
    <w:p w14:paraId="49E5115C"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интерпретировать результаты микробиологических методов</w:t>
      </w:r>
      <w:r w:rsidR="00245D3B">
        <w:rPr>
          <w:sz w:val="24"/>
        </w:rPr>
        <w:t xml:space="preserve"> </w:t>
      </w:r>
      <w:r w:rsidRPr="00A27B53">
        <w:rPr>
          <w:sz w:val="24"/>
        </w:rPr>
        <w:t>диагностики;</w:t>
      </w:r>
    </w:p>
    <w:p w14:paraId="73D7D19B"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обосновывать с микробиологических позиций выбор биологического материала</w:t>
      </w:r>
      <w:r w:rsidR="00245D3B">
        <w:rPr>
          <w:sz w:val="24"/>
        </w:rPr>
        <w:t xml:space="preserve"> </w:t>
      </w:r>
      <w:r w:rsidRPr="00A27B53">
        <w:rPr>
          <w:sz w:val="24"/>
        </w:rPr>
        <w:t>для исследования при диагностике инфекционных и оппортунистических</w:t>
      </w:r>
      <w:r w:rsidR="00245D3B">
        <w:rPr>
          <w:sz w:val="24"/>
        </w:rPr>
        <w:t xml:space="preserve"> </w:t>
      </w:r>
      <w:r w:rsidRPr="00A27B53">
        <w:rPr>
          <w:sz w:val="24"/>
        </w:rPr>
        <w:t>заболеваний;</w:t>
      </w:r>
    </w:p>
    <w:p w14:paraId="399129AF" w14:textId="77777777" w:rsidR="00A27B53" w:rsidRPr="00A27B53" w:rsidRDefault="00A27B53" w:rsidP="00C6116B">
      <w:pPr>
        <w:pStyle w:val="TableParagraph"/>
        <w:numPr>
          <w:ilvl w:val="0"/>
          <w:numId w:val="162"/>
        </w:numPr>
        <w:tabs>
          <w:tab w:val="left" w:pos="567"/>
          <w:tab w:val="left" w:pos="682"/>
        </w:tabs>
        <w:ind w:left="0" w:firstLine="426"/>
        <w:jc w:val="both"/>
        <w:rPr>
          <w:sz w:val="24"/>
        </w:rPr>
      </w:pPr>
      <w:r w:rsidRPr="00A27B53">
        <w:rPr>
          <w:sz w:val="24"/>
        </w:rPr>
        <w:t>обосновывать выбор методов микробиологической диагностики инфекционных</w:t>
      </w:r>
      <w:r w:rsidR="00245D3B">
        <w:rPr>
          <w:sz w:val="24"/>
        </w:rPr>
        <w:t xml:space="preserve"> </w:t>
      </w:r>
      <w:r w:rsidRPr="00A27B53">
        <w:rPr>
          <w:sz w:val="24"/>
        </w:rPr>
        <w:t>и оппортунистических заболеваний; интерпретировать полученные</w:t>
      </w:r>
      <w:r w:rsidR="00245D3B">
        <w:rPr>
          <w:sz w:val="24"/>
        </w:rPr>
        <w:t xml:space="preserve"> </w:t>
      </w:r>
      <w:r w:rsidRPr="00A27B53">
        <w:rPr>
          <w:sz w:val="24"/>
        </w:rPr>
        <w:t>результаты.</w:t>
      </w:r>
    </w:p>
    <w:p w14:paraId="10F8FA84" w14:textId="77777777" w:rsidR="00A27B53" w:rsidRPr="00C61935" w:rsidRDefault="00A27B53" w:rsidP="009D2EC4">
      <w:pPr>
        <w:pStyle w:val="TableParagraph"/>
        <w:tabs>
          <w:tab w:val="left" w:pos="567"/>
        </w:tabs>
        <w:ind w:left="426"/>
        <w:jc w:val="both"/>
        <w:rPr>
          <w:bCs/>
          <w:sz w:val="24"/>
          <w:u w:val="single"/>
        </w:rPr>
      </w:pPr>
      <w:r w:rsidRPr="00C61935">
        <w:rPr>
          <w:bCs/>
          <w:sz w:val="24"/>
          <w:u w:val="single"/>
        </w:rPr>
        <w:t>Владеть:</w:t>
      </w:r>
    </w:p>
    <w:p w14:paraId="3AAF488F" w14:textId="77777777" w:rsidR="00A27B53" w:rsidRPr="00A27B53" w:rsidRDefault="00A27B53" w:rsidP="00C6116B">
      <w:pPr>
        <w:pStyle w:val="TableParagraph"/>
        <w:numPr>
          <w:ilvl w:val="0"/>
          <w:numId w:val="162"/>
        </w:numPr>
        <w:tabs>
          <w:tab w:val="left" w:pos="567"/>
          <w:tab w:val="left" w:pos="826"/>
          <w:tab w:val="left" w:pos="2142"/>
          <w:tab w:val="left" w:pos="3597"/>
          <w:tab w:val="left" w:pos="5990"/>
          <w:tab w:val="left" w:pos="7058"/>
          <w:tab w:val="left" w:pos="7404"/>
          <w:tab w:val="left" w:pos="8458"/>
          <w:tab w:val="left" w:pos="8789"/>
        </w:tabs>
        <w:ind w:left="0" w:firstLine="426"/>
        <w:jc w:val="both"/>
        <w:rPr>
          <w:sz w:val="24"/>
        </w:rPr>
      </w:pPr>
      <w:r w:rsidRPr="00A27B53">
        <w:rPr>
          <w:sz w:val="24"/>
        </w:rPr>
        <w:t>методикой</w:t>
      </w:r>
      <w:r w:rsidR="00245D3B">
        <w:rPr>
          <w:sz w:val="24"/>
        </w:rPr>
        <w:t xml:space="preserve"> </w:t>
      </w:r>
      <w:r w:rsidRPr="00A27B53">
        <w:rPr>
          <w:sz w:val="24"/>
        </w:rPr>
        <w:t>применения</w:t>
      </w:r>
      <w:r w:rsidR="00245D3B">
        <w:rPr>
          <w:sz w:val="24"/>
        </w:rPr>
        <w:t xml:space="preserve"> </w:t>
      </w:r>
      <w:r w:rsidRPr="00A27B53">
        <w:rPr>
          <w:sz w:val="24"/>
        </w:rPr>
        <w:t>микробиологических</w:t>
      </w:r>
      <w:r w:rsidR="00245D3B">
        <w:rPr>
          <w:sz w:val="24"/>
        </w:rPr>
        <w:t xml:space="preserve"> </w:t>
      </w:r>
      <w:r w:rsidRPr="00A27B53">
        <w:rPr>
          <w:sz w:val="24"/>
        </w:rPr>
        <w:t>понятий</w:t>
      </w:r>
      <w:r w:rsidR="00245D3B">
        <w:rPr>
          <w:sz w:val="24"/>
        </w:rPr>
        <w:t xml:space="preserve"> </w:t>
      </w:r>
      <w:r w:rsidRPr="00A27B53">
        <w:rPr>
          <w:sz w:val="24"/>
        </w:rPr>
        <w:t>и</w:t>
      </w:r>
      <w:r w:rsidR="00245D3B">
        <w:rPr>
          <w:sz w:val="24"/>
        </w:rPr>
        <w:t xml:space="preserve"> </w:t>
      </w:r>
      <w:r w:rsidRPr="00A27B53">
        <w:rPr>
          <w:sz w:val="24"/>
        </w:rPr>
        <w:t>методов</w:t>
      </w:r>
      <w:r w:rsidR="00245D3B">
        <w:rPr>
          <w:sz w:val="24"/>
        </w:rPr>
        <w:t xml:space="preserve"> </w:t>
      </w:r>
      <w:r w:rsidRPr="00A27B53">
        <w:rPr>
          <w:sz w:val="24"/>
        </w:rPr>
        <w:t>в</w:t>
      </w:r>
      <w:r w:rsidR="00245D3B">
        <w:rPr>
          <w:sz w:val="24"/>
        </w:rPr>
        <w:t xml:space="preserve"> </w:t>
      </w:r>
      <w:r w:rsidRPr="00A27B53">
        <w:rPr>
          <w:spacing w:val="-5"/>
          <w:sz w:val="24"/>
        </w:rPr>
        <w:t xml:space="preserve">решении </w:t>
      </w:r>
      <w:r w:rsidRPr="00A27B53">
        <w:rPr>
          <w:sz w:val="24"/>
        </w:rPr>
        <w:t>профессиональных</w:t>
      </w:r>
      <w:r w:rsidR="00245D3B">
        <w:rPr>
          <w:sz w:val="24"/>
        </w:rPr>
        <w:t xml:space="preserve"> </w:t>
      </w:r>
      <w:r w:rsidRPr="00A27B53">
        <w:rPr>
          <w:sz w:val="24"/>
        </w:rPr>
        <w:t>задач;</w:t>
      </w:r>
    </w:p>
    <w:p w14:paraId="717F6F09" w14:textId="77777777" w:rsidR="00A27B53" w:rsidRPr="00A27B53" w:rsidRDefault="00A27B53" w:rsidP="00C6116B">
      <w:pPr>
        <w:pStyle w:val="TableParagraph"/>
        <w:numPr>
          <w:ilvl w:val="0"/>
          <w:numId w:val="162"/>
        </w:numPr>
        <w:tabs>
          <w:tab w:val="left" w:pos="567"/>
          <w:tab w:val="left" w:pos="826"/>
        </w:tabs>
        <w:ind w:left="0" w:firstLine="426"/>
        <w:jc w:val="both"/>
        <w:rPr>
          <w:sz w:val="24"/>
        </w:rPr>
      </w:pPr>
      <w:r w:rsidRPr="00A27B53">
        <w:rPr>
          <w:sz w:val="24"/>
        </w:rPr>
        <w:t>основными методами стерилизации, дезинфекции и антисептической</w:t>
      </w:r>
      <w:r w:rsidR="00245D3B">
        <w:rPr>
          <w:sz w:val="24"/>
        </w:rPr>
        <w:t xml:space="preserve"> </w:t>
      </w:r>
      <w:r w:rsidRPr="00A27B53">
        <w:rPr>
          <w:sz w:val="24"/>
        </w:rPr>
        <w:t>обработки лабораторных инструментов и</w:t>
      </w:r>
      <w:r w:rsidR="00245D3B">
        <w:rPr>
          <w:sz w:val="24"/>
        </w:rPr>
        <w:t xml:space="preserve"> </w:t>
      </w:r>
      <w:r w:rsidRPr="00A27B53">
        <w:rPr>
          <w:sz w:val="24"/>
        </w:rPr>
        <w:t>оборудования;</w:t>
      </w:r>
    </w:p>
    <w:p w14:paraId="40D3AB59" w14:textId="77777777" w:rsidR="00A27B53" w:rsidRPr="00A27B53" w:rsidRDefault="00A27B53" w:rsidP="00C6116B">
      <w:pPr>
        <w:pStyle w:val="TableParagraph"/>
        <w:numPr>
          <w:ilvl w:val="0"/>
          <w:numId w:val="162"/>
        </w:numPr>
        <w:tabs>
          <w:tab w:val="left" w:pos="567"/>
          <w:tab w:val="left" w:pos="826"/>
        </w:tabs>
        <w:ind w:left="0" w:firstLine="426"/>
        <w:jc w:val="both"/>
        <w:rPr>
          <w:sz w:val="24"/>
        </w:rPr>
      </w:pPr>
      <w:r w:rsidRPr="00A27B53">
        <w:rPr>
          <w:sz w:val="24"/>
        </w:rPr>
        <w:t>методикой интерпретации результатов микробиологического</w:t>
      </w:r>
      <w:r w:rsidR="00245D3B">
        <w:rPr>
          <w:sz w:val="24"/>
        </w:rPr>
        <w:t xml:space="preserve"> </w:t>
      </w:r>
      <w:r w:rsidRPr="00A27B53">
        <w:rPr>
          <w:sz w:val="24"/>
        </w:rPr>
        <w:t>исследования;</w:t>
      </w:r>
    </w:p>
    <w:p w14:paraId="13615192" w14:textId="77777777" w:rsidR="00A27B53" w:rsidRDefault="00A27B53" w:rsidP="00C6116B">
      <w:pPr>
        <w:pStyle w:val="TableParagraph"/>
        <w:numPr>
          <w:ilvl w:val="0"/>
          <w:numId w:val="162"/>
        </w:numPr>
        <w:tabs>
          <w:tab w:val="left" w:pos="567"/>
          <w:tab w:val="left" w:pos="826"/>
        </w:tabs>
        <w:ind w:left="0" w:firstLine="426"/>
        <w:jc w:val="both"/>
        <w:rPr>
          <w:sz w:val="24"/>
        </w:rPr>
      </w:pPr>
      <w:r w:rsidRPr="00A27B53">
        <w:rPr>
          <w:sz w:val="24"/>
        </w:rPr>
        <w:t>основными навыками работы с биологическим материалом, содержащим патогенные и условно-патогенные</w:t>
      </w:r>
      <w:r w:rsidR="00245D3B">
        <w:rPr>
          <w:sz w:val="24"/>
        </w:rPr>
        <w:t xml:space="preserve"> </w:t>
      </w:r>
      <w:r w:rsidRPr="00A27B53">
        <w:rPr>
          <w:sz w:val="24"/>
        </w:rPr>
        <w:t>микроорганизмы.</w:t>
      </w:r>
    </w:p>
    <w:p w14:paraId="17831885" w14:textId="77777777" w:rsidR="009D2EC4" w:rsidRPr="00A27B53" w:rsidRDefault="009D2EC4" w:rsidP="009D2EC4">
      <w:pPr>
        <w:pStyle w:val="TableParagraph"/>
        <w:tabs>
          <w:tab w:val="left" w:pos="567"/>
          <w:tab w:val="left" w:pos="826"/>
        </w:tabs>
        <w:ind w:left="426"/>
        <w:jc w:val="both"/>
        <w:rPr>
          <w:sz w:val="24"/>
        </w:rPr>
      </w:pPr>
    </w:p>
    <w:p w14:paraId="1B506EED" w14:textId="77777777" w:rsidR="00A27B53" w:rsidRPr="009D2EC4" w:rsidRDefault="00A27B53" w:rsidP="00281D19">
      <w:pPr>
        <w:pStyle w:val="TableParagraph"/>
        <w:numPr>
          <w:ilvl w:val="0"/>
          <w:numId w:val="33"/>
        </w:numPr>
        <w:tabs>
          <w:tab w:val="left" w:pos="353"/>
        </w:tabs>
        <w:ind w:left="0" w:firstLine="426"/>
        <w:jc w:val="both"/>
        <w:rPr>
          <w:sz w:val="24"/>
        </w:rPr>
      </w:pPr>
      <w:r w:rsidRPr="009D2EC4">
        <w:rPr>
          <w:b/>
          <w:sz w:val="24"/>
        </w:rPr>
        <w:t>Общая трудоемкость</w:t>
      </w:r>
      <w:r w:rsidR="0010707B">
        <w:rPr>
          <w:b/>
          <w:sz w:val="24"/>
        </w:rPr>
        <w:t xml:space="preserve"> </w:t>
      </w:r>
      <w:r w:rsidRPr="009D2EC4">
        <w:rPr>
          <w:b/>
          <w:sz w:val="24"/>
        </w:rPr>
        <w:t>дисциплины.</w:t>
      </w:r>
      <w:r w:rsidR="0010707B">
        <w:rPr>
          <w:b/>
          <w:sz w:val="24"/>
        </w:rPr>
        <w:t xml:space="preserve"> </w:t>
      </w:r>
      <w:r w:rsidRPr="009D2EC4">
        <w:rPr>
          <w:sz w:val="24"/>
        </w:rPr>
        <w:t>7 зачетных единиц (252 ч</w:t>
      </w:r>
      <w:r w:rsidR="009D2EC4">
        <w:rPr>
          <w:sz w:val="24"/>
        </w:rPr>
        <w:t>.</w:t>
      </w:r>
      <w:r w:rsidRPr="009D2EC4">
        <w:rPr>
          <w:sz w:val="24"/>
        </w:rPr>
        <w:t>).</w:t>
      </w:r>
    </w:p>
    <w:p w14:paraId="77BC2DF2" w14:textId="77777777" w:rsidR="00065576" w:rsidRPr="009D2EC4" w:rsidRDefault="00A27B53" w:rsidP="00281D19">
      <w:pPr>
        <w:pStyle w:val="TableParagraph"/>
        <w:numPr>
          <w:ilvl w:val="0"/>
          <w:numId w:val="33"/>
        </w:numPr>
        <w:tabs>
          <w:tab w:val="left" w:pos="353"/>
        </w:tabs>
        <w:ind w:left="0" w:right="86" w:firstLine="426"/>
        <w:jc w:val="both"/>
        <w:rPr>
          <w:sz w:val="24"/>
        </w:rPr>
      </w:pPr>
      <w:r w:rsidRPr="009D2EC4">
        <w:rPr>
          <w:b/>
          <w:sz w:val="24"/>
        </w:rPr>
        <w:t>Форма</w:t>
      </w:r>
      <w:r w:rsidR="0010707B">
        <w:rPr>
          <w:b/>
          <w:sz w:val="24"/>
        </w:rPr>
        <w:t xml:space="preserve"> </w:t>
      </w:r>
      <w:r w:rsidRPr="009D2EC4">
        <w:rPr>
          <w:b/>
          <w:sz w:val="24"/>
        </w:rPr>
        <w:t>контроля.</w:t>
      </w:r>
      <w:r w:rsidR="0010707B">
        <w:rPr>
          <w:b/>
          <w:sz w:val="24"/>
        </w:rPr>
        <w:t xml:space="preserve"> </w:t>
      </w:r>
      <w:r w:rsidR="00A91570" w:rsidRPr="00A91570">
        <w:rPr>
          <w:bCs/>
          <w:sz w:val="24"/>
        </w:rPr>
        <w:t>Э</w:t>
      </w:r>
      <w:r w:rsidRPr="009D2EC4">
        <w:rPr>
          <w:sz w:val="24"/>
        </w:rPr>
        <w:t>кзамен (5 сем.).</w:t>
      </w:r>
    </w:p>
    <w:p w14:paraId="093B916E" w14:textId="77777777" w:rsidR="00065576" w:rsidRDefault="00065576" w:rsidP="001E1FC3">
      <w:pPr>
        <w:tabs>
          <w:tab w:val="left" w:pos="1596"/>
        </w:tabs>
        <w:spacing w:after="0" w:line="240" w:lineRule="auto"/>
        <w:ind w:firstLine="426"/>
        <w:jc w:val="both"/>
        <w:rPr>
          <w:rFonts w:ascii="Times New Roman" w:hAnsi="Times New Roman" w:cs="Times New Roman"/>
          <w:sz w:val="24"/>
          <w:szCs w:val="24"/>
        </w:rPr>
      </w:pPr>
    </w:p>
    <w:p w14:paraId="4D46EDD2" w14:textId="77777777" w:rsidR="00A91570" w:rsidRDefault="00022D89" w:rsidP="00022D89">
      <w:pPr>
        <w:pStyle w:val="TableParagraph"/>
        <w:ind w:left="978" w:right="964"/>
        <w:jc w:val="center"/>
        <w:rPr>
          <w:sz w:val="24"/>
          <w:szCs w:val="24"/>
        </w:rPr>
      </w:pPr>
      <w:r>
        <w:rPr>
          <w:sz w:val="24"/>
          <w:szCs w:val="24"/>
        </w:rPr>
        <w:tab/>
      </w:r>
    </w:p>
    <w:p w14:paraId="351E685B" w14:textId="77777777" w:rsidR="00A91570" w:rsidRDefault="00A91570" w:rsidP="00022D89">
      <w:pPr>
        <w:pStyle w:val="TableParagraph"/>
        <w:ind w:left="978" w:right="964"/>
        <w:jc w:val="center"/>
        <w:rPr>
          <w:sz w:val="24"/>
          <w:szCs w:val="24"/>
        </w:rPr>
      </w:pPr>
    </w:p>
    <w:p w14:paraId="6A964771" w14:textId="77777777" w:rsidR="00A91570" w:rsidRPr="00A91570" w:rsidRDefault="00A91570" w:rsidP="00022D89">
      <w:pPr>
        <w:pStyle w:val="TableParagraph"/>
        <w:ind w:left="978" w:right="964"/>
        <w:jc w:val="center"/>
        <w:rPr>
          <w:b/>
          <w:bCs/>
          <w:sz w:val="28"/>
          <w:szCs w:val="28"/>
        </w:rPr>
      </w:pPr>
      <w:r w:rsidRPr="00A91570">
        <w:rPr>
          <w:b/>
          <w:bCs/>
          <w:sz w:val="28"/>
          <w:szCs w:val="28"/>
        </w:rPr>
        <w:t>Б1.О.21</w:t>
      </w:r>
    </w:p>
    <w:p w14:paraId="223FB8D5" w14:textId="77777777" w:rsidR="00022D89" w:rsidRPr="00A91570" w:rsidRDefault="00022D89" w:rsidP="00022D89">
      <w:pPr>
        <w:pStyle w:val="TableParagraph"/>
        <w:ind w:left="978" w:right="964"/>
        <w:jc w:val="center"/>
        <w:rPr>
          <w:b/>
          <w:bCs/>
          <w:sz w:val="28"/>
          <w:szCs w:val="28"/>
        </w:rPr>
      </w:pPr>
      <w:r w:rsidRPr="00A91570">
        <w:rPr>
          <w:b/>
          <w:bCs/>
          <w:sz w:val="28"/>
          <w:szCs w:val="28"/>
        </w:rPr>
        <w:t>Гигиена</w:t>
      </w:r>
    </w:p>
    <w:p w14:paraId="01A283BF" w14:textId="77777777" w:rsidR="00022D89" w:rsidRPr="00A91570" w:rsidRDefault="00022D89" w:rsidP="00022D89">
      <w:pPr>
        <w:pStyle w:val="TableParagraph"/>
        <w:jc w:val="both"/>
        <w:rPr>
          <w:b/>
          <w:bCs/>
          <w:sz w:val="28"/>
          <w:szCs w:val="28"/>
        </w:rPr>
      </w:pPr>
    </w:p>
    <w:p w14:paraId="52A4EAFC" w14:textId="77777777" w:rsidR="00022D89" w:rsidRPr="00022D89" w:rsidRDefault="00022D89" w:rsidP="00A91570">
      <w:pPr>
        <w:pStyle w:val="TableParagraph"/>
        <w:ind w:right="-1" w:firstLine="426"/>
        <w:jc w:val="both"/>
        <w:rPr>
          <w:b/>
          <w:sz w:val="24"/>
          <w:szCs w:val="24"/>
        </w:rPr>
      </w:pPr>
      <w:r w:rsidRPr="00022D89">
        <w:rPr>
          <w:b/>
          <w:sz w:val="24"/>
          <w:szCs w:val="24"/>
        </w:rPr>
        <w:t>1. Место дисциплины (модуля) в структуре основной профессиональной образовательной программы.</w:t>
      </w:r>
    </w:p>
    <w:p w14:paraId="1BD7B305" w14:textId="77777777" w:rsidR="00022D89" w:rsidRPr="00022D89" w:rsidRDefault="00022D89" w:rsidP="00A91570">
      <w:pPr>
        <w:pStyle w:val="a4"/>
        <w:ind w:right="-1" w:firstLine="426"/>
        <w:jc w:val="both"/>
        <w:rPr>
          <w:sz w:val="24"/>
          <w:szCs w:val="24"/>
        </w:rPr>
      </w:pPr>
      <w:r w:rsidRPr="00022D89">
        <w:rPr>
          <w:sz w:val="24"/>
          <w:szCs w:val="24"/>
        </w:rPr>
        <w:t xml:space="preserve">Учебная дисциплина «Гигиена» относится к базовой </w:t>
      </w:r>
      <w:r w:rsidR="00011638" w:rsidRPr="007B6A43">
        <w:rPr>
          <w:sz w:val="24"/>
          <w:szCs w:val="24"/>
        </w:rPr>
        <w:t>обязательной</w:t>
      </w:r>
      <w:r w:rsidR="00011638" w:rsidRPr="00022D89">
        <w:rPr>
          <w:sz w:val="24"/>
          <w:szCs w:val="24"/>
        </w:rPr>
        <w:t xml:space="preserve"> </w:t>
      </w:r>
      <w:r w:rsidRPr="00022D89">
        <w:rPr>
          <w:sz w:val="24"/>
          <w:szCs w:val="24"/>
        </w:rPr>
        <w:t xml:space="preserve">части </w:t>
      </w:r>
      <w:r w:rsidR="00011638">
        <w:rPr>
          <w:sz w:val="24"/>
          <w:szCs w:val="24"/>
        </w:rPr>
        <w:t>программы.</w:t>
      </w:r>
    </w:p>
    <w:p w14:paraId="3CFB9438" w14:textId="77777777" w:rsidR="00022D89" w:rsidRDefault="00022D89" w:rsidP="00A91570">
      <w:pPr>
        <w:pStyle w:val="TableParagraph"/>
        <w:ind w:right="-1" w:firstLine="426"/>
        <w:jc w:val="both"/>
        <w:rPr>
          <w:sz w:val="24"/>
          <w:szCs w:val="24"/>
        </w:rPr>
      </w:pPr>
      <w:r w:rsidRPr="00022D89">
        <w:rPr>
          <w:sz w:val="24"/>
          <w:szCs w:val="24"/>
        </w:rPr>
        <w:t>К исходным требованиям, необходимым для изучения дисциплины «Гигиена» относятся знания, умения и виды деятельности, сформированные в процессе изучения дисциплин: «Нормальная физиология», «Биохимия», «КЗОЖ», «Гистология», «Микробиология».</w:t>
      </w:r>
    </w:p>
    <w:p w14:paraId="1A71F42C" w14:textId="77777777" w:rsidR="00A91570" w:rsidRPr="00022D89" w:rsidRDefault="00A91570" w:rsidP="00A91570">
      <w:pPr>
        <w:pStyle w:val="TableParagraph"/>
        <w:ind w:right="-1" w:firstLine="426"/>
        <w:jc w:val="both"/>
        <w:rPr>
          <w:sz w:val="24"/>
          <w:szCs w:val="24"/>
        </w:rPr>
      </w:pPr>
    </w:p>
    <w:p w14:paraId="20B10EEF" w14:textId="77777777" w:rsidR="00022D89" w:rsidRPr="00022D89" w:rsidRDefault="00022D89" w:rsidP="00A91570">
      <w:pPr>
        <w:spacing w:after="0" w:line="240" w:lineRule="auto"/>
        <w:ind w:right="-1" w:firstLine="426"/>
        <w:jc w:val="both"/>
        <w:rPr>
          <w:rFonts w:ascii="Times New Roman" w:hAnsi="Times New Roman" w:cs="Times New Roman"/>
          <w:b/>
          <w:bCs/>
          <w:sz w:val="24"/>
          <w:szCs w:val="24"/>
        </w:rPr>
      </w:pPr>
      <w:r w:rsidRPr="00022D89">
        <w:rPr>
          <w:rFonts w:ascii="Times New Roman" w:hAnsi="Times New Roman" w:cs="Times New Roman"/>
          <w:b/>
          <w:bCs/>
          <w:sz w:val="24"/>
          <w:szCs w:val="24"/>
        </w:rPr>
        <w:t>2. Цели освоения дисциплины</w:t>
      </w:r>
    </w:p>
    <w:p w14:paraId="43969D39" w14:textId="77777777" w:rsidR="00022D89" w:rsidRPr="00A91570" w:rsidRDefault="00022D89" w:rsidP="00A91570">
      <w:pPr>
        <w:spacing w:after="0" w:line="240" w:lineRule="auto"/>
        <w:ind w:right="-1" w:firstLine="426"/>
        <w:jc w:val="both"/>
        <w:rPr>
          <w:rFonts w:ascii="Times New Roman" w:hAnsi="Times New Roman" w:cs="Times New Roman"/>
          <w:sz w:val="24"/>
          <w:szCs w:val="24"/>
        </w:rPr>
      </w:pPr>
      <w:r w:rsidRPr="00022D89">
        <w:rPr>
          <w:rFonts w:ascii="Times New Roman" w:hAnsi="Times New Roman" w:cs="Times New Roman"/>
          <w:sz w:val="24"/>
          <w:szCs w:val="24"/>
        </w:rPr>
        <w:t>Цель освоения учебной дисциплины «Гигиена»</w:t>
      </w:r>
      <w:r w:rsidRPr="00022D89">
        <w:rPr>
          <w:rFonts w:ascii="Times New Roman" w:hAnsi="Times New Roman" w:cs="Times New Roman"/>
          <w:color w:val="000000"/>
          <w:sz w:val="24"/>
          <w:szCs w:val="24"/>
        </w:rPr>
        <w:t xml:space="preserve"> сформировать у будущих врачей-лечебников систему знаний, умений и навыков профилактического направления в своей практической деятельности</w:t>
      </w:r>
      <w:r w:rsidR="00A91570">
        <w:rPr>
          <w:rFonts w:ascii="Times New Roman" w:hAnsi="Times New Roman" w:cs="Times New Roman"/>
          <w:sz w:val="24"/>
          <w:szCs w:val="24"/>
        </w:rPr>
        <w:t>.</w:t>
      </w:r>
    </w:p>
    <w:p w14:paraId="041A689B" w14:textId="77777777" w:rsidR="00A91570" w:rsidRPr="00022D89" w:rsidRDefault="00A91570" w:rsidP="00A91570">
      <w:pPr>
        <w:spacing w:after="0" w:line="240" w:lineRule="auto"/>
        <w:ind w:right="-1" w:firstLine="426"/>
        <w:jc w:val="both"/>
        <w:rPr>
          <w:rFonts w:ascii="Times New Roman" w:hAnsi="Times New Roman" w:cs="Times New Roman"/>
          <w:color w:val="FF0000"/>
          <w:sz w:val="24"/>
          <w:szCs w:val="24"/>
        </w:rPr>
      </w:pPr>
    </w:p>
    <w:p w14:paraId="042BAE12" w14:textId="77777777" w:rsidR="00022D89" w:rsidRPr="00022D89" w:rsidRDefault="00022D89" w:rsidP="00A91570">
      <w:pPr>
        <w:spacing w:after="0" w:line="240" w:lineRule="auto"/>
        <w:ind w:right="-1" w:firstLine="426"/>
        <w:jc w:val="both"/>
        <w:rPr>
          <w:rFonts w:ascii="Times New Roman" w:hAnsi="Times New Roman" w:cs="Times New Roman"/>
          <w:b/>
          <w:sz w:val="24"/>
          <w:szCs w:val="24"/>
        </w:rPr>
      </w:pPr>
      <w:r w:rsidRPr="00022D89">
        <w:rPr>
          <w:rFonts w:ascii="Times New Roman" w:hAnsi="Times New Roman" w:cs="Times New Roman"/>
          <w:b/>
          <w:sz w:val="24"/>
          <w:szCs w:val="24"/>
        </w:rPr>
        <w:t xml:space="preserve">3. Компетенции выпускника: </w:t>
      </w:r>
    </w:p>
    <w:p w14:paraId="1AC19F04" w14:textId="77777777" w:rsidR="00022D89" w:rsidRPr="00022D89" w:rsidRDefault="00022D89" w:rsidP="00A91570">
      <w:pPr>
        <w:spacing w:after="0" w:line="240" w:lineRule="auto"/>
        <w:ind w:right="-1" w:firstLine="426"/>
        <w:jc w:val="both"/>
        <w:rPr>
          <w:rFonts w:ascii="Times New Roman" w:eastAsia="Calibri" w:hAnsi="Times New Roman" w:cs="Times New Roman"/>
          <w:sz w:val="24"/>
          <w:szCs w:val="24"/>
        </w:rPr>
      </w:pPr>
      <w:r w:rsidRPr="00022D89">
        <w:rPr>
          <w:rFonts w:ascii="Times New Roman" w:eastAsia="Calibri" w:hAnsi="Times New Roman" w:cs="Times New Roman"/>
          <w:sz w:val="24"/>
          <w:szCs w:val="24"/>
        </w:rPr>
        <w:t xml:space="preserve">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 </w:t>
      </w:r>
    </w:p>
    <w:p w14:paraId="10FE11F5" w14:textId="77777777" w:rsidR="00A91570" w:rsidRDefault="00A91570" w:rsidP="00A91570">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ОПК-2.1. </w:t>
      </w:r>
      <w:r w:rsidR="00022D89" w:rsidRPr="00022D89">
        <w:rPr>
          <w:rFonts w:ascii="Times New Roman" w:eastAsia="Calibri" w:hAnsi="Times New Roman" w:cs="Times New Roman"/>
          <w:sz w:val="24"/>
          <w:szCs w:val="24"/>
        </w:rPr>
        <w:t>Знает теоретические основы профилактики заболеваний, концепции здорового образа жизни.</w:t>
      </w:r>
    </w:p>
    <w:p w14:paraId="7E038BA3" w14:textId="77777777" w:rsidR="00022D89" w:rsidRPr="00022D89" w:rsidRDefault="00A91570" w:rsidP="00A91570">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ОПК-2.2.</w:t>
      </w:r>
      <w:r w:rsidR="00022D89" w:rsidRPr="00022D89">
        <w:rPr>
          <w:rFonts w:ascii="Times New Roman" w:eastAsia="Calibri" w:hAnsi="Times New Roman" w:cs="Times New Roman"/>
          <w:sz w:val="24"/>
          <w:szCs w:val="24"/>
        </w:rPr>
        <w:t xml:space="preserve"> Способен проводить мероприятия по формированию здорового образа жизни</w:t>
      </w:r>
      <w:r>
        <w:rPr>
          <w:rFonts w:ascii="Times New Roman" w:eastAsia="Calibri" w:hAnsi="Times New Roman" w:cs="Times New Roman"/>
          <w:sz w:val="24"/>
          <w:szCs w:val="24"/>
        </w:rPr>
        <w:t>.</w:t>
      </w:r>
    </w:p>
    <w:p w14:paraId="6910EFC9" w14:textId="77777777" w:rsidR="00022D89" w:rsidRPr="00022D89" w:rsidRDefault="00A91570" w:rsidP="00A91570">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ОПК-2.3.</w:t>
      </w:r>
      <w:r w:rsidR="00022D89" w:rsidRPr="00022D89">
        <w:rPr>
          <w:rFonts w:ascii="Times New Roman" w:eastAsia="Calibri" w:hAnsi="Times New Roman" w:cs="Times New Roman"/>
          <w:sz w:val="24"/>
          <w:szCs w:val="24"/>
        </w:rPr>
        <w:t xml:space="preserve"> Способен проводить мероприятия по санитарно-гигиеническому просвещению населения.</w:t>
      </w:r>
    </w:p>
    <w:p w14:paraId="49CBF0B9" w14:textId="77777777" w:rsidR="00A91570" w:rsidRDefault="00022D89" w:rsidP="00A91570">
      <w:pPr>
        <w:spacing w:after="0" w:line="240" w:lineRule="auto"/>
        <w:ind w:right="-1" w:firstLine="426"/>
        <w:jc w:val="both"/>
        <w:rPr>
          <w:rFonts w:ascii="Times New Roman" w:hAnsi="Times New Roman" w:cs="Times New Roman"/>
          <w:sz w:val="24"/>
          <w:szCs w:val="24"/>
        </w:rPr>
      </w:pPr>
      <w:r w:rsidRPr="00022D89">
        <w:rPr>
          <w:rFonts w:ascii="Times New Roman" w:hAnsi="Times New Roman" w:cs="Times New Roman"/>
          <w:sz w:val="24"/>
          <w:szCs w:val="24"/>
        </w:rPr>
        <w:t xml:space="preserve"> ПК-9.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 </w:t>
      </w:r>
    </w:p>
    <w:p w14:paraId="2FDEC8F7" w14:textId="77777777" w:rsidR="00022D89" w:rsidRPr="00022D89" w:rsidRDefault="00A91570" w:rsidP="00A91570">
      <w:pPr>
        <w:spacing w:after="0" w:line="240" w:lineRule="auto"/>
        <w:ind w:right="-1"/>
        <w:jc w:val="both"/>
        <w:rPr>
          <w:rFonts w:ascii="Times New Roman" w:eastAsiaTheme="minorEastAsia" w:hAnsi="Times New Roman" w:cs="Times New Roman"/>
          <w:color w:val="333333"/>
          <w:sz w:val="24"/>
          <w:szCs w:val="24"/>
        </w:rPr>
      </w:pPr>
      <w:r>
        <w:rPr>
          <w:rFonts w:ascii="Times New Roman" w:hAnsi="Times New Roman" w:cs="Times New Roman"/>
          <w:sz w:val="24"/>
          <w:szCs w:val="24"/>
        </w:rPr>
        <w:t>ПК-9.1. Н</w:t>
      </w:r>
      <w:r w:rsidR="00022D89" w:rsidRPr="00022D89">
        <w:rPr>
          <w:rFonts w:ascii="Times New Roman" w:hAnsi="Times New Roman" w:cs="Times New Roman"/>
          <w:color w:val="333333"/>
          <w:sz w:val="24"/>
          <w:szCs w:val="24"/>
        </w:rPr>
        <w:t>азначает профилактические мероприятия пациентам с учетом факторов риска в соответствии с действующими порядками оказания медицинской помощи.</w:t>
      </w:r>
    </w:p>
    <w:p w14:paraId="10D08AD1" w14:textId="77777777" w:rsidR="00A91570" w:rsidRDefault="00022D89" w:rsidP="00A91570">
      <w:pPr>
        <w:spacing w:after="0" w:line="240" w:lineRule="auto"/>
        <w:ind w:right="-1" w:firstLine="426"/>
        <w:jc w:val="both"/>
        <w:rPr>
          <w:rFonts w:ascii="Times New Roman" w:hAnsi="Times New Roman" w:cs="Times New Roman"/>
          <w:sz w:val="24"/>
          <w:szCs w:val="24"/>
        </w:rPr>
      </w:pPr>
      <w:r w:rsidRPr="00022D89">
        <w:rPr>
          <w:rFonts w:ascii="Times New Roman" w:hAnsi="Times New Roman" w:cs="Times New Roman"/>
          <w:sz w:val="24"/>
          <w:szCs w:val="24"/>
        </w:rPr>
        <w:t xml:space="preserve">ПК-11. 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заболеваний. </w:t>
      </w:r>
    </w:p>
    <w:p w14:paraId="2B6A3AA9" w14:textId="77777777" w:rsidR="00022D89" w:rsidRPr="00022D89" w:rsidRDefault="00A91570" w:rsidP="00A91570">
      <w:pPr>
        <w:spacing w:after="0" w:line="240" w:lineRule="auto"/>
        <w:ind w:right="-1"/>
        <w:jc w:val="both"/>
        <w:rPr>
          <w:rFonts w:ascii="Times New Roman" w:eastAsiaTheme="minorEastAsia" w:hAnsi="Times New Roman" w:cs="Times New Roman"/>
          <w:color w:val="333333"/>
          <w:sz w:val="24"/>
          <w:szCs w:val="24"/>
        </w:rPr>
      </w:pPr>
      <w:r>
        <w:rPr>
          <w:rFonts w:ascii="Times New Roman" w:hAnsi="Times New Roman" w:cs="Times New Roman"/>
          <w:sz w:val="24"/>
          <w:szCs w:val="24"/>
        </w:rPr>
        <w:t>ПК-11.1. З</w:t>
      </w:r>
      <w:r w:rsidR="00022D89" w:rsidRPr="00022D89">
        <w:rPr>
          <w:rFonts w:ascii="Times New Roman" w:hAnsi="Times New Roman" w:cs="Times New Roman"/>
          <w:color w:val="000000"/>
          <w:sz w:val="24"/>
          <w:szCs w:val="24"/>
        </w:rPr>
        <w:t>нает ф</w:t>
      </w:r>
      <w:r w:rsidR="00022D89" w:rsidRPr="00022D89">
        <w:rPr>
          <w:rFonts w:ascii="Times New Roman" w:hAnsi="Times New Roman" w:cs="Times New Roman"/>
          <w:color w:val="333333"/>
          <w:sz w:val="24"/>
          <w:szCs w:val="24"/>
        </w:rPr>
        <w:t>ормы и методы санитарно-просветительной работы по формированию элементов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25592ADB" w14:textId="77777777" w:rsidR="00022D89" w:rsidRDefault="00A91570" w:rsidP="00A91570">
      <w:pPr>
        <w:spacing w:after="0" w:line="240" w:lineRule="auto"/>
        <w:ind w:right="-1"/>
        <w:jc w:val="both"/>
        <w:rPr>
          <w:rFonts w:ascii="Times New Roman" w:hAnsi="Times New Roman" w:cs="Times New Roman"/>
          <w:color w:val="333333"/>
          <w:sz w:val="24"/>
          <w:szCs w:val="24"/>
        </w:rPr>
      </w:pPr>
      <w:r>
        <w:rPr>
          <w:rFonts w:ascii="Times New Roman" w:hAnsi="Times New Roman" w:cs="Times New Roman"/>
          <w:color w:val="333333"/>
          <w:sz w:val="24"/>
          <w:szCs w:val="24"/>
        </w:rPr>
        <w:t>ПК-11.2. Ф</w:t>
      </w:r>
      <w:r w:rsidR="00022D89" w:rsidRPr="00022D89">
        <w:rPr>
          <w:rFonts w:ascii="Times New Roman" w:hAnsi="Times New Roman" w:cs="Times New Roman"/>
          <w:color w:val="333333"/>
          <w:sz w:val="24"/>
          <w:szCs w:val="24"/>
        </w:rPr>
        <w:t>ормирует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68CDD5A5" w14:textId="77777777" w:rsidR="00A91570" w:rsidRPr="00022D89" w:rsidRDefault="00A91570" w:rsidP="00A91570">
      <w:pPr>
        <w:spacing w:after="0" w:line="240" w:lineRule="auto"/>
        <w:ind w:right="-1" w:firstLine="426"/>
        <w:jc w:val="both"/>
        <w:rPr>
          <w:rFonts w:ascii="Times New Roman" w:hAnsi="Times New Roman" w:cs="Times New Roman"/>
          <w:sz w:val="24"/>
          <w:szCs w:val="24"/>
        </w:rPr>
      </w:pPr>
    </w:p>
    <w:p w14:paraId="3B89FCB9" w14:textId="77777777" w:rsidR="00022D89" w:rsidRPr="00022D89" w:rsidRDefault="00022D89" w:rsidP="00281D19">
      <w:pPr>
        <w:pStyle w:val="TableParagraph"/>
        <w:numPr>
          <w:ilvl w:val="0"/>
          <w:numId w:val="34"/>
        </w:numPr>
        <w:tabs>
          <w:tab w:val="left" w:pos="682"/>
          <w:tab w:val="left" w:pos="940"/>
        </w:tabs>
        <w:ind w:left="0" w:right="-1" w:firstLine="426"/>
        <w:jc w:val="both"/>
        <w:rPr>
          <w:b/>
          <w:sz w:val="24"/>
          <w:szCs w:val="24"/>
        </w:rPr>
      </w:pPr>
      <w:r w:rsidRPr="00022D89">
        <w:rPr>
          <w:b/>
          <w:sz w:val="24"/>
          <w:szCs w:val="24"/>
        </w:rPr>
        <w:t>Краткое содержание</w:t>
      </w:r>
      <w:r w:rsidR="0010707B">
        <w:rPr>
          <w:b/>
          <w:sz w:val="24"/>
          <w:szCs w:val="24"/>
        </w:rPr>
        <w:t xml:space="preserve"> </w:t>
      </w:r>
      <w:r w:rsidRPr="00022D89">
        <w:rPr>
          <w:b/>
          <w:sz w:val="24"/>
          <w:szCs w:val="24"/>
        </w:rPr>
        <w:t>дисциплины.</w:t>
      </w:r>
    </w:p>
    <w:p w14:paraId="37B1209F" w14:textId="77777777" w:rsidR="007073D4" w:rsidRDefault="00022D89" w:rsidP="00A91570">
      <w:pPr>
        <w:pStyle w:val="TableParagraph"/>
        <w:ind w:right="-1" w:firstLine="426"/>
        <w:jc w:val="both"/>
        <w:rPr>
          <w:sz w:val="24"/>
          <w:szCs w:val="24"/>
        </w:rPr>
      </w:pPr>
      <w:r w:rsidRPr="00022D89">
        <w:rPr>
          <w:sz w:val="24"/>
          <w:szCs w:val="24"/>
        </w:rPr>
        <w:t>Введение. Место и значение гигиены в системе медицинских наук. Характер и направленность профилактической медицины на различных этапах развития общества. Санитарный надзор в СССР и России. Структура госсанэпидслужбы, цели и задачи. Взаимодействие с другими ведомствами. Организационные методы работы. Окружающая среда и здоровье человека. Гигиеническая характеристика воздушной среды и ее роль в организации</w:t>
      </w:r>
      <w:r w:rsidR="0010707B">
        <w:rPr>
          <w:sz w:val="24"/>
          <w:szCs w:val="24"/>
        </w:rPr>
        <w:t xml:space="preserve"> </w:t>
      </w:r>
      <w:r w:rsidRPr="00022D89">
        <w:rPr>
          <w:sz w:val="24"/>
          <w:szCs w:val="24"/>
        </w:rPr>
        <w:t>жизнеобеспечения</w:t>
      </w:r>
      <w:r w:rsidR="0010707B">
        <w:rPr>
          <w:sz w:val="24"/>
          <w:szCs w:val="24"/>
        </w:rPr>
        <w:t xml:space="preserve"> </w:t>
      </w:r>
      <w:r w:rsidRPr="00022D89">
        <w:rPr>
          <w:sz w:val="24"/>
          <w:szCs w:val="24"/>
        </w:rPr>
        <w:t>человека.</w:t>
      </w:r>
      <w:r w:rsidR="0010707B">
        <w:rPr>
          <w:sz w:val="24"/>
          <w:szCs w:val="24"/>
        </w:rPr>
        <w:t xml:space="preserve"> </w:t>
      </w:r>
      <w:r w:rsidRPr="00022D89">
        <w:rPr>
          <w:sz w:val="24"/>
          <w:szCs w:val="24"/>
        </w:rPr>
        <w:t>Гигиеническое</w:t>
      </w:r>
      <w:r w:rsidR="0010707B">
        <w:rPr>
          <w:sz w:val="24"/>
          <w:szCs w:val="24"/>
        </w:rPr>
        <w:t xml:space="preserve"> </w:t>
      </w:r>
      <w:r w:rsidRPr="00022D89">
        <w:rPr>
          <w:sz w:val="24"/>
          <w:szCs w:val="24"/>
        </w:rPr>
        <w:t>значение</w:t>
      </w:r>
      <w:r w:rsidR="0010707B">
        <w:rPr>
          <w:sz w:val="24"/>
          <w:szCs w:val="24"/>
        </w:rPr>
        <w:t xml:space="preserve"> </w:t>
      </w:r>
      <w:r w:rsidRPr="00022D89">
        <w:rPr>
          <w:sz w:val="24"/>
          <w:szCs w:val="24"/>
        </w:rPr>
        <w:t>атмосферного</w:t>
      </w:r>
      <w:r w:rsidR="0010707B">
        <w:rPr>
          <w:sz w:val="24"/>
          <w:szCs w:val="24"/>
        </w:rPr>
        <w:t xml:space="preserve"> </w:t>
      </w:r>
      <w:r w:rsidRPr="00022D89">
        <w:rPr>
          <w:sz w:val="24"/>
          <w:szCs w:val="24"/>
        </w:rPr>
        <w:t>воздуха</w:t>
      </w:r>
      <w:r w:rsidR="0010707B">
        <w:rPr>
          <w:sz w:val="24"/>
          <w:szCs w:val="24"/>
        </w:rPr>
        <w:t xml:space="preserve"> </w:t>
      </w:r>
      <w:r w:rsidRPr="00022D89">
        <w:rPr>
          <w:sz w:val="24"/>
          <w:szCs w:val="24"/>
        </w:rPr>
        <w:t xml:space="preserve">для жизнедеятельности человека. Структура и свойства атмосферы Земли. Природный </w:t>
      </w:r>
      <w:r w:rsidRPr="00022D89">
        <w:rPr>
          <w:sz w:val="24"/>
          <w:szCs w:val="24"/>
        </w:rPr>
        <w:lastRenderedPageBreak/>
        <w:t>химический состав атмосферного воздуха, его гигиеническое значение. Физические свойства воздуха, комплексное влияние на терморегуляцию организма. Гигиеническое значение солнечной радиации. Солнечная радиация и причины ее изменений. Биологическое действие солнечной радиации на окружающую среду и здоровье человека. Применение ультрафиолетового излучения в профилактических целях</w:t>
      </w:r>
      <w:r w:rsidRPr="00022D89">
        <w:rPr>
          <w:sz w:val="24"/>
          <w:szCs w:val="24"/>
          <w:shd w:val="clear" w:color="auto" w:fill="FFFFEC"/>
        </w:rPr>
        <w:t xml:space="preserve">. </w:t>
      </w:r>
      <w:r w:rsidRPr="00022D89">
        <w:rPr>
          <w:sz w:val="24"/>
          <w:szCs w:val="24"/>
        </w:rPr>
        <w:t>Гигиена и планировка населённых мест. Научные основы гигиенического регламентирования и прогнозирования. Климат и здоровье. Вода как фактор здоровья. Гигиенические основы водоснабжения. Гигиенические требования к качеству питьевой воды. Показатели качества воды: органолептические показатели, безопасности в эпидемиологическом и радиационном отношении, безвредности по химическому составу</w:t>
      </w:r>
      <w:r w:rsidRPr="00022D89">
        <w:rPr>
          <w:sz w:val="24"/>
          <w:szCs w:val="24"/>
          <w:shd w:val="clear" w:color="auto" w:fill="FFFFEC"/>
        </w:rPr>
        <w:t xml:space="preserve">. </w:t>
      </w:r>
      <w:r w:rsidRPr="00022D89">
        <w:rPr>
          <w:sz w:val="24"/>
          <w:szCs w:val="24"/>
        </w:rPr>
        <w:t>Почва и ее влияние на здоровье населения и общесанитарные условия</w:t>
      </w:r>
      <w:r w:rsidR="0010707B">
        <w:rPr>
          <w:sz w:val="24"/>
          <w:szCs w:val="24"/>
        </w:rPr>
        <w:t xml:space="preserve"> </w:t>
      </w:r>
      <w:r w:rsidRPr="00022D89">
        <w:rPr>
          <w:sz w:val="24"/>
          <w:szCs w:val="24"/>
        </w:rPr>
        <w:t>жизни.</w:t>
      </w:r>
      <w:r w:rsidR="0010707B">
        <w:rPr>
          <w:sz w:val="24"/>
          <w:szCs w:val="24"/>
        </w:rPr>
        <w:t xml:space="preserve"> </w:t>
      </w:r>
      <w:r w:rsidRPr="00022D89">
        <w:rPr>
          <w:sz w:val="24"/>
          <w:szCs w:val="24"/>
        </w:rPr>
        <w:t>Геохимическое</w:t>
      </w:r>
      <w:r w:rsidR="0010707B">
        <w:rPr>
          <w:sz w:val="24"/>
          <w:szCs w:val="24"/>
        </w:rPr>
        <w:t xml:space="preserve"> </w:t>
      </w:r>
      <w:r w:rsidRPr="00022D89">
        <w:rPr>
          <w:sz w:val="24"/>
          <w:szCs w:val="24"/>
        </w:rPr>
        <w:t>и</w:t>
      </w:r>
      <w:r w:rsidR="0010707B">
        <w:rPr>
          <w:sz w:val="24"/>
          <w:szCs w:val="24"/>
        </w:rPr>
        <w:t xml:space="preserve"> </w:t>
      </w:r>
      <w:r w:rsidRPr="00022D89">
        <w:rPr>
          <w:sz w:val="24"/>
          <w:szCs w:val="24"/>
        </w:rPr>
        <w:t>токсикологическое</w:t>
      </w:r>
      <w:r w:rsidR="0010707B">
        <w:rPr>
          <w:sz w:val="24"/>
          <w:szCs w:val="24"/>
        </w:rPr>
        <w:t xml:space="preserve"> </w:t>
      </w:r>
      <w:r w:rsidRPr="00022D89">
        <w:rPr>
          <w:sz w:val="24"/>
          <w:szCs w:val="24"/>
        </w:rPr>
        <w:t>значение</w:t>
      </w:r>
      <w:r w:rsidR="0010707B">
        <w:rPr>
          <w:sz w:val="24"/>
          <w:szCs w:val="24"/>
        </w:rPr>
        <w:t xml:space="preserve"> </w:t>
      </w:r>
      <w:r w:rsidRPr="00022D89">
        <w:rPr>
          <w:sz w:val="24"/>
          <w:szCs w:val="24"/>
        </w:rPr>
        <w:t>почвы.</w:t>
      </w:r>
      <w:r w:rsidR="0010707B">
        <w:rPr>
          <w:sz w:val="24"/>
          <w:szCs w:val="24"/>
        </w:rPr>
        <w:t xml:space="preserve"> </w:t>
      </w:r>
      <w:r w:rsidRPr="00022D89">
        <w:rPr>
          <w:sz w:val="24"/>
          <w:szCs w:val="24"/>
        </w:rPr>
        <w:t>Оценка</w:t>
      </w:r>
      <w:r w:rsidR="0010707B">
        <w:rPr>
          <w:sz w:val="24"/>
          <w:szCs w:val="24"/>
        </w:rPr>
        <w:t xml:space="preserve"> </w:t>
      </w:r>
      <w:r w:rsidRPr="00022D89">
        <w:rPr>
          <w:sz w:val="24"/>
          <w:szCs w:val="24"/>
        </w:rPr>
        <w:t>качества</w:t>
      </w:r>
      <w:r w:rsidR="0010707B">
        <w:rPr>
          <w:sz w:val="24"/>
          <w:szCs w:val="24"/>
        </w:rPr>
        <w:t xml:space="preserve"> </w:t>
      </w:r>
      <w:r w:rsidRPr="00022D89">
        <w:rPr>
          <w:sz w:val="24"/>
          <w:szCs w:val="24"/>
        </w:rPr>
        <w:t>почвы. Системы очистки населенных пунктов от нечистот и отбросов</w:t>
      </w:r>
      <w:r w:rsidRPr="00022D89">
        <w:rPr>
          <w:sz w:val="24"/>
          <w:szCs w:val="24"/>
          <w:shd w:val="clear" w:color="auto" w:fill="FFFFEC"/>
        </w:rPr>
        <w:t>.</w:t>
      </w:r>
      <w:r w:rsidRPr="00022D89">
        <w:rPr>
          <w:sz w:val="24"/>
          <w:szCs w:val="24"/>
        </w:rPr>
        <w:t xml:space="preserve"> Питание как фактор</w:t>
      </w:r>
      <w:r w:rsidR="0010707B">
        <w:rPr>
          <w:sz w:val="24"/>
          <w:szCs w:val="24"/>
        </w:rPr>
        <w:t xml:space="preserve"> </w:t>
      </w:r>
      <w:r w:rsidRPr="00022D89">
        <w:rPr>
          <w:sz w:val="24"/>
          <w:szCs w:val="24"/>
        </w:rPr>
        <w:t>здоровья. Макронутриенты и микронутриенты, их значение в питании человека. Гигиенические требования к рациональному питанию. Пищевой статус. Современные аспекты рационального питания. Вопросы профилактики алиментарных заболеваний и пищевых отравлении. Гигиена лечебно-профилактических организаций. Современные гигиенические проблемы больничного строительства. Значение гигиенических мероприятий в обеспечении оптимальных условий пребывания больных в лечебно-профилактических организациях. Гигиенические аспекты профилактики внутрибольничных инфекций. Значение планировочных и санитарно-технических мероприятий для создания благоприятного санитарного режима в лечебно-профилактических организациях. Гигиена труда и профилактика профессиональных заболеваний. Опасные и вредные производственные факторы. Пыль как вредный производственный фактор, профилактика пневмокониозов. Профилактика</w:t>
      </w:r>
      <w:r w:rsidR="0010707B">
        <w:rPr>
          <w:sz w:val="24"/>
          <w:szCs w:val="24"/>
        </w:rPr>
        <w:t xml:space="preserve"> </w:t>
      </w:r>
      <w:r w:rsidRPr="00022D89">
        <w:rPr>
          <w:sz w:val="24"/>
          <w:szCs w:val="24"/>
        </w:rPr>
        <w:t>заболеваний,</w:t>
      </w:r>
      <w:r w:rsidR="0010707B">
        <w:rPr>
          <w:sz w:val="24"/>
          <w:szCs w:val="24"/>
        </w:rPr>
        <w:t xml:space="preserve"> </w:t>
      </w:r>
      <w:r w:rsidRPr="00022D89">
        <w:rPr>
          <w:sz w:val="24"/>
          <w:szCs w:val="24"/>
        </w:rPr>
        <w:t>связанных</w:t>
      </w:r>
      <w:r w:rsidR="0010707B">
        <w:rPr>
          <w:sz w:val="24"/>
          <w:szCs w:val="24"/>
        </w:rPr>
        <w:t xml:space="preserve"> </w:t>
      </w:r>
      <w:r w:rsidRPr="00022D89">
        <w:rPr>
          <w:sz w:val="24"/>
          <w:szCs w:val="24"/>
        </w:rPr>
        <w:t>с</w:t>
      </w:r>
      <w:r w:rsidR="0010707B">
        <w:rPr>
          <w:sz w:val="24"/>
          <w:szCs w:val="24"/>
        </w:rPr>
        <w:t xml:space="preserve"> </w:t>
      </w:r>
      <w:r w:rsidRPr="00022D89">
        <w:rPr>
          <w:sz w:val="24"/>
          <w:szCs w:val="24"/>
        </w:rPr>
        <w:t>вредным</w:t>
      </w:r>
      <w:r w:rsidR="0010707B">
        <w:rPr>
          <w:sz w:val="24"/>
          <w:szCs w:val="24"/>
        </w:rPr>
        <w:t xml:space="preserve"> </w:t>
      </w:r>
      <w:r w:rsidRPr="00022D89">
        <w:rPr>
          <w:sz w:val="24"/>
          <w:szCs w:val="24"/>
        </w:rPr>
        <w:t>влиянием</w:t>
      </w:r>
      <w:r w:rsidR="0010707B">
        <w:rPr>
          <w:sz w:val="24"/>
          <w:szCs w:val="24"/>
        </w:rPr>
        <w:t xml:space="preserve"> </w:t>
      </w:r>
      <w:r w:rsidRPr="00022D89">
        <w:rPr>
          <w:sz w:val="24"/>
          <w:szCs w:val="24"/>
        </w:rPr>
        <w:t>производственной</w:t>
      </w:r>
      <w:r w:rsidR="0010707B">
        <w:rPr>
          <w:sz w:val="24"/>
          <w:szCs w:val="24"/>
        </w:rPr>
        <w:t xml:space="preserve"> </w:t>
      </w:r>
      <w:r w:rsidRPr="00022D89">
        <w:rPr>
          <w:sz w:val="24"/>
          <w:szCs w:val="24"/>
        </w:rPr>
        <w:t>пыли.</w:t>
      </w:r>
      <w:r w:rsidR="0010707B">
        <w:rPr>
          <w:sz w:val="24"/>
          <w:szCs w:val="24"/>
        </w:rPr>
        <w:t xml:space="preserve"> </w:t>
      </w:r>
      <w:r w:rsidRPr="00022D89">
        <w:rPr>
          <w:sz w:val="24"/>
          <w:szCs w:val="24"/>
        </w:rPr>
        <w:t>Гигиена</w:t>
      </w:r>
      <w:r w:rsidR="0010707B">
        <w:rPr>
          <w:sz w:val="24"/>
          <w:szCs w:val="24"/>
        </w:rPr>
        <w:t xml:space="preserve"> </w:t>
      </w:r>
      <w:r w:rsidRPr="00022D89">
        <w:rPr>
          <w:sz w:val="24"/>
          <w:szCs w:val="24"/>
        </w:rPr>
        <w:t>детей и подростков. Гигиеническая оценка физического развития детей и подростков. Основные гигиенические требования к организации учебно-воспитательного процесса. Гигиеническая характеристика биосферы и экологические проблемы современности. Радиационная гигиена как раздел гигиены. История радиационной гигиены. Воздействие ионизирующего</w:t>
      </w:r>
      <w:r w:rsidR="0010707B">
        <w:rPr>
          <w:sz w:val="24"/>
          <w:szCs w:val="24"/>
        </w:rPr>
        <w:t xml:space="preserve"> </w:t>
      </w:r>
      <w:r w:rsidRPr="00022D89">
        <w:rPr>
          <w:sz w:val="24"/>
          <w:szCs w:val="24"/>
        </w:rPr>
        <w:t>излучени</w:t>
      </w:r>
      <w:r w:rsidR="007073D4">
        <w:rPr>
          <w:sz w:val="24"/>
          <w:szCs w:val="24"/>
        </w:rPr>
        <w:t xml:space="preserve">я </w:t>
      </w:r>
      <w:r w:rsidRPr="00022D89">
        <w:rPr>
          <w:sz w:val="24"/>
          <w:szCs w:val="24"/>
        </w:rPr>
        <w:t>на</w:t>
      </w:r>
      <w:r w:rsidR="0010707B">
        <w:rPr>
          <w:sz w:val="24"/>
          <w:szCs w:val="24"/>
        </w:rPr>
        <w:t xml:space="preserve"> </w:t>
      </w:r>
      <w:r w:rsidRPr="00022D89">
        <w:rPr>
          <w:sz w:val="24"/>
          <w:szCs w:val="24"/>
        </w:rPr>
        <w:t>организм</w:t>
      </w:r>
      <w:r w:rsidR="0010707B">
        <w:rPr>
          <w:sz w:val="24"/>
          <w:szCs w:val="24"/>
        </w:rPr>
        <w:t xml:space="preserve"> </w:t>
      </w:r>
      <w:r w:rsidRPr="00022D89">
        <w:rPr>
          <w:sz w:val="24"/>
          <w:szCs w:val="24"/>
        </w:rPr>
        <w:t>человека.</w:t>
      </w:r>
      <w:r w:rsidR="0010707B">
        <w:rPr>
          <w:sz w:val="24"/>
          <w:szCs w:val="24"/>
        </w:rPr>
        <w:t xml:space="preserve"> </w:t>
      </w:r>
      <w:r w:rsidRPr="00022D89">
        <w:rPr>
          <w:sz w:val="24"/>
          <w:szCs w:val="24"/>
        </w:rPr>
        <w:t>Использование</w:t>
      </w:r>
      <w:r w:rsidR="0010707B">
        <w:rPr>
          <w:sz w:val="24"/>
          <w:szCs w:val="24"/>
        </w:rPr>
        <w:t xml:space="preserve"> </w:t>
      </w:r>
      <w:r w:rsidRPr="00022D89">
        <w:rPr>
          <w:sz w:val="24"/>
          <w:szCs w:val="24"/>
        </w:rPr>
        <w:t>источников</w:t>
      </w:r>
      <w:r w:rsidR="0010707B">
        <w:rPr>
          <w:sz w:val="24"/>
          <w:szCs w:val="24"/>
        </w:rPr>
        <w:t xml:space="preserve"> </w:t>
      </w:r>
      <w:r w:rsidRPr="00022D89">
        <w:rPr>
          <w:sz w:val="24"/>
          <w:szCs w:val="24"/>
        </w:rPr>
        <w:t>ионизирующего излучения в медицинской практике. Профилактика негативного влияния радиации на организм человека. Электромагнитные излучения, влияние на здоровье</w:t>
      </w:r>
      <w:r w:rsidR="0010707B">
        <w:rPr>
          <w:sz w:val="24"/>
          <w:szCs w:val="24"/>
        </w:rPr>
        <w:t xml:space="preserve"> </w:t>
      </w:r>
      <w:r w:rsidRPr="00022D89">
        <w:rPr>
          <w:sz w:val="24"/>
          <w:szCs w:val="24"/>
        </w:rPr>
        <w:t>населения</w:t>
      </w:r>
      <w:r w:rsidR="007073D4">
        <w:rPr>
          <w:sz w:val="24"/>
          <w:szCs w:val="24"/>
        </w:rPr>
        <w:t>.</w:t>
      </w:r>
    </w:p>
    <w:p w14:paraId="213D3E51" w14:textId="77777777" w:rsidR="007073D4" w:rsidRDefault="007073D4" w:rsidP="00A91570">
      <w:pPr>
        <w:pStyle w:val="TableParagraph"/>
        <w:ind w:right="-1" w:firstLine="426"/>
        <w:jc w:val="both"/>
        <w:rPr>
          <w:sz w:val="24"/>
          <w:szCs w:val="24"/>
        </w:rPr>
      </w:pPr>
    </w:p>
    <w:p w14:paraId="458C7900" w14:textId="77777777" w:rsidR="00022D89" w:rsidRDefault="00022D89" w:rsidP="00A91570">
      <w:pPr>
        <w:pStyle w:val="TableParagraph"/>
        <w:ind w:right="-1" w:firstLine="426"/>
        <w:jc w:val="both"/>
        <w:rPr>
          <w:b/>
          <w:sz w:val="24"/>
          <w:szCs w:val="24"/>
        </w:rPr>
      </w:pPr>
      <w:r w:rsidRPr="00022D89">
        <w:rPr>
          <w:b/>
          <w:sz w:val="24"/>
          <w:szCs w:val="24"/>
        </w:rPr>
        <w:t>5. Планируемые результаты обучения</w:t>
      </w:r>
      <w:r w:rsidR="007073D4">
        <w:rPr>
          <w:b/>
          <w:sz w:val="24"/>
          <w:szCs w:val="24"/>
        </w:rPr>
        <w:t>.</w:t>
      </w:r>
    </w:p>
    <w:p w14:paraId="390ACB18" w14:textId="77777777" w:rsidR="007073D4" w:rsidRPr="007073D4" w:rsidRDefault="007073D4" w:rsidP="00A91570">
      <w:pPr>
        <w:pStyle w:val="TableParagraph"/>
        <w:ind w:right="-1" w:firstLine="426"/>
        <w:jc w:val="both"/>
        <w:rPr>
          <w:bCs/>
          <w:sz w:val="24"/>
          <w:szCs w:val="24"/>
        </w:rPr>
      </w:pPr>
      <w:r w:rsidRPr="007073D4">
        <w:rPr>
          <w:bCs/>
          <w:sz w:val="24"/>
          <w:szCs w:val="24"/>
        </w:rPr>
        <w:t>В результате освоения дисциплины студент должен</w:t>
      </w:r>
    </w:p>
    <w:p w14:paraId="6E1E263E" w14:textId="77777777" w:rsidR="00022D89" w:rsidRPr="007073D4" w:rsidRDefault="00022D89" w:rsidP="00C6116B">
      <w:pPr>
        <w:pStyle w:val="a4"/>
        <w:numPr>
          <w:ilvl w:val="0"/>
          <w:numId w:val="163"/>
        </w:numPr>
        <w:tabs>
          <w:tab w:val="left" w:pos="567"/>
        </w:tabs>
        <w:ind w:left="0" w:right="-1" w:firstLine="426"/>
        <w:jc w:val="both"/>
        <w:rPr>
          <w:sz w:val="24"/>
          <w:szCs w:val="24"/>
          <w:u w:val="single"/>
        </w:rPr>
      </w:pPr>
      <w:r w:rsidRPr="007073D4">
        <w:rPr>
          <w:sz w:val="24"/>
          <w:szCs w:val="24"/>
          <w:u w:val="single"/>
        </w:rPr>
        <w:t>Знать:</w:t>
      </w:r>
    </w:p>
    <w:p w14:paraId="15AE0027"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 xml:space="preserve">факторы, формирующие здоровье человека (физические, химические, биологические, социальные, факторы трудового процесса, природно-климатические и другие); </w:t>
      </w:r>
    </w:p>
    <w:p w14:paraId="4F4893BC"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 xml:space="preserve"> комплекс мероприятий, направленных на устранение вредного влияния на здоровье человека факторов среды его обитания; </w:t>
      </w:r>
    </w:p>
    <w:p w14:paraId="2E587CA6"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методы, формы и средства гигиенического воспитания населения;</w:t>
      </w:r>
    </w:p>
    <w:p w14:paraId="13B2AE9F"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гигиенические мероприятия оздоровительного характера</w:t>
      </w:r>
      <w:r w:rsidR="007073D4">
        <w:rPr>
          <w:sz w:val="24"/>
          <w:szCs w:val="24"/>
        </w:rPr>
        <w:t>.</w:t>
      </w:r>
    </w:p>
    <w:p w14:paraId="48E1B3B9" w14:textId="77777777" w:rsidR="00022D89" w:rsidRPr="007073D4" w:rsidRDefault="00022D89" w:rsidP="007073D4">
      <w:pPr>
        <w:pStyle w:val="a4"/>
        <w:tabs>
          <w:tab w:val="left" w:pos="567"/>
        </w:tabs>
        <w:ind w:left="426" w:right="-1"/>
        <w:jc w:val="both"/>
        <w:rPr>
          <w:sz w:val="24"/>
          <w:szCs w:val="24"/>
          <w:u w:val="single"/>
        </w:rPr>
      </w:pPr>
      <w:r w:rsidRPr="007073D4">
        <w:rPr>
          <w:sz w:val="24"/>
          <w:szCs w:val="24"/>
          <w:u w:val="single"/>
        </w:rPr>
        <w:t>Уметь:</w:t>
      </w:r>
    </w:p>
    <w:p w14:paraId="15B88F42"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 xml:space="preserve">выполнять профилактические, гигиенические мероприятия по сохранению и укреплению здоровья населения; </w:t>
      </w:r>
    </w:p>
    <w:p w14:paraId="645CA2A7"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давать санитарно-гигиеническую оценку факторам окружающей среды;</w:t>
      </w:r>
    </w:p>
    <w:p w14:paraId="50D8CC0A" w14:textId="77777777" w:rsidR="00022D89" w:rsidRP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проводить гигиеническое обучение и воспитание населения</w:t>
      </w:r>
      <w:r w:rsidR="007073D4">
        <w:rPr>
          <w:sz w:val="24"/>
          <w:szCs w:val="24"/>
        </w:rPr>
        <w:t>.</w:t>
      </w:r>
    </w:p>
    <w:p w14:paraId="281880A3" w14:textId="77777777" w:rsidR="00022D89" w:rsidRPr="007073D4" w:rsidRDefault="00022D89" w:rsidP="007073D4">
      <w:pPr>
        <w:pStyle w:val="a4"/>
        <w:tabs>
          <w:tab w:val="left" w:pos="567"/>
        </w:tabs>
        <w:ind w:left="426" w:right="-1"/>
        <w:jc w:val="both"/>
        <w:rPr>
          <w:sz w:val="24"/>
          <w:szCs w:val="24"/>
          <w:u w:val="single"/>
        </w:rPr>
      </w:pPr>
      <w:r w:rsidRPr="007073D4">
        <w:rPr>
          <w:sz w:val="24"/>
          <w:szCs w:val="24"/>
          <w:u w:val="single"/>
        </w:rPr>
        <w:t>Владеть:</w:t>
      </w:r>
    </w:p>
    <w:p w14:paraId="4F0BC15C" w14:textId="77777777" w:rsidR="007073D4"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социально-гигиеническими методами сбора и медико-статистического анализа показателей здоровья населения</w:t>
      </w:r>
      <w:r w:rsidR="007073D4">
        <w:rPr>
          <w:sz w:val="24"/>
          <w:szCs w:val="24"/>
        </w:rPr>
        <w:t>;</w:t>
      </w:r>
    </w:p>
    <w:p w14:paraId="1105BF97" w14:textId="77777777" w:rsidR="007073D4"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 xml:space="preserve">методикой основных гигиенических мероприятий оздоровительного характера, способствующих сохранению и укреплению здоровья, профилактике заболеваний правильным ведением медицинской документации; </w:t>
      </w:r>
    </w:p>
    <w:p w14:paraId="2493BD2D" w14:textId="77777777" w:rsidR="007073D4"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lastRenderedPageBreak/>
        <w:t>оценками состояния общественного здоровья;</w:t>
      </w:r>
    </w:p>
    <w:p w14:paraId="52CD3F76" w14:textId="77777777" w:rsidR="00022D89" w:rsidRDefault="00022D89" w:rsidP="00C6116B">
      <w:pPr>
        <w:pStyle w:val="a4"/>
        <w:widowControl/>
        <w:numPr>
          <w:ilvl w:val="0"/>
          <w:numId w:val="163"/>
        </w:numPr>
        <w:tabs>
          <w:tab w:val="left" w:pos="567"/>
        </w:tabs>
        <w:autoSpaceDE/>
        <w:autoSpaceDN/>
        <w:ind w:left="0" w:right="-1" w:firstLine="426"/>
        <w:contextualSpacing/>
        <w:jc w:val="both"/>
        <w:rPr>
          <w:sz w:val="24"/>
          <w:szCs w:val="24"/>
        </w:rPr>
      </w:pPr>
      <w:r w:rsidRPr="00022D89">
        <w:rPr>
          <w:sz w:val="24"/>
          <w:szCs w:val="24"/>
        </w:rPr>
        <w:t>интерпретацией результатов лабораторных, инструментальных методов диагностики</w:t>
      </w:r>
      <w:r w:rsidR="007073D4">
        <w:rPr>
          <w:sz w:val="24"/>
          <w:szCs w:val="24"/>
        </w:rPr>
        <w:t>.</w:t>
      </w:r>
    </w:p>
    <w:p w14:paraId="27088316" w14:textId="77777777" w:rsidR="007073D4" w:rsidRPr="00022D89" w:rsidRDefault="007073D4" w:rsidP="007073D4">
      <w:pPr>
        <w:pStyle w:val="a4"/>
        <w:widowControl/>
        <w:tabs>
          <w:tab w:val="left" w:pos="567"/>
        </w:tabs>
        <w:autoSpaceDE/>
        <w:autoSpaceDN/>
        <w:ind w:left="426" w:right="-1"/>
        <w:contextualSpacing/>
        <w:jc w:val="both"/>
        <w:rPr>
          <w:sz w:val="24"/>
          <w:szCs w:val="24"/>
        </w:rPr>
      </w:pPr>
    </w:p>
    <w:p w14:paraId="0C99A814" w14:textId="77777777" w:rsidR="00022D89" w:rsidRDefault="00022D89" w:rsidP="00A91570">
      <w:pPr>
        <w:pStyle w:val="TableParagraph"/>
        <w:ind w:right="-1" w:firstLine="426"/>
        <w:jc w:val="both"/>
        <w:rPr>
          <w:sz w:val="24"/>
          <w:szCs w:val="24"/>
        </w:rPr>
      </w:pPr>
      <w:r w:rsidRPr="00022D89">
        <w:rPr>
          <w:b/>
          <w:sz w:val="24"/>
          <w:szCs w:val="24"/>
        </w:rPr>
        <w:t>6. Общая трудоемкость дисциплины</w:t>
      </w:r>
      <w:r w:rsidR="007073D4">
        <w:rPr>
          <w:b/>
          <w:sz w:val="24"/>
          <w:szCs w:val="24"/>
        </w:rPr>
        <w:t xml:space="preserve">. </w:t>
      </w:r>
      <w:r w:rsidRPr="00022D89">
        <w:rPr>
          <w:sz w:val="24"/>
          <w:szCs w:val="24"/>
        </w:rPr>
        <w:t>7 зачетных единиц (252 ч</w:t>
      </w:r>
      <w:r w:rsidR="007073D4">
        <w:rPr>
          <w:sz w:val="24"/>
          <w:szCs w:val="24"/>
        </w:rPr>
        <w:t>.</w:t>
      </w:r>
      <w:r w:rsidRPr="00022D89">
        <w:rPr>
          <w:sz w:val="24"/>
          <w:szCs w:val="24"/>
        </w:rPr>
        <w:t>).</w:t>
      </w:r>
    </w:p>
    <w:p w14:paraId="7DD1CCDF" w14:textId="77777777" w:rsidR="007073D4" w:rsidRPr="00022D89" w:rsidRDefault="007073D4" w:rsidP="00A91570">
      <w:pPr>
        <w:pStyle w:val="TableParagraph"/>
        <w:ind w:right="-1" w:firstLine="426"/>
        <w:jc w:val="both"/>
        <w:rPr>
          <w:sz w:val="24"/>
          <w:szCs w:val="24"/>
        </w:rPr>
      </w:pPr>
    </w:p>
    <w:p w14:paraId="74AD7D65" w14:textId="77777777" w:rsidR="00022D89" w:rsidRPr="00022D89" w:rsidRDefault="00022D89" w:rsidP="007073D4">
      <w:pPr>
        <w:pStyle w:val="TableParagraph"/>
        <w:ind w:right="-1" w:firstLine="426"/>
        <w:jc w:val="both"/>
        <w:rPr>
          <w:sz w:val="24"/>
          <w:szCs w:val="24"/>
        </w:rPr>
      </w:pPr>
      <w:r w:rsidRPr="00022D89">
        <w:rPr>
          <w:b/>
          <w:sz w:val="24"/>
          <w:szCs w:val="24"/>
        </w:rPr>
        <w:t>7. Форма контроля</w:t>
      </w:r>
      <w:r w:rsidR="007073D4">
        <w:rPr>
          <w:b/>
          <w:sz w:val="24"/>
          <w:szCs w:val="24"/>
        </w:rPr>
        <w:t xml:space="preserve">. </w:t>
      </w:r>
      <w:r w:rsidR="007073D4" w:rsidRPr="007073D4">
        <w:rPr>
          <w:bCs/>
          <w:sz w:val="24"/>
          <w:szCs w:val="24"/>
        </w:rPr>
        <w:t>Э</w:t>
      </w:r>
      <w:r w:rsidRPr="00022D89">
        <w:rPr>
          <w:sz w:val="24"/>
          <w:szCs w:val="24"/>
        </w:rPr>
        <w:t>кзамен (5 сем.)</w:t>
      </w:r>
      <w:r w:rsidR="007073D4">
        <w:rPr>
          <w:sz w:val="24"/>
          <w:szCs w:val="24"/>
        </w:rPr>
        <w:t>.</w:t>
      </w:r>
    </w:p>
    <w:p w14:paraId="3EB08B98" w14:textId="77777777" w:rsidR="00022D89" w:rsidRPr="00695844" w:rsidRDefault="00022D89" w:rsidP="00A91570">
      <w:pPr>
        <w:tabs>
          <w:tab w:val="left" w:pos="4284"/>
        </w:tabs>
        <w:spacing w:after="0" w:line="240" w:lineRule="auto"/>
        <w:ind w:right="-1" w:firstLine="426"/>
        <w:jc w:val="both"/>
        <w:rPr>
          <w:rFonts w:ascii="Times New Roman" w:hAnsi="Times New Roman" w:cs="Times New Roman"/>
          <w:sz w:val="24"/>
          <w:szCs w:val="24"/>
        </w:rPr>
      </w:pPr>
    </w:p>
    <w:p w14:paraId="15E82275" w14:textId="77777777" w:rsidR="007073D4" w:rsidRDefault="00022D89" w:rsidP="00A91570">
      <w:pPr>
        <w:pStyle w:val="TableParagraph"/>
        <w:ind w:right="-1" w:firstLine="426"/>
        <w:jc w:val="both"/>
        <w:rPr>
          <w:sz w:val="24"/>
          <w:szCs w:val="24"/>
        </w:rPr>
      </w:pPr>
      <w:r w:rsidRPr="00695844">
        <w:rPr>
          <w:sz w:val="24"/>
          <w:szCs w:val="24"/>
        </w:rPr>
        <w:tab/>
      </w:r>
    </w:p>
    <w:p w14:paraId="057EACFD" w14:textId="77777777" w:rsidR="007073D4" w:rsidRPr="00AB2348" w:rsidRDefault="00AB2348" w:rsidP="00AB2348">
      <w:pPr>
        <w:pStyle w:val="TableParagraph"/>
        <w:ind w:right="-1" w:firstLine="426"/>
        <w:jc w:val="center"/>
        <w:rPr>
          <w:b/>
          <w:bCs/>
          <w:sz w:val="28"/>
          <w:szCs w:val="28"/>
        </w:rPr>
      </w:pPr>
      <w:r w:rsidRPr="00AB2348">
        <w:rPr>
          <w:b/>
          <w:bCs/>
          <w:sz w:val="28"/>
          <w:szCs w:val="28"/>
        </w:rPr>
        <w:t>Б1.О.22</w:t>
      </w:r>
    </w:p>
    <w:p w14:paraId="67BF0826" w14:textId="77777777" w:rsidR="00022D89" w:rsidRPr="00AB2348" w:rsidRDefault="00022D89" w:rsidP="00AB2348">
      <w:pPr>
        <w:pStyle w:val="TableParagraph"/>
        <w:ind w:right="-1" w:firstLine="426"/>
        <w:jc w:val="center"/>
        <w:rPr>
          <w:b/>
          <w:bCs/>
          <w:sz w:val="28"/>
          <w:szCs w:val="28"/>
        </w:rPr>
      </w:pPr>
      <w:r w:rsidRPr="00AB2348">
        <w:rPr>
          <w:b/>
          <w:bCs/>
          <w:sz w:val="28"/>
          <w:szCs w:val="28"/>
        </w:rPr>
        <w:t>Топографическая анатомия и оперативная хирургия</w:t>
      </w:r>
    </w:p>
    <w:p w14:paraId="26A89A62" w14:textId="77777777" w:rsidR="00022D89" w:rsidRPr="00695844" w:rsidRDefault="00022D89" w:rsidP="00A91570">
      <w:pPr>
        <w:pStyle w:val="TableParagraph"/>
        <w:ind w:right="-1" w:firstLine="426"/>
        <w:jc w:val="both"/>
        <w:rPr>
          <w:sz w:val="24"/>
          <w:szCs w:val="24"/>
        </w:rPr>
      </w:pPr>
    </w:p>
    <w:p w14:paraId="2D376FC1" w14:textId="77777777" w:rsidR="00022D89" w:rsidRPr="00695844" w:rsidRDefault="00022D89" w:rsidP="00281D19">
      <w:pPr>
        <w:pStyle w:val="TableParagraph"/>
        <w:numPr>
          <w:ilvl w:val="0"/>
          <w:numId w:val="37"/>
        </w:numPr>
        <w:tabs>
          <w:tab w:val="left" w:pos="1077"/>
          <w:tab w:val="left" w:pos="1078"/>
          <w:tab w:val="left" w:pos="1974"/>
          <w:tab w:val="left" w:pos="3578"/>
          <w:tab w:val="left" w:pos="4749"/>
          <w:tab w:val="left" w:pos="5097"/>
          <w:tab w:val="left" w:pos="6415"/>
          <w:tab w:val="left" w:pos="7649"/>
        </w:tabs>
        <w:ind w:left="0" w:right="-1" w:firstLine="426"/>
        <w:jc w:val="both"/>
        <w:rPr>
          <w:b/>
          <w:sz w:val="24"/>
          <w:szCs w:val="24"/>
        </w:rPr>
      </w:pPr>
      <w:r w:rsidRPr="00695844">
        <w:rPr>
          <w:b/>
          <w:sz w:val="24"/>
          <w:szCs w:val="24"/>
        </w:rPr>
        <w:t>Место</w:t>
      </w:r>
      <w:r w:rsidRPr="00695844">
        <w:rPr>
          <w:b/>
          <w:sz w:val="24"/>
          <w:szCs w:val="24"/>
        </w:rPr>
        <w:tab/>
        <w:t>дисциплины</w:t>
      </w:r>
      <w:r w:rsidRPr="00695844">
        <w:rPr>
          <w:b/>
          <w:sz w:val="24"/>
          <w:szCs w:val="24"/>
        </w:rPr>
        <w:tab/>
        <w:t>(модуля)</w:t>
      </w:r>
      <w:r w:rsidRPr="00695844">
        <w:rPr>
          <w:b/>
          <w:sz w:val="24"/>
          <w:szCs w:val="24"/>
        </w:rPr>
        <w:tab/>
        <w:t>в</w:t>
      </w:r>
      <w:r w:rsidRPr="00695844">
        <w:rPr>
          <w:b/>
          <w:sz w:val="24"/>
          <w:szCs w:val="24"/>
        </w:rPr>
        <w:tab/>
        <w:t>структуре</w:t>
      </w:r>
      <w:r w:rsidRPr="00695844">
        <w:rPr>
          <w:b/>
          <w:sz w:val="24"/>
          <w:szCs w:val="24"/>
        </w:rPr>
        <w:tab/>
        <w:t>основной</w:t>
      </w:r>
      <w:r w:rsidR="00A4518E">
        <w:rPr>
          <w:b/>
          <w:sz w:val="24"/>
          <w:szCs w:val="24"/>
        </w:rPr>
        <w:t xml:space="preserve"> </w:t>
      </w:r>
      <w:r w:rsidRPr="00695844">
        <w:rPr>
          <w:b/>
          <w:spacing w:val="-3"/>
          <w:sz w:val="24"/>
          <w:szCs w:val="24"/>
        </w:rPr>
        <w:t xml:space="preserve">профессиональной </w:t>
      </w:r>
      <w:r w:rsidRPr="00695844">
        <w:rPr>
          <w:b/>
          <w:sz w:val="24"/>
          <w:szCs w:val="24"/>
        </w:rPr>
        <w:t>образовательной</w:t>
      </w:r>
      <w:r w:rsidR="00A4518E">
        <w:rPr>
          <w:b/>
          <w:sz w:val="24"/>
          <w:szCs w:val="24"/>
        </w:rPr>
        <w:t xml:space="preserve"> </w:t>
      </w:r>
      <w:r w:rsidRPr="00695844">
        <w:rPr>
          <w:b/>
          <w:sz w:val="24"/>
          <w:szCs w:val="24"/>
        </w:rPr>
        <w:t>программы.</w:t>
      </w:r>
    </w:p>
    <w:p w14:paraId="42C703E6" w14:textId="77777777" w:rsidR="00022D89" w:rsidRDefault="00022D89" w:rsidP="00A91570">
      <w:pPr>
        <w:pStyle w:val="TableParagraph"/>
        <w:ind w:right="-1" w:firstLine="426"/>
        <w:jc w:val="both"/>
        <w:rPr>
          <w:sz w:val="24"/>
          <w:szCs w:val="24"/>
        </w:rPr>
      </w:pPr>
      <w:r w:rsidRPr="00695844">
        <w:rPr>
          <w:sz w:val="24"/>
          <w:szCs w:val="24"/>
        </w:rPr>
        <w:t xml:space="preserve">Дисциплина «Топографическая анатомия и оперативная хирургия» относится к базовой </w:t>
      </w:r>
      <w:r w:rsidR="00011638" w:rsidRPr="007B6A43">
        <w:rPr>
          <w:sz w:val="24"/>
          <w:szCs w:val="24"/>
        </w:rPr>
        <w:t>обязательной</w:t>
      </w:r>
      <w:r w:rsidR="00011638" w:rsidRPr="00695844">
        <w:rPr>
          <w:sz w:val="24"/>
          <w:szCs w:val="24"/>
        </w:rPr>
        <w:t xml:space="preserve"> </w:t>
      </w:r>
      <w:r w:rsidRPr="00695844">
        <w:rPr>
          <w:sz w:val="24"/>
          <w:szCs w:val="24"/>
        </w:rPr>
        <w:t>части программы</w:t>
      </w:r>
      <w:r w:rsidR="00AB2348">
        <w:rPr>
          <w:sz w:val="24"/>
          <w:szCs w:val="24"/>
        </w:rPr>
        <w:t>.</w:t>
      </w:r>
    </w:p>
    <w:p w14:paraId="67ED5EA7" w14:textId="77777777" w:rsidR="00AB2348" w:rsidRPr="00695844" w:rsidRDefault="00AB2348" w:rsidP="00A91570">
      <w:pPr>
        <w:pStyle w:val="TableParagraph"/>
        <w:ind w:right="-1" w:firstLine="426"/>
        <w:jc w:val="both"/>
        <w:rPr>
          <w:b/>
          <w:sz w:val="24"/>
          <w:szCs w:val="24"/>
        </w:rPr>
      </w:pPr>
    </w:p>
    <w:p w14:paraId="18550D2E" w14:textId="77777777" w:rsidR="00022D89" w:rsidRDefault="00022D89" w:rsidP="00281D19">
      <w:pPr>
        <w:pStyle w:val="TableParagraph"/>
        <w:numPr>
          <w:ilvl w:val="0"/>
          <w:numId w:val="37"/>
        </w:numPr>
        <w:tabs>
          <w:tab w:val="left" w:pos="1001"/>
        </w:tabs>
        <w:ind w:left="0" w:right="-1" w:firstLine="426"/>
        <w:jc w:val="both"/>
        <w:rPr>
          <w:sz w:val="24"/>
          <w:szCs w:val="24"/>
        </w:rPr>
      </w:pPr>
      <w:r w:rsidRPr="00695844">
        <w:rPr>
          <w:b/>
          <w:sz w:val="24"/>
          <w:szCs w:val="24"/>
        </w:rPr>
        <w:t xml:space="preserve">Цель освоения дисциплины: </w:t>
      </w:r>
      <w:r w:rsidRPr="00695844">
        <w:rPr>
          <w:sz w:val="24"/>
          <w:szCs w:val="24"/>
        </w:rPr>
        <w:t>анатомо-хирургическая подготовка студентов, необходимая для последующих занятий на клинических кафедрах и при самостоятельной врачебной деятельности.</w:t>
      </w:r>
    </w:p>
    <w:p w14:paraId="11E74F64" w14:textId="77777777" w:rsidR="0069518A" w:rsidRPr="00695844" w:rsidRDefault="0069518A" w:rsidP="0069518A">
      <w:pPr>
        <w:pStyle w:val="TableParagraph"/>
        <w:tabs>
          <w:tab w:val="left" w:pos="1001"/>
        </w:tabs>
        <w:ind w:left="426" w:right="-1"/>
        <w:jc w:val="both"/>
        <w:rPr>
          <w:sz w:val="24"/>
          <w:szCs w:val="24"/>
        </w:rPr>
      </w:pPr>
    </w:p>
    <w:p w14:paraId="71DD7336" w14:textId="77777777" w:rsidR="0069518A" w:rsidRPr="0069518A" w:rsidRDefault="00022D89" w:rsidP="00281D19">
      <w:pPr>
        <w:pStyle w:val="TableParagraph"/>
        <w:numPr>
          <w:ilvl w:val="0"/>
          <w:numId w:val="38"/>
        </w:numPr>
        <w:tabs>
          <w:tab w:val="left" w:pos="1073"/>
        </w:tabs>
        <w:ind w:left="0" w:right="-1" w:firstLine="426"/>
        <w:jc w:val="both"/>
        <w:rPr>
          <w:sz w:val="24"/>
          <w:szCs w:val="24"/>
        </w:rPr>
      </w:pPr>
      <w:r w:rsidRPr="0069518A">
        <w:rPr>
          <w:b/>
          <w:sz w:val="24"/>
          <w:szCs w:val="24"/>
        </w:rPr>
        <w:t>Краткое содержание</w:t>
      </w:r>
      <w:r w:rsidR="00A4518E">
        <w:rPr>
          <w:b/>
          <w:sz w:val="24"/>
          <w:szCs w:val="24"/>
        </w:rPr>
        <w:t xml:space="preserve"> </w:t>
      </w:r>
      <w:r w:rsidRPr="0069518A">
        <w:rPr>
          <w:b/>
          <w:sz w:val="24"/>
          <w:szCs w:val="24"/>
        </w:rPr>
        <w:t>дисциплины</w:t>
      </w:r>
      <w:r w:rsidR="0069518A" w:rsidRPr="0069518A">
        <w:rPr>
          <w:b/>
          <w:sz w:val="24"/>
          <w:szCs w:val="24"/>
        </w:rPr>
        <w:t>.</w:t>
      </w:r>
    </w:p>
    <w:p w14:paraId="5799CE2F" w14:textId="77777777" w:rsidR="00964C0D" w:rsidRDefault="00022D89" w:rsidP="0069518A">
      <w:pPr>
        <w:pStyle w:val="TableParagraph"/>
        <w:tabs>
          <w:tab w:val="left" w:pos="1073"/>
        </w:tabs>
        <w:ind w:right="-1" w:firstLine="426"/>
        <w:jc w:val="both"/>
        <w:rPr>
          <w:sz w:val="24"/>
          <w:szCs w:val="24"/>
        </w:rPr>
      </w:pPr>
      <w:r w:rsidRPr="0069518A">
        <w:rPr>
          <w:sz w:val="24"/>
          <w:szCs w:val="24"/>
        </w:rPr>
        <w:t>Введение. Предмет и задачи топографической анатомии и оперативной хирургии. Топографическая</w:t>
      </w:r>
      <w:r w:rsidR="00A4518E">
        <w:rPr>
          <w:sz w:val="24"/>
          <w:szCs w:val="24"/>
        </w:rPr>
        <w:t xml:space="preserve"> </w:t>
      </w:r>
      <w:r w:rsidRPr="0069518A">
        <w:rPr>
          <w:sz w:val="24"/>
          <w:szCs w:val="24"/>
        </w:rPr>
        <w:t>анатомия</w:t>
      </w:r>
      <w:r w:rsidR="00A4518E">
        <w:rPr>
          <w:sz w:val="24"/>
          <w:szCs w:val="24"/>
        </w:rPr>
        <w:t xml:space="preserve"> </w:t>
      </w:r>
      <w:r w:rsidRPr="0069518A">
        <w:rPr>
          <w:sz w:val="24"/>
          <w:szCs w:val="24"/>
        </w:rPr>
        <w:t>и</w:t>
      </w:r>
      <w:r w:rsidR="00A4518E">
        <w:rPr>
          <w:sz w:val="24"/>
          <w:szCs w:val="24"/>
        </w:rPr>
        <w:t xml:space="preserve"> </w:t>
      </w:r>
      <w:r w:rsidRPr="0069518A">
        <w:rPr>
          <w:sz w:val="24"/>
          <w:szCs w:val="24"/>
        </w:rPr>
        <w:t>оперативная</w:t>
      </w:r>
      <w:r w:rsidR="00A4518E">
        <w:rPr>
          <w:sz w:val="24"/>
          <w:szCs w:val="24"/>
        </w:rPr>
        <w:t xml:space="preserve"> </w:t>
      </w:r>
      <w:r w:rsidRPr="0069518A">
        <w:rPr>
          <w:sz w:val="24"/>
          <w:szCs w:val="24"/>
        </w:rPr>
        <w:t>хирургия</w:t>
      </w:r>
      <w:r w:rsidR="00A4518E">
        <w:rPr>
          <w:sz w:val="24"/>
          <w:szCs w:val="24"/>
        </w:rPr>
        <w:t xml:space="preserve"> </w:t>
      </w:r>
      <w:r w:rsidRPr="0069518A">
        <w:rPr>
          <w:sz w:val="24"/>
          <w:szCs w:val="24"/>
        </w:rPr>
        <w:t>конечностей.</w:t>
      </w:r>
      <w:r w:rsidR="00A4518E">
        <w:rPr>
          <w:sz w:val="24"/>
          <w:szCs w:val="24"/>
        </w:rPr>
        <w:t xml:space="preserve"> </w:t>
      </w:r>
      <w:r w:rsidRPr="0069518A">
        <w:rPr>
          <w:sz w:val="24"/>
          <w:szCs w:val="24"/>
        </w:rPr>
        <w:t>Топографическая</w:t>
      </w:r>
      <w:r w:rsidR="00A4518E">
        <w:rPr>
          <w:sz w:val="24"/>
          <w:szCs w:val="24"/>
        </w:rPr>
        <w:t xml:space="preserve"> </w:t>
      </w:r>
      <w:r w:rsidRPr="0069518A">
        <w:rPr>
          <w:sz w:val="24"/>
          <w:szCs w:val="24"/>
        </w:rPr>
        <w:t>анатомия верхней конечности. Надплечье: подключичная, дельтовидная, лопаточная, подмышечная области. Области плеча, локтя, предплечья и кисти. Плечевой, локтевой и лучезапястный суставы. Топографическая анатомия нижней конечности. Ягодичная область, области бедра, колена, голени, стопы. Тазобедренный, коленный и голеностопный суставы. Оперативная хирургия верхней</w:t>
      </w:r>
      <w:r w:rsidR="00A4518E">
        <w:rPr>
          <w:sz w:val="24"/>
          <w:szCs w:val="24"/>
        </w:rPr>
        <w:t xml:space="preserve"> </w:t>
      </w:r>
      <w:r w:rsidRPr="0069518A">
        <w:rPr>
          <w:sz w:val="24"/>
          <w:szCs w:val="24"/>
        </w:rPr>
        <w:t>и нижней конечностей. Топографическая анатомия и оперативная хирургия головы. Топографическая анатомия мозгового отдела головы. Топографическая анатомия лицевого отдела головы. Оперативная хирургия головы. Топографическая анатомия и оперативная хирургия шеи. Топографическая анатомия шеи. Оперативная хирургия шеи. Топографическая</w:t>
      </w:r>
      <w:r w:rsidR="00A4518E">
        <w:rPr>
          <w:sz w:val="24"/>
          <w:szCs w:val="24"/>
        </w:rPr>
        <w:t xml:space="preserve"> </w:t>
      </w:r>
      <w:r w:rsidRPr="0069518A">
        <w:rPr>
          <w:sz w:val="24"/>
          <w:szCs w:val="24"/>
        </w:rPr>
        <w:t>анатомия</w:t>
      </w:r>
      <w:r w:rsidR="00A4518E">
        <w:rPr>
          <w:sz w:val="24"/>
          <w:szCs w:val="24"/>
        </w:rPr>
        <w:t xml:space="preserve"> </w:t>
      </w:r>
      <w:r w:rsidRPr="0069518A">
        <w:rPr>
          <w:sz w:val="24"/>
          <w:szCs w:val="24"/>
        </w:rPr>
        <w:t>и</w:t>
      </w:r>
      <w:r w:rsidR="00A4518E">
        <w:rPr>
          <w:sz w:val="24"/>
          <w:szCs w:val="24"/>
        </w:rPr>
        <w:t xml:space="preserve"> </w:t>
      </w:r>
      <w:r w:rsidRPr="0069518A">
        <w:rPr>
          <w:sz w:val="24"/>
          <w:szCs w:val="24"/>
        </w:rPr>
        <w:t>оперативная</w:t>
      </w:r>
      <w:r w:rsidR="00A4518E">
        <w:rPr>
          <w:sz w:val="24"/>
          <w:szCs w:val="24"/>
        </w:rPr>
        <w:t xml:space="preserve"> </w:t>
      </w:r>
      <w:r w:rsidRPr="0069518A">
        <w:rPr>
          <w:sz w:val="24"/>
          <w:szCs w:val="24"/>
        </w:rPr>
        <w:t>хирургия</w:t>
      </w:r>
      <w:r w:rsidR="00A4518E">
        <w:rPr>
          <w:sz w:val="24"/>
          <w:szCs w:val="24"/>
        </w:rPr>
        <w:t xml:space="preserve"> </w:t>
      </w:r>
      <w:r w:rsidRPr="0069518A">
        <w:rPr>
          <w:sz w:val="24"/>
          <w:szCs w:val="24"/>
        </w:rPr>
        <w:t>груди.</w:t>
      </w:r>
      <w:r w:rsidR="00A4518E">
        <w:rPr>
          <w:sz w:val="24"/>
          <w:szCs w:val="24"/>
        </w:rPr>
        <w:t xml:space="preserve"> </w:t>
      </w:r>
      <w:r w:rsidRPr="0069518A">
        <w:rPr>
          <w:sz w:val="24"/>
          <w:szCs w:val="24"/>
        </w:rPr>
        <w:t>Топографическая</w:t>
      </w:r>
      <w:r w:rsidR="00A4518E">
        <w:rPr>
          <w:sz w:val="24"/>
          <w:szCs w:val="24"/>
        </w:rPr>
        <w:t xml:space="preserve"> </w:t>
      </w:r>
      <w:r w:rsidRPr="0069518A">
        <w:rPr>
          <w:sz w:val="24"/>
          <w:szCs w:val="24"/>
        </w:rPr>
        <w:t>анатомия</w:t>
      </w:r>
      <w:r w:rsidR="00A4518E">
        <w:rPr>
          <w:sz w:val="24"/>
          <w:szCs w:val="24"/>
        </w:rPr>
        <w:t xml:space="preserve"> </w:t>
      </w:r>
      <w:r w:rsidRPr="0069518A">
        <w:rPr>
          <w:sz w:val="24"/>
          <w:szCs w:val="24"/>
        </w:rPr>
        <w:t>груди. Оперативная хирургия груди. Топографическая анатомия и оперативная хирургия живота. Передняя боковая стенка живота и диафрагмы. Оперативная хирургия передней боковой стенки живота. Топографическая анатомия брюшной полости. Оперативная хирургия брюшной полости. Топографическая анатомия и оперативная хирургия поясничной области и забрюшинного пространства</w:t>
      </w:r>
      <w:r w:rsidRPr="0069518A">
        <w:rPr>
          <w:i/>
          <w:sz w:val="24"/>
          <w:szCs w:val="24"/>
        </w:rPr>
        <w:t xml:space="preserve">. </w:t>
      </w:r>
      <w:r w:rsidRPr="0069518A">
        <w:rPr>
          <w:sz w:val="24"/>
          <w:szCs w:val="24"/>
        </w:rPr>
        <w:t>Топографическая анатомия поясничной области и забрюшинного пространства. Оперативная хирургия поясничной области и забрюшинного пространства. Малый таз и промежность. Топографическая анатомия малого таза. Топографическая</w:t>
      </w:r>
      <w:r w:rsidR="00A4518E">
        <w:rPr>
          <w:sz w:val="24"/>
          <w:szCs w:val="24"/>
        </w:rPr>
        <w:t xml:space="preserve"> </w:t>
      </w:r>
      <w:r w:rsidRPr="0069518A">
        <w:rPr>
          <w:sz w:val="24"/>
          <w:szCs w:val="24"/>
        </w:rPr>
        <w:t>анатомия</w:t>
      </w:r>
      <w:r w:rsidR="00A4518E">
        <w:rPr>
          <w:sz w:val="24"/>
          <w:szCs w:val="24"/>
        </w:rPr>
        <w:t xml:space="preserve"> </w:t>
      </w:r>
      <w:r w:rsidRPr="0069518A">
        <w:rPr>
          <w:sz w:val="24"/>
          <w:szCs w:val="24"/>
        </w:rPr>
        <w:t>промежности.</w:t>
      </w:r>
      <w:r w:rsidR="00A4518E">
        <w:rPr>
          <w:sz w:val="24"/>
          <w:szCs w:val="24"/>
        </w:rPr>
        <w:t xml:space="preserve"> </w:t>
      </w:r>
      <w:r w:rsidRPr="0069518A">
        <w:rPr>
          <w:sz w:val="24"/>
          <w:szCs w:val="24"/>
        </w:rPr>
        <w:t>Оперативная</w:t>
      </w:r>
      <w:r w:rsidR="00A4518E">
        <w:rPr>
          <w:sz w:val="24"/>
          <w:szCs w:val="24"/>
        </w:rPr>
        <w:t xml:space="preserve"> </w:t>
      </w:r>
      <w:r w:rsidRPr="0069518A">
        <w:rPr>
          <w:sz w:val="24"/>
          <w:szCs w:val="24"/>
        </w:rPr>
        <w:t>хирургия</w:t>
      </w:r>
      <w:r w:rsidR="00A4518E">
        <w:rPr>
          <w:sz w:val="24"/>
          <w:szCs w:val="24"/>
        </w:rPr>
        <w:t xml:space="preserve"> </w:t>
      </w:r>
      <w:r w:rsidRPr="0069518A">
        <w:rPr>
          <w:sz w:val="24"/>
          <w:szCs w:val="24"/>
        </w:rPr>
        <w:t>малого</w:t>
      </w:r>
      <w:r w:rsidR="00A4518E">
        <w:rPr>
          <w:sz w:val="24"/>
          <w:szCs w:val="24"/>
        </w:rPr>
        <w:t xml:space="preserve"> </w:t>
      </w:r>
      <w:r w:rsidRPr="0069518A">
        <w:rPr>
          <w:sz w:val="24"/>
          <w:szCs w:val="24"/>
        </w:rPr>
        <w:t>таза</w:t>
      </w:r>
      <w:r w:rsidR="00A4518E">
        <w:rPr>
          <w:sz w:val="24"/>
          <w:szCs w:val="24"/>
        </w:rPr>
        <w:t xml:space="preserve"> </w:t>
      </w:r>
      <w:r w:rsidRPr="0069518A">
        <w:rPr>
          <w:sz w:val="24"/>
          <w:szCs w:val="24"/>
        </w:rPr>
        <w:t>и</w:t>
      </w:r>
      <w:r w:rsidR="00A4518E">
        <w:rPr>
          <w:sz w:val="24"/>
          <w:szCs w:val="24"/>
        </w:rPr>
        <w:t xml:space="preserve"> </w:t>
      </w:r>
      <w:r w:rsidRPr="0069518A">
        <w:rPr>
          <w:sz w:val="24"/>
          <w:szCs w:val="24"/>
        </w:rPr>
        <w:t>промежности. Топографическая анатомия и оперативная хирургия позвоночника. Топографическая анатомия позвоночника. Оперативная хирургия позвоночника.</w:t>
      </w:r>
    </w:p>
    <w:p w14:paraId="4287CCBF" w14:textId="77777777" w:rsidR="0069518A" w:rsidRPr="0069518A" w:rsidRDefault="0069518A" w:rsidP="0069518A">
      <w:pPr>
        <w:pStyle w:val="TableParagraph"/>
        <w:tabs>
          <w:tab w:val="left" w:pos="1073"/>
        </w:tabs>
        <w:ind w:right="-1" w:firstLine="426"/>
        <w:jc w:val="both"/>
        <w:rPr>
          <w:sz w:val="24"/>
          <w:szCs w:val="24"/>
        </w:rPr>
      </w:pPr>
    </w:p>
    <w:p w14:paraId="6EC695E6" w14:textId="77777777" w:rsidR="00964C0D" w:rsidRPr="00695844" w:rsidRDefault="00964C0D" w:rsidP="00281D19">
      <w:pPr>
        <w:pStyle w:val="TableParagraph"/>
        <w:numPr>
          <w:ilvl w:val="0"/>
          <w:numId w:val="38"/>
        </w:numPr>
        <w:tabs>
          <w:tab w:val="left" w:pos="1001"/>
        </w:tabs>
        <w:ind w:left="0" w:right="-1" w:firstLine="426"/>
        <w:jc w:val="both"/>
        <w:rPr>
          <w:sz w:val="24"/>
          <w:szCs w:val="24"/>
        </w:rPr>
      </w:pPr>
      <w:r w:rsidRPr="00695844">
        <w:rPr>
          <w:b/>
          <w:sz w:val="24"/>
          <w:szCs w:val="24"/>
        </w:rPr>
        <w:t>Компетенции</w:t>
      </w:r>
      <w:r w:rsidR="00962F6C" w:rsidRPr="00962F6C">
        <w:rPr>
          <w:b/>
          <w:sz w:val="24"/>
          <w:szCs w:val="24"/>
        </w:rPr>
        <w:t xml:space="preserve"> </w:t>
      </w:r>
      <w:r w:rsidRPr="00695844">
        <w:rPr>
          <w:b/>
          <w:sz w:val="24"/>
          <w:szCs w:val="24"/>
        </w:rPr>
        <w:t>обучающегося,</w:t>
      </w:r>
      <w:r w:rsidR="00962F6C" w:rsidRPr="00962F6C">
        <w:rPr>
          <w:b/>
          <w:sz w:val="24"/>
          <w:szCs w:val="24"/>
        </w:rPr>
        <w:t xml:space="preserve"> </w:t>
      </w:r>
      <w:r w:rsidRPr="00695844">
        <w:rPr>
          <w:b/>
          <w:sz w:val="24"/>
          <w:szCs w:val="24"/>
        </w:rPr>
        <w:t>формируемые</w:t>
      </w:r>
      <w:r w:rsidR="00962F6C" w:rsidRPr="00962F6C">
        <w:rPr>
          <w:b/>
          <w:sz w:val="24"/>
          <w:szCs w:val="24"/>
        </w:rPr>
        <w:t xml:space="preserve"> </w:t>
      </w:r>
      <w:r w:rsidRPr="00695844">
        <w:rPr>
          <w:b/>
          <w:sz w:val="24"/>
          <w:szCs w:val="24"/>
        </w:rPr>
        <w:t>в</w:t>
      </w:r>
      <w:r w:rsidR="00962F6C" w:rsidRPr="00962F6C">
        <w:rPr>
          <w:b/>
          <w:sz w:val="24"/>
          <w:szCs w:val="24"/>
        </w:rPr>
        <w:t xml:space="preserve"> </w:t>
      </w:r>
      <w:r w:rsidRPr="00695844">
        <w:rPr>
          <w:b/>
          <w:sz w:val="24"/>
          <w:szCs w:val="24"/>
        </w:rPr>
        <w:t>результате</w:t>
      </w:r>
      <w:r w:rsidR="00962F6C" w:rsidRPr="00962F6C">
        <w:rPr>
          <w:b/>
          <w:sz w:val="24"/>
          <w:szCs w:val="24"/>
        </w:rPr>
        <w:t xml:space="preserve"> </w:t>
      </w:r>
      <w:r w:rsidRPr="00695844">
        <w:rPr>
          <w:b/>
          <w:sz w:val="24"/>
          <w:szCs w:val="24"/>
        </w:rPr>
        <w:t>освоения</w:t>
      </w:r>
      <w:r w:rsidR="00962F6C" w:rsidRPr="00962F6C">
        <w:rPr>
          <w:b/>
          <w:sz w:val="24"/>
          <w:szCs w:val="24"/>
        </w:rPr>
        <w:t xml:space="preserve"> </w:t>
      </w:r>
      <w:r w:rsidRPr="00695844">
        <w:rPr>
          <w:b/>
          <w:sz w:val="24"/>
          <w:szCs w:val="24"/>
        </w:rPr>
        <w:t>дисциплины</w:t>
      </w:r>
      <w:r w:rsidR="0069518A">
        <w:rPr>
          <w:b/>
          <w:sz w:val="24"/>
          <w:szCs w:val="24"/>
        </w:rPr>
        <w:t>.</w:t>
      </w:r>
    </w:p>
    <w:p w14:paraId="53718294" w14:textId="77777777" w:rsidR="00964C0D" w:rsidRPr="00695844" w:rsidRDefault="00964C0D" w:rsidP="00A91570">
      <w:pPr>
        <w:pStyle w:val="TableParagraph"/>
        <w:tabs>
          <w:tab w:val="left" w:pos="1001"/>
        </w:tabs>
        <w:ind w:right="-1" w:firstLine="426"/>
        <w:jc w:val="both"/>
        <w:rPr>
          <w:sz w:val="24"/>
          <w:szCs w:val="24"/>
        </w:rPr>
      </w:pPr>
      <w:r w:rsidRPr="0069518A">
        <w:rPr>
          <w:sz w:val="24"/>
          <w:szCs w:val="24"/>
        </w:rPr>
        <w:t>ОПК</w:t>
      </w:r>
      <w:r w:rsidR="0069518A" w:rsidRPr="0069518A">
        <w:rPr>
          <w:sz w:val="24"/>
          <w:szCs w:val="24"/>
        </w:rPr>
        <w:t>-</w:t>
      </w:r>
      <w:r w:rsidRPr="0069518A">
        <w:rPr>
          <w:sz w:val="24"/>
          <w:szCs w:val="24"/>
        </w:rPr>
        <w:t>5. С</w:t>
      </w:r>
      <w:r w:rsidRPr="00695844">
        <w:rPr>
          <w:sz w:val="24"/>
          <w:szCs w:val="24"/>
        </w:rPr>
        <w:t>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44AB4281" w14:textId="77777777" w:rsidR="00964C0D" w:rsidRPr="00695844" w:rsidRDefault="00964C0D" w:rsidP="0069518A">
      <w:pPr>
        <w:spacing w:after="0" w:line="240" w:lineRule="auto"/>
        <w:ind w:right="-1"/>
        <w:jc w:val="both"/>
        <w:rPr>
          <w:rFonts w:ascii="Times New Roman" w:eastAsia="Times New Roman" w:hAnsi="Times New Roman" w:cs="Times New Roman"/>
          <w:sz w:val="24"/>
          <w:szCs w:val="24"/>
          <w:lang w:eastAsia="ru-RU"/>
        </w:rPr>
      </w:pPr>
      <w:r w:rsidRPr="0069518A">
        <w:rPr>
          <w:rFonts w:ascii="Times New Roman" w:eastAsia="Calibri" w:hAnsi="Times New Roman" w:cs="Times New Roman"/>
          <w:bCs/>
          <w:sz w:val="24"/>
          <w:szCs w:val="24"/>
        </w:rPr>
        <w:t>ОПК</w:t>
      </w:r>
      <w:r w:rsidR="0069518A" w:rsidRPr="0069518A">
        <w:rPr>
          <w:rFonts w:ascii="Times New Roman" w:eastAsia="Calibri" w:hAnsi="Times New Roman" w:cs="Times New Roman"/>
          <w:bCs/>
          <w:sz w:val="24"/>
          <w:szCs w:val="24"/>
        </w:rPr>
        <w:t>-5.1</w:t>
      </w:r>
      <w:r w:rsidR="0069518A">
        <w:rPr>
          <w:rFonts w:ascii="Times New Roman" w:eastAsia="Calibri" w:hAnsi="Times New Roman" w:cs="Times New Roman"/>
          <w:b/>
          <w:sz w:val="24"/>
          <w:szCs w:val="24"/>
        </w:rPr>
        <w:t>.</w:t>
      </w:r>
      <w:r w:rsidR="00962F6C" w:rsidRPr="00962F6C">
        <w:rPr>
          <w:rFonts w:ascii="Times New Roman" w:eastAsia="Calibri" w:hAnsi="Times New Roman" w:cs="Times New Roman"/>
          <w:b/>
          <w:sz w:val="24"/>
          <w:szCs w:val="24"/>
        </w:rPr>
        <w:t xml:space="preserve"> </w:t>
      </w:r>
      <w:r w:rsidRPr="00695844">
        <w:rPr>
          <w:rFonts w:ascii="Times New Roman" w:eastAsia="Calibri" w:hAnsi="Times New Roman" w:cs="Times New Roman"/>
          <w:sz w:val="24"/>
          <w:szCs w:val="24"/>
        </w:rPr>
        <w:t>Представляет</w:t>
      </w:r>
      <w:r w:rsidRPr="00695844">
        <w:rPr>
          <w:rFonts w:ascii="Times New Roman" w:eastAsia="Times New Roman" w:hAnsi="Times New Roman" w:cs="Times New Roman"/>
          <w:sz w:val="24"/>
          <w:szCs w:val="24"/>
          <w:lang w:eastAsia="ru-RU"/>
        </w:rPr>
        <w:t xml:space="preserve"> основные закономерности жизнедеятельности организма в норме.</w:t>
      </w:r>
    </w:p>
    <w:p w14:paraId="7923276D" w14:textId="77777777" w:rsidR="00964C0D" w:rsidRPr="00695844" w:rsidRDefault="00964C0D" w:rsidP="0069518A">
      <w:pPr>
        <w:spacing w:after="0" w:line="240" w:lineRule="auto"/>
        <w:ind w:right="-1"/>
        <w:jc w:val="both"/>
        <w:rPr>
          <w:rFonts w:ascii="Times New Roman" w:eastAsia="Times New Roman" w:hAnsi="Times New Roman" w:cs="Times New Roman"/>
          <w:sz w:val="24"/>
          <w:szCs w:val="24"/>
          <w:lang w:eastAsia="ru-RU"/>
        </w:rPr>
      </w:pPr>
      <w:r w:rsidRPr="0069518A">
        <w:rPr>
          <w:rFonts w:ascii="Times New Roman" w:eastAsia="Calibri" w:hAnsi="Times New Roman" w:cs="Times New Roman"/>
          <w:bCs/>
          <w:sz w:val="24"/>
          <w:szCs w:val="24"/>
        </w:rPr>
        <w:t>ОПК-5.</w:t>
      </w:r>
      <w:r w:rsidR="0069518A">
        <w:rPr>
          <w:rFonts w:ascii="Times New Roman" w:eastAsia="Calibri" w:hAnsi="Times New Roman" w:cs="Times New Roman"/>
          <w:bCs/>
          <w:sz w:val="24"/>
          <w:szCs w:val="24"/>
        </w:rPr>
        <w:t>2.</w:t>
      </w:r>
      <w:r w:rsidR="00962F6C" w:rsidRPr="00962F6C">
        <w:rPr>
          <w:rFonts w:ascii="Times New Roman" w:eastAsia="Calibri" w:hAnsi="Times New Roman" w:cs="Times New Roman"/>
          <w:bCs/>
          <w:sz w:val="24"/>
          <w:szCs w:val="24"/>
        </w:rPr>
        <w:t xml:space="preserve"> </w:t>
      </w:r>
      <w:r w:rsidRPr="00695844">
        <w:rPr>
          <w:rFonts w:ascii="Times New Roman" w:eastAsia="Times New Roman" w:hAnsi="Times New Roman" w:cs="Times New Roman"/>
          <w:sz w:val="24"/>
          <w:szCs w:val="24"/>
          <w:lang w:eastAsia="ru-RU"/>
        </w:rPr>
        <w:t>Оценивает морфофункциональное и физиологическое состояние и процессы для решения профессиональных задач.</w:t>
      </w:r>
    </w:p>
    <w:p w14:paraId="54AC7543" w14:textId="77777777" w:rsidR="00695844" w:rsidRPr="00695844" w:rsidRDefault="00964C0D" w:rsidP="0069518A">
      <w:pPr>
        <w:spacing w:after="0" w:line="240" w:lineRule="auto"/>
        <w:ind w:right="-1"/>
        <w:jc w:val="both"/>
        <w:rPr>
          <w:rFonts w:ascii="Times New Roman" w:eastAsia="Calibri" w:hAnsi="Times New Roman" w:cs="Times New Roman"/>
          <w:bCs/>
          <w:sz w:val="24"/>
          <w:szCs w:val="24"/>
        </w:rPr>
      </w:pPr>
      <w:r w:rsidRPr="0069518A">
        <w:rPr>
          <w:rFonts w:ascii="Times New Roman" w:hAnsi="Times New Roman" w:cs="Times New Roman"/>
          <w:bCs/>
          <w:sz w:val="24"/>
          <w:szCs w:val="24"/>
        </w:rPr>
        <w:lastRenderedPageBreak/>
        <w:t>ОПК-5.</w:t>
      </w:r>
      <w:r w:rsidR="0069518A" w:rsidRPr="0069518A">
        <w:rPr>
          <w:rFonts w:ascii="Times New Roman" w:hAnsi="Times New Roman" w:cs="Times New Roman"/>
          <w:bCs/>
          <w:sz w:val="24"/>
          <w:szCs w:val="24"/>
        </w:rPr>
        <w:t>3.</w:t>
      </w:r>
      <w:r w:rsidR="00962F6C" w:rsidRPr="00962F6C">
        <w:rPr>
          <w:rFonts w:ascii="Times New Roman" w:hAnsi="Times New Roman" w:cs="Times New Roman"/>
          <w:bCs/>
          <w:sz w:val="24"/>
          <w:szCs w:val="24"/>
        </w:rPr>
        <w:t xml:space="preserve"> </w:t>
      </w:r>
      <w:r w:rsidR="00695844" w:rsidRPr="00695844">
        <w:rPr>
          <w:rFonts w:ascii="Times New Roman" w:eastAsia="Calibri" w:hAnsi="Times New Roman" w:cs="Times New Roman"/>
          <w:bCs/>
          <w:sz w:val="24"/>
          <w:szCs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69518A">
        <w:rPr>
          <w:rFonts w:ascii="Times New Roman" w:eastAsia="Calibri" w:hAnsi="Times New Roman" w:cs="Times New Roman"/>
          <w:bCs/>
          <w:sz w:val="24"/>
          <w:szCs w:val="24"/>
        </w:rPr>
        <w:t>.</w:t>
      </w:r>
    </w:p>
    <w:p w14:paraId="771B5E22" w14:textId="77777777" w:rsidR="00964C0D" w:rsidRPr="00695844" w:rsidRDefault="00964C0D" w:rsidP="0069518A">
      <w:pPr>
        <w:pStyle w:val="TableParagraph"/>
        <w:ind w:right="-1"/>
        <w:jc w:val="both"/>
        <w:rPr>
          <w:bCs/>
          <w:color w:val="000000"/>
          <w:sz w:val="24"/>
          <w:szCs w:val="24"/>
        </w:rPr>
      </w:pPr>
      <w:r w:rsidRPr="0069518A">
        <w:rPr>
          <w:bCs/>
          <w:color w:val="000000"/>
          <w:sz w:val="24"/>
          <w:szCs w:val="24"/>
        </w:rPr>
        <w:t>ОПК-5.</w:t>
      </w:r>
      <w:r w:rsidR="0069518A" w:rsidRPr="0069518A">
        <w:rPr>
          <w:bCs/>
          <w:color w:val="000000"/>
          <w:sz w:val="24"/>
          <w:szCs w:val="24"/>
        </w:rPr>
        <w:t>4.</w:t>
      </w:r>
      <w:r w:rsidR="00962F6C" w:rsidRPr="00962F6C">
        <w:rPr>
          <w:bCs/>
          <w:color w:val="000000"/>
          <w:sz w:val="24"/>
          <w:szCs w:val="24"/>
        </w:rPr>
        <w:t xml:space="preserve"> </w:t>
      </w:r>
      <w:r w:rsidR="00695844" w:rsidRPr="00695844">
        <w:rPr>
          <w:rFonts w:eastAsia="Calibri"/>
          <w:bCs/>
          <w:sz w:val="24"/>
          <w:szCs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6FF73389" w14:textId="77777777" w:rsidR="00695844" w:rsidRPr="00695844" w:rsidRDefault="00964C0D" w:rsidP="00A91570">
      <w:pPr>
        <w:pStyle w:val="TableParagraph"/>
        <w:ind w:right="-1" w:firstLine="426"/>
        <w:jc w:val="both"/>
        <w:rPr>
          <w:sz w:val="24"/>
          <w:szCs w:val="24"/>
        </w:rPr>
      </w:pPr>
      <w:r w:rsidRPr="0069518A">
        <w:rPr>
          <w:sz w:val="24"/>
          <w:szCs w:val="24"/>
        </w:rPr>
        <w:t>ОПК-10</w:t>
      </w:r>
      <w:r w:rsidRPr="00695844">
        <w:rPr>
          <w:b/>
          <w:bCs/>
          <w:sz w:val="24"/>
          <w:szCs w:val="24"/>
        </w:rPr>
        <w:t>.</w:t>
      </w:r>
      <w:r w:rsidR="00962F6C" w:rsidRPr="00962F6C">
        <w:rPr>
          <w:b/>
          <w:bCs/>
          <w:sz w:val="24"/>
          <w:szCs w:val="24"/>
        </w:rPr>
        <w:t xml:space="preserve"> </w:t>
      </w:r>
      <w:r w:rsidR="00695844" w:rsidRPr="00695844">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69518A">
        <w:rPr>
          <w:sz w:val="24"/>
          <w:szCs w:val="24"/>
        </w:rPr>
        <w:t>.</w:t>
      </w:r>
    </w:p>
    <w:p w14:paraId="79811244" w14:textId="77777777" w:rsidR="00695844" w:rsidRPr="00695844" w:rsidRDefault="00964C0D" w:rsidP="0069518A">
      <w:pPr>
        <w:tabs>
          <w:tab w:val="left" w:pos="1418"/>
          <w:tab w:val="right" w:leader="underscore" w:pos="8505"/>
        </w:tabs>
        <w:spacing w:after="0" w:line="240" w:lineRule="auto"/>
        <w:ind w:right="-1"/>
        <w:jc w:val="both"/>
        <w:rPr>
          <w:rFonts w:ascii="Times New Roman" w:eastAsia="Calibri" w:hAnsi="Times New Roman" w:cs="Times New Roman"/>
          <w:b/>
          <w:sz w:val="24"/>
          <w:szCs w:val="24"/>
        </w:rPr>
      </w:pPr>
      <w:r w:rsidRPr="0069518A">
        <w:rPr>
          <w:rFonts w:ascii="Times New Roman" w:hAnsi="Times New Roman" w:cs="Times New Roman"/>
          <w:bCs/>
          <w:sz w:val="24"/>
          <w:szCs w:val="24"/>
        </w:rPr>
        <w:t>ОПК-10.</w:t>
      </w:r>
      <w:r w:rsidR="0069518A" w:rsidRPr="0069518A">
        <w:rPr>
          <w:rFonts w:ascii="Times New Roman" w:hAnsi="Times New Roman" w:cs="Times New Roman"/>
          <w:bCs/>
          <w:sz w:val="24"/>
          <w:szCs w:val="24"/>
        </w:rPr>
        <w:t>1.</w:t>
      </w:r>
      <w:r w:rsidR="00962F6C" w:rsidRPr="00962F6C">
        <w:rPr>
          <w:rFonts w:ascii="Times New Roman" w:hAnsi="Times New Roman" w:cs="Times New Roman"/>
          <w:bCs/>
          <w:sz w:val="24"/>
          <w:szCs w:val="24"/>
        </w:rPr>
        <w:t xml:space="preserve"> </w:t>
      </w:r>
      <w:r w:rsidR="00695844" w:rsidRPr="00695844">
        <w:rPr>
          <w:rFonts w:ascii="Times New Roman" w:eastAsia="Calibri" w:hAnsi="Times New Roman" w:cs="Times New Roman"/>
          <w:bCs/>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67A6B283" w14:textId="77777777" w:rsidR="00695844" w:rsidRDefault="00964C0D" w:rsidP="0069518A">
      <w:pPr>
        <w:spacing w:after="0" w:line="240" w:lineRule="auto"/>
        <w:ind w:right="-1"/>
        <w:jc w:val="both"/>
        <w:rPr>
          <w:rFonts w:ascii="Times New Roman" w:eastAsia="Calibri" w:hAnsi="Times New Roman" w:cs="Times New Roman"/>
          <w:bCs/>
          <w:sz w:val="24"/>
          <w:szCs w:val="24"/>
        </w:rPr>
      </w:pPr>
      <w:r w:rsidRPr="0069518A">
        <w:rPr>
          <w:rFonts w:ascii="Times New Roman" w:hAnsi="Times New Roman" w:cs="Times New Roman"/>
          <w:bCs/>
          <w:sz w:val="24"/>
          <w:szCs w:val="24"/>
        </w:rPr>
        <w:t>ОПК-10.</w:t>
      </w:r>
      <w:r w:rsidR="0069518A" w:rsidRPr="0069518A">
        <w:rPr>
          <w:rFonts w:ascii="Times New Roman" w:hAnsi="Times New Roman" w:cs="Times New Roman"/>
          <w:bCs/>
          <w:sz w:val="24"/>
          <w:szCs w:val="24"/>
        </w:rPr>
        <w:t>2.</w:t>
      </w:r>
      <w:r w:rsidR="00962F6C" w:rsidRPr="00962F6C">
        <w:rPr>
          <w:rFonts w:ascii="Times New Roman" w:hAnsi="Times New Roman" w:cs="Times New Roman"/>
          <w:bCs/>
          <w:sz w:val="24"/>
          <w:szCs w:val="24"/>
        </w:rPr>
        <w:t xml:space="preserve"> </w:t>
      </w:r>
      <w:r w:rsidR="00695844" w:rsidRPr="00695844">
        <w:rPr>
          <w:rFonts w:ascii="Times New Roman" w:eastAsia="Calibri" w:hAnsi="Times New Roman" w:cs="Times New Roman"/>
          <w:bCs/>
          <w:sz w:val="24"/>
          <w:szCs w:val="24"/>
        </w:rPr>
        <w:t>Применяет информационно-коммуникационные технологии в практической деятельности.</w:t>
      </w:r>
    </w:p>
    <w:p w14:paraId="011B3684" w14:textId="77777777" w:rsidR="0069518A" w:rsidRPr="00695844" w:rsidRDefault="0069518A" w:rsidP="00A91570">
      <w:pPr>
        <w:spacing w:after="0" w:line="240" w:lineRule="auto"/>
        <w:ind w:right="-1" w:firstLine="426"/>
        <w:jc w:val="both"/>
        <w:rPr>
          <w:rFonts w:ascii="Times New Roman" w:eastAsia="Calibri" w:hAnsi="Times New Roman" w:cs="Times New Roman"/>
          <w:b/>
          <w:sz w:val="24"/>
          <w:szCs w:val="24"/>
        </w:rPr>
      </w:pPr>
    </w:p>
    <w:p w14:paraId="0C072126" w14:textId="77777777" w:rsidR="00964C0D" w:rsidRPr="00695844" w:rsidRDefault="00964C0D" w:rsidP="00281D19">
      <w:pPr>
        <w:pStyle w:val="TableParagraph"/>
        <w:numPr>
          <w:ilvl w:val="0"/>
          <w:numId w:val="38"/>
        </w:numPr>
        <w:tabs>
          <w:tab w:val="left" w:pos="353"/>
        </w:tabs>
        <w:ind w:left="0" w:right="-1" w:firstLine="426"/>
        <w:jc w:val="both"/>
        <w:rPr>
          <w:b/>
          <w:sz w:val="24"/>
          <w:szCs w:val="24"/>
        </w:rPr>
      </w:pPr>
      <w:r w:rsidRPr="00695844">
        <w:rPr>
          <w:b/>
          <w:sz w:val="24"/>
          <w:szCs w:val="24"/>
        </w:rPr>
        <w:t>Планируемые результаты</w:t>
      </w:r>
      <w:r w:rsidR="00A4518E">
        <w:rPr>
          <w:b/>
          <w:sz w:val="24"/>
          <w:szCs w:val="24"/>
        </w:rPr>
        <w:t xml:space="preserve"> </w:t>
      </w:r>
      <w:r w:rsidRPr="00695844">
        <w:rPr>
          <w:b/>
          <w:sz w:val="24"/>
          <w:szCs w:val="24"/>
        </w:rPr>
        <w:t>обучения</w:t>
      </w:r>
      <w:r w:rsidR="0069518A">
        <w:rPr>
          <w:b/>
          <w:sz w:val="24"/>
          <w:szCs w:val="24"/>
        </w:rPr>
        <w:t>.</w:t>
      </w:r>
    </w:p>
    <w:p w14:paraId="088F7551" w14:textId="77777777" w:rsidR="00964C0D" w:rsidRPr="00695844" w:rsidRDefault="00964C0D" w:rsidP="00A91570">
      <w:pPr>
        <w:pStyle w:val="TableParagraph"/>
        <w:ind w:right="-1" w:firstLine="426"/>
        <w:jc w:val="both"/>
        <w:rPr>
          <w:sz w:val="24"/>
          <w:szCs w:val="24"/>
        </w:rPr>
      </w:pPr>
      <w:r w:rsidRPr="00695844">
        <w:rPr>
          <w:sz w:val="24"/>
          <w:szCs w:val="24"/>
        </w:rPr>
        <w:t>В результате освоения дисциплины студент должен</w:t>
      </w:r>
    </w:p>
    <w:p w14:paraId="0294607C" w14:textId="77777777" w:rsidR="00964C0D" w:rsidRPr="0031797A" w:rsidRDefault="00964C0D" w:rsidP="00A91570">
      <w:pPr>
        <w:pStyle w:val="TableParagraph"/>
        <w:ind w:right="-1" w:firstLine="426"/>
        <w:jc w:val="both"/>
        <w:rPr>
          <w:bCs/>
          <w:sz w:val="24"/>
          <w:szCs w:val="24"/>
          <w:u w:val="single"/>
        </w:rPr>
      </w:pPr>
      <w:r w:rsidRPr="0031797A">
        <w:rPr>
          <w:bCs/>
          <w:sz w:val="24"/>
          <w:szCs w:val="24"/>
          <w:u w:val="single"/>
        </w:rPr>
        <w:t>Знать:</w:t>
      </w:r>
    </w:p>
    <w:p w14:paraId="11462BC9"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медико-биологическую терминологию, используемую при изучении топографической анатомии;</w:t>
      </w:r>
    </w:p>
    <w:p w14:paraId="4C0A78BA" w14:textId="77777777" w:rsidR="00964C0D" w:rsidRPr="00695844" w:rsidRDefault="00964C0D" w:rsidP="00C6116B">
      <w:pPr>
        <w:pStyle w:val="TableParagraph"/>
        <w:numPr>
          <w:ilvl w:val="0"/>
          <w:numId w:val="165"/>
        </w:numPr>
        <w:tabs>
          <w:tab w:val="left" w:pos="426"/>
          <w:tab w:val="left" w:pos="567"/>
          <w:tab w:val="left" w:pos="3839"/>
          <w:tab w:val="left" w:pos="6053"/>
          <w:tab w:val="left" w:pos="6434"/>
          <w:tab w:val="left" w:pos="8407"/>
        </w:tabs>
        <w:ind w:left="0" w:right="-1" w:firstLine="426"/>
        <w:jc w:val="both"/>
        <w:rPr>
          <w:sz w:val="24"/>
          <w:szCs w:val="24"/>
        </w:rPr>
      </w:pPr>
      <w:r w:rsidRPr="00695844">
        <w:rPr>
          <w:sz w:val="24"/>
          <w:szCs w:val="24"/>
        </w:rPr>
        <w:t>анатомо-физиологические,</w:t>
      </w:r>
      <w:r w:rsidRPr="00695844">
        <w:rPr>
          <w:sz w:val="24"/>
          <w:szCs w:val="24"/>
        </w:rPr>
        <w:tab/>
        <w:t>возрастно-половые</w:t>
      </w:r>
      <w:r w:rsidRPr="00695844">
        <w:rPr>
          <w:sz w:val="24"/>
          <w:szCs w:val="24"/>
        </w:rPr>
        <w:tab/>
        <w:t>и</w:t>
      </w:r>
      <w:r w:rsidRPr="00695844">
        <w:rPr>
          <w:sz w:val="24"/>
          <w:szCs w:val="24"/>
        </w:rPr>
        <w:tab/>
        <w:t>индивидуальные</w:t>
      </w:r>
      <w:r w:rsidRPr="00695844">
        <w:rPr>
          <w:sz w:val="24"/>
          <w:szCs w:val="24"/>
        </w:rPr>
        <w:tab/>
      </w:r>
      <w:r w:rsidRPr="00695844">
        <w:rPr>
          <w:spacing w:val="-5"/>
          <w:sz w:val="24"/>
          <w:szCs w:val="24"/>
        </w:rPr>
        <w:t xml:space="preserve">особенности </w:t>
      </w:r>
      <w:r w:rsidRPr="00695844">
        <w:rPr>
          <w:sz w:val="24"/>
          <w:szCs w:val="24"/>
        </w:rPr>
        <w:t>строения и развития здорового и больного человека;</w:t>
      </w:r>
    </w:p>
    <w:p w14:paraId="48C66155"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проекции сосудисто-нервных образований;</w:t>
      </w:r>
    </w:p>
    <w:p w14:paraId="7D90CF4B"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проекции внутренних органов, их топографию;</w:t>
      </w:r>
    </w:p>
    <w:p w14:paraId="376D7326"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хирургическую анатомию органов, костей и суставов, клетчаточных пространств;</w:t>
      </w:r>
    </w:p>
    <w:p w14:paraId="7CE738DD"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знать названия и область применения хирургических инструментов;</w:t>
      </w:r>
    </w:p>
    <w:p w14:paraId="4D7D821A" w14:textId="77777777" w:rsidR="00964C0D" w:rsidRPr="00695844" w:rsidRDefault="00964C0D" w:rsidP="00C6116B">
      <w:pPr>
        <w:pStyle w:val="TableParagraph"/>
        <w:numPr>
          <w:ilvl w:val="0"/>
          <w:numId w:val="165"/>
        </w:numPr>
        <w:tabs>
          <w:tab w:val="left" w:pos="426"/>
          <w:tab w:val="left" w:pos="567"/>
        </w:tabs>
        <w:ind w:left="0" w:right="-1" w:firstLine="426"/>
        <w:jc w:val="both"/>
        <w:rPr>
          <w:sz w:val="24"/>
          <w:szCs w:val="24"/>
        </w:rPr>
      </w:pPr>
      <w:r w:rsidRPr="00695844">
        <w:rPr>
          <w:sz w:val="24"/>
          <w:szCs w:val="24"/>
        </w:rPr>
        <w:t xml:space="preserve">основы техники выполнения операций </w:t>
      </w:r>
    </w:p>
    <w:p w14:paraId="62F4F72F" w14:textId="77777777" w:rsidR="00964C0D" w:rsidRPr="0031797A" w:rsidRDefault="00964C0D" w:rsidP="0031797A">
      <w:pPr>
        <w:pStyle w:val="TableParagraph"/>
        <w:tabs>
          <w:tab w:val="left" w:pos="709"/>
        </w:tabs>
        <w:ind w:left="426" w:right="-1"/>
        <w:jc w:val="both"/>
        <w:rPr>
          <w:bCs/>
          <w:sz w:val="24"/>
          <w:szCs w:val="24"/>
          <w:u w:val="single"/>
        </w:rPr>
      </w:pPr>
      <w:r w:rsidRPr="0031797A">
        <w:rPr>
          <w:bCs/>
          <w:sz w:val="24"/>
          <w:szCs w:val="24"/>
          <w:u w:val="single"/>
        </w:rPr>
        <w:t>Уметь:</w:t>
      </w:r>
    </w:p>
    <w:p w14:paraId="6ABBBACF"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решать стандартные профессиональные задачи топографической анатомии с использованием информационных, библиографических источников, медико- биологической терминологии;</w:t>
      </w:r>
    </w:p>
    <w:p w14:paraId="3EFA9741"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пальпировать на человеке основные костные ориентиры, обрисовывать топографические контуры органов и основных сосудистых и нервных образований;</w:t>
      </w:r>
    </w:p>
    <w:p w14:paraId="2E895C5A"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определять</w:t>
      </w:r>
      <w:r w:rsidR="00751CD4" w:rsidRPr="00751CD4">
        <w:rPr>
          <w:sz w:val="24"/>
          <w:szCs w:val="24"/>
        </w:rPr>
        <w:t xml:space="preserve"> </w:t>
      </w:r>
      <w:r w:rsidRPr="00695844">
        <w:rPr>
          <w:sz w:val="24"/>
          <w:szCs w:val="24"/>
        </w:rPr>
        <w:t>топографию</w:t>
      </w:r>
      <w:r w:rsidR="00751CD4" w:rsidRPr="00751CD4">
        <w:rPr>
          <w:sz w:val="24"/>
          <w:szCs w:val="24"/>
        </w:rPr>
        <w:t xml:space="preserve"> </w:t>
      </w:r>
      <w:r w:rsidRPr="00695844">
        <w:rPr>
          <w:sz w:val="24"/>
          <w:szCs w:val="24"/>
        </w:rPr>
        <w:t>внутренних</w:t>
      </w:r>
      <w:r w:rsidR="00751CD4" w:rsidRPr="00751CD4">
        <w:rPr>
          <w:sz w:val="24"/>
          <w:szCs w:val="24"/>
        </w:rPr>
        <w:t xml:space="preserve"> </w:t>
      </w:r>
      <w:r w:rsidRPr="00695844">
        <w:rPr>
          <w:sz w:val="24"/>
          <w:szCs w:val="24"/>
        </w:rPr>
        <w:t>органов,</w:t>
      </w:r>
      <w:r w:rsidR="00751CD4" w:rsidRPr="00751CD4">
        <w:rPr>
          <w:sz w:val="24"/>
          <w:szCs w:val="24"/>
        </w:rPr>
        <w:t xml:space="preserve"> </w:t>
      </w:r>
      <w:r w:rsidRPr="00695844">
        <w:rPr>
          <w:sz w:val="24"/>
          <w:szCs w:val="24"/>
        </w:rPr>
        <w:t>сосудисто-нервных,</w:t>
      </w:r>
      <w:r w:rsidR="00751CD4" w:rsidRPr="00751CD4">
        <w:rPr>
          <w:sz w:val="24"/>
          <w:szCs w:val="24"/>
        </w:rPr>
        <w:t xml:space="preserve"> </w:t>
      </w:r>
      <w:r w:rsidRPr="00695844">
        <w:rPr>
          <w:sz w:val="24"/>
          <w:szCs w:val="24"/>
        </w:rPr>
        <w:t>костно-мышечных</w:t>
      </w:r>
      <w:r w:rsidR="00751CD4" w:rsidRPr="00751CD4">
        <w:rPr>
          <w:sz w:val="24"/>
          <w:szCs w:val="24"/>
        </w:rPr>
        <w:t xml:space="preserve"> </w:t>
      </w:r>
      <w:r w:rsidRPr="00695844">
        <w:rPr>
          <w:sz w:val="24"/>
          <w:szCs w:val="24"/>
        </w:rPr>
        <w:t>и межклеточных образований;</w:t>
      </w:r>
    </w:p>
    <w:p w14:paraId="66A8A3F6"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использовать знания по топографической анатомии для обоснования диагноза и патогенеза заболеваний, для выбора рациональных доступов и оперативных вмешательств, для предупреждения интраоперационных ошибок и осложнений, обусловленных топографо-анатомическими особенностями областей, органов и систем;</w:t>
      </w:r>
    </w:p>
    <w:p w14:paraId="6EA70834"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уметь пользоваться хирургическими инструментами;</w:t>
      </w:r>
    </w:p>
    <w:p w14:paraId="18F2AC0D" w14:textId="77777777" w:rsidR="00964C0D" w:rsidRPr="00695844" w:rsidRDefault="00964C0D" w:rsidP="00C6116B">
      <w:pPr>
        <w:pStyle w:val="TableParagraph"/>
        <w:numPr>
          <w:ilvl w:val="0"/>
          <w:numId w:val="164"/>
        </w:numPr>
        <w:tabs>
          <w:tab w:val="left" w:pos="567"/>
          <w:tab w:val="left" w:pos="833"/>
        </w:tabs>
        <w:ind w:left="0" w:right="-1" w:firstLine="426"/>
        <w:jc w:val="both"/>
        <w:rPr>
          <w:sz w:val="24"/>
          <w:szCs w:val="24"/>
        </w:rPr>
      </w:pPr>
      <w:r w:rsidRPr="00695844">
        <w:rPr>
          <w:sz w:val="24"/>
          <w:szCs w:val="24"/>
        </w:rPr>
        <w:t>выполнять на биологическом и учебном материале и экспериментальных животных хирургические приемы и операции.</w:t>
      </w:r>
    </w:p>
    <w:p w14:paraId="30BF3DA0" w14:textId="77777777" w:rsidR="00964C0D" w:rsidRPr="0031797A" w:rsidRDefault="00964C0D" w:rsidP="0031797A">
      <w:pPr>
        <w:pStyle w:val="TableParagraph"/>
        <w:tabs>
          <w:tab w:val="left" w:pos="567"/>
        </w:tabs>
        <w:ind w:left="426" w:right="-1"/>
        <w:jc w:val="both"/>
        <w:rPr>
          <w:bCs/>
          <w:sz w:val="24"/>
          <w:szCs w:val="24"/>
          <w:u w:val="single"/>
        </w:rPr>
      </w:pPr>
      <w:r w:rsidRPr="0031797A">
        <w:rPr>
          <w:bCs/>
          <w:sz w:val="24"/>
          <w:szCs w:val="24"/>
          <w:u w:val="single"/>
        </w:rPr>
        <w:t>Владеть:</w:t>
      </w:r>
    </w:p>
    <w:p w14:paraId="33ABE0DE" w14:textId="77777777" w:rsidR="00964C0D" w:rsidRPr="00695844" w:rsidRDefault="00964C0D" w:rsidP="00C6116B">
      <w:pPr>
        <w:pStyle w:val="TableParagraph"/>
        <w:numPr>
          <w:ilvl w:val="0"/>
          <w:numId w:val="164"/>
        </w:numPr>
        <w:tabs>
          <w:tab w:val="left" w:pos="567"/>
          <w:tab w:val="left" w:pos="832"/>
          <w:tab w:val="left" w:pos="833"/>
          <w:tab w:val="left" w:pos="3551"/>
          <w:tab w:val="left" w:pos="5476"/>
          <w:tab w:val="left" w:pos="6214"/>
          <w:tab w:val="left" w:pos="7476"/>
          <w:tab w:val="left" w:pos="9149"/>
        </w:tabs>
        <w:ind w:left="0" w:right="-1" w:firstLine="426"/>
        <w:jc w:val="both"/>
        <w:rPr>
          <w:sz w:val="24"/>
          <w:szCs w:val="24"/>
        </w:rPr>
      </w:pPr>
      <w:r w:rsidRPr="00695844">
        <w:rPr>
          <w:sz w:val="24"/>
          <w:szCs w:val="24"/>
        </w:rPr>
        <w:t>медико-биологической</w:t>
      </w:r>
      <w:r w:rsidRPr="00695844">
        <w:rPr>
          <w:sz w:val="24"/>
          <w:szCs w:val="24"/>
        </w:rPr>
        <w:tab/>
        <w:t>терминологией</w:t>
      </w:r>
      <w:r w:rsidRPr="00695844">
        <w:rPr>
          <w:sz w:val="24"/>
          <w:szCs w:val="24"/>
        </w:rPr>
        <w:tab/>
        <w:t>при</w:t>
      </w:r>
      <w:r w:rsidRPr="00695844">
        <w:rPr>
          <w:sz w:val="24"/>
          <w:szCs w:val="24"/>
        </w:rPr>
        <w:tab/>
        <w:t>решении</w:t>
      </w:r>
      <w:r w:rsidRPr="00695844">
        <w:rPr>
          <w:sz w:val="24"/>
          <w:szCs w:val="24"/>
        </w:rPr>
        <w:tab/>
        <w:t>стандартных</w:t>
      </w:r>
      <w:r w:rsidRPr="00695844">
        <w:rPr>
          <w:sz w:val="24"/>
          <w:szCs w:val="24"/>
        </w:rPr>
        <w:tab/>
      </w:r>
      <w:r w:rsidRPr="00695844">
        <w:rPr>
          <w:spacing w:val="-7"/>
          <w:sz w:val="24"/>
          <w:szCs w:val="24"/>
        </w:rPr>
        <w:t xml:space="preserve">задач </w:t>
      </w:r>
      <w:r w:rsidRPr="00695844">
        <w:rPr>
          <w:sz w:val="24"/>
          <w:szCs w:val="24"/>
        </w:rPr>
        <w:t>профессиональной деятельности;</w:t>
      </w:r>
    </w:p>
    <w:p w14:paraId="63DE71E6" w14:textId="77777777" w:rsidR="00964C0D" w:rsidRPr="00695844" w:rsidRDefault="00964C0D" w:rsidP="00C6116B">
      <w:pPr>
        <w:pStyle w:val="TableParagraph"/>
        <w:numPr>
          <w:ilvl w:val="0"/>
          <w:numId w:val="164"/>
        </w:numPr>
        <w:tabs>
          <w:tab w:val="left" w:pos="567"/>
          <w:tab w:val="left" w:pos="832"/>
          <w:tab w:val="left" w:pos="833"/>
        </w:tabs>
        <w:ind w:left="0" w:right="-1" w:firstLine="426"/>
        <w:jc w:val="both"/>
        <w:rPr>
          <w:sz w:val="24"/>
          <w:szCs w:val="24"/>
        </w:rPr>
      </w:pPr>
      <w:r w:rsidRPr="00695844">
        <w:rPr>
          <w:sz w:val="24"/>
          <w:szCs w:val="24"/>
        </w:rPr>
        <w:t>навыками использования информационных, библиографических ресурсов в изучении топографической;</w:t>
      </w:r>
    </w:p>
    <w:p w14:paraId="67C468CE" w14:textId="77777777" w:rsidR="00964C0D" w:rsidRPr="00695844" w:rsidRDefault="00964C0D" w:rsidP="00C6116B">
      <w:pPr>
        <w:pStyle w:val="TableParagraph"/>
        <w:numPr>
          <w:ilvl w:val="0"/>
          <w:numId w:val="164"/>
        </w:numPr>
        <w:tabs>
          <w:tab w:val="left" w:pos="567"/>
          <w:tab w:val="left" w:pos="832"/>
          <w:tab w:val="left" w:pos="833"/>
        </w:tabs>
        <w:ind w:left="0" w:right="-1" w:firstLine="426"/>
        <w:jc w:val="both"/>
        <w:rPr>
          <w:sz w:val="24"/>
          <w:szCs w:val="24"/>
        </w:rPr>
      </w:pPr>
      <w:r w:rsidRPr="00695844">
        <w:rPr>
          <w:sz w:val="24"/>
          <w:szCs w:val="24"/>
        </w:rPr>
        <w:t>способностью определять топографию внутренних органов, сосудисто-нервных, костно-мышечных и межклеточных образований;</w:t>
      </w:r>
    </w:p>
    <w:p w14:paraId="74F5A862" w14:textId="77777777" w:rsidR="00964C0D" w:rsidRDefault="00964C0D" w:rsidP="00C6116B">
      <w:pPr>
        <w:pStyle w:val="TableParagraph"/>
        <w:numPr>
          <w:ilvl w:val="0"/>
          <w:numId w:val="164"/>
        </w:numPr>
        <w:tabs>
          <w:tab w:val="left" w:pos="567"/>
          <w:tab w:val="left" w:pos="832"/>
          <w:tab w:val="left" w:pos="833"/>
        </w:tabs>
        <w:ind w:left="0" w:right="-1" w:firstLine="426"/>
        <w:jc w:val="both"/>
        <w:rPr>
          <w:sz w:val="24"/>
          <w:szCs w:val="24"/>
        </w:rPr>
      </w:pPr>
      <w:r w:rsidRPr="00695844">
        <w:rPr>
          <w:sz w:val="24"/>
          <w:szCs w:val="24"/>
        </w:rPr>
        <w:t>навыками обоснования диагноза с использованием знаний о топографической анатомии.</w:t>
      </w:r>
    </w:p>
    <w:p w14:paraId="0F49B9FB" w14:textId="77777777" w:rsidR="0031797A" w:rsidRPr="00695844" w:rsidRDefault="0031797A" w:rsidP="0031797A">
      <w:pPr>
        <w:pStyle w:val="TableParagraph"/>
        <w:tabs>
          <w:tab w:val="left" w:pos="567"/>
          <w:tab w:val="left" w:pos="832"/>
          <w:tab w:val="left" w:pos="833"/>
        </w:tabs>
        <w:ind w:left="426" w:right="-1"/>
        <w:jc w:val="both"/>
        <w:rPr>
          <w:sz w:val="24"/>
          <w:szCs w:val="24"/>
        </w:rPr>
      </w:pPr>
    </w:p>
    <w:p w14:paraId="1A7087C3" w14:textId="77777777" w:rsidR="00964C0D" w:rsidRDefault="00964C0D" w:rsidP="00A91570">
      <w:pPr>
        <w:pStyle w:val="TableParagraph"/>
        <w:ind w:right="-1" w:firstLine="426"/>
        <w:jc w:val="both"/>
        <w:rPr>
          <w:sz w:val="24"/>
          <w:szCs w:val="24"/>
        </w:rPr>
      </w:pPr>
      <w:r w:rsidRPr="00695844">
        <w:rPr>
          <w:b/>
          <w:sz w:val="24"/>
          <w:szCs w:val="24"/>
        </w:rPr>
        <w:t>6. Общая трудоемкость дисциплины</w:t>
      </w:r>
      <w:r w:rsidR="0031797A">
        <w:rPr>
          <w:b/>
          <w:sz w:val="24"/>
          <w:szCs w:val="24"/>
        </w:rPr>
        <w:t xml:space="preserve">. </w:t>
      </w:r>
      <w:r w:rsidRPr="00695844">
        <w:rPr>
          <w:sz w:val="24"/>
          <w:szCs w:val="24"/>
        </w:rPr>
        <w:t>6 зачетных единиц (216 ч</w:t>
      </w:r>
      <w:r w:rsidR="00B6205E">
        <w:rPr>
          <w:sz w:val="24"/>
          <w:szCs w:val="24"/>
        </w:rPr>
        <w:t>.</w:t>
      </w:r>
      <w:r w:rsidRPr="00695844">
        <w:rPr>
          <w:sz w:val="24"/>
          <w:szCs w:val="24"/>
        </w:rPr>
        <w:t>)</w:t>
      </w:r>
      <w:r w:rsidR="00B6205E">
        <w:rPr>
          <w:sz w:val="24"/>
          <w:szCs w:val="24"/>
        </w:rPr>
        <w:t>.</w:t>
      </w:r>
    </w:p>
    <w:p w14:paraId="6A14F271" w14:textId="77777777" w:rsidR="00B6205E" w:rsidRPr="00695844" w:rsidRDefault="00B6205E" w:rsidP="00A91570">
      <w:pPr>
        <w:pStyle w:val="TableParagraph"/>
        <w:ind w:right="-1" w:firstLine="426"/>
        <w:jc w:val="both"/>
        <w:rPr>
          <w:sz w:val="24"/>
          <w:szCs w:val="24"/>
        </w:rPr>
      </w:pPr>
    </w:p>
    <w:p w14:paraId="40A5D881" w14:textId="77777777" w:rsidR="00022D89" w:rsidRPr="00695844" w:rsidRDefault="00964C0D" w:rsidP="00A91570">
      <w:pPr>
        <w:pStyle w:val="TableParagraph"/>
        <w:ind w:right="-1" w:firstLine="426"/>
        <w:jc w:val="both"/>
        <w:rPr>
          <w:sz w:val="24"/>
          <w:szCs w:val="24"/>
        </w:rPr>
      </w:pPr>
      <w:r w:rsidRPr="00695844">
        <w:rPr>
          <w:b/>
          <w:sz w:val="24"/>
          <w:szCs w:val="24"/>
        </w:rPr>
        <w:t>7. Виды и формы контроля знаний</w:t>
      </w:r>
      <w:r w:rsidR="00B6205E">
        <w:rPr>
          <w:b/>
          <w:sz w:val="24"/>
          <w:szCs w:val="24"/>
        </w:rPr>
        <w:t xml:space="preserve">. </w:t>
      </w:r>
      <w:r w:rsidR="00B6205E" w:rsidRPr="00B6205E">
        <w:rPr>
          <w:bCs/>
          <w:sz w:val="24"/>
          <w:szCs w:val="24"/>
        </w:rPr>
        <w:t>Э</w:t>
      </w:r>
      <w:r w:rsidRPr="00695844">
        <w:rPr>
          <w:sz w:val="24"/>
          <w:szCs w:val="24"/>
        </w:rPr>
        <w:t>кзамен (7сем.).</w:t>
      </w:r>
    </w:p>
    <w:p w14:paraId="356FA594" w14:textId="77777777" w:rsidR="00022D89" w:rsidRDefault="009C6ACF" w:rsidP="00A91570">
      <w:pPr>
        <w:tabs>
          <w:tab w:val="left" w:pos="4236"/>
        </w:tabs>
        <w:ind w:right="-1" w:firstLine="426"/>
        <w:jc w:val="both"/>
        <w:rPr>
          <w:rFonts w:ascii="Times New Roman" w:hAnsi="Times New Roman" w:cs="Times New Roman"/>
          <w:sz w:val="24"/>
          <w:szCs w:val="24"/>
        </w:rPr>
      </w:pPr>
      <w:r>
        <w:rPr>
          <w:rFonts w:ascii="Times New Roman" w:hAnsi="Times New Roman" w:cs="Times New Roman"/>
          <w:sz w:val="24"/>
          <w:szCs w:val="24"/>
        </w:rPr>
        <w:tab/>
      </w:r>
    </w:p>
    <w:p w14:paraId="172FFB01" w14:textId="77777777" w:rsidR="000275B7" w:rsidRDefault="000275B7" w:rsidP="000275B7">
      <w:pPr>
        <w:tabs>
          <w:tab w:val="left" w:pos="4236"/>
        </w:tabs>
        <w:ind w:right="-1" w:firstLine="426"/>
        <w:jc w:val="both"/>
        <w:rPr>
          <w:rFonts w:ascii="Times New Roman" w:hAnsi="Times New Roman" w:cs="Times New Roman"/>
          <w:b/>
          <w:bCs/>
          <w:sz w:val="28"/>
          <w:szCs w:val="28"/>
        </w:rPr>
      </w:pPr>
    </w:p>
    <w:p w14:paraId="26BD1FD8" w14:textId="77777777" w:rsidR="00B6205E" w:rsidRPr="000275B7" w:rsidRDefault="000275B7" w:rsidP="000275B7">
      <w:pPr>
        <w:tabs>
          <w:tab w:val="left" w:pos="4236"/>
        </w:tabs>
        <w:spacing w:after="0"/>
        <w:ind w:right="-1" w:firstLine="426"/>
        <w:jc w:val="center"/>
        <w:rPr>
          <w:b/>
          <w:bCs/>
          <w:sz w:val="28"/>
          <w:szCs w:val="28"/>
        </w:rPr>
      </w:pPr>
      <w:r w:rsidRPr="000275B7">
        <w:rPr>
          <w:rFonts w:ascii="Times New Roman" w:hAnsi="Times New Roman" w:cs="Times New Roman"/>
          <w:b/>
          <w:bCs/>
          <w:sz w:val="28"/>
          <w:szCs w:val="28"/>
        </w:rPr>
        <w:t>Б1.О.23</w:t>
      </w:r>
    </w:p>
    <w:p w14:paraId="407B6A13" w14:textId="77777777" w:rsidR="009C6ACF" w:rsidRDefault="009C6ACF" w:rsidP="000275B7">
      <w:pPr>
        <w:pStyle w:val="TableParagraph"/>
        <w:ind w:right="-1" w:firstLine="426"/>
        <w:jc w:val="center"/>
        <w:rPr>
          <w:b/>
          <w:bCs/>
          <w:sz w:val="28"/>
          <w:szCs w:val="28"/>
        </w:rPr>
      </w:pPr>
      <w:r w:rsidRPr="000275B7">
        <w:rPr>
          <w:b/>
          <w:bCs/>
          <w:sz w:val="28"/>
          <w:szCs w:val="28"/>
        </w:rPr>
        <w:t>Иммунология</w:t>
      </w:r>
    </w:p>
    <w:p w14:paraId="59A1351D" w14:textId="77777777" w:rsidR="000275B7" w:rsidRPr="000275B7" w:rsidRDefault="000275B7" w:rsidP="000275B7">
      <w:pPr>
        <w:pStyle w:val="TableParagraph"/>
        <w:ind w:right="-1" w:firstLine="426"/>
        <w:jc w:val="center"/>
        <w:rPr>
          <w:b/>
          <w:bCs/>
          <w:sz w:val="28"/>
          <w:szCs w:val="28"/>
        </w:rPr>
      </w:pPr>
    </w:p>
    <w:p w14:paraId="187F8E0D" w14:textId="77777777" w:rsidR="009C6ACF" w:rsidRPr="009C6ACF" w:rsidRDefault="009C6ACF" w:rsidP="00A91570">
      <w:pPr>
        <w:pStyle w:val="TableParagraph"/>
        <w:ind w:right="-1" w:firstLine="426"/>
        <w:jc w:val="both"/>
        <w:rPr>
          <w:sz w:val="24"/>
        </w:rPr>
      </w:pPr>
      <w:r w:rsidRPr="009C6ACF">
        <w:rPr>
          <w:b/>
          <w:sz w:val="24"/>
        </w:rPr>
        <w:t>1.</w:t>
      </w:r>
      <w:r w:rsidRPr="009C6ACF">
        <w:rPr>
          <w:b/>
          <w:sz w:val="24"/>
        </w:rPr>
        <w:tab/>
        <w:t>Место</w:t>
      </w:r>
      <w:r w:rsidRPr="009C6ACF">
        <w:rPr>
          <w:b/>
          <w:sz w:val="24"/>
        </w:rPr>
        <w:tab/>
        <w:t>дисциплины</w:t>
      </w:r>
      <w:r w:rsidRPr="009C6ACF">
        <w:rPr>
          <w:b/>
          <w:sz w:val="24"/>
        </w:rPr>
        <w:tab/>
        <w:t>(модуля)</w:t>
      </w:r>
      <w:r w:rsidRPr="009C6ACF">
        <w:rPr>
          <w:b/>
          <w:sz w:val="24"/>
        </w:rPr>
        <w:tab/>
        <w:t>в</w:t>
      </w:r>
      <w:r w:rsidRPr="009C6ACF">
        <w:rPr>
          <w:b/>
          <w:sz w:val="24"/>
        </w:rPr>
        <w:tab/>
        <w:t>структуре</w:t>
      </w:r>
      <w:r w:rsidRPr="009C6ACF">
        <w:rPr>
          <w:b/>
          <w:sz w:val="24"/>
        </w:rPr>
        <w:tab/>
        <w:t>основной</w:t>
      </w:r>
      <w:r w:rsidR="00A4518E">
        <w:rPr>
          <w:b/>
          <w:sz w:val="24"/>
        </w:rPr>
        <w:t xml:space="preserve"> </w:t>
      </w:r>
      <w:r w:rsidRPr="009C6ACF">
        <w:rPr>
          <w:b/>
          <w:spacing w:val="-3"/>
          <w:sz w:val="24"/>
        </w:rPr>
        <w:t xml:space="preserve">профессиональной </w:t>
      </w:r>
      <w:r w:rsidRPr="009C6ACF">
        <w:rPr>
          <w:b/>
          <w:sz w:val="24"/>
        </w:rPr>
        <w:t>образовательной</w:t>
      </w:r>
      <w:r w:rsidR="00A4518E">
        <w:rPr>
          <w:b/>
          <w:sz w:val="24"/>
        </w:rPr>
        <w:t xml:space="preserve"> </w:t>
      </w:r>
      <w:r w:rsidRPr="009C6ACF">
        <w:rPr>
          <w:b/>
          <w:sz w:val="24"/>
        </w:rPr>
        <w:t>программы.</w:t>
      </w:r>
    </w:p>
    <w:p w14:paraId="70794D81" w14:textId="77777777" w:rsidR="009C6ACF" w:rsidRPr="008A5EFA" w:rsidRDefault="009C6ACF" w:rsidP="00A91570">
      <w:pPr>
        <w:pStyle w:val="TableParagraph"/>
        <w:ind w:right="-1" w:firstLine="426"/>
        <w:jc w:val="both"/>
        <w:rPr>
          <w:sz w:val="24"/>
        </w:rPr>
      </w:pPr>
      <w:r w:rsidRPr="008A5EFA">
        <w:rPr>
          <w:sz w:val="24"/>
        </w:rPr>
        <w:t xml:space="preserve">Дисциплина «Иммунология» относится к Блоку 1 «Дисциплины (модули)», к дисциплинам базовой </w:t>
      </w:r>
      <w:r w:rsidR="00011638" w:rsidRPr="007B6A43">
        <w:rPr>
          <w:sz w:val="24"/>
          <w:szCs w:val="24"/>
        </w:rPr>
        <w:t>обязательной</w:t>
      </w:r>
      <w:r w:rsidR="00011638" w:rsidRPr="008A5EFA">
        <w:rPr>
          <w:sz w:val="24"/>
        </w:rPr>
        <w:t xml:space="preserve"> </w:t>
      </w:r>
      <w:r w:rsidRPr="008A5EFA">
        <w:rPr>
          <w:sz w:val="24"/>
        </w:rPr>
        <w:t>части программы.</w:t>
      </w:r>
    </w:p>
    <w:p w14:paraId="789F4452" w14:textId="77777777" w:rsidR="009C6ACF" w:rsidRPr="008A5EFA" w:rsidRDefault="009C6ACF" w:rsidP="00A91570">
      <w:pPr>
        <w:pStyle w:val="TableParagraph"/>
        <w:ind w:right="-1" w:firstLine="426"/>
        <w:jc w:val="both"/>
        <w:rPr>
          <w:sz w:val="24"/>
        </w:rPr>
      </w:pPr>
      <w:r w:rsidRPr="008A5EFA">
        <w:rPr>
          <w:sz w:val="24"/>
        </w:rPr>
        <w:t>К исходным требованиям, необходимым для изучения дисциплины «Иммунология», относятся знания, умения и виды деятельности, сформированные в процессе изучения дисциплин: Биология», «Физиология», «Гистология».</w:t>
      </w:r>
    </w:p>
    <w:p w14:paraId="110D04BD" w14:textId="77777777" w:rsidR="009C6ACF" w:rsidRPr="008A5EFA" w:rsidRDefault="009C6ACF" w:rsidP="00A91570">
      <w:pPr>
        <w:pStyle w:val="TableParagraph"/>
        <w:ind w:right="-1" w:firstLine="426"/>
        <w:jc w:val="both"/>
        <w:rPr>
          <w:sz w:val="24"/>
        </w:rPr>
      </w:pPr>
      <w:r w:rsidRPr="008A5EFA">
        <w:rPr>
          <w:sz w:val="24"/>
        </w:rPr>
        <w:t>Изучение дисциплины необходимо для знаний, умений и навыков, формируемых по следующим дисциплинам «Гигиена», «Педиатрия», «Дерматовенерология»; «Фтизиатрия»;</w:t>
      </w:r>
      <w:r w:rsidR="00A4518E">
        <w:rPr>
          <w:sz w:val="24"/>
        </w:rPr>
        <w:t xml:space="preserve"> </w:t>
      </w:r>
      <w:r w:rsidRPr="008A5EFA">
        <w:rPr>
          <w:sz w:val="24"/>
        </w:rPr>
        <w:t>«Инфекционные болезни», «Факультетская терапия», «Эпидемиология».</w:t>
      </w:r>
    </w:p>
    <w:p w14:paraId="3B7B7F62" w14:textId="77777777" w:rsidR="009C6ACF" w:rsidRPr="008A5EFA" w:rsidRDefault="009C6ACF" w:rsidP="00A91570">
      <w:pPr>
        <w:pStyle w:val="TableParagraph"/>
        <w:ind w:right="-1" w:firstLine="426"/>
        <w:jc w:val="both"/>
        <w:rPr>
          <w:sz w:val="23"/>
        </w:rPr>
      </w:pPr>
    </w:p>
    <w:p w14:paraId="0BD29956" w14:textId="77777777" w:rsidR="009C6ACF" w:rsidRPr="008A5EFA" w:rsidRDefault="009C6ACF" w:rsidP="00281D19">
      <w:pPr>
        <w:pStyle w:val="TableParagraph"/>
        <w:numPr>
          <w:ilvl w:val="0"/>
          <w:numId w:val="39"/>
        </w:numPr>
        <w:tabs>
          <w:tab w:val="left" w:pos="919"/>
        </w:tabs>
        <w:ind w:left="0" w:right="-1" w:firstLine="426"/>
        <w:jc w:val="both"/>
        <w:rPr>
          <w:b/>
          <w:sz w:val="24"/>
        </w:rPr>
      </w:pPr>
      <w:r w:rsidRPr="008A5EFA">
        <w:rPr>
          <w:b/>
          <w:sz w:val="24"/>
        </w:rPr>
        <w:t>Цель освоения</w:t>
      </w:r>
      <w:r w:rsidR="00A4518E">
        <w:rPr>
          <w:b/>
          <w:sz w:val="24"/>
        </w:rPr>
        <w:t xml:space="preserve"> </w:t>
      </w:r>
      <w:r w:rsidRPr="008A5EFA">
        <w:rPr>
          <w:b/>
          <w:sz w:val="24"/>
        </w:rPr>
        <w:t>дисциплины.</w:t>
      </w:r>
    </w:p>
    <w:p w14:paraId="29513DB4" w14:textId="77777777" w:rsidR="009C6ACF" w:rsidRDefault="009C6ACF" w:rsidP="00A91570">
      <w:pPr>
        <w:pStyle w:val="TableParagraph"/>
        <w:ind w:right="-1" w:firstLine="426"/>
        <w:jc w:val="both"/>
        <w:rPr>
          <w:sz w:val="24"/>
        </w:rPr>
      </w:pPr>
      <w:r w:rsidRPr="008A5EFA">
        <w:rPr>
          <w:sz w:val="24"/>
        </w:rPr>
        <w:t>Целью освоения учебной дисциплины «Иммунология» является формирование у студентов профессиональных компетенций в области знаний по иммунологии, а также изучение общих закономерностей развития, структуры и функционирования иммунной системы организма в норме и при заболеваниях, обусловленных нарушением иммунных механизмов, а также диагностики с использованием иммунологических методов.</w:t>
      </w:r>
    </w:p>
    <w:p w14:paraId="2CB8E47B" w14:textId="77777777" w:rsidR="000275B7" w:rsidRPr="008A5EFA" w:rsidRDefault="000275B7" w:rsidP="00A91570">
      <w:pPr>
        <w:pStyle w:val="TableParagraph"/>
        <w:ind w:right="-1" w:firstLine="426"/>
        <w:jc w:val="both"/>
        <w:rPr>
          <w:sz w:val="24"/>
        </w:rPr>
      </w:pPr>
    </w:p>
    <w:p w14:paraId="4C21FE1A" w14:textId="77777777" w:rsidR="009C6ACF" w:rsidRPr="008A5EFA" w:rsidRDefault="009C6ACF" w:rsidP="00281D19">
      <w:pPr>
        <w:pStyle w:val="TableParagraph"/>
        <w:numPr>
          <w:ilvl w:val="0"/>
          <w:numId w:val="39"/>
        </w:numPr>
        <w:tabs>
          <w:tab w:val="left" w:pos="919"/>
        </w:tabs>
        <w:ind w:left="0" w:right="-1" w:firstLine="426"/>
        <w:jc w:val="both"/>
        <w:rPr>
          <w:b/>
          <w:sz w:val="24"/>
        </w:rPr>
      </w:pPr>
      <w:r w:rsidRPr="008A5EFA">
        <w:rPr>
          <w:b/>
          <w:sz w:val="24"/>
        </w:rPr>
        <w:t>Краткое содержание</w:t>
      </w:r>
      <w:r w:rsidR="00A4518E">
        <w:rPr>
          <w:b/>
          <w:sz w:val="24"/>
        </w:rPr>
        <w:t xml:space="preserve"> </w:t>
      </w:r>
      <w:r w:rsidRPr="008A5EFA">
        <w:rPr>
          <w:b/>
          <w:sz w:val="24"/>
        </w:rPr>
        <w:t>дисциплины</w:t>
      </w:r>
      <w:r w:rsidR="000275B7">
        <w:rPr>
          <w:b/>
          <w:sz w:val="24"/>
        </w:rPr>
        <w:t>.</w:t>
      </w:r>
    </w:p>
    <w:p w14:paraId="4F1E06DB" w14:textId="77777777" w:rsidR="009C6ACF" w:rsidRPr="008A5EFA" w:rsidRDefault="009C6ACF" w:rsidP="00A91570">
      <w:pPr>
        <w:pStyle w:val="TableParagraph"/>
        <w:ind w:right="-1" w:firstLine="426"/>
        <w:jc w:val="both"/>
        <w:rPr>
          <w:sz w:val="24"/>
        </w:rPr>
      </w:pPr>
      <w:r w:rsidRPr="008A5EFA">
        <w:rPr>
          <w:sz w:val="24"/>
        </w:rPr>
        <w:t>Предмет и задачи иммунологии. Основные этапы развития иммунологии и аллергологии. Врожденный и адаптивный (приобретенный) иммунитет. Структурно- функциональная характеристика иммунной системы. Центральные и периферические</w:t>
      </w:r>
      <w:r w:rsidR="00751CD4" w:rsidRPr="005B1D47">
        <w:rPr>
          <w:sz w:val="24"/>
        </w:rPr>
        <w:t xml:space="preserve"> </w:t>
      </w:r>
      <w:r w:rsidRPr="008A5EFA">
        <w:rPr>
          <w:sz w:val="24"/>
        </w:rPr>
        <w:t>органы иммунной системы. Миграция и рециркуляция клеток иммунной системы. Дифференцировочные маркеры (CD номенклатура). Врожденный иммунитет. Гуморальный компонент (комплемент, цитокины, хемокины, интерфероны, катионные противомикробные пептиды). Клеточный компонент (макрофаги, нейтрофилы, эозинофилы, дендритные клетки, NK клетки, тучные клетки). Рецепторы клеток врожденного иммунитета. Фагоцитоз. Миграция. Хемотаксис. Антигенпрезентирующие клетки. Гистокомплекс совместимости I и II класса. Адаптивный (приобретенный) иммунитет. Рецепторы Т-лимфоцитов и В- лимфоцитов. Т-лимфоциты (Т-хелперы: Th1, Th2, Т-регуляторные, Т-цитотоксические). В- лимфоциты (В1а, В1b, MZB, В2). Иммуногенез: презентация и распознавание антигена, активация, дифференцировка, эффекторная стадия. Иммунологический синапс. Роль Th1 и Th2 клеток в регуляции иммунного ответа. Клеточная цитотоксичность. Антитела. Антителогенез. Физико-химические и функциональные свойства антител. Классы и подклассы антител. Моноклональные антитела: получение, свойства, применение в лабораторной и клинической практике. Диагностические иммунологические</w:t>
      </w:r>
      <w:r w:rsidR="00A4518E">
        <w:rPr>
          <w:sz w:val="24"/>
        </w:rPr>
        <w:t xml:space="preserve"> </w:t>
      </w:r>
      <w:r w:rsidRPr="008A5EFA">
        <w:rPr>
          <w:sz w:val="24"/>
        </w:rPr>
        <w:t>реакции.</w:t>
      </w:r>
    </w:p>
    <w:p w14:paraId="4DF9F07A" w14:textId="77777777" w:rsidR="009C6ACF" w:rsidRPr="008A5EFA" w:rsidRDefault="009C6ACF" w:rsidP="00A91570">
      <w:pPr>
        <w:spacing w:after="0" w:line="240" w:lineRule="auto"/>
        <w:ind w:right="-1" w:firstLine="426"/>
        <w:jc w:val="both"/>
        <w:rPr>
          <w:rFonts w:ascii="Times New Roman" w:hAnsi="Times New Roman" w:cs="Times New Roman"/>
          <w:sz w:val="24"/>
        </w:rPr>
      </w:pPr>
      <w:r w:rsidRPr="008A5EFA">
        <w:rPr>
          <w:rFonts w:ascii="Times New Roman" w:hAnsi="Times New Roman" w:cs="Times New Roman"/>
          <w:sz w:val="24"/>
        </w:rPr>
        <w:t>Иммунодефициты. Генетика. Особенности наследования. Первичные иммунодефициты. Вторичные</w:t>
      </w:r>
      <w:r w:rsidR="00A4518E">
        <w:rPr>
          <w:rFonts w:ascii="Times New Roman" w:hAnsi="Times New Roman" w:cs="Times New Roman"/>
          <w:sz w:val="24"/>
        </w:rPr>
        <w:t xml:space="preserve"> </w:t>
      </w:r>
      <w:r w:rsidRPr="008A5EFA">
        <w:rPr>
          <w:rFonts w:ascii="Times New Roman" w:hAnsi="Times New Roman" w:cs="Times New Roman"/>
          <w:sz w:val="24"/>
        </w:rPr>
        <w:t>иммунодефициты.</w:t>
      </w:r>
      <w:r w:rsidR="00A4518E">
        <w:rPr>
          <w:rFonts w:ascii="Times New Roman" w:hAnsi="Times New Roman" w:cs="Times New Roman"/>
          <w:sz w:val="24"/>
        </w:rPr>
        <w:t xml:space="preserve"> </w:t>
      </w:r>
      <w:r w:rsidRPr="008A5EFA">
        <w:rPr>
          <w:rFonts w:ascii="Times New Roman" w:hAnsi="Times New Roman" w:cs="Times New Roman"/>
          <w:sz w:val="24"/>
        </w:rPr>
        <w:t>СПИД.</w:t>
      </w:r>
      <w:r w:rsidR="00A4518E">
        <w:rPr>
          <w:rFonts w:ascii="Times New Roman" w:hAnsi="Times New Roman" w:cs="Times New Roman"/>
          <w:sz w:val="24"/>
        </w:rPr>
        <w:t xml:space="preserve"> </w:t>
      </w:r>
      <w:r w:rsidRPr="008A5EFA">
        <w:rPr>
          <w:rFonts w:ascii="Times New Roman" w:hAnsi="Times New Roman" w:cs="Times New Roman"/>
          <w:sz w:val="24"/>
        </w:rPr>
        <w:t>Определение</w:t>
      </w:r>
      <w:r w:rsidR="00A4518E">
        <w:rPr>
          <w:rFonts w:ascii="Times New Roman" w:hAnsi="Times New Roman" w:cs="Times New Roman"/>
          <w:sz w:val="24"/>
        </w:rPr>
        <w:t xml:space="preserve"> </w:t>
      </w:r>
      <w:r w:rsidRPr="008A5EFA">
        <w:rPr>
          <w:rFonts w:ascii="Times New Roman" w:hAnsi="Times New Roman" w:cs="Times New Roman"/>
          <w:sz w:val="24"/>
        </w:rPr>
        <w:t>аллергии.</w:t>
      </w:r>
      <w:r w:rsidR="00A4518E">
        <w:rPr>
          <w:rFonts w:ascii="Times New Roman" w:hAnsi="Times New Roman" w:cs="Times New Roman"/>
          <w:sz w:val="24"/>
        </w:rPr>
        <w:t xml:space="preserve"> </w:t>
      </w:r>
      <w:r w:rsidRPr="008A5EFA">
        <w:rPr>
          <w:rFonts w:ascii="Times New Roman" w:hAnsi="Times New Roman" w:cs="Times New Roman"/>
          <w:sz w:val="24"/>
        </w:rPr>
        <w:t>Стадии</w:t>
      </w:r>
      <w:r w:rsidR="00A4518E">
        <w:rPr>
          <w:rFonts w:ascii="Times New Roman" w:hAnsi="Times New Roman" w:cs="Times New Roman"/>
          <w:sz w:val="24"/>
        </w:rPr>
        <w:t xml:space="preserve"> </w:t>
      </w:r>
      <w:r w:rsidRPr="008A5EFA">
        <w:rPr>
          <w:rFonts w:ascii="Times New Roman" w:hAnsi="Times New Roman" w:cs="Times New Roman"/>
          <w:sz w:val="24"/>
        </w:rPr>
        <w:t>аллергической</w:t>
      </w:r>
      <w:r w:rsidR="00A4518E">
        <w:rPr>
          <w:rFonts w:ascii="Times New Roman" w:hAnsi="Times New Roman" w:cs="Times New Roman"/>
          <w:sz w:val="24"/>
        </w:rPr>
        <w:t xml:space="preserve"> </w:t>
      </w:r>
      <w:r w:rsidRPr="008A5EFA">
        <w:rPr>
          <w:rFonts w:ascii="Times New Roman" w:hAnsi="Times New Roman" w:cs="Times New Roman"/>
          <w:sz w:val="24"/>
        </w:rPr>
        <w:t>реакции.</w:t>
      </w:r>
    </w:p>
    <w:p w14:paraId="088B47E6" w14:textId="77777777" w:rsidR="009C6ACF" w:rsidRDefault="009C6ACF" w:rsidP="00A91570">
      <w:pPr>
        <w:pStyle w:val="TableParagraph"/>
        <w:ind w:right="-1" w:firstLine="426"/>
        <w:jc w:val="both"/>
        <w:rPr>
          <w:sz w:val="24"/>
        </w:rPr>
      </w:pPr>
      <w:r w:rsidRPr="008A5EFA">
        <w:rPr>
          <w:sz w:val="24"/>
        </w:rPr>
        <w:t>Типы аллергических реакций по классификации Gell и Coombs. Иммунологическая толерантность. Атоиммунитет. Механизмы толерантности. Механизмы развития аутоагрессии. Классификация аутоиммунных заболеваний. Иммунный статус. Классификация и механизмы действия, показания к назначению, противопоказания, побочные эффекты: иммунодепрессантов, глюкокортикоидных препаратов, иммуностимуляторов, иммунокорректоров.</w:t>
      </w:r>
    </w:p>
    <w:p w14:paraId="6251F248" w14:textId="77777777" w:rsidR="000275B7" w:rsidRPr="008A5EFA" w:rsidRDefault="000275B7" w:rsidP="00A91570">
      <w:pPr>
        <w:pStyle w:val="TableParagraph"/>
        <w:ind w:right="-1" w:firstLine="426"/>
        <w:jc w:val="both"/>
        <w:rPr>
          <w:sz w:val="24"/>
        </w:rPr>
      </w:pPr>
    </w:p>
    <w:p w14:paraId="7CC8A90A" w14:textId="77777777" w:rsidR="009C6ACF" w:rsidRPr="008A5EFA" w:rsidRDefault="009C6ACF" w:rsidP="00281D19">
      <w:pPr>
        <w:pStyle w:val="TableParagraph"/>
        <w:numPr>
          <w:ilvl w:val="0"/>
          <w:numId w:val="39"/>
        </w:numPr>
        <w:tabs>
          <w:tab w:val="left" w:pos="1061"/>
        </w:tabs>
        <w:ind w:left="0" w:right="-1" w:firstLine="426"/>
        <w:jc w:val="both"/>
        <w:rPr>
          <w:b/>
          <w:sz w:val="24"/>
        </w:rPr>
      </w:pPr>
      <w:r w:rsidRPr="008A5EFA">
        <w:rPr>
          <w:b/>
          <w:sz w:val="24"/>
        </w:rPr>
        <w:t>Компетенции, формируемые в результате освоения</w:t>
      </w:r>
      <w:r w:rsidR="00751CD4" w:rsidRPr="00751CD4">
        <w:rPr>
          <w:b/>
          <w:sz w:val="24"/>
        </w:rPr>
        <w:t xml:space="preserve"> </w:t>
      </w:r>
      <w:r w:rsidRPr="008A5EFA">
        <w:rPr>
          <w:b/>
          <w:sz w:val="24"/>
        </w:rPr>
        <w:t>дисциплины</w:t>
      </w:r>
      <w:r w:rsidR="000275B7">
        <w:rPr>
          <w:b/>
          <w:sz w:val="24"/>
        </w:rPr>
        <w:t>.</w:t>
      </w:r>
    </w:p>
    <w:p w14:paraId="3909F29F" w14:textId="77777777" w:rsidR="008A5EFA" w:rsidRPr="008A5EFA" w:rsidRDefault="008A5EFA" w:rsidP="00A91570">
      <w:pPr>
        <w:pStyle w:val="TableParagraph"/>
        <w:tabs>
          <w:tab w:val="left" w:pos="142"/>
        </w:tabs>
        <w:ind w:right="-1" w:firstLine="426"/>
        <w:jc w:val="both"/>
        <w:rPr>
          <w:bCs/>
          <w:sz w:val="24"/>
        </w:rPr>
      </w:pPr>
      <w:r w:rsidRPr="008A5EFA">
        <w:rPr>
          <w:bCs/>
          <w:sz w:val="24"/>
        </w:rPr>
        <w:lastRenderedPageBreak/>
        <w:t>ОПК</w:t>
      </w:r>
      <w:r w:rsidR="000275B7">
        <w:rPr>
          <w:bCs/>
          <w:sz w:val="24"/>
        </w:rPr>
        <w:t>-</w:t>
      </w:r>
      <w:r w:rsidRPr="008A5EFA">
        <w:rPr>
          <w:bCs/>
          <w:sz w:val="24"/>
        </w:rPr>
        <w:t>4</w:t>
      </w:r>
      <w:r w:rsidR="000275B7">
        <w:rPr>
          <w:bCs/>
          <w:sz w:val="24"/>
        </w:rPr>
        <w:t xml:space="preserve">. </w:t>
      </w:r>
      <w:r w:rsidRPr="008A5EFA">
        <w:rPr>
          <w:bCs/>
          <w:sz w:val="24"/>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0275B7">
        <w:rPr>
          <w:bCs/>
          <w:sz w:val="24"/>
        </w:rPr>
        <w:t>.</w:t>
      </w:r>
    </w:p>
    <w:p w14:paraId="4DAD9FB1" w14:textId="77777777" w:rsidR="008A5EFA" w:rsidRPr="008A5EFA" w:rsidRDefault="000275B7" w:rsidP="000275B7">
      <w:pPr>
        <w:pStyle w:val="TableParagraph"/>
        <w:tabs>
          <w:tab w:val="left" w:pos="142"/>
        </w:tabs>
        <w:ind w:right="-1"/>
        <w:jc w:val="both"/>
        <w:rPr>
          <w:bCs/>
          <w:sz w:val="24"/>
        </w:rPr>
      </w:pPr>
      <w:r>
        <w:rPr>
          <w:bCs/>
          <w:sz w:val="24"/>
        </w:rPr>
        <w:t xml:space="preserve">ОПК-4.5. </w:t>
      </w:r>
      <w:r w:rsidR="008A5EFA" w:rsidRPr="008A5EFA">
        <w:rPr>
          <w:bCs/>
          <w:sz w:val="24"/>
        </w:rPr>
        <w:t>Анализирует и интерпретирует результаты обследования.</w:t>
      </w:r>
    </w:p>
    <w:p w14:paraId="18D432A7" w14:textId="77777777" w:rsidR="000275B7" w:rsidRDefault="009C6ACF" w:rsidP="00A91570">
      <w:pPr>
        <w:spacing w:after="0" w:line="240" w:lineRule="auto"/>
        <w:ind w:right="-1" w:firstLine="426"/>
        <w:jc w:val="both"/>
        <w:rPr>
          <w:rFonts w:ascii="Times New Roman" w:hAnsi="Times New Roman" w:cs="Times New Roman"/>
          <w:sz w:val="24"/>
          <w:szCs w:val="24"/>
        </w:rPr>
      </w:pPr>
      <w:r w:rsidRPr="008A5EFA">
        <w:rPr>
          <w:rFonts w:ascii="Times New Roman" w:hAnsi="Times New Roman" w:cs="Times New Roman"/>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1FA7F2FB" w14:textId="77777777" w:rsidR="009C6ACF" w:rsidRPr="008A5EFA" w:rsidRDefault="000275B7" w:rsidP="000275B7">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rPr>
        <w:t>ОПК-5.2. О</w:t>
      </w:r>
      <w:r w:rsidR="008A5EFA" w:rsidRPr="008A5EFA">
        <w:rPr>
          <w:rFonts w:ascii="Times New Roman" w:hAnsi="Times New Roman" w:cs="Times New Roman"/>
          <w:sz w:val="24"/>
          <w:szCs w:val="24"/>
        </w:rPr>
        <w:t>ценивает</w:t>
      </w:r>
      <w:r w:rsidR="009C6ACF" w:rsidRPr="008A5EFA">
        <w:rPr>
          <w:rFonts w:ascii="Times New Roman" w:hAnsi="Times New Roman" w:cs="Times New Roman"/>
          <w:sz w:val="24"/>
          <w:szCs w:val="24"/>
        </w:rPr>
        <w:t xml:space="preserve"> м</w:t>
      </w:r>
      <w:r w:rsidR="009C6ACF" w:rsidRPr="008A5EFA">
        <w:rPr>
          <w:rFonts w:ascii="Times New Roman" w:hAnsi="Times New Roman" w:cs="Times New Roman"/>
          <w:sz w:val="24"/>
          <w:szCs w:val="24"/>
          <w:lang w:eastAsia="ru-RU"/>
        </w:rPr>
        <w:t xml:space="preserve">орфофункциональное и физиологическое состояние и процессы для </w:t>
      </w:r>
      <w:r w:rsidR="008A5EFA" w:rsidRPr="008A5EFA">
        <w:rPr>
          <w:rFonts w:ascii="Times New Roman" w:hAnsi="Times New Roman" w:cs="Times New Roman"/>
          <w:sz w:val="24"/>
          <w:szCs w:val="24"/>
          <w:lang w:eastAsia="ru-RU"/>
        </w:rPr>
        <w:t>решения профессиональных</w:t>
      </w:r>
      <w:r w:rsidR="009C6ACF" w:rsidRPr="008A5EFA">
        <w:rPr>
          <w:rFonts w:ascii="Times New Roman" w:hAnsi="Times New Roman" w:cs="Times New Roman"/>
          <w:sz w:val="24"/>
          <w:szCs w:val="24"/>
          <w:lang w:eastAsia="ru-RU"/>
        </w:rPr>
        <w:t xml:space="preserve"> задач.</w:t>
      </w:r>
    </w:p>
    <w:p w14:paraId="09215783" w14:textId="77777777" w:rsidR="009C6ACF" w:rsidRPr="008A5EFA" w:rsidRDefault="000275B7" w:rsidP="000275B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ОПК-5.3. У</w:t>
      </w:r>
      <w:r w:rsidR="009C6ACF" w:rsidRPr="008A5EFA">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hAnsi="Times New Roman" w:cs="Times New Roman"/>
          <w:sz w:val="24"/>
          <w:szCs w:val="24"/>
        </w:rPr>
        <w:t>.</w:t>
      </w:r>
    </w:p>
    <w:p w14:paraId="5F26E546" w14:textId="77777777" w:rsidR="009C6ACF" w:rsidRPr="008A5EFA" w:rsidRDefault="009C6ACF" w:rsidP="00A91570">
      <w:pPr>
        <w:pStyle w:val="TableParagraph"/>
        <w:ind w:right="-1" w:firstLine="426"/>
        <w:jc w:val="both"/>
        <w:rPr>
          <w:sz w:val="24"/>
          <w:szCs w:val="24"/>
        </w:rPr>
      </w:pPr>
      <w:r w:rsidRPr="008A5EFA">
        <w:rPr>
          <w:sz w:val="24"/>
          <w:szCs w:val="24"/>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7236A078" w14:textId="77777777" w:rsidR="009C6ACF" w:rsidRPr="008A5EFA" w:rsidRDefault="000275B7" w:rsidP="00A91570">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ОПК-10.2. П</w:t>
      </w:r>
      <w:r w:rsidR="009C6ACF" w:rsidRPr="008A5EFA">
        <w:rPr>
          <w:rFonts w:ascii="Times New Roman" w:hAnsi="Times New Roman" w:cs="Times New Roman"/>
          <w:sz w:val="24"/>
          <w:szCs w:val="24"/>
        </w:rPr>
        <w:t>ризнает необходимость применять информационные, информационно-коммуникационные технологии в практической деятельности, в медицине и здравоохранении;</w:t>
      </w:r>
    </w:p>
    <w:p w14:paraId="34B706F8" w14:textId="77777777" w:rsidR="009C6ACF" w:rsidRDefault="000275B7" w:rsidP="00A91570">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ОПК-10.3. С</w:t>
      </w:r>
      <w:r w:rsidR="009C6ACF" w:rsidRPr="008A5EFA">
        <w:rPr>
          <w:rFonts w:ascii="Times New Roman" w:hAnsi="Times New Roman" w:cs="Times New Roman"/>
          <w:sz w:val="24"/>
          <w:szCs w:val="24"/>
        </w:rPr>
        <w:t>облюдает правила информационной безопасности в профессиональной деятельности.</w:t>
      </w:r>
    </w:p>
    <w:p w14:paraId="6C9316CE" w14:textId="77777777" w:rsidR="000275B7" w:rsidRPr="008A5EFA" w:rsidRDefault="000275B7" w:rsidP="00A91570">
      <w:pPr>
        <w:spacing w:after="0" w:line="240" w:lineRule="auto"/>
        <w:ind w:right="-1" w:firstLine="426"/>
        <w:jc w:val="both"/>
        <w:rPr>
          <w:rFonts w:ascii="Times New Roman" w:hAnsi="Times New Roman" w:cs="Times New Roman"/>
          <w:sz w:val="24"/>
          <w:szCs w:val="24"/>
        </w:rPr>
      </w:pPr>
    </w:p>
    <w:p w14:paraId="61DEDE4F" w14:textId="77777777" w:rsidR="009C6ACF" w:rsidRPr="008A5EFA" w:rsidRDefault="009C6ACF" w:rsidP="00A91570">
      <w:pPr>
        <w:pStyle w:val="TableParagraph"/>
        <w:tabs>
          <w:tab w:val="left" w:pos="1037"/>
        </w:tabs>
        <w:ind w:right="-1" w:firstLine="426"/>
        <w:jc w:val="both"/>
        <w:rPr>
          <w:b/>
          <w:sz w:val="24"/>
        </w:rPr>
      </w:pPr>
      <w:r w:rsidRPr="008A5EFA">
        <w:rPr>
          <w:b/>
          <w:sz w:val="24"/>
        </w:rPr>
        <w:t>5.Планируемые результаты</w:t>
      </w:r>
      <w:r w:rsidR="00751CD4" w:rsidRPr="005B1D47">
        <w:rPr>
          <w:b/>
          <w:sz w:val="24"/>
        </w:rPr>
        <w:t xml:space="preserve"> </w:t>
      </w:r>
      <w:r w:rsidRPr="008A5EFA">
        <w:rPr>
          <w:b/>
          <w:sz w:val="24"/>
        </w:rPr>
        <w:t>обучения</w:t>
      </w:r>
      <w:r w:rsidR="000275B7">
        <w:rPr>
          <w:b/>
          <w:sz w:val="24"/>
        </w:rPr>
        <w:t>.</w:t>
      </w:r>
    </w:p>
    <w:p w14:paraId="3E03781B" w14:textId="77777777" w:rsidR="009C6ACF" w:rsidRPr="008A5EFA" w:rsidRDefault="009C6ACF" w:rsidP="00A91570">
      <w:pPr>
        <w:pStyle w:val="TableParagraph"/>
        <w:ind w:right="-1" w:firstLine="426"/>
        <w:jc w:val="both"/>
        <w:rPr>
          <w:b/>
          <w:sz w:val="24"/>
        </w:rPr>
      </w:pPr>
      <w:r w:rsidRPr="008A5EFA">
        <w:rPr>
          <w:sz w:val="24"/>
        </w:rPr>
        <w:t xml:space="preserve">В результате освоения дисциплины студент </w:t>
      </w:r>
      <w:r w:rsidRPr="008A5EFA">
        <w:rPr>
          <w:bCs/>
          <w:sz w:val="24"/>
        </w:rPr>
        <w:t>должен</w:t>
      </w:r>
    </w:p>
    <w:p w14:paraId="262383DE" w14:textId="77777777" w:rsidR="009C6ACF" w:rsidRPr="000275B7" w:rsidRDefault="009C6ACF" w:rsidP="00A91570">
      <w:pPr>
        <w:pStyle w:val="TableParagraph"/>
        <w:ind w:right="-1" w:firstLine="426"/>
        <w:jc w:val="both"/>
        <w:rPr>
          <w:bCs/>
          <w:sz w:val="24"/>
          <w:u w:val="single"/>
        </w:rPr>
      </w:pPr>
      <w:r w:rsidRPr="000275B7">
        <w:rPr>
          <w:bCs/>
          <w:sz w:val="24"/>
          <w:u w:val="single"/>
        </w:rPr>
        <w:t>Знать:</w:t>
      </w:r>
    </w:p>
    <w:p w14:paraId="3B86B03E"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основные понятия и методы в иммунологии, используемые при решении профессиональных</w:t>
      </w:r>
      <w:r w:rsidR="00A4518E">
        <w:rPr>
          <w:sz w:val="24"/>
        </w:rPr>
        <w:t xml:space="preserve"> </w:t>
      </w:r>
      <w:r w:rsidRPr="008A5EFA">
        <w:rPr>
          <w:sz w:val="24"/>
        </w:rPr>
        <w:t>задач;</w:t>
      </w:r>
    </w:p>
    <w:p w14:paraId="39241723"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структуру и функции иммунной системы человека, ее возрастные особенности, клеточно-молекулярные механизмы развития и функционирования иммунной системы, основные этапы, типы, генетический контроль иммунного ответа, методы иммунодиагностики;</w:t>
      </w:r>
    </w:p>
    <w:p w14:paraId="389860AC"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календарь профилактических прививок, принятый в</w:t>
      </w:r>
      <w:r w:rsidR="00A4518E">
        <w:rPr>
          <w:sz w:val="24"/>
        </w:rPr>
        <w:t xml:space="preserve"> </w:t>
      </w:r>
      <w:r w:rsidRPr="008A5EFA">
        <w:rPr>
          <w:sz w:val="24"/>
        </w:rPr>
        <w:t>РФ;</w:t>
      </w:r>
    </w:p>
    <w:p w14:paraId="48C180D9"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правила техники безопасности и работы в иммунологической лаборатории с биологическим материалом, реактивами и</w:t>
      </w:r>
      <w:r w:rsidR="00A4518E">
        <w:rPr>
          <w:sz w:val="24"/>
        </w:rPr>
        <w:t xml:space="preserve"> </w:t>
      </w:r>
      <w:r w:rsidRPr="008A5EFA">
        <w:rPr>
          <w:sz w:val="24"/>
        </w:rPr>
        <w:t>приборами;</w:t>
      </w:r>
    </w:p>
    <w:p w14:paraId="4278E0EB"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методы оценки иммунного статуса, показания и принципы его оценки, иммунопатогенез, методы диагностики основных заболеваний иммунной системы человека, виды и показания к применению иммунотропной</w:t>
      </w:r>
      <w:r w:rsidR="00A4518E">
        <w:rPr>
          <w:sz w:val="24"/>
        </w:rPr>
        <w:t xml:space="preserve"> </w:t>
      </w:r>
      <w:r w:rsidRPr="008A5EFA">
        <w:rPr>
          <w:sz w:val="24"/>
        </w:rPr>
        <w:t>терапии;</w:t>
      </w:r>
    </w:p>
    <w:p w14:paraId="32597A47"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основные иммунобиологические препараты, применяемые в настоящее время для диагностики, лечения и профилактики заболеваний иммунной системы, принципы их получения, механизм действия; показания и противопоказания к</w:t>
      </w:r>
      <w:r w:rsidR="00A4518E">
        <w:rPr>
          <w:sz w:val="24"/>
        </w:rPr>
        <w:t xml:space="preserve"> </w:t>
      </w:r>
      <w:r w:rsidRPr="008A5EFA">
        <w:rPr>
          <w:sz w:val="24"/>
        </w:rPr>
        <w:t>применению.</w:t>
      </w:r>
    </w:p>
    <w:p w14:paraId="2DB4C6A4" w14:textId="77777777" w:rsidR="009C6ACF" w:rsidRPr="000275B7" w:rsidRDefault="009C6ACF" w:rsidP="003F1410">
      <w:pPr>
        <w:pStyle w:val="TableParagraph"/>
        <w:tabs>
          <w:tab w:val="left" w:pos="567"/>
        </w:tabs>
        <w:ind w:left="426" w:right="-1"/>
        <w:jc w:val="both"/>
        <w:rPr>
          <w:bCs/>
          <w:sz w:val="24"/>
          <w:u w:val="single"/>
        </w:rPr>
      </w:pPr>
      <w:r w:rsidRPr="000275B7">
        <w:rPr>
          <w:bCs/>
          <w:sz w:val="24"/>
          <w:u w:val="single"/>
        </w:rPr>
        <w:t>Уметь:</w:t>
      </w:r>
    </w:p>
    <w:p w14:paraId="0B355B0C" w14:textId="77777777" w:rsidR="009C6ACF" w:rsidRPr="008A5EFA" w:rsidRDefault="009C6ACF" w:rsidP="00C6116B">
      <w:pPr>
        <w:pStyle w:val="a4"/>
        <w:numPr>
          <w:ilvl w:val="0"/>
          <w:numId w:val="166"/>
        </w:numPr>
        <w:tabs>
          <w:tab w:val="left" w:pos="567"/>
        </w:tabs>
        <w:ind w:left="0" w:right="-1" w:firstLine="426"/>
        <w:jc w:val="both"/>
        <w:rPr>
          <w:sz w:val="24"/>
        </w:rPr>
      </w:pPr>
      <w:r w:rsidRPr="008A5EFA">
        <w:rPr>
          <w:sz w:val="24"/>
        </w:rPr>
        <w:t>использовать основные понятия и методы в иммунологии, используемые при</w:t>
      </w:r>
      <w:r w:rsidR="00A4518E">
        <w:rPr>
          <w:sz w:val="24"/>
        </w:rPr>
        <w:t xml:space="preserve"> </w:t>
      </w:r>
      <w:r w:rsidRPr="008A5EFA">
        <w:rPr>
          <w:sz w:val="24"/>
        </w:rPr>
        <w:t>решении профессиональных задач;</w:t>
      </w:r>
    </w:p>
    <w:p w14:paraId="18F28A31"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охарактеризовать и оценить уровни организации иммунной системы человека,</w:t>
      </w:r>
      <w:r w:rsidR="00A4518E">
        <w:rPr>
          <w:sz w:val="24"/>
        </w:rPr>
        <w:t xml:space="preserve"> </w:t>
      </w:r>
      <w:r w:rsidRPr="008A5EFA">
        <w:rPr>
          <w:sz w:val="24"/>
        </w:rPr>
        <w:t>оценить медиаторную роль</w:t>
      </w:r>
      <w:r w:rsidR="00751CD4" w:rsidRPr="00751CD4">
        <w:rPr>
          <w:sz w:val="24"/>
        </w:rPr>
        <w:t xml:space="preserve"> </w:t>
      </w:r>
      <w:r w:rsidRPr="008A5EFA">
        <w:rPr>
          <w:sz w:val="24"/>
        </w:rPr>
        <w:t>цитокинов;</w:t>
      </w:r>
    </w:p>
    <w:p w14:paraId="2BAC416F" w14:textId="77777777" w:rsidR="009C6ACF" w:rsidRPr="008A5EFA" w:rsidRDefault="009C6ACF" w:rsidP="00C6116B">
      <w:pPr>
        <w:pStyle w:val="TableParagraph"/>
        <w:numPr>
          <w:ilvl w:val="0"/>
          <w:numId w:val="166"/>
        </w:numPr>
        <w:tabs>
          <w:tab w:val="left" w:pos="567"/>
          <w:tab w:val="left" w:pos="2061"/>
          <w:tab w:val="left" w:pos="3849"/>
          <w:tab w:val="left" w:pos="7070"/>
          <w:tab w:val="left" w:pos="8702"/>
        </w:tabs>
        <w:ind w:left="0" w:right="-1" w:firstLine="426"/>
        <w:jc w:val="both"/>
        <w:rPr>
          <w:sz w:val="24"/>
        </w:rPr>
      </w:pPr>
      <w:r w:rsidRPr="008A5EFA">
        <w:rPr>
          <w:sz w:val="24"/>
        </w:rPr>
        <w:t>обосновать</w:t>
      </w:r>
      <w:r w:rsidRPr="008A5EFA">
        <w:rPr>
          <w:sz w:val="24"/>
        </w:rPr>
        <w:tab/>
        <w:t>необходимость</w:t>
      </w:r>
      <w:r w:rsidRPr="008A5EFA">
        <w:rPr>
          <w:sz w:val="24"/>
        </w:rPr>
        <w:tab/>
        <w:t>клинико-иммунологического</w:t>
      </w:r>
      <w:r w:rsidRPr="008A5EFA">
        <w:rPr>
          <w:sz w:val="24"/>
        </w:rPr>
        <w:tab/>
        <w:t>обследования</w:t>
      </w:r>
      <w:r w:rsidR="00A4518E">
        <w:rPr>
          <w:sz w:val="24"/>
        </w:rPr>
        <w:t xml:space="preserve"> </w:t>
      </w:r>
      <w:r w:rsidRPr="008A5EFA">
        <w:rPr>
          <w:spacing w:val="-5"/>
          <w:sz w:val="24"/>
        </w:rPr>
        <w:t xml:space="preserve">больного, </w:t>
      </w:r>
      <w:r w:rsidRPr="008A5EFA">
        <w:rPr>
          <w:sz w:val="24"/>
        </w:rPr>
        <w:t>интерпретировать результаты оценки иммунного статуса по тестам 1-гоуровня;</w:t>
      </w:r>
    </w:p>
    <w:p w14:paraId="0A570BAE"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интерпретировать результаты основных диагностических аллергологических</w:t>
      </w:r>
      <w:r w:rsidR="00A4518E">
        <w:rPr>
          <w:sz w:val="24"/>
        </w:rPr>
        <w:t xml:space="preserve"> </w:t>
      </w:r>
      <w:r w:rsidRPr="008A5EFA">
        <w:rPr>
          <w:sz w:val="24"/>
        </w:rPr>
        <w:t>проб;</w:t>
      </w:r>
    </w:p>
    <w:p w14:paraId="4867C935"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обосновать необходимость применения иммунокорригирующей</w:t>
      </w:r>
      <w:r w:rsidR="00A4518E">
        <w:rPr>
          <w:sz w:val="24"/>
        </w:rPr>
        <w:t xml:space="preserve"> </w:t>
      </w:r>
      <w:r w:rsidRPr="008A5EFA">
        <w:rPr>
          <w:sz w:val="24"/>
        </w:rPr>
        <w:t>терапии;</w:t>
      </w:r>
    </w:p>
    <w:p w14:paraId="509EDC88"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оценивать с иммунологических позиций механизмы возникновения и</w:t>
      </w:r>
      <w:r w:rsidR="00A4518E">
        <w:rPr>
          <w:sz w:val="24"/>
        </w:rPr>
        <w:t xml:space="preserve"> </w:t>
      </w:r>
      <w:r w:rsidRPr="008A5EFA">
        <w:rPr>
          <w:sz w:val="24"/>
        </w:rPr>
        <w:t>патогенеза патологических процессов иммунной</w:t>
      </w:r>
      <w:r w:rsidR="00A4518E">
        <w:rPr>
          <w:sz w:val="24"/>
        </w:rPr>
        <w:t xml:space="preserve"> </w:t>
      </w:r>
      <w:r w:rsidRPr="008A5EFA">
        <w:rPr>
          <w:sz w:val="24"/>
        </w:rPr>
        <w:t>системы;</w:t>
      </w:r>
    </w:p>
    <w:p w14:paraId="797F24EB"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правильно оценивать реальные возможности современных диагностических,</w:t>
      </w:r>
      <w:r w:rsidR="00A4518E">
        <w:rPr>
          <w:sz w:val="24"/>
        </w:rPr>
        <w:t xml:space="preserve"> </w:t>
      </w:r>
      <w:r w:rsidRPr="008A5EFA">
        <w:rPr>
          <w:sz w:val="24"/>
        </w:rPr>
        <w:t>лечебных и профилактических мероприятий, основанных на иммунологических</w:t>
      </w:r>
      <w:r w:rsidR="00A4518E">
        <w:rPr>
          <w:sz w:val="24"/>
        </w:rPr>
        <w:t xml:space="preserve"> </w:t>
      </w:r>
      <w:r w:rsidRPr="008A5EFA">
        <w:rPr>
          <w:sz w:val="24"/>
        </w:rPr>
        <w:t>подходах.</w:t>
      </w:r>
    </w:p>
    <w:p w14:paraId="1DB85192" w14:textId="77777777" w:rsidR="009C6ACF" w:rsidRPr="000275B7" w:rsidRDefault="009C6ACF" w:rsidP="003F1410">
      <w:pPr>
        <w:pStyle w:val="TableParagraph"/>
        <w:tabs>
          <w:tab w:val="left" w:pos="567"/>
        </w:tabs>
        <w:ind w:left="426" w:right="-1"/>
        <w:jc w:val="both"/>
        <w:rPr>
          <w:bCs/>
          <w:sz w:val="24"/>
          <w:u w:val="single"/>
        </w:rPr>
      </w:pPr>
      <w:r w:rsidRPr="000275B7">
        <w:rPr>
          <w:bCs/>
          <w:sz w:val="24"/>
          <w:u w:val="single"/>
        </w:rPr>
        <w:t>Владеть:</w:t>
      </w:r>
    </w:p>
    <w:p w14:paraId="431E0DCE"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навыками использования основных понятий и методов в иммунологии,</w:t>
      </w:r>
      <w:r w:rsidR="00A4518E">
        <w:rPr>
          <w:sz w:val="24"/>
        </w:rPr>
        <w:t xml:space="preserve"> </w:t>
      </w:r>
      <w:r w:rsidRPr="008A5EFA">
        <w:rPr>
          <w:sz w:val="24"/>
        </w:rPr>
        <w:t>используемых при решении профессиональных</w:t>
      </w:r>
      <w:r w:rsidR="00A4518E">
        <w:rPr>
          <w:sz w:val="24"/>
        </w:rPr>
        <w:t xml:space="preserve"> </w:t>
      </w:r>
      <w:r w:rsidRPr="008A5EFA">
        <w:rPr>
          <w:sz w:val="24"/>
        </w:rPr>
        <w:t>задач;</w:t>
      </w:r>
    </w:p>
    <w:p w14:paraId="7304616A"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навыками применения правил безопасной лабораторной работы с</w:t>
      </w:r>
      <w:r w:rsidR="00A4518E">
        <w:rPr>
          <w:sz w:val="24"/>
        </w:rPr>
        <w:t xml:space="preserve"> </w:t>
      </w:r>
      <w:r w:rsidRPr="008A5EFA">
        <w:rPr>
          <w:sz w:val="24"/>
        </w:rPr>
        <w:t xml:space="preserve">биологическими </w:t>
      </w:r>
      <w:r w:rsidRPr="008A5EFA">
        <w:rPr>
          <w:sz w:val="24"/>
        </w:rPr>
        <w:lastRenderedPageBreak/>
        <w:t>материалами (кровью, биологическими жидкостями и т. д.);</w:t>
      </w:r>
    </w:p>
    <w:p w14:paraId="0A1A0796" w14:textId="77777777" w:rsidR="009C6ACF" w:rsidRPr="008A5EFA" w:rsidRDefault="003F1410" w:rsidP="00C6116B">
      <w:pPr>
        <w:pStyle w:val="TableParagraph"/>
        <w:numPr>
          <w:ilvl w:val="0"/>
          <w:numId w:val="166"/>
        </w:numPr>
        <w:tabs>
          <w:tab w:val="left" w:pos="567"/>
        </w:tabs>
        <w:ind w:left="0" w:right="-1" w:firstLine="426"/>
        <w:jc w:val="both"/>
        <w:rPr>
          <w:sz w:val="24"/>
        </w:rPr>
      </w:pPr>
      <w:r>
        <w:rPr>
          <w:sz w:val="24"/>
        </w:rPr>
        <w:t>с</w:t>
      </w:r>
      <w:r w:rsidR="009C6ACF" w:rsidRPr="008A5EFA">
        <w:rPr>
          <w:sz w:val="24"/>
        </w:rPr>
        <w:t>пособностью</w:t>
      </w:r>
      <w:r w:rsidR="00A4518E">
        <w:rPr>
          <w:sz w:val="24"/>
        </w:rPr>
        <w:t xml:space="preserve"> </w:t>
      </w:r>
      <w:r w:rsidR="009C6ACF" w:rsidRPr="008A5EFA">
        <w:rPr>
          <w:sz w:val="24"/>
        </w:rPr>
        <w:t>к</w:t>
      </w:r>
      <w:r w:rsidR="00A4518E">
        <w:rPr>
          <w:sz w:val="24"/>
        </w:rPr>
        <w:t xml:space="preserve"> </w:t>
      </w:r>
      <w:r w:rsidR="009C6ACF" w:rsidRPr="008A5EFA">
        <w:rPr>
          <w:sz w:val="24"/>
        </w:rPr>
        <w:t>оценке</w:t>
      </w:r>
      <w:r w:rsidR="00A4518E">
        <w:rPr>
          <w:sz w:val="24"/>
        </w:rPr>
        <w:t xml:space="preserve"> </w:t>
      </w:r>
      <w:r w:rsidR="009C6ACF" w:rsidRPr="008A5EFA">
        <w:rPr>
          <w:sz w:val="24"/>
        </w:rPr>
        <w:t>иммунологических</w:t>
      </w:r>
      <w:r w:rsidR="00A4518E">
        <w:rPr>
          <w:sz w:val="24"/>
        </w:rPr>
        <w:t xml:space="preserve"> </w:t>
      </w:r>
      <w:r w:rsidR="009C6ACF" w:rsidRPr="008A5EFA">
        <w:rPr>
          <w:sz w:val="24"/>
        </w:rPr>
        <w:t>процессов</w:t>
      </w:r>
      <w:r w:rsidR="00A4518E">
        <w:rPr>
          <w:sz w:val="24"/>
        </w:rPr>
        <w:t xml:space="preserve"> </w:t>
      </w:r>
      <w:r w:rsidR="009C6ACF" w:rsidRPr="008A5EFA">
        <w:rPr>
          <w:sz w:val="24"/>
        </w:rPr>
        <w:t>в</w:t>
      </w:r>
      <w:r w:rsidR="00A4518E">
        <w:rPr>
          <w:sz w:val="24"/>
        </w:rPr>
        <w:t xml:space="preserve"> </w:t>
      </w:r>
      <w:r w:rsidR="009C6ACF" w:rsidRPr="008A5EFA">
        <w:rPr>
          <w:sz w:val="24"/>
        </w:rPr>
        <w:t>организме</w:t>
      </w:r>
      <w:r w:rsidR="00A4518E">
        <w:rPr>
          <w:sz w:val="24"/>
        </w:rPr>
        <w:t xml:space="preserve"> </w:t>
      </w:r>
      <w:r w:rsidR="009C6ACF" w:rsidRPr="008A5EFA">
        <w:rPr>
          <w:sz w:val="24"/>
        </w:rPr>
        <w:t>человека</w:t>
      </w:r>
      <w:r w:rsidR="00A4518E">
        <w:rPr>
          <w:sz w:val="24"/>
        </w:rPr>
        <w:t xml:space="preserve"> </w:t>
      </w:r>
      <w:r w:rsidR="009C6ACF" w:rsidRPr="008A5EFA">
        <w:rPr>
          <w:sz w:val="24"/>
        </w:rPr>
        <w:t>для</w:t>
      </w:r>
      <w:r w:rsidR="00A4518E">
        <w:rPr>
          <w:sz w:val="24"/>
        </w:rPr>
        <w:t xml:space="preserve"> </w:t>
      </w:r>
      <w:r w:rsidR="009C6ACF" w:rsidRPr="008A5EFA">
        <w:rPr>
          <w:sz w:val="24"/>
        </w:rPr>
        <w:t>решения</w:t>
      </w:r>
      <w:r w:rsidR="00A4518E">
        <w:rPr>
          <w:sz w:val="24"/>
        </w:rPr>
        <w:t xml:space="preserve"> </w:t>
      </w:r>
      <w:r w:rsidR="009C6ACF" w:rsidRPr="008A5EFA">
        <w:rPr>
          <w:sz w:val="24"/>
        </w:rPr>
        <w:t>профессиональных</w:t>
      </w:r>
      <w:r w:rsidR="00A4518E">
        <w:rPr>
          <w:sz w:val="24"/>
        </w:rPr>
        <w:t xml:space="preserve"> </w:t>
      </w:r>
      <w:r w:rsidR="009C6ACF" w:rsidRPr="008A5EFA">
        <w:rPr>
          <w:sz w:val="24"/>
        </w:rPr>
        <w:t>задач;</w:t>
      </w:r>
    </w:p>
    <w:p w14:paraId="23A1C482" w14:textId="77777777" w:rsidR="009C6ACF" w:rsidRPr="008A5EFA" w:rsidRDefault="009C6ACF" w:rsidP="00C6116B">
      <w:pPr>
        <w:pStyle w:val="TableParagraph"/>
        <w:numPr>
          <w:ilvl w:val="0"/>
          <w:numId w:val="166"/>
        </w:numPr>
        <w:tabs>
          <w:tab w:val="left" w:pos="567"/>
        </w:tabs>
        <w:ind w:left="0" w:right="-1" w:firstLine="426"/>
        <w:jc w:val="both"/>
        <w:rPr>
          <w:sz w:val="24"/>
        </w:rPr>
      </w:pPr>
      <w:r w:rsidRPr="008A5EFA">
        <w:rPr>
          <w:sz w:val="24"/>
        </w:rPr>
        <w:t>основными методами оценки результатов исследования иммунного статуса и</w:t>
      </w:r>
      <w:r w:rsidR="00A4518E">
        <w:rPr>
          <w:sz w:val="24"/>
        </w:rPr>
        <w:t xml:space="preserve"> </w:t>
      </w:r>
      <w:r w:rsidRPr="008A5EFA">
        <w:rPr>
          <w:sz w:val="24"/>
        </w:rPr>
        <w:t>других современных иммунодиагностических технологий;</w:t>
      </w:r>
    </w:p>
    <w:p w14:paraId="0FFC7FDA" w14:textId="77777777" w:rsidR="009C6ACF" w:rsidRDefault="009C6ACF" w:rsidP="00C6116B">
      <w:pPr>
        <w:pStyle w:val="TableParagraph"/>
        <w:numPr>
          <w:ilvl w:val="0"/>
          <w:numId w:val="166"/>
        </w:numPr>
        <w:tabs>
          <w:tab w:val="left" w:pos="567"/>
          <w:tab w:val="left" w:pos="2243"/>
          <w:tab w:val="left" w:pos="3758"/>
          <w:tab w:val="left" w:pos="5950"/>
          <w:tab w:val="left" w:pos="8350"/>
          <w:tab w:val="left" w:pos="9596"/>
        </w:tabs>
        <w:ind w:left="0" w:right="-1" w:firstLine="426"/>
        <w:jc w:val="both"/>
        <w:rPr>
          <w:sz w:val="24"/>
        </w:rPr>
      </w:pPr>
      <w:r w:rsidRPr="008A5EFA">
        <w:rPr>
          <w:sz w:val="24"/>
        </w:rPr>
        <w:t>алгоритмом</w:t>
      </w:r>
      <w:r w:rsidRPr="008A5EFA">
        <w:rPr>
          <w:sz w:val="24"/>
        </w:rPr>
        <w:tab/>
        <w:t>постановки</w:t>
      </w:r>
      <w:r w:rsidRPr="008A5EFA">
        <w:rPr>
          <w:sz w:val="24"/>
        </w:rPr>
        <w:tab/>
        <w:t>предварительного</w:t>
      </w:r>
      <w:r w:rsidRPr="008A5EFA">
        <w:rPr>
          <w:sz w:val="24"/>
        </w:rPr>
        <w:tab/>
        <w:t>иммунологического</w:t>
      </w:r>
      <w:r w:rsidRPr="008A5EFA">
        <w:rPr>
          <w:sz w:val="24"/>
        </w:rPr>
        <w:tab/>
        <w:t>диагноза</w:t>
      </w:r>
      <w:r w:rsidR="00A4518E">
        <w:rPr>
          <w:sz w:val="24"/>
        </w:rPr>
        <w:t xml:space="preserve"> </w:t>
      </w:r>
      <w:r w:rsidRPr="008A5EFA">
        <w:rPr>
          <w:spacing w:val="-18"/>
          <w:sz w:val="24"/>
        </w:rPr>
        <w:t xml:space="preserve">с </w:t>
      </w:r>
      <w:r w:rsidRPr="008A5EFA">
        <w:rPr>
          <w:sz w:val="24"/>
        </w:rPr>
        <w:t>последующим направлением к врачу</w:t>
      </w:r>
      <w:r w:rsidR="00A4518E">
        <w:rPr>
          <w:sz w:val="24"/>
        </w:rPr>
        <w:t xml:space="preserve"> </w:t>
      </w:r>
      <w:r w:rsidRPr="008A5EFA">
        <w:rPr>
          <w:sz w:val="24"/>
        </w:rPr>
        <w:t>аллергологу-иммунологу.</w:t>
      </w:r>
    </w:p>
    <w:p w14:paraId="64C192C1" w14:textId="77777777" w:rsidR="003F1410" w:rsidRPr="008A5EFA" w:rsidRDefault="003F1410" w:rsidP="003F1410">
      <w:pPr>
        <w:pStyle w:val="TableParagraph"/>
        <w:tabs>
          <w:tab w:val="left" w:pos="682"/>
          <w:tab w:val="left" w:pos="2243"/>
          <w:tab w:val="left" w:pos="3758"/>
          <w:tab w:val="left" w:pos="5950"/>
          <w:tab w:val="left" w:pos="8350"/>
          <w:tab w:val="left" w:pos="9596"/>
        </w:tabs>
        <w:ind w:left="426" w:right="-1"/>
        <w:jc w:val="both"/>
        <w:rPr>
          <w:sz w:val="24"/>
        </w:rPr>
      </w:pPr>
    </w:p>
    <w:p w14:paraId="7127D7AB" w14:textId="77777777" w:rsidR="009C6ACF" w:rsidRDefault="009C6ACF" w:rsidP="00281D19">
      <w:pPr>
        <w:pStyle w:val="TableParagraph"/>
        <w:numPr>
          <w:ilvl w:val="0"/>
          <w:numId w:val="39"/>
        </w:numPr>
        <w:ind w:left="0" w:right="-1" w:firstLine="426"/>
        <w:jc w:val="both"/>
        <w:rPr>
          <w:sz w:val="24"/>
        </w:rPr>
      </w:pPr>
      <w:r w:rsidRPr="008A5EFA">
        <w:rPr>
          <w:b/>
          <w:sz w:val="24"/>
        </w:rPr>
        <w:t>Общая трудоемкость дисциплины.</w:t>
      </w:r>
      <w:r w:rsidR="00A4518E">
        <w:rPr>
          <w:b/>
          <w:sz w:val="24"/>
        </w:rPr>
        <w:t xml:space="preserve"> </w:t>
      </w:r>
      <w:r w:rsidRPr="008A5EFA">
        <w:rPr>
          <w:sz w:val="24"/>
        </w:rPr>
        <w:t>3 зачетные единицы (108 ч</w:t>
      </w:r>
      <w:r w:rsidR="003F1410">
        <w:rPr>
          <w:sz w:val="24"/>
        </w:rPr>
        <w:t>.</w:t>
      </w:r>
      <w:r w:rsidRPr="008A5EFA">
        <w:rPr>
          <w:sz w:val="24"/>
        </w:rPr>
        <w:t>).</w:t>
      </w:r>
    </w:p>
    <w:p w14:paraId="2089A7FF" w14:textId="77777777" w:rsidR="003F1410" w:rsidRPr="008A5EFA" w:rsidRDefault="003F1410" w:rsidP="003F1410">
      <w:pPr>
        <w:pStyle w:val="TableParagraph"/>
        <w:ind w:left="918" w:right="-1"/>
        <w:jc w:val="both"/>
        <w:rPr>
          <w:sz w:val="24"/>
        </w:rPr>
      </w:pPr>
    </w:p>
    <w:p w14:paraId="5BFE9244" w14:textId="77777777" w:rsidR="009C6ACF" w:rsidRPr="008A5EFA" w:rsidRDefault="009C6ACF" w:rsidP="003F1410">
      <w:pPr>
        <w:pStyle w:val="TableParagraph"/>
        <w:ind w:right="-1" w:firstLine="426"/>
        <w:jc w:val="both"/>
        <w:rPr>
          <w:sz w:val="24"/>
        </w:rPr>
      </w:pPr>
      <w:r w:rsidRPr="008A5EFA">
        <w:rPr>
          <w:b/>
          <w:sz w:val="24"/>
        </w:rPr>
        <w:t>7. Форма контроля.</w:t>
      </w:r>
      <w:r w:rsidR="00A4518E">
        <w:rPr>
          <w:b/>
          <w:sz w:val="24"/>
        </w:rPr>
        <w:t xml:space="preserve"> </w:t>
      </w:r>
      <w:r w:rsidR="003F1410" w:rsidRPr="003F1410">
        <w:rPr>
          <w:bCs/>
          <w:sz w:val="24"/>
        </w:rPr>
        <w:t>З</w:t>
      </w:r>
      <w:r w:rsidRPr="008A5EFA">
        <w:rPr>
          <w:sz w:val="24"/>
        </w:rPr>
        <w:t>ачет (6 сем.).</w:t>
      </w:r>
    </w:p>
    <w:p w14:paraId="503E101F" w14:textId="77777777" w:rsidR="009C6ACF" w:rsidRDefault="009C6ACF" w:rsidP="00A91570">
      <w:pPr>
        <w:tabs>
          <w:tab w:val="left" w:pos="3276"/>
        </w:tabs>
        <w:spacing w:after="0" w:line="240" w:lineRule="auto"/>
        <w:ind w:right="-1" w:firstLine="426"/>
        <w:jc w:val="both"/>
        <w:rPr>
          <w:rFonts w:ascii="Times New Roman" w:hAnsi="Times New Roman" w:cs="Times New Roman"/>
          <w:sz w:val="24"/>
          <w:szCs w:val="24"/>
        </w:rPr>
      </w:pPr>
    </w:p>
    <w:p w14:paraId="77FD51CC" w14:textId="77777777" w:rsidR="00C6209C" w:rsidRPr="00C6209C" w:rsidRDefault="00C6209C" w:rsidP="00C6209C">
      <w:pPr>
        <w:tabs>
          <w:tab w:val="left" w:pos="3276"/>
        </w:tabs>
        <w:spacing w:after="0" w:line="240" w:lineRule="auto"/>
        <w:ind w:right="-1" w:firstLine="426"/>
        <w:jc w:val="center"/>
        <w:rPr>
          <w:rFonts w:ascii="Times New Roman" w:hAnsi="Times New Roman" w:cs="Times New Roman"/>
          <w:b/>
          <w:bCs/>
          <w:sz w:val="28"/>
          <w:szCs w:val="28"/>
        </w:rPr>
      </w:pPr>
      <w:r w:rsidRPr="00C6209C">
        <w:rPr>
          <w:rFonts w:ascii="Times New Roman" w:hAnsi="Times New Roman" w:cs="Times New Roman"/>
          <w:b/>
          <w:bCs/>
          <w:sz w:val="28"/>
          <w:szCs w:val="28"/>
        </w:rPr>
        <w:t>Б1.О.24</w:t>
      </w:r>
    </w:p>
    <w:p w14:paraId="4C37E576" w14:textId="77777777" w:rsidR="008A5EFA" w:rsidRDefault="008A5EFA" w:rsidP="00C6209C">
      <w:pPr>
        <w:tabs>
          <w:tab w:val="center" w:pos="4819"/>
        </w:tabs>
        <w:spacing w:after="0" w:line="240" w:lineRule="auto"/>
        <w:ind w:right="-1" w:firstLine="426"/>
        <w:jc w:val="center"/>
        <w:rPr>
          <w:rFonts w:ascii="Times New Roman" w:hAnsi="Times New Roman" w:cs="Times New Roman"/>
          <w:b/>
          <w:bCs/>
          <w:sz w:val="28"/>
          <w:szCs w:val="28"/>
        </w:rPr>
      </w:pPr>
      <w:r w:rsidRPr="00C6209C">
        <w:rPr>
          <w:rFonts w:ascii="Times New Roman" w:hAnsi="Times New Roman" w:cs="Times New Roman"/>
          <w:b/>
          <w:bCs/>
          <w:sz w:val="28"/>
          <w:szCs w:val="28"/>
        </w:rPr>
        <w:t>Фармакология</w:t>
      </w:r>
    </w:p>
    <w:p w14:paraId="176ABE81" w14:textId="77777777" w:rsidR="00C6209C" w:rsidRPr="00C6209C" w:rsidRDefault="00C6209C" w:rsidP="00C6209C">
      <w:pPr>
        <w:tabs>
          <w:tab w:val="center" w:pos="4819"/>
        </w:tabs>
        <w:spacing w:after="0" w:line="240" w:lineRule="auto"/>
        <w:ind w:right="-1" w:firstLine="426"/>
        <w:jc w:val="center"/>
        <w:rPr>
          <w:rFonts w:ascii="Times New Roman" w:hAnsi="Times New Roman" w:cs="Times New Roman"/>
          <w:b/>
          <w:bCs/>
          <w:sz w:val="28"/>
          <w:szCs w:val="28"/>
        </w:rPr>
      </w:pPr>
    </w:p>
    <w:p w14:paraId="751B1E25" w14:textId="77777777" w:rsidR="008A5EFA" w:rsidRPr="00CD01FA" w:rsidRDefault="008A5EFA" w:rsidP="00A91570">
      <w:pPr>
        <w:tabs>
          <w:tab w:val="center" w:pos="4819"/>
        </w:tabs>
        <w:spacing w:after="0" w:line="240" w:lineRule="auto"/>
        <w:ind w:right="-1" w:firstLine="426"/>
        <w:jc w:val="both"/>
        <w:rPr>
          <w:rFonts w:ascii="Times New Roman" w:hAnsi="Times New Roman" w:cs="Times New Roman"/>
          <w:b/>
          <w:sz w:val="24"/>
          <w:szCs w:val="24"/>
        </w:rPr>
      </w:pPr>
      <w:r w:rsidRPr="00CD01FA">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14:paraId="2C6075FE" w14:textId="77777777" w:rsidR="00CD01FA" w:rsidRPr="00CD01FA" w:rsidRDefault="00CD01FA" w:rsidP="00A91570">
      <w:pPr>
        <w:pStyle w:val="TableParagraph"/>
        <w:ind w:right="-1" w:firstLine="426"/>
        <w:jc w:val="both"/>
        <w:rPr>
          <w:sz w:val="24"/>
          <w:szCs w:val="24"/>
        </w:rPr>
      </w:pPr>
      <w:r w:rsidRPr="00CD01FA">
        <w:rPr>
          <w:sz w:val="24"/>
          <w:szCs w:val="24"/>
        </w:rPr>
        <w:t xml:space="preserve">Дисциплина «Фармакология» относится к Блоку 1 «Дисциплины (модули)», к дисциплинам базовой </w:t>
      </w:r>
      <w:r w:rsidR="00011638" w:rsidRPr="007B6A43">
        <w:rPr>
          <w:sz w:val="24"/>
          <w:szCs w:val="24"/>
        </w:rPr>
        <w:t>обязательной</w:t>
      </w:r>
      <w:r w:rsidR="00011638" w:rsidRPr="00CD01FA">
        <w:rPr>
          <w:sz w:val="24"/>
          <w:szCs w:val="24"/>
        </w:rPr>
        <w:t xml:space="preserve"> </w:t>
      </w:r>
      <w:r w:rsidRPr="00CD01FA">
        <w:rPr>
          <w:sz w:val="24"/>
          <w:szCs w:val="24"/>
        </w:rPr>
        <w:t>части программы.</w:t>
      </w:r>
    </w:p>
    <w:p w14:paraId="0B9B5131" w14:textId="77777777" w:rsidR="00CD01FA" w:rsidRPr="00CD01FA" w:rsidRDefault="00CD01FA" w:rsidP="00A91570">
      <w:pPr>
        <w:pStyle w:val="TableParagraph"/>
        <w:ind w:right="-1" w:firstLine="426"/>
        <w:jc w:val="both"/>
        <w:rPr>
          <w:sz w:val="24"/>
          <w:szCs w:val="24"/>
        </w:rPr>
      </w:pPr>
      <w:r w:rsidRPr="00CD01FA">
        <w:rPr>
          <w:sz w:val="24"/>
          <w:szCs w:val="24"/>
        </w:rPr>
        <w:t>Для изучения дисциплины необходимы знания, умения и навыки, формируемые предшествующими дисциплинами:</w:t>
      </w:r>
      <w:r w:rsidR="00A4518E">
        <w:rPr>
          <w:sz w:val="24"/>
          <w:szCs w:val="24"/>
        </w:rPr>
        <w:t xml:space="preserve"> </w:t>
      </w:r>
      <w:r w:rsidRPr="00CD01FA">
        <w:rPr>
          <w:sz w:val="24"/>
          <w:szCs w:val="24"/>
        </w:rPr>
        <w:t>философия; биоэтика; педагогика и психология; правоведение; история медицины; экономика; латинский язык; иностранный язык; физика, биофизика, математика; биология; химия; биохимия; анатомия; микробиология, вирусология; иммунология; гистология, эмбриология, цитология; нормальная физиология; патологическая анатомия; патофизиология.</w:t>
      </w:r>
    </w:p>
    <w:p w14:paraId="608675F4" w14:textId="77777777" w:rsidR="00CD01FA" w:rsidRDefault="00CD01FA" w:rsidP="00A91570">
      <w:pPr>
        <w:pStyle w:val="TableParagraph"/>
        <w:ind w:right="-1" w:firstLine="426"/>
        <w:jc w:val="both"/>
        <w:rPr>
          <w:sz w:val="24"/>
          <w:szCs w:val="24"/>
        </w:rPr>
      </w:pPr>
      <w:r w:rsidRPr="00CD01FA">
        <w:rPr>
          <w:sz w:val="24"/>
          <w:szCs w:val="24"/>
        </w:rPr>
        <w:t>Изучение дисциплины необходимо для знаний, умений и навыков, формируемых по следующим дисциплинам: Гигиена; Общественное здоровье и здравоохранение, экономика здравоохранения; Эпидемиология; Медицинская реабилитация; Клиническая фармакология; Дерматовенерология; Неврология, нейрохирургия; Психиатрия, медицинская психология; Оториноларингология; Офтальмология; Безопасность жизнедеятельности, медицина катастроф; Акушерство и гинекология; Педиатрия; Пропедевтика внутренних болезней, лучевая диагностика; Факультетская терапия, профессиональные болезни; Госпитальная терапия, эндокринология; Инфекционные болезни; Фтизиатрия; Поликлиническая терапия; Общая хирургия, лучевая диагностика; Факультетская хирургия, урология; Госпитальная хирургия, детская хирургия; Стоматология; Онкология, лучевая терапия; Травматология, ортопедия; Анестезиология, реанимация, интенсивная терапия.</w:t>
      </w:r>
    </w:p>
    <w:p w14:paraId="2167F17A" w14:textId="77777777" w:rsidR="00C6209C" w:rsidRPr="00CD01FA" w:rsidRDefault="00C6209C" w:rsidP="00A91570">
      <w:pPr>
        <w:pStyle w:val="TableParagraph"/>
        <w:ind w:right="-1" w:firstLine="426"/>
        <w:jc w:val="both"/>
        <w:rPr>
          <w:sz w:val="24"/>
          <w:szCs w:val="24"/>
        </w:rPr>
      </w:pPr>
    </w:p>
    <w:p w14:paraId="2BA79503" w14:textId="77777777" w:rsidR="00CD01FA" w:rsidRPr="00CD01FA" w:rsidRDefault="00CD01FA" w:rsidP="00281D19">
      <w:pPr>
        <w:pStyle w:val="TableParagraph"/>
        <w:numPr>
          <w:ilvl w:val="0"/>
          <w:numId w:val="40"/>
        </w:numPr>
        <w:tabs>
          <w:tab w:val="left" w:pos="353"/>
        </w:tabs>
        <w:ind w:left="0" w:right="-1" w:firstLine="426"/>
        <w:jc w:val="both"/>
        <w:rPr>
          <w:b/>
          <w:sz w:val="24"/>
          <w:szCs w:val="24"/>
        </w:rPr>
      </w:pPr>
      <w:r w:rsidRPr="00CD01FA">
        <w:rPr>
          <w:b/>
          <w:sz w:val="24"/>
          <w:szCs w:val="24"/>
        </w:rPr>
        <w:t>Цель освоения</w:t>
      </w:r>
      <w:r w:rsidR="00A4518E">
        <w:rPr>
          <w:b/>
          <w:sz w:val="24"/>
          <w:szCs w:val="24"/>
        </w:rPr>
        <w:t xml:space="preserve"> </w:t>
      </w:r>
      <w:r w:rsidRPr="00CD01FA">
        <w:rPr>
          <w:b/>
          <w:sz w:val="24"/>
          <w:szCs w:val="24"/>
        </w:rPr>
        <w:t>дисциплины.</w:t>
      </w:r>
    </w:p>
    <w:p w14:paraId="570C56B3" w14:textId="77777777" w:rsidR="00CD01FA" w:rsidRDefault="00CD01FA" w:rsidP="00A91570">
      <w:pPr>
        <w:pStyle w:val="TableParagraph"/>
        <w:ind w:right="-1" w:firstLine="426"/>
        <w:jc w:val="both"/>
        <w:rPr>
          <w:sz w:val="24"/>
          <w:szCs w:val="24"/>
        </w:rPr>
      </w:pPr>
      <w:r w:rsidRPr="00CD01FA">
        <w:rPr>
          <w:sz w:val="24"/>
          <w:szCs w:val="24"/>
        </w:rPr>
        <w:t>Целью освоения учебной дисциплины «Фармакология» является формирование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настороженности к нежелательным лекарственным реакциям при заданной патологии и устранению последствий этих реакций; обучение студентов методологии освоения знаний по фармакологии с использованием научной, справочной литературы, официальных статистических обзоров, ресурсов Интернет и принципов доказательности,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14:paraId="0F66FD3A" w14:textId="77777777" w:rsidR="00C6209C" w:rsidRPr="00CD01FA" w:rsidRDefault="00C6209C" w:rsidP="00A91570">
      <w:pPr>
        <w:pStyle w:val="TableParagraph"/>
        <w:ind w:right="-1" w:firstLine="426"/>
        <w:jc w:val="both"/>
        <w:rPr>
          <w:sz w:val="24"/>
          <w:szCs w:val="24"/>
        </w:rPr>
      </w:pPr>
    </w:p>
    <w:p w14:paraId="7D0D58A2" w14:textId="77777777" w:rsidR="00CD01FA" w:rsidRPr="00CD01FA" w:rsidRDefault="00CD01FA" w:rsidP="00281D19">
      <w:pPr>
        <w:pStyle w:val="TableParagraph"/>
        <w:numPr>
          <w:ilvl w:val="0"/>
          <w:numId w:val="40"/>
        </w:numPr>
        <w:tabs>
          <w:tab w:val="left" w:pos="353"/>
        </w:tabs>
        <w:ind w:left="0" w:right="-1" w:firstLine="426"/>
        <w:jc w:val="both"/>
        <w:rPr>
          <w:b/>
          <w:sz w:val="24"/>
          <w:szCs w:val="24"/>
        </w:rPr>
      </w:pPr>
      <w:r w:rsidRPr="00CD01FA">
        <w:rPr>
          <w:b/>
          <w:sz w:val="24"/>
          <w:szCs w:val="24"/>
        </w:rPr>
        <w:t>Краткое содержание</w:t>
      </w:r>
      <w:r w:rsidR="00A4518E">
        <w:rPr>
          <w:b/>
          <w:sz w:val="24"/>
          <w:szCs w:val="24"/>
        </w:rPr>
        <w:t xml:space="preserve"> </w:t>
      </w:r>
      <w:r w:rsidRPr="00CD01FA">
        <w:rPr>
          <w:b/>
          <w:sz w:val="24"/>
          <w:szCs w:val="24"/>
        </w:rPr>
        <w:t>дисциплины</w:t>
      </w:r>
      <w:r w:rsidR="00C6209C">
        <w:rPr>
          <w:b/>
          <w:sz w:val="24"/>
          <w:szCs w:val="24"/>
        </w:rPr>
        <w:t>.</w:t>
      </w:r>
    </w:p>
    <w:p w14:paraId="040E3265" w14:textId="77777777" w:rsidR="00CD01FA" w:rsidRPr="00CD01FA" w:rsidRDefault="00CD01FA" w:rsidP="00A91570">
      <w:pPr>
        <w:pStyle w:val="TableParagraph"/>
        <w:ind w:right="-1" w:firstLine="426"/>
        <w:jc w:val="both"/>
        <w:rPr>
          <w:sz w:val="24"/>
          <w:szCs w:val="24"/>
        </w:rPr>
      </w:pPr>
      <w:r w:rsidRPr="00CD01FA">
        <w:rPr>
          <w:sz w:val="24"/>
          <w:szCs w:val="24"/>
        </w:rPr>
        <w:t>Введение в фармакологию. Общая рецептура. Общая фармакология. Принципы изыскания</w:t>
      </w:r>
      <w:r w:rsidR="00A4518E">
        <w:rPr>
          <w:sz w:val="24"/>
          <w:szCs w:val="24"/>
        </w:rPr>
        <w:t xml:space="preserve"> </w:t>
      </w:r>
      <w:r w:rsidRPr="00CD01FA">
        <w:rPr>
          <w:sz w:val="24"/>
          <w:szCs w:val="24"/>
        </w:rPr>
        <w:t xml:space="preserve">новых лекарственных средств. Современные технологии создания новых </w:t>
      </w:r>
      <w:r w:rsidRPr="00CD01FA">
        <w:rPr>
          <w:sz w:val="24"/>
          <w:szCs w:val="24"/>
        </w:rPr>
        <w:lastRenderedPageBreak/>
        <w:t>лекарств. Синтез новых лекарственных веществ на основе изучения зависимости между химической</w:t>
      </w:r>
      <w:r w:rsidR="00C6209C">
        <w:rPr>
          <w:sz w:val="24"/>
          <w:szCs w:val="24"/>
        </w:rPr>
        <w:t xml:space="preserve"> с</w:t>
      </w:r>
      <w:r w:rsidRPr="00CD01FA">
        <w:rPr>
          <w:sz w:val="24"/>
          <w:szCs w:val="24"/>
        </w:rPr>
        <w:t>труктурой</w:t>
      </w:r>
      <w:r w:rsidR="00A4518E">
        <w:rPr>
          <w:sz w:val="24"/>
          <w:szCs w:val="24"/>
        </w:rPr>
        <w:t xml:space="preserve"> </w:t>
      </w:r>
      <w:r w:rsidRPr="00CD01FA">
        <w:rPr>
          <w:sz w:val="24"/>
          <w:szCs w:val="24"/>
        </w:rPr>
        <w:t>и</w:t>
      </w:r>
      <w:r w:rsidR="00A4518E">
        <w:rPr>
          <w:sz w:val="24"/>
          <w:szCs w:val="24"/>
        </w:rPr>
        <w:t xml:space="preserve"> </w:t>
      </w:r>
      <w:r w:rsidRPr="00CD01FA">
        <w:rPr>
          <w:sz w:val="24"/>
          <w:szCs w:val="24"/>
        </w:rPr>
        <w:t>действием</w:t>
      </w:r>
      <w:r w:rsidR="00A4518E">
        <w:rPr>
          <w:sz w:val="24"/>
          <w:szCs w:val="24"/>
        </w:rPr>
        <w:t xml:space="preserve"> </w:t>
      </w:r>
      <w:r w:rsidRPr="00CD01FA">
        <w:rPr>
          <w:sz w:val="24"/>
          <w:szCs w:val="24"/>
        </w:rPr>
        <w:t>веществ.</w:t>
      </w:r>
      <w:r w:rsidR="00A4518E">
        <w:rPr>
          <w:sz w:val="24"/>
          <w:szCs w:val="24"/>
        </w:rPr>
        <w:t xml:space="preserve"> </w:t>
      </w:r>
      <w:r w:rsidRPr="00CD01FA">
        <w:rPr>
          <w:sz w:val="24"/>
          <w:szCs w:val="24"/>
        </w:rPr>
        <w:t>Получение</w:t>
      </w:r>
      <w:r w:rsidR="00A4518E">
        <w:rPr>
          <w:sz w:val="24"/>
          <w:szCs w:val="24"/>
        </w:rPr>
        <w:t xml:space="preserve"> </w:t>
      </w:r>
      <w:r w:rsidRPr="00CD01FA">
        <w:rPr>
          <w:sz w:val="24"/>
          <w:szCs w:val="24"/>
        </w:rPr>
        <w:t>препаратов</w:t>
      </w:r>
      <w:r w:rsidR="00A4518E">
        <w:rPr>
          <w:sz w:val="24"/>
          <w:szCs w:val="24"/>
        </w:rPr>
        <w:t xml:space="preserve"> </w:t>
      </w:r>
      <w:r w:rsidRPr="00CD01FA">
        <w:rPr>
          <w:sz w:val="24"/>
          <w:szCs w:val="24"/>
        </w:rPr>
        <w:t>из</w:t>
      </w:r>
      <w:r w:rsidR="00A4518E">
        <w:rPr>
          <w:sz w:val="24"/>
          <w:szCs w:val="24"/>
        </w:rPr>
        <w:t xml:space="preserve"> </w:t>
      </w:r>
      <w:r w:rsidRPr="00CD01FA">
        <w:rPr>
          <w:sz w:val="24"/>
          <w:szCs w:val="24"/>
        </w:rPr>
        <w:t>растительного</w:t>
      </w:r>
      <w:r w:rsidR="00A4518E">
        <w:rPr>
          <w:sz w:val="24"/>
          <w:szCs w:val="24"/>
        </w:rPr>
        <w:t xml:space="preserve"> </w:t>
      </w:r>
      <w:r w:rsidRPr="00CD01FA">
        <w:rPr>
          <w:sz w:val="24"/>
          <w:szCs w:val="24"/>
        </w:rPr>
        <w:t>и</w:t>
      </w:r>
      <w:r w:rsidR="00A4518E">
        <w:rPr>
          <w:sz w:val="24"/>
          <w:szCs w:val="24"/>
        </w:rPr>
        <w:t xml:space="preserve"> </w:t>
      </w:r>
      <w:r w:rsidRPr="00CD01FA">
        <w:rPr>
          <w:sz w:val="24"/>
          <w:szCs w:val="24"/>
        </w:rPr>
        <w:t>животного</w:t>
      </w:r>
      <w:r w:rsidR="00A4518E">
        <w:rPr>
          <w:sz w:val="24"/>
          <w:szCs w:val="24"/>
        </w:rPr>
        <w:t xml:space="preserve"> </w:t>
      </w:r>
      <w:r w:rsidRPr="00CD01FA">
        <w:rPr>
          <w:sz w:val="24"/>
          <w:szCs w:val="24"/>
        </w:rPr>
        <w:t>сырья. Значение биотехнологии в создании лекарственных средств. Геномные и протеомные технологии в создании лекарственных средств. Основные принципы и методы испытания новых препаратов. Доказательная медицина: принципы, уровни доказательности. Рецепт, его структура. Принципы составления рецептов. Формы рецептурных бланков. Официнальные и магистральные прописи. Твердые, мягкие, жидкие лекарственные формы. Документы, регламентирующие оборот лекарственных средств. Правила хранения и использования лекарственных средств. Фармакокинетика лекарственных средств. Фармакодинамика лекарственных средств. Виды фармакотерапии. Значение индивидуальных особенностей организма. Роль генетических факторов. Хронофармакология. Генотерапия. Нежелательные эффекты лекарственных веществ. Аллергические и неаллергические токсические эффекты. Базовые принципы лечения острых отравлений лекарственными средствами. Нейротропные средства. Вещества, влияющие на периферический отдел нервной системы. Средства, влияющие на афферентную иннервацию. Местноанестезирующие средства. Вяжущие средства. Обволакивающие средства. Раздражающие средства. Горечи, слабительные и желчегонные средства рефлекторного действия. Использование при патологиях органов пищеварения. Средства, влияющие на</w:t>
      </w:r>
      <w:r w:rsidR="00751CD4" w:rsidRPr="005B1D47">
        <w:rPr>
          <w:sz w:val="24"/>
          <w:szCs w:val="24"/>
        </w:rPr>
        <w:t xml:space="preserve"> </w:t>
      </w:r>
      <w:r w:rsidRPr="00CD01FA">
        <w:rPr>
          <w:sz w:val="24"/>
          <w:szCs w:val="24"/>
        </w:rPr>
        <w:t>эфферентную</w:t>
      </w:r>
      <w:r w:rsidR="00751CD4" w:rsidRPr="005B1D47">
        <w:rPr>
          <w:sz w:val="24"/>
          <w:szCs w:val="24"/>
        </w:rPr>
        <w:t xml:space="preserve"> </w:t>
      </w:r>
      <w:r w:rsidRPr="00CD01FA">
        <w:rPr>
          <w:sz w:val="24"/>
          <w:szCs w:val="24"/>
        </w:rPr>
        <w:t>иннервацию. Средства, действующие на холинергические синапсы. М-холиномиметические средства. Н-холиномиметические средства. М, Н-холиномиметические средства. Антихолинэстеразные средства. М-холиноблокирующие средства. Н-холиноблокирующие средства. Ганглиоблокирующие средства. Средства, блокирующие нервно-мышечную передачу. Средства, действующие на адренергические синапсы. Адреномиметические средства. Симпатомиметики (адреномиметики непрямого действия). Адреноблокирующие средства. Симпатолитические средства. Средства, влияющие преимущественно на центральную нервную систему. Основные медиаторы центральной нервной системы. Средства для наркоза (общие анестетики). Снотворные средства. Противоэпилептические средства. Противопаркинсонические средства. Анальгезирующие средства. Психотропные средства.</w:t>
      </w:r>
      <w:r w:rsidR="00A4518E">
        <w:rPr>
          <w:sz w:val="24"/>
          <w:szCs w:val="24"/>
        </w:rPr>
        <w:t xml:space="preserve"> </w:t>
      </w:r>
      <w:r w:rsidRPr="00CD01FA">
        <w:rPr>
          <w:sz w:val="24"/>
          <w:szCs w:val="24"/>
        </w:rPr>
        <w:t>Антидепрессанты.</w:t>
      </w:r>
      <w:r w:rsidR="00A4518E">
        <w:rPr>
          <w:sz w:val="24"/>
          <w:szCs w:val="24"/>
        </w:rPr>
        <w:t xml:space="preserve"> </w:t>
      </w:r>
      <w:r w:rsidRPr="00CD01FA">
        <w:rPr>
          <w:sz w:val="24"/>
          <w:szCs w:val="24"/>
        </w:rPr>
        <w:t>Ингибиторы</w:t>
      </w:r>
      <w:r w:rsidR="00A4518E">
        <w:rPr>
          <w:sz w:val="24"/>
          <w:szCs w:val="24"/>
        </w:rPr>
        <w:t xml:space="preserve"> </w:t>
      </w:r>
      <w:r w:rsidRPr="00CD01FA">
        <w:rPr>
          <w:sz w:val="24"/>
          <w:szCs w:val="24"/>
        </w:rPr>
        <w:t>МАО</w:t>
      </w:r>
      <w:r w:rsidR="00A4518E">
        <w:rPr>
          <w:sz w:val="24"/>
          <w:szCs w:val="24"/>
        </w:rPr>
        <w:t xml:space="preserve"> </w:t>
      </w:r>
      <w:r w:rsidRPr="00CD01FA">
        <w:rPr>
          <w:sz w:val="24"/>
          <w:szCs w:val="24"/>
        </w:rPr>
        <w:t>неизбирательного</w:t>
      </w:r>
      <w:r w:rsidR="00A4518E">
        <w:rPr>
          <w:sz w:val="24"/>
          <w:szCs w:val="24"/>
        </w:rPr>
        <w:t xml:space="preserve"> </w:t>
      </w:r>
      <w:r w:rsidRPr="00CD01FA">
        <w:rPr>
          <w:sz w:val="24"/>
          <w:szCs w:val="24"/>
        </w:rPr>
        <w:t>и</w:t>
      </w:r>
      <w:r w:rsidR="00A4518E">
        <w:rPr>
          <w:sz w:val="24"/>
          <w:szCs w:val="24"/>
        </w:rPr>
        <w:t xml:space="preserve"> </w:t>
      </w:r>
      <w:r w:rsidRPr="00CD01FA">
        <w:rPr>
          <w:sz w:val="24"/>
          <w:szCs w:val="24"/>
        </w:rPr>
        <w:t>избирательного</w:t>
      </w:r>
      <w:r w:rsidR="00A4518E">
        <w:rPr>
          <w:sz w:val="24"/>
          <w:szCs w:val="24"/>
        </w:rPr>
        <w:t xml:space="preserve"> </w:t>
      </w:r>
      <w:r w:rsidRPr="00CD01FA">
        <w:rPr>
          <w:sz w:val="24"/>
          <w:szCs w:val="24"/>
        </w:rPr>
        <w:t>действия. Средства для лечения маний. Анксиолитики (транквилизаторы). Агонисты серотониновых рецепторов. Анксиолитики разного типа действия. Седативные средства. Психостимулирующие средства. Ноотропные средства. Аналептики. Средства, вызывающие лекарственную зависимость. Лекарственная зависимость. Средства, влияющие на функции исполнительных органов. Средства, влияющие на функции органов дыхания. Стимуляторы дыхания.</w:t>
      </w:r>
      <w:r w:rsidR="00A4518E">
        <w:rPr>
          <w:sz w:val="24"/>
          <w:szCs w:val="24"/>
        </w:rPr>
        <w:t xml:space="preserve"> </w:t>
      </w:r>
      <w:r w:rsidRPr="00CD01FA">
        <w:rPr>
          <w:sz w:val="24"/>
          <w:szCs w:val="24"/>
        </w:rPr>
        <w:t>Противокашлевые</w:t>
      </w:r>
      <w:r w:rsidR="00A4518E">
        <w:rPr>
          <w:sz w:val="24"/>
          <w:szCs w:val="24"/>
        </w:rPr>
        <w:t xml:space="preserve"> </w:t>
      </w:r>
      <w:r w:rsidRPr="00CD01FA">
        <w:rPr>
          <w:sz w:val="24"/>
          <w:szCs w:val="24"/>
        </w:rPr>
        <w:t>средства.</w:t>
      </w:r>
      <w:r w:rsidR="00A4518E">
        <w:rPr>
          <w:sz w:val="24"/>
          <w:szCs w:val="24"/>
        </w:rPr>
        <w:t xml:space="preserve"> </w:t>
      </w:r>
      <w:r w:rsidRPr="00CD01FA">
        <w:rPr>
          <w:sz w:val="24"/>
          <w:szCs w:val="24"/>
        </w:rPr>
        <w:t>Отхаркивающие</w:t>
      </w:r>
      <w:r w:rsidR="00A4518E">
        <w:rPr>
          <w:sz w:val="24"/>
          <w:szCs w:val="24"/>
        </w:rPr>
        <w:t xml:space="preserve"> </w:t>
      </w:r>
      <w:r w:rsidRPr="00CD01FA">
        <w:rPr>
          <w:sz w:val="24"/>
          <w:szCs w:val="24"/>
        </w:rPr>
        <w:t>средства.</w:t>
      </w:r>
      <w:r w:rsidR="00A4518E">
        <w:rPr>
          <w:sz w:val="24"/>
          <w:szCs w:val="24"/>
        </w:rPr>
        <w:t xml:space="preserve"> </w:t>
      </w:r>
      <w:r w:rsidRPr="00CD01FA">
        <w:rPr>
          <w:sz w:val="24"/>
          <w:szCs w:val="24"/>
        </w:rPr>
        <w:t>Средства,</w:t>
      </w:r>
      <w:r w:rsidR="00A4518E">
        <w:rPr>
          <w:sz w:val="24"/>
          <w:szCs w:val="24"/>
        </w:rPr>
        <w:t xml:space="preserve"> </w:t>
      </w:r>
      <w:r w:rsidRPr="00CD01FA">
        <w:rPr>
          <w:sz w:val="24"/>
          <w:szCs w:val="24"/>
        </w:rPr>
        <w:t>применяемые</w:t>
      </w:r>
      <w:r w:rsidR="00A4518E">
        <w:rPr>
          <w:sz w:val="24"/>
          <w:szCs w:val="24"/>
        </w:rPr>
        <w:t xml:space="preserve"> </w:t>
      </w:r>
      <w:r w:rsidRPr="00CD01FA">
        <w:rPr>
          <w:sz w:val="24"/>
          <w:szCs w:val="24"/>
        </w:rPr>
        <w:t>при</w:t>
      </w:r>
      <w:r w:rsidR="00A4518E">
        <w:rPr>
          <w:sz w:val="24"/>
          <w:szCs w:val="24"/>
        </w:rPr>
        <w:t xml:space="preserve"> </w:t>
      </w:r>
      <w:r w:rsidRPr="00CD01FA">
        <w:rPr>
          <w:sz w:val="24"/>
          <w:szCs w:val="24"/>
        </w:rPr>
        <w:t xml:space="preserve">бронхоспазмах. Средства, применяемые при острой дыхательной </w:t>
      </w:r>
      <w:r w:rsidRPr="00C6209C">
        <w:rPr>
          <w:sz w:val="24"/>
          <w:szCs w:val="24"/>
        </w:rPr>
        <w:t>недостаточнос</w:t>
      </w:r>
      <w:r w:rsidR="00C6209C" w:rsidRPr="00C6209C">
        <w:rPr>
          <w:sz w:val="24"/>
          <w:szCs w:val="24"/>
        </w:rPr>
        <w:t>ти.</w:t>
      </w:r>
      <w:r w:rsidR="00A4518E">
        <w:rPr>
          <w:sz w:val="24"/>
          <w:szCs w:val="24"/>
        </w:rPr>
        <w:t xml:space="preserve"> </w:t>
      </w:r>
      <w:r w:rsidRPr="00CD01FA">
        <w:rPr>
          <w:sz w:val="24"/>
          <w:szCs w:val="24"/>
        </w:rPr>
        <w:t>Применение наркотических анальгетиков, быстродействующих диуретиков. Назначение сосудорасширяющих веществ преимущественно венотропного действия. Применение кардиотонических средств при отеке легких, связанном с сердечной недостаточностью.</w:t>
      </w:r>
      <w:r w:rsidR="00A4518E">
        <w:rPr>
          <w:sz w:val="24"/>
          <w:szCs w:val="24"/>
        </w:rPr>
        <w:t xml:space="preserve"> </w:t>
      </w:r>
      <w:r w:rsidRPr="00CD01FA">
        <w:rPr>
          <w:sz w:val="24"/>
          <w:szCs w:val="24"/>
        </w:rPr>
        <w:t xml:space="preserve">Противовспенивающий эффект этиловогоспирта. Использование гипотензивных средств. Оксигенотерапия. Респираторный дистресс- синдром. Лекарственные сурфактанты. Средства, влияющие на сердечно-сосудистую систему. Кардиотонические средства. Сердечные гликозиды. Кардиотоническuе средства негликозидной структуры. Противоаритмические средства. Блокаторы натриевых каналов: основные свойства, влияние на автоматизм, проводимость, эффективный рефрактерный период. Средства, применяемые при ишемической болезни сердца. Средства, применяемые при нарушении мозгового кровообращения. Гипотензивные средства (антигипертензивные средства). Гипертензивные средства. Венотропные (флеботропные) средства. Мочегонные средства. Средства, влияющие на функции органов пищеварениия. Средства, влияющие на аппетит. Антацидные средства. Средства, влияющие на функцию печени. Желчегонные средства. Средства, влияющие на тонус и сократительную активность миометрия. Средства, влияющие на систему крови. Средства, влияющие на эритропоэз. Средства, стимулирующие эритропоэз. Вещества с преимущественным влиянием на процессы тканевого обмена, </w:t>
      </w:r>
      <w:r w:rsidRPr="00CD01FA">
        <w:rPr>
          <w:sz w:val="24"/>
          <w:szCs w:val="24"/>
        </w:rPr>
        <w:lastRenderedPageBreak/>
        <w:t>воспаления и иммунные процессы. Препараты гормонов, их синтетических заменителей и антагонистов. Классификация препаратов. Антитиреоидные средства. Классификация. Средства, нарушающие синтез гормонов щитовидной железы. Применение. Препараты мужских половых гормонов (андрогенные препараты). Физиологическое действие андрогенов. Препараты для энтерального и парентерального применения. Длительно действующие препараты. Показания к применению. Побочные эффекты. Анаболические стероиды. Влияние препаратов на белковый обмен. Показания, противопоказания к применению и побочное действие препаратов. Препараты гормонов коры надпочечников. Витаминные препараты. Препараты водорастворимых витаминов. Средства, применяемые при ожирении. Классификация. Механизмы действия. Показания к применению. Нежелательные эффекты. Противоподагрические средства. Противовоспалительные средства. Нестероидные противовоспалительные средства. Глюкокортикоиды. Применение противоаллергических средств при аллергических реакциях замедленного и немедленного типов. Применение фармакологических средств при анафилактических реакциях. Иммунодепрессивные свойства цитостатических средств. Антибиотики с иммунодепрессивным    действием.    Иммуностимуляторы.    Цитокины.</w:t>
      </w:r>
      <w:r w:rsidR="00751CD4" w:rsidRPr="005B1D47">
        <w:rPr>
          <w:sz w:val="24"/>
          <w:szCs w:val="24"/>
        </w:rPr>
        <w:t xml:space="preserve"> </w:t>
      </w:r>
      <w:r w:rsidRPr="00CD01FA">
        <w:rPr>
          <w:sz w:val="24"/>
          <w:szCs w:val="24"/>
        </w:rPr>
        <w:t>Интерфероногены.</w:t>
      </w:r>
    </w:p>
    <w:p w14:paraId="2FB003C4" w14:textId="77777777" w:rsidR="00CD01FA" w:rsidRDefault="00CD01FA" w:rsidP="00E064A6">
      <w:pPr>
        <w:pStyle w:val="TableParagraph"/>
        <w:ind w:right="-1" w:firstLine="426"/>
        <w:jc w:val="both"/>
        <w:rPr>
          <w:sz w:val="24"/>
          <w:szCs w:val="24"/>
        </w:rPr>
      </w:pPr>
      <w:r w:rsidRPr="00CD01FA">
        <w:rPr>
          <w:sz w:val="24"/>
          <w:szCs w:val="24"/>
        </w:rPr>
        <w:t>Применение для стимуляции иммунных процессов. Противомикробные, противовирусные и противопаразитарные средства. Противоопухолевые средства</w:t>
      </w:r>
      <w:r w:rsidRPr="00E064A6">
        <w:rPr>
          <w:sz w:val="24"/>
          <w:szCs w:val="24"/>
        </w:rPr>
        <w:t xml:space="preserve">. </w:t>
      </w:r>
      <w:r w:rsidRPr="00CD01FA">
        <w:rPr>
          <w:sz w:val="24"/>
          <w:szCs w:val="24"/>
        </w:rPr>
        <w:t xml:space="preserve">Антисептические </w:t>
      </w:r>
      <w:r w:rsidRPr="00E064A6">
        <w:rPr>
          <w:sz w:val="24"/>
          <w:szCs w:val="24"/>
        </w:rPr>
        <w:t>и</w:t>
      </w:r>
      <w:r w:rsidR="00751CD4" w:rsidRPr="005B1D47">
        <w:rPr>
          <w:sz w:val="24"/>
          <w:szCs w:val="24"/>
        </w:rPr>
        <w:t xml:space="preserve"> </w:t>
      </w:r>
      <w:r w:rsidRPr="00CD01FA">
        <w:rPr>
          <w:sz w:val="24"/>
          <w:szCs w:val="24"/>
        </w:rPr>
        <w:t>дезинфицирующие средства. Антисептики и дезинфектанты: определение, предъявляемые требования, классификация. Детергенты. Катионные и анионные детергенты. Применение. Производные нитрофурана. Галогеносодержащuе соединения. Соединения металлов. Механизм действия. Местное действие. Особенности применения отдельных препаратов. Окислители. Принципы действия. Применение. Альдегиды и спирты. Противомикробные свойства, механизм действия. Применение. Кислоты и щелочи. Антисептическая активность. Применение.</w:t>
      </w:r>
      <w:r w:rsidR="00A4518E">
        <w:rPr>
          <w:sz w:val="24"/>
          <w:szCs w:val="24"/>
        </w:rPr>
        <w:t xml:space="preserve"> </w:t>
      </w:r>
      <w:r w:rsidRPr="00CD01FA">
        <w:rPr>
          <w:sz w:val="24"/>
          <w:szCs w:val="24"/>
        </w:rPr>
        <w:t>Антибактериальные</w:t>
      </w:r>
      <w:r w:rsidR="00E064A6">
        <w:rPr>
          <w:sz w:val="24"/>
          <w:szCs w:val="24"/>
        </w:rPr>
        <w:t xml:space="preserve"> хи</w:t>
      </w:r>
      <w:r w:rsidRPr="00CD01FA">
        <w:rPr>
          <w:sz w:val="24"/>
          <w:szCs w:val="24"/>
        </w:rPr>
        <w:t>миотерапевтические</w:t>
      </w:r>
      <w:r w:rsidR="00A4518E">
        <w:rPr>
          <w:sz w:val="24"/>
          <w:szCs w:val="24"/>
        </w:rPr>
        <w:t xml:space="preserve"> </w:t>
      </w:r>
      <w:r w:rsidRPr="00CD01FA">
        <w:rPr>
          <w:sz w:val="24"/>
          <w:szCs w:val="24"/>
        </w:rPr>
        <w:t>средства.</w:t>
      </w:r>
      <w:r w:rsidR="00A4518E">
        <w:rPr>
          <w:sz w:val="24"/>
          <w:szCs w:val="24"/>
        </w:rPr>
        <w:t xml:space="preserve"> </w:t>
      </w:r>
      <w:r w:rsidRPr="00CD01FA">
        <w:rPr>
          <w:sz w:val="24"/>
          <w:szCs w:val="24"/>
        </w:rPr>
        <w:t>Антибиотики.</w:t>
      </w:r>
      <w:r w:rsidR="00A4518E">
        <w:rPr>
          <w:sz w:val="24"/>
          <w:szCs w:val="24"/>
        </w:rPr>
        <w:t xml:space="preserve"> </w:t>
      </w:r>
      <w:r w:rsidRPr="00CD01FA">
        <w:rPr>
          <w:sz w:val="24"/>
          <w:szCs w:val="24"/>
        </w:rPr>
        <w:t>Понятие</w:t>
      </w:r>
      <w:r w:rsidR="00A4518E">
        <w:rPr>
          <w:sz w:val="24"/>
          <w:szCs w:val="24"/>
        </w:rPr>
        <w:t xml:space="preserve"> </w:t>
      </w:r>
      <w:r w:rsidRPr="00CD01FA">
        <w:rPr>
          <w:sz w:val="24"/>
          <w:szCs w:val="24"/>
        </w:rPr>
        <w:t>об антибиозе и избирательной токсичности. Основные механизмы действия антибиотиков. Понятие о бактерицидном и бактериостатическом действии. Подходы к классификации. Понятие об основных и резервных антибиотиках. Осложнения при антибиотикотерапии, профилактика, лечение. Механизмы антибиотикорезистентости.</w:t>
      </w:r>
      <w:r w:rsidR="00A4518E">
        <w:rPr>
          <w:sz w:val="24"/>
          <w:szCs w:val="24"/>
        </w:rPr>
        <w:t xml:space="preserve"> </w:t>
      </w:r>
      <w:r w:rsidRPr="00CD01FA">
        <w:rPr>
          <w:sz w:val="24"/>
          <w:szCs w:val="24"/>
        </w:rPr>
        <w:t>Бета-лактамы.</w:t>
      </w:r>
      <w:r w:rsidR="00A4518E">
        <w:rPr>
          <w:sz w:val="24"/>
          <w:szCs w:val="24"/>
        </w:rPr>
        <w:t xml:space="preserve"> </w:t>
      </w:r>
      <w:r w:rsidRPr="00CD01FA">
        <w:rPr>
          <w:sz w:val="24"/>
          <w:szCs w:val="24"/>
        </w:rPr>
        <w:t>Цефалоспорины. Карбапенемы. Монобактамы. Макролиды</w:t>
      </w:r>
      <w:r w:rsidR="00E064A6">
        <w:rPr>
          <w:sz w:val="24"/>
          <w:szCs w:val="24"/>
        </w:rPr>
        <w:t>.</w:t>
      </w:r>
      <w:r w:rsidRPr="00CD01FA">
        <w:rPr>
          <w:sz w:val="24"/>
          <w:szCs w:val="24"/>
        </w:rPr>
        <w:t xml:space="preserve"> Тетрациклины. Фениколы. Аминогликозиды. Полимиксины. Линкозамиды. Гликопептиды. Фузидины. Антибиотики для местного применения. Сульфаниламидные препараты. Триметопроим. Производные хинолона. Синтетические противомикробные средства разного химического строения. Производные 8-оксихинолина, нитрофурана, хиноксалина. Оксазолидиноны. Противосифилитические средства. Противосифилическая активность бензилпенициллинов. Побочное действие. Резервные противоспирохетозные антибиотики. Местная терапия. Противотуберкулезные средства. Классификация. Принципы химиотерапии туберкулеза (длительность лечения, комбинированная терапия, препараты выбора и резерва, проблема резистентности). Спектр и механизм антибактериального действия. Фармакокинетические свойства препаратов. Побочные эффекты. Противовирусные средства. Направленность и механизмы действия противовирусных средств. Классификация. Применение отдельных групп препаратов. Препараты для лечения ВИЧ-инфекций. Принципы действия. Побочные эффекты. Противогерпетические средства. Принцип действия, применение. Противопротозойные средства. Общая классификация противопротозойных средств. Противогрибковые средства. Классификация. Подходы к лечению глубоких и поверхностных микозов. Противогрибковые антибиотики: механизмы действия, спектр действия, показания к применению. Синтетические противогрибковые средства: производные имидазола, триазола, других химических групп. Побочныеэффекты противогрибковых средств. Противоглистные (антигельминтные) средства. Классификация. Механизм действия. Основные принципы применения. Противоопухолевые (антибластомные) средства. Теории и механизмы канцерогенеза. Подходы и общие закономерности лечения опухолей. </w:t>
      </w:r>
      <w:r w:rsidR="00E064A6">
        <w:rPr>
          <w:sz w:val="24"/>
          <w:szCs w:val="24"/>
        </w:rPr>
        <w:t>Р</w:t>
      </w:r>
      <w:r w:rsidRPr="00CD01FA">
        <w:rPr>
          <w:sz w:val="24"/>
          <w:szCs w:val="24"/>
        </w:rPr>
        <w:t>езистентность к химиотерапевтическим средствам.</w:t>
      </w:r>
      <w:r w:rsidR="00A4518E">
        <w:rPr>
          <w:sz w:val="24"/>
          <w:szCs w:val="24"/>
        </w:rPr>
        <w:t xml:space="preserve"> </w:t>
      </w:r>
      <w:r w:rsidRPr="00CD01FA">
        <w:rPr>
          <w:sz w:val="24"/>
          <w:szCs w:val="24"/>
        </w:rPr>
        <w:t xml:space="preserve">Представление о механизмах действия </w:t>
      </w:r>
      <w:r w:rsidRPr="00CD01FA">
        <w:rPr>
          <w:sz w:val="24"/>
          <w:szCs w:val="24"/>
        </w:rPr>
        <w:lastRenderedPageBreak/>
        <w:t>противоопухолевых средств.</w:t>
      </w:r>
    </w:p>
    <w:p w14:paraId="0E8D3D17" w14:textId="77777777" w:rsidR="00E064A6" w:rsidRPr="00CD01FA" w:rsidRDefault="00E064A6" w:rsidP="00E064A6">
      <w:pPr>
        <w:pStyle w:val="TableParagraph"/>
        <w:ind w:right="-1" w:firstLine="426"/>
        <w:jc w:val="both"/>
        <w:rPr>
          <w:sz w:val="24"/>
          <w:szCs w:val="24"/>
        </w:rPr>
      </w:pPr>
    </w:p>
    <w:p w14:paraId="5B6D4863" w14:textId="77777777" w:rsidR="00CD01FA" w:rsidRDefault="00CD01FA" w:rsidP="00281D19">
      <w:pPr>
        <w:pStyle w:val="TableParagraph"/>
        <w:numPr>
          <w:ilvl w:val="0"/>
          <w:numId w:val="41"/>
        </w:numPr>
        <w:tabs>
          <w:tab w:val="left" w:pos="353"/>
        </w:tabs>
        <w:ind w:left="0" w:right="-1" w:firstLine="426"/>
        <w:jc w:val="both"/>
        <w:rPr>
          <w:sz w:val="24"/>
          <w:szCs w:val="24"/>
        </w:rPr>
      </w:pPr>
      <w:r w:rsidRPr="00CD01FA">
        <w:rPr>
          <w:b/>
          <w:sz w:val="24"/>
          <w:szCs w:val="24"/>
        </w:rPr>
        <w:t>Компетенции, формируемые в результате освоения</w:t>
      </w:r>
      <w:r w:rsidR="00A4518E">
        <w:rPr>
          <w:b/>
          <w:sz w:val="24"/>
          <w:szCs w:val="24"/>
        </w:rPr>
        <w:t xml:space="preserve"> </w:t>
      </w:r>
      <w:r w:rsidRPr="00CD01FA">
        <w:rPr>
          <w:b/>
          <w:sz w:val="24"/>
          <w:szCs w:val="24"/>
        </w:rPr>
        <w:t>дисциплины</w:t>
      </w:r>
      <w:r w:rsidR="00E064A6">
        <w:rPr>
          <w:b/>
          <w:sz w:val="24"/>
          <w:szCs w:val="24"/>
        </w:rPr>
        <w:t>.</w:t>
      </w:r>
    </w:p>
    <w:p w14:paraId="0A7EDE2D" w14:textId="77777777" w:rsidR="00E064A6" w:rsidRDefault="000E193B" w:rsidP="00A91570">
      <w:pPr>
        <w:pStyle w:val="TableParagraph"/>
        <w:ind w:right="-1" w:firstLine="426"/>
        <w:jc w:val="both"/>
        <w:rPr>
          <w:bCs/>
          <w:sz w:val="24"/>
          <w:szCs w:val="24"/>
        </w:rPr>
      </w:pPr>
      <w:r w:rsidRPr="000E193B">
        <w:rPr>
          <w:bCs/>
          <w:sz w:val="24"/>
          <w:szCs w:val="24"/>
        </w:rPr>
        <w:t>УК</w:t>
      </w:r>
      <w:r w:rsidR="00E064A6">
        <w:rPr>
          <w:bCs/>
          <w:sz w:val="24"/>
          <w:szCs w:val="24"/>
        </w:rPr>
        <w:t xml:space="preserve">-4. </w:t>
      </w:r>
      <w:r w:rsidRPr="000E193B">
        <w:rPr>
          <w:bCs/>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401E2084" w14:textId="77777777" w:rsidR="000E193B" w:rsidRDefault="00E064A6" w:rsidP="00E064A6">
      <w:pPr>
        <w:pStyle w:val="TableParagraph"/>
        <w:ind w:right="-1"/>
        <w:jc w:val="both"/>
        <w:rPr>
          <w:bCs/>
          <w:sz w:val="24"/>
          <w:szCs w:val="24"/>
        </w:rPr>
      </w:pPr>
      <w:r>
        <w:rPr>
          <w:bCs/>
          <w:sz w:val="24"/>
          <w:szCs w:val="24"/>
        </w:rPr>
        <w:t xml:space="preserve">УК-4.5. </w:t>
      </w:r>
      <w:r w:rsidR="000E193B" w:rsidRPr="000E193B">
        <w:rPr>
          <w:bCs/>
          <w:sz w:val="24"/>
          <w:szCs w:val="24"/>
        </w:rPr>
        <w:t>Публично выступает на государственном языке РФ, строит свое выступление с учетом аудитории и цели общения.</w:t>
      </w:r>
    </w:p>
    <w:p w14:paraId="5ED23C52" w14:textId="77777777" w:rsidR="00E064A6" w:rsidRDefault="000E193B" w:rsidP="00475B61">
      <w:pPr>
        <w:pStyle w:val="TableParagraph"/>
        <w:ind w:right="-1" w:firstLine="426"/>
        <w:jc w:val="both"/>
        <w:rPr>
          <w:bCs/>
          <w:sz w:val="24"/>
          <w:szCs w:val="24"/>
        </w:rPr>
      </w:pPr>
      <w:r>
        <w:rPr>
          <w:bCs/>
          <w:sz w:val="24"/>
          <w:szCs w:val="24"/>
        </w:rPr>
        <w:t>УК</w:t>
      </w:r>
      <w:r w:rsidR="00E064A6">
        <w:rPr>
          <w:bCs/>
          <w:sz w:val="24"/>
          <w:szCs w:val="24"/>
        </w:rPr>
        <w:t>-6.</w:t>
      </w:r>
      <w:r w:rsidR="00751CD4" w:rsidRPr="00751CD4">
        <w:rPr>
          <w:bCs/>
          <w:sz w:val="24"/>
          <w:szCs w:val="24"/>
        </w:rPr>
        <w:t xml:space="preserve"> </w:t>
      </w:r>
      <w:r w:rsidRPr="000E193B">
        <w:rPr>
          <w:bCs/>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14:paraId="426103DC" w14:textId="77777777" w:rsidR="000E193B" w:rsidRDefault="00E064A6" w:rsidP="00475B61">
      <w:pPr>
        <w:pStyle w:val="TableParagraph"/>
        <w:ind w:right="-1"/>
        <w:jc w:val="both"/>
        <w:rPr>
          <w:bCs/>
          <w:sz w:val="24"/>
          <w:szCs w:val="24"/>
        </w:rPr>
      </w:pPr>
      <w:r>
        <w:rPr>
          <w:bCs/>
          <w:sz w:val="24"/>
          <w:szCs w:val="24"/>
        </w:rPr>
        <w:t>УК-6.1.</w:t>
      </w:r>
      <w:r w:rsidR="00751CD4" w:rsidRPr="00751CD4">
        <w:rPr>
          <w:bCs/>
          <w:sz w:val="24"/>
          <w:szCs w:val="24"/>
        </w:rPr>
        <w:t xml:space="preserve"> </w:t>
      </w:r>
      <w:r w:rsidR="000E193B" w:rsidRPr="000E193B">
        <w:rPr>
          <w:bCs/>
          <w:sz w:val="24"/>
          <w:szCs w:val="24"/>
        </w:rPr>
        <w:t>Использует инструменты и методы управления временем при выполнении конкретных задач, проектов, при достижении поставленных целей.</w:t>
      </w:r>
    </w:p>
    <w:p w14:paraId="1EDDE23F" w14:textId="77777777" w:rsidR="00E064A6" w:rsidRDefault="000E193B" w:rsidP="00A91570">
      <w:pPr>
        <w:pStyle w:val="TableParagraph"/>
        <w:ind w:right="-1" w:firstLine="426"/>
        <w:jc w:val="both"/>
        <w:rPr>
          <w:bCs/>
          <w:sz w:val="24"/>
          <w:szCs w:val="24"/>
        </w:rPr>
      </w:pPr>
      <w:bookmarkStart w:id="2" w:name="_Hlk112151923"/>
      <w:r>
        <w:rPr>
          <w:bCs/>
          <w:sz w:val="24"/>
          <w:szCs w:val="24"/>
        </w:rPr>
        <w:t>ОПК</w:t>
      </w:r>
      <w:r w:rsidR="00E064A6">
        <w:rPr>
          <w:bCs/>
          <w:sz w:val="24"/>
          <w:szCs w:val="24"/>
        </w:rPr>
        <w:t>-7.</w:t>
      </w:r>
      <w:r w:rsidR="00751CD4" w:rsidRPr="00751CD4">
        <w:rPr>
          <w:bCs/>
          <w:sz w:val="24"/>
          <w:szCs w:val="24"/>
        </w:rPr>
        <w:t xml:space="preserve"> </w:t>
      </w:r>
      <w:r w:rsidRPr="000E193B">
        <w:rPr>
          <w:bCs/>
          <w:sz w:val="24"/>
          <w:szCs w:val="24"/>
        </w:rPr>
        <w:t>Способен назначать лечение и осуществлять контроль его эффективности и безопасност</w:t>
      </w:r>
      <w:r w:rsidR="00475B61">
        <w:rPr>
          <w:bCs/>
          <w:sz w:val="24"/>
          <w:szCs w:val="24"/>
        </w:rPr>
        <w:t>и</w:t>
      </w:r>
      <w:r w:rsidR="00E064A6">
        <w:rPr>
          <w:bCs/>
          <w:sz w:val="24"/>
          <w:szCs w:val="24"/>
        </w:rPr>
        <w:t>.</w:t>
      </w:r>
    </w:p>
    <w:p w14:paraId="413D3DC3" w14:textId="77777777" w:rsidR="00E064A6" w:rsidRDefault="00E064A6" w:rsidP="00475B61">
      <w:pPr>
        <w:pStyle w:val="TableParagraph"/>
        <w:ind w:right="-1"/>
        <w:jc w:val="both"/>
        <w:rPr>
          <w:bCs/>
          <w:sz w:val="24"/>
          <w:szCs w:val="24"/>
        </w:rPr>
      </w:pPr>
      <w:r>
        <w:rPr>
          <w:bCs/>
          <w:sz w:val="24"/>
          <w:szCs w:val="24"/>
        </w:rPr>
        <w:t xml:space="preserve">ОПК-7.1. </w:t>
      </w:r>
      <w:r w:rsidR="000E193B" w:rsidRPr="000E193B">
        <w:rPr>
          <w:bCs/>
          <w:sz w:val="24"/>
          <w:szCs w:val="24"/>
        </w:rPr>
        <w:t>Анализирует теоретические основы немедикаментозной и медикаментозной терапии заболеваний и патологических состояний.</w:t>
      </w:r>
    </w:p>
    <w:p w14:paraId="6577487D" w14:textId="77777777" w:rsidR="000E193B" w:rsidRDefault="00E064A6" w:rsidP="00475B61">
      <w:pPr>
        <w:pStyle w:val="TableParagraph"/>
        <w:ind w:right="-1"/>
        <w:jc w:val="both"/>
        <w:rPr>
          <w:bCs/>
          <w:sz w:val="24"/>
          <w:szCs w:val="24"/>
        </w:rPr>
      </w:pPr>
      <w:r>
        <w:rPr>
          <w:bCs/>
          <w:sz w:val="24"/>
          <w:szCs w:val="24"/>
        </w:rPr>
        <w:t xml:space="preserve">ОПК-7.3. </w:t>
      </w:r>
      <w:r w:rsidR="000E193B" w:rsidRPr="000E193B">
        <w:rPr>
          <w:bCs/>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2C24DDC5" w14:textId="77777777" w:rsidR="00E064A6" w:rsidRDefault="00262BCA" w:rsidP="00A91570">
      <w:pPr>
        <w:pStyle w:val="TableParagraph"/>
        <w:ind w:right="-1" w:firstLine="426"/>
        <w:jc w:val="both"/>
        <w:rPr>
          <w:bCs/>
          <w:sz w:val="24"/>
          <w:szCs w:val="24"/>
        </w:rPr>
      </w:pPr>
      <w:bookmarkStart w:id="3" w:name="_Hlk112421289"/>
      <w:bookmarkEnd w:id="2"/>
      <w:r>
        <w:rPr>
          <w:bCs/>
          <w:sz w:val="24"/>
          <w:szCs w:val="24"/>
        </w:rPr>
        <w:t>ОПК 10</w:t>
      </w:r>
      <w:r w:rsidR="00E064A6">
        <w:rPr>
          <w:bCs/>
          <w:sz w:val="24"/>
          <w:szCs w:val="24"/>
        </w:rPr>
        <w:t xml:space="preserve">. </w:t>
      </w:r>
      <w:r w:rsidRPr="00262BCA">
        <w:rPr>
          <w:bCs/>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E064A6">
        <w:rPr>
          <w:bCs/>
          <w:sz w:val="24"/>
          <w:szCs w:val="24"/>
        </w:rPr>
        <w:t>.</w:t>
      </w:r>
    </w:p>
    <w:p w14:paraId="1D5C99CC" w14:textId="77777777" w:rsidR="00E064A6" w:rsidRDefault="00E064A6" w:rsidP="00475B61">
      <w:pPr>
        <w:pStyle w:val="TableParagraph"/>
        <w:ind w:right="-1"/>
        <w:jc w:val="both"/>
        <w:rPr>
          <w:bCs/>
          <w:sz w:val="24"/>
          <w:szCs w:val="24"/>
        </w:rPr>
      </w:pPr>
      <w:r>
        <w:rPr>
          <w:bCs/>
          <w:sz w:val="24"/>
          <w:szCs w:val="24"/>
        </w:rPr>
        <w:t>ОПК-10.1. Осущ</w:t>
      </w:r>
      <w:r w:rsidR="00262BCA" w:rsidRPr="00262BCA">
        <w:rPr>
          <w:bCs/>
          <w:sz w:val="24"/>
          <w:szCs w:val="24"/>
        </w:rPr>
        <w:t>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0484E8AD" w14:textId="77777777" w:rsidR="00E064A6" w:rsidRDefault="00E064A6" w:rsidP="00475B61">
      <w:pPr>
        <w:pStyle w:val="TableParagraph"/>
        <w:ind w:right="-1"/>
        <w:jc w:val="both"/>
        <w:rPr>
          <w:bCs/>
          <w:sz w:val="24"/>
          <w:szCs w:val="24"/>
        </w:rPr>
      </w:pPr>
      <w:r>
        <w:rPr>
          <w:bCs/>
          <w:sz w:val="24"/>
          <w:szCs w:val="24"/>
        </w:rPr>
        <w:t xml:space="preserve">ОПК-10.2. </w:t>
      </w:r>
      <w:r w:rsidR="00262BCA" w:rsidRPr="00262BCA">
        <w:rPr>
          <w:bCs/>
          <w:sz w:val="24"/>
          <w:szCs w:val="24"/>
        </w:rPr>
        <w:t>Применяет информационно-коммуникационные технологии в практической деятельности</w:t>
      </w:r>
      <w:r w:rsidR="00262BCA">
        <w:rPr>
          <w:bCs/>
          <w:sz w:val="24"/>
          <w:szCs w:val="24"/>
        </w:rPr>
        <w:t>.</w:t>
      </w:r>
    </w:p>
    <w:p w14:paraId="79DEE5D9" w14:textId="77777777" w:rsidR="000E193B" w:rsidRDefault="00E064A6" w:rsidP="00475B61">
      <w:pPr>
        <w:pStyle w:val="TableParagraph"/>
        <w:ind w:right="-1"/>
        <w:jc w:val="both"/>
        <w:rPr>
          <w:bCs/>
          <w:sz w:val="24"/>
          <w:szCs w:val="24"/>
        </w:rPr>
      </w:pPr>
      <w:r>
        <w:rPr>
          <w:bCs/>
          <w:sz w:val="24"/>
          <w:szCs w:val="24"/>
        </w:rPr>
        <w:t xml:space="preserve">ОПК-10.4. </w:t>
      </w:r>
      <w:r w:rsidR="00262BCA"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sidR="00262BCA">
        <w:rPr>
          <w:bCs/>
          <w:sz w:val="24"/>
          <w:szCs w:val="24"/>
        </w:rPr>
        <w:t xml:space="preserve">. </w:t>
      </w:r>
    </w:p>
    <w:bookmarkEnd w:id="3"/>
    <w:p w14:paraId="7724AE17" w14:textId="77777777" w:rsidR="00475B61" w:rsidRDefault="00262BCA" w:rsidP="00A91570">
      <w:pPr>
        <w:pStyle w:val="TableParagraph"/>
        <w:ind w:right="-1" w:firstLine="426"/>
        <w:jc w:val="both"/>
        <w:rPr>
          <w:bCs/>
          <w:sz w:val="24"/>
          <w:szCs w:val="24"/>
        </w:rPr>
      </w:pPr>
      <w:r>
        <w:rPr>
          <w:bCs/>
          <w:sz w:val="24"/>
          <w:szCs w:val="24"/>
        </w:rPr>
        <w:t>ПК</w:t>
      </w:r>
      <w:r w:rsidR="00E064A6">
        <w:rPr>
          <w:bCs/>
          <w:sz w:val="24"/>
          <w:szCs w:val="24"/>
        </w:rPr>
        <w:t>-</w:t>
      </w:r>
      <w:r>
        <w:rPr>
          <w:bCs/>
          <w:sz w:val="24"/>
          <w:szCs w:val="24"/>
        </w:rPr>
        <w:t>14</w:t>
      </w:r>
      <w:r w:rsidR="00E064A6">
        <w:rPr>
          <w:bCs/>
          <w:sz w:val="24"/>
          <w:szCs w:val="24"/>
        </w:rPr>
        <w:t>.</w:t>
      </w:r>
      <w:r w:rsidR="00751CD4" w:rsidRPr="00751CD4">
        <w:rPr>
          <w:bCs/>
          <w:sz w:val="24"/>
          <w:szCs w:val="24"/>
        </w:rPr>
        <w:t xml:space="preserve"> </w:t>
      </w:r>
      <w:r w:rsidRPr="00262BCA">
        <w:rPr>
          <w:bCs/>
          <w:sz w:val="24"/>
          <w:szCs w:val="24"/>
        </w:rPr>
        <w:t>Способность к участию в проведении научных исследований</w:t>
      </w:r>
      <w:r w:rsidR="00475B61">
        <w:rPr>
          <w:bCs/>
          <w:sz w:val="24"/>
          <w:szCs w:val="24"/>
        </w:rPr>
        <w:t>.</w:t>
      </w:r>
    </w:p>
    <w:p w14:paraId="553796B9" w14:textId="77777777" w:rsidR="00262BCA" w:rsidRDefault="00475B61" w:rsidP="00475B61">
      <w:pPr>
        <w:pStyle w:val="TableParagraph"/>
        <w:ind w:right="-1"/>
        <w:jc w:val="both"/>
        <w:rPr>
          <w:bCs/>
          <w:sz w:val="24"/>
          <w:szCs w:val="24"/>
        </w:rPr>
      </w:pPr>
      <w:r>
        <w:rPr>
          <w:bCs/>
          <w:sz w:val="24"/>
          <w:szCs w:val="24"/>
        </w:rPr>
        <w:t>ПК-14.2.</w:t>
      </w:r>
      <w:r w:rsidR="00751CD4" w:rsidRPr="00751CD4">
        <w:rPr>
          <w:bCs/>
          <w:sz w:val="24"/>
          <w:szCs w:val="24"/>
        </w:rPr>
        <w:t xml:space="preserve"> </w:t>
      </w:r>
      <w:r w:rsidR="00262BCA" w:rsidRPr="00262BCA">
        <w:rPr>
          <w:bCs/>
          <w:sz w:val="24"/>
          <w:szCs w:val="24"/>
        </w:rPr>
        <w:t>Публично представляет полученную научную информацию.</w:t>
      </w:r>
    </w:p>
    <w:p w14:paraId="509E267A" w14:textId="77777777" w:rsidR="00475B61" w:rsidRPr="000E193B" w:rsidRDefault="00475B61" w:rsidP="00475B61">
      <w:pPr>
        <w:pStyle w:val="TableParagraph"/>
        <w:ind w:right="-1"/>
        <w:jc w:val="both"/>
        <w:rPr>
          <w:bCs/>
          <w:sz w:val="24"/>
          <w:szCs w:val="24"/>
        </w:rPr>
      </w:pPr>
    </w:p>
    <w:p w14:paraId="5E36E60B" w14:textId="77777777" w:rsidR="00CD01FA" w:rsidRPr="00CD01FA" w:rsidRDefault="00CD01FA" w:rsidP="00281D19">
      <w:pPr>
        <w:pStyle w:val="TableParagraph"/>
        <w:numPr>
          <w:ilvl w:val="0"/>
          <w:numId w:val="41"/>
        </w:numPr>
        <w:tabs>
          <w:tab w:val="left" w:pos="353"/>
        </w:tabs>
        <w:ind w:left="0" w:right="-1" w:firstLine="426"/>
        <w:jc w:val="both"/>
        <w:rPr>
          <w:b/>
          <w:sz w:val="24"/>
          <w:szCs w:val="24"/>
        </w:rPr>
      </w:pPr>
      <w:r w:rsidRPr="00CD01FA">
        <w:rPr>
          <w:b/>
          <w:sz w:val="24"/>
          <w:szCs w:val="24"/>
        </w:rPr>
        <w:t>Планируемые результаты</w:t>
      </w:r>
      <w:r w:rsidR="00A4518E">
        <w:rPr>
          <w:b/>
          <w:sz w:val="24"/>
          <w:szCs w:val="24"/>
        </w:rPr>
        <w:t xml:space="preserve"> </w:t>
      </w:r>
      <w:r w:rsidRPr="00CD01FA">
        <w:rPr>
          <w:b/>
          <w:sz w:val="24"/>
          <w:szCs w:val="24"/>
        </w:rPr>
        <w:t>обучения</w:t>
      </w:r>
      <w:r w:rsidR="00475B61">
        <w:rPr>
          <w:b/>
          <w:sz w:val="24"/>
          <w:szCs w:val="24"/>
        </w:rPr>
        <w:t>.</w:t>
      </w:r>
    </w:p>
    <w:p w14:paraId="7B241806" w14:textId="77777777" w:rsidR="00CD01FA" w:rsidRPr="00CD01FA" w:rsidRDefault="00CD01FA" w:rsidP="00A91570">
      <w:pPr>
        <w:pStyle w:val="TableParagraph"/>
        <w:ind w:right="-1" w:firstLine="426"/>
        <w:jc w:val="both"/>
        <w:rPr>
          <w:sz w:val="24"/>
          <w:szCs w:val="24"/>
        </w:rPr>
      </w:pPr>
      <w:r w:rsidRPr="00CD01FA">
        <w:rPr>
          <w:sz w:val="24"/>
          <w:szCs w:val="24"/>
        </w:rPr>
        <w:t>В результате освоения дисциплины студент должен</w:t>
      </w:r>
    </w:p>
    <w:p w14:paraId="32BA8AD4" w14:textId="77777777" w:rsidR="00CD01FA" w:rsidRPr="00475B61" w:rsidRDefault="00CD01FA" w:rsidP="00A91570">
      <w:pPr>
        <w:pStyle w:val="TableParagraph"/>
        <w:ind w:right="-1" w:firstLine="426"/>
        <w:jc w:val="both"/>
        <w:rPr>
          <w:bCs/>
          <w:sz w:val="24"/>
          <w:szCs w:val="24"/>
          <w:u w:val="single"/>
        </w:rPr>
      </w:pPr>
      <w:r w:rsidRPr="00475B61">
        <w:rPr>
          <w:bCs/>
          <w:sz w:val="24"/>
          <w:szCs w:val="24"/>
          <w:u w:val="single"/>
        </w:rPr>
        <w:t>Знать:</w:t>
      </w:r>
    </w:p>
    <w:p w14:paraId="396CA92E"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информационные, библиографические ресурсы, медико-биологическую терминологию, используемые в фармакологии, законодательную базу в</w:t>
      </w:r>
      <w:r w:rsidR="00A4518E">
        <w:rPr>
          <w:sz w:val="24"/>
          <w:szCs w:val="24"/>
        </w:rPr>
        <w:t xml:space="preserve"> </w:t>
      </w:r>
      <w:r w:rsidRPr="00CD01FA">
        <w:rPr>
          <w:sz w:val="24"/>
          <w:szCs w:val="24"/>
        </w:rPr>
        <w:t>фармакологии;</w:t>
      </w:r>
    </w:p>
    <w:p w14:paraId="18A30C1A"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с помощью библиографических ресурсов принципы изыскания новых лекарственных средств</w:t>
      </w:r>
      <w:r w:rsidR="00751CD4" w:rsidRPr="00751CD4">
        <w:rPr>
          <w:sz w:val="24"/>
          <w:szCs w:val="24"/>
        </w:rPr>
        <w:t xml:space="preserve"> </w:t>
      </w:r>
      <w:r w:rsidRPr="00CD01FA">
        <w:rPr>
          <w:sz w:val="24"/>
          <w:szCs w:val="24"/>
        </w:rPr>
        <w:t>и</w:t>
      </w:r>
      <w:r w:rsidR="00751CD4" w:rsidRPr="00751CD4">
        <w:rPr>
          <w:sz w:val="24"/>
          <w:szCs w:val="24"/>
        </w:rPr>
        <w:t xml:space="preserve"> </w:t>
      </w:r>
      <w:r w:rsidRPr="00CD01FA">
        <w:rPr>
          <w:sz w:val="24"/>
          <w:szCs w:val="24"/>
        </w:rPr>
        <w:t>научные</w:t>
      </w:r>
      <w:r w:rsidR="00751CD4" w:rsidRPr="00751CD4">
        <w:rPr>
          <w:sz w:val="24"/>
          <w:szCs w:val="24"/>
        </w:rPr>
        <w:t xml:space="preserve"> </w:t>
      </w:r>
      <w:r w:rsidRPr="00CD01FA">
        <w:rPr>
          <w:sz w:val="24"/>
          <w:szCs w:val="24"/>
        </w:rPr>
        <w:t>подходы</w:t>
      </w:r>
      <w:r w:rsidR="00751CD4" w:rsidRPr="00751CD4">
        <w:rPr>
          <w:sz w:val="24"/>
          <w:szCs w:val="24"/>
        </w:rPr>
        <w:t xml:space="preserve"> </w:t>
      </w:r>
      <w:r w:rsidRPr="00CD01FA">
        <w:rPr>
          <w:sz w:val="24"/>
          <w:szCs w:val="24"/>
        </w:rPr>
        <w:t>к</w:t>
      </w:r>
      <w:r w:rsidR="00751CD4" w:rsidRPr="00751CD4">
        <w:rPr>
          <w:sz w:val="24"/>
          <w:szCs w:val="24"/>
        </w:rPr>
        <w:t xml:space="preserve"> </w:t>
      </w:r>
      <w:r w:rsidRPr="00CD01FA">
        <w:rPr>
          <w:sz w:val="24"/>
          <w:szCs w:val="24"/>
        </w:rPr>
        <w:t>созданию</w:t>
      </w:r>
      <w:r w:rsidR="00751CD4" w:rsidRPr="00751CD4">
        <w:rPr>
          <w:sz w:val="24"/>
          <w:szCs w:val="24"/>
        </w:rPr>
        <w:t xml:space="preserve"> </w:t>
      </w:r>
      <w:r w:rsidRPr="00CD01FA">
        <w:rPr>
          <w:sz w:val="24"/>
          <w:szCs w:val="24"/>
        </w:rPr>
        <w:t>лекарственных</w:t>
      </w:r>
      <w:r w:rsidR="00751CD4" w:rsidRPr="00751CD4">
        <w:rPr>
          <w:sz w:val="24"/>
          <w:szCs w:val="24"/>
        </w:rPr>
        <w:t xml:space="preserve"> </w:t>
      </w:r>
      <w:r w:rsidRPr="00CD01FA">
        <w:rPr>
          <w:sz w:val="24"/>
          <w:szCs w:val="24"/>
        </w:rPr>
        <w:t>препаратов,</w:t>
      </w:r>
      <w:r w:rsidR="00751CD4" w:rsidRPr="00751CD4">
        <w:rPr>
          <w:sz w:val="24"/>
          <w:szCs w:val="24"/>
        </w:rPr>
        <w:t xml:space="preserve"> </w:t>
      </w:r>
      <w:r w:rsidRPr="00CD01FA">
        <w:rPr>
          <w:sz w:val="24"/>
          <w:szCs w:val="24"/>
        </w:rPr>
        <w:t>общие</w:t>
      </w:r>
      <w:r w:rsidR="00751CD4" w:rsidRPr="00751CD4">
        <w:rPr>
          <w:sz w:val="24"/>
          <w:szCs w:val="24"/>
        </w:rPr>
        <w:t xml:space="preserve"> </w:t>
      </w:r>
      <w:r w:rsidRPr="00CD01FA">
        <w:rPr>
          <w:sz w:val="24"/>
          <w:szCs w:val="24"/>
        </w:rPr>
        <w:t>представления об изготовлении лекарственных средств химико-фармацевтической</w:t>
      </w:r>
      <w:r w:rsidR="00A4518E">
        <w:rPr>
          <w:sz w:val="24"/>
          <w:szCs w:val="24"/>
        </w:rPr>
        <w:t xml:space="preserve"> </w:t>
      </w:r>
      <w:r w:rsidRPr="00CD01FA">
        <w:rPr>
          <w:sz w:val="24"/>
          <w:szCs w:val="24"/>
        </w:rPr>
        <w:t>промышленностью;</w:t>
      </w:r>
    </w:p>
    <w:p w14:paraId="4213F260"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с помощью библиографических ресурсов Государственную систему экспертизы испытаний новых лекарственных</w:t>
      </w:r>
      <w:r w:rsidR="00A4518E">
        <w:rPr>
          <w:sz w:val="24"/>
          <w:szCs w:val="24"/>
        </w:rPr>
        <w:t xml:space="preserve"> </w:t>
      </w:r>
      <w:r w:rsidRPr="00CD01FA">
        <w:rPr>
          <w:sz w:val="24"/>
          <w:szCs w:val="24"/>
        </w:rPr>
        <w:t>средств;</w:t>
      </w:r>
    </w:p>
    <w:p w14:paraId="124617CE" w14:textId="77777777" w:rsidR="00CD01FA" w:rsidRPr="00CD01FA" w:rsidRDefault="00CD01FA" w:rsidP="00C6116B">
      <w:pPr>
        <w:pStyle w:val="TableParagraph"/>
        <w:numPr>
          <w:ilvl w:val="0"/>
          <w:numId w:val="167"/>
        </w:numPr>
        <w:tabs>
          <w:tab w:val="left" w:pos="499"/>
          <w:tab w:val="left" w:pos="567"/>
        </w:tabs>
        <w:ind w:left="0" w:right="-1" w:firstLine="426"/>
        <w:jc w:val="both"/>
        <w:rPr>
          <w:sz w:val="24"/>
          <w:szCs w:val="24"/>
        </w:rPr>
      </w:pPr>
      <w:r w:rsidRPr="00CD01FA">
        <w:rPr>
          <w:sz w:val="24"/>
          <w:szCs w:val="24"/>
        </w:rPr>
        <w:t>перспективные направления развития</w:t>
      </w:r>
      <w:r w:rsidR="00A4518E">
        <w:rPr>
          <w:sz w:val="24"/>
          <w:szCs w:val="24"/>
        </w:rPr>
        <w:t xml:space="preserve"> </w:t>
      </w:r>
      <w:r w:rsidRPr="00CD01FA">
        <w:rPr>
          <w:sz w:val="24"/>
          <w:szCs w:val="24"/>
        </w:rPr>
        <w:t>фармакологии;</w:t>
      </w:r>
    </w:p>
    <w:p w14:paraId="260C05E4"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общие принципы фармакокинетики и фармакодинамики лекарственных средств; факторы, изменяющие их, основные нежелательные и токсические</w:t>
      </w:r>
      <w:r w:rsidR="00A4518E">
        <w:rPr>
          <w:sz w:val="24"/>
          <w:szCs w:val="24"/>
        </w:rPr>
        <w:t xml:space="preserve"> </w:t>
      </w:r>
      <w:r w:rsidRPr="00CD01FA">
        <w:rPr>
          <w:sz w:val="24"/>
          <w:szCs w:val="24"/>
        </w:rPr>
        <w:t>реакции;</w:t>
      </w:r>
    </w:p>
    <w:p w14:paraId="364ABD51"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классификацию и характеристику основных групп лекарственных препаратов, фармакодинамику и фармакокинетику, показания и противопоказания к применению лекарственных средств;</w:t>
      </w:r>
    </w:p>
    <w:p w14:paraId="6C4D9CD2"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виды лекарственных форм, дозы отдельных препаратов; фармацевтическую и фармакологическую несовместимость;</w:t>
      </w:r>
    </w:p>
    <w:p w14:paraId="788620AB" w14:textId="77777777" w:rsidR="00CD01FA" w:rsidRPr="00475B61"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основные нежелательные реакции наиболее распространенных лекарственных</w:t>
      </w:r>
      <w:r w:rsidR="00A4518E">
        <w:rPr>
          <w:sz w:val="24"/>
          <w:szCs w:val="24"/>
        </w:rPr>
        <w:t xml:space="preserve"> </w:t>
      </w:r>
      <w:r w:rsidRPr="00CD01FA">
        <w:rPr>
          <w:sz w:val="24"/>
          <w:szCs w:val="24"/>
        </w:rPr>
        <w:t>средств,</w:t>
      </w:r>
      <w:r w:rsidR="00A4518E">
        <w:rPr>
          <w:sz w:val="24"/>
          <w:szCs w:val="24"/>
        </w:rPr>
        <w:t xml:space="preserve"> </w:t>
      </w:r>
      <w:r w:rsidRPr="00475B61">
        <w:rPr>
          <w:sz w:val="24"/>
          <w:szCs w:val="24"/>
        </w:rPr>
        <w:t>их выявление, способы профилактики и</w:t>
      </w:r>
      <w:r w:rsidR="00A4518E">
        <w:rPr>
          <w:sz w:val="24"/>
          <w:szCs w:val="24"/>
        </w:rPr>
        <w:t xml:space="preserve"> </w:t>
      </w:r>
      <w:r w:rsidRPr="00475B61">
        <w:rPr>
          <w:sz w:val="24"/>
          <w:szCs w:val="24"/>
        </w:rPr>
        <w:t>коррекции;</w:t>
      </w:r>
    </w:p>
    <w:p w14:paraId="4CA02E0A"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общие принципы оформления рецептов и составления рецептурных прописей лекарственных средств, общепринятые сокращения и обозначения в</w:t>
      </w:r>
      <w:r w:rsidR="00A4518E">
        <w:rPr>
          <w:sz w:val="24"/>
          <w:szCs w:val="24"/>
        </w:rPr>
        <w:t xml:space="preserve"> </w:t>
      </w:r>
      <w:r w:rsidRPr="00CD01FA">
        <w:rPr>
          <w:sz w:val="24"/>
          <w:szCs w:val="24"/>
        </w:rPr>
        <w:t>рецептах, употребление латинского языка, правила хранения и использования лекарственных средств;</w:t>
      </w:r>
    </w:p>
    <w:p w14:paraId="38132175" w14:textId="77777777" w:rsidR="00CD01FA" w:rsidRPr="00CD01FA" w:rsidRDefault="00CD01FA" w:rsidP="00C6116B">
      <w:pPr>
        <w:pStyle w:val="TableParagraph"/>
        <w:numPr>
          <w:ilvl w:val="0"/>
          <w:numId w:val="167"/>
        </w:numPr>
        <w:tabs>
          <w:tab w:val="left" w:pos="567"/>
          <w:tab w:val="left" w:pos="601"/>
          <w:tab w:val="left" w:pos="602"/>
        </w:tabs>
        <w:ind w:left="0" w:right="-1" w:firstLine="426"/>
        <w:jc w:val="both"/>
        <w:rPr>
          <w:sz w:val="24"/>
          <w:szCs w:val="24"/>
        </w:rPr>
      </w:pPr>
      <w:r w:rsidRPr="00CD01FA">
        <w:rPr>
          <w:sz w:val="24"/>
          <w:szCs w:val="24"/>
        </w:rPr>
        <w:t>принципы и методы научных исследований в</w:t>
      </w:r>
      <w:r w:rsidR="00A4518E">
        <w:rPr>
          <w:sz w:val="24"/>
          <w:szCs w:val="24"/>
        </w:rPr>
        <w:t xml:space="preserve"> </w:t>
      </w:r>
      <w:r w:rsidRPr="00CD01FA">
        <w:rPr>
          <w:sz w:val="24"/>
          <w:szCs w:val="24"/>
        </w:rPr>
        <w:t>фармакологии;</w:t>
      </w:r>
    </w:p>
    <w:p w14:paraId="50F74797"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lastRenderedPageBreak/>
        <w:t>дизайн клинико-фармакологических</w:t>
      </w:r>
      <w:r w:rsidR="00A4518E">
        <w:rPr>
          <w:sz w:val="24"/>
          <w:szCs w:val="24"/>
        </w:rPr>
        <w:t xml:space="preserve"> </w:t>
      </w:r>
      <w:r w:rsidRPr="00CD01FA">
        <w:rPr>
          <w:sz w:val="24"/>
          <w:szCs w:val="24"/>
        </w:rPr>
        <w:t>исследований;</w:t>
      </w:r>
    </w:p>
    <w:p w14:paraId="39824DA3"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t>принципы сбора информации, представления полученных</w:t>
      </w:r>
      <w:r w:rsidR="00A4518E">
        <w:rPr>
          <w:sz w:val="24"/>
          <w:szCs w:val="24"/>
        </w:rPr>
        <w:t xml:space="preserve"> </w:t>
      </w:r>
      <w:r w:rsidRPr="00CD01FA">
        <w:rPr>
          <w:sz w:val="24"/>
          <w:szCs w:val="24"/>
        </w:rPr>
        <w:t>результатов.</w:t>
      </w:r>
    </w:p>
    <w:p w14:paraId="56E941A0" w14:textId="77777777" w:rsidR="00CD01FA" w:rsidRPr="00475B61" w:rsidRDefault="00CD01FA" w:rsidP="00475B61">
      <w:pPr>
        <w:pStyle w:val="TableParagraph"/>
        <w:tabs>
          <w:tab w:val="left" w:pos="567"/>
        </w:tabs>
        <w:ind w:left="426" w:right="-1"/>
        <w:jc w:val="both"/>
        <w:rPr>
          <w:bCs/>
          <w:sz w:val="24"/>
          <w:szCs w:val="24"/>
          <w:u w:val="single"/>
        </w:rPr>
      </w:pPr>
      <w:r w:rsidRPr="00475B61">
        <w:rPr>
          <w:bCs/>
          <w:sz w:val="24"/>
          <w:szCs w:val="24"/>
          <w:u w:val="single"/>
        </w:rPr>
        <w:t>Уметь:</w:t>
      </w:r>
    </w:p>
    <w:p w14:paraId="4D87880B" w14:textId="77777777" w:rsidR="00CD01FA" w:rsidRPr="00CD01FA" w:rsidRDefault="00CD01FA" w:rsidP="00C6116B">
      <w:pPr>
        <w:pStyle w:val="TableParagraph"/>
        <w:numPr>
          <w:ilvl w:val="0"/>
          <w:numId w:val="167"/>
        </w:numPr>
        <w:tabs>
          <w:tab w:val="left" w:pos="567"/>
          <w:tab w:val="left" w:pos="640"/>
          <w:tab w:val="left" w:pos="641"/>
        </w:tabs>
        <w:ind w:left="0" w:right="-1" w:firstLine="426"/>
        <w:jc w:val="both"/>
        <w:rPr>
          <w:sz w:val="24"/>
          <w:szCs w:val="24"/>
        </w:rPr>
      </w:pPr>
      <w:r w:rsidRPr="00CD01FA">
        <w:rPr>
          <w:sz w:val="24"/>
          <w:szCs w:val="24"/>
        </w:rPr>
        <w:t>проводить поиск литературы по вопросам фармакологии для проведения</w:t>
      </w:r>
      <w:r w:rsidR="00A4518E">
        <w:rPr>
          <w:sz w:val="24"/>
          <w:szCs w:val="24"/>
        </w:rPr>
        <w:t xml:space="preserve"> </w:t>
      </w:r>
      <w:r w:rsidRPr="00CD01FA">
        <w:rPr>
          <w:sz w:val="24"/>
          <w:szCs w:val="24"/>
        </w:rPr>
        <w:t>научных исследований;</w:t>
      </w:r>
    </w:p>
    <w:p w14:paraId="637ADD91" w14:textId="77777777" w:rsidR="00CD01FA" w:rsidRPr="00CD01FA" w:rsidRDefault="00CD01FA" w:rsidP="00C6116B">
      <w:pPr>
        <w:pStyle w:val="TableParagraph"/>
        <w:numPr>
          <w:ilvl w:val="0"/>
          <w:numId w:val="167"/>
        </w:numPr>
        <w:tabs>
          <w:tab w:val="left" w:pos="567"/>
          <w:tab w:val="left" w:pos="601"/>
          <w:tab w:val="left" w:pos="602"/>
        </w:tabs>
        <w:ind w:left="0" w:right="-1" w:firstLine="426"/>
        <w:jc w:val="both"/>
        <w:rPr>
          <w:sz w:val="24"/>
          <w:szCs w:val="24"/>
        </w:rPr>
      </w:pPr>
      <w:r w:rsidRPr="00CD01FA">
        <w:rPr>
          <w:sz w:val="24"/>
          <w:szCs w:val="24"/>
        </w:rPr>
        <w:t>использовать информационные, библиографические ресурсы, медико-биологическую терминологию для изучения основ</w:t>
      </w:r>
      <w:r w:rsidR="00A4518E">
        <w:rPr>
          <w:sz w:val="24"/>
          <w:szCs w:val="24"/>
        </w:rPr>
        <w:t xml:space="preserve"> </w:t>
      </w:r>
      <w:r w:rsidRPr="00CD01FA">
        <w:rPr>
          <w:sz w:val="24"/>
          <w:szCs w:val="24"/>
        </w:rPr>
        <w:t>фармакологии;</w:t>
      </w:r>
    </w:p>
    <w:p w14:paraId="7B930021"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t>анализировать действие лекарственных средств по совокупности их</w:t>
      </w:r>
      <w:r w:rsidR="00A4518E">
        <w:rPr>
          <w:sz w:val="24"/>
          <w:szCs w:val="24"/>
        </w:rPr>
        <w:t xml:space="preserve"> </w:t>
      </w:r>
      <w:r w:rsidRPr="00CD01FA">
        <w:rPr>
          <w:sz w:val="24"/>
          <w:szCs w:val="24"/>
        </w:rPr>
        <w:t>фармакологических свойств и возможность их использования для терапевтического</w:t>
      </w:r>
      <w:r w:rsidR="00A4518E">
        <w:rPr>
          <w:sz w:val="24"/>
          <w:szCs w:val="24"/>
        </w:rPr>
        <w:t xml:space="preserve"> </w:t>
      </w:r>
      <w:r w:rsidRPr="00CD01FA">
        <w:rPr>
          <w:sz w:val="24"/>
          <w:szCs w:val="24"/>
        </w:rPr>
        <w:t>лечения;</w:t>
      </w:r>
    </w:p>
    <w:p w14:paraId="5178E6E0"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t>оценивать возможности использования лекарственных средств для</w:t>
      </w:r>
      <w:r w:rsidR="00A4518E">
        <w:rPr>
          <w:sz w:val="24"/>
          <w:szCs w:val="24"/>
        </w:rPr>
        <w:t xml:space="preserve"> </w:t>
      </w:r>
      <w:r w:rsidRPr="00CD01FA">
        <w:rPr>
          <w:sz w:val="24"/>
          <w:szCs w:val="24"/>
        </w:rPr>
        <w:t>фармакотерапии;</w:t>
      </w:r>
    </w:p>
    <w:p w14:paraId="263E0701"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t>выписывать рецепты лекарственных</w:t>
      </w:r>
      <w:r w:rsidR="00A4518E">
        <w:rPr>
          <w:sz w:val="24"/>
          <w:szCs w:val="24"/>
        </w:rPr>
        <w:t xml:space="preserve"> </w:t>
      </w:r>
      <w:r w:rsidRPr="00CD01FA">
        <w:rPr>
          <w:sz w:val="24"/>
          <w:szCs w:val="24"/>
        </w:rPr>
        <w:t>средств;</w:t>
      </w:r>
    </w:p>
    <w:p w14:paraId="349F6CDB"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использовать различные лекарственные формы при лечении определенных патологических состояний, исходя из особенностей их фармакодинамики и фармакокинетики;</w:t>
      </w:r>
    </w:p>
    <w:p w14:paraId="631FEFF0"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оценивать возможность токсического действия лекарственных средств и способы терапии отравлений лекарственными</w:t>
      </w:r>
      <w:r w:rsidR="00A4518E">
        <w:rPr>
          <w:sz w:val="24"/>
          <w:szCs w:val="24"/>
        </w:rPr>
        <w:t xml:space="preserve"> </w:t>
      </w:r>
      <w:r w:rsidRPr="00CD01FA">
        <w:rPr>
          <w:sz w:val="24"/>
          <w:szCs w:val="24"/>
        </w:rPr>
        <w:t>средствами;</w:t>
      </w:r>
    </w:p>
    <w:p w14:paraId="5B44B6FB"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составлять дизайн клинических исследований, представлять результаты</w:t>
      </w:r>
      <w:r w:rsidR="00A4518E">
        <w:rPr>
          <w:sz w:val="24"/>
          <w:szCs w:val="24"/>
        </w:rPr>
        <w:t xml:space="preserve"> </w:t>
      </w:r>
      <w:r w:rsidRPr="00CD01FA">
        <w:rPr>
          <w:sz w:val="24"/>
          <w:szCs w:val="24"/>
        </w:rPr>
        <w:t>исследований;</w:t>
      </w:r>
    </w:p>
    <w:p w14:paraId="762CB17E" w14:textId="77777777" w:rsidR="00CD01FA" w:rsidRPr="00475B61" w:rsidRDefault="00CD01FA" w:rsidP="00475B61">
      <w:pPr>
        <w:pStyle w:val="TableParagraph"/>
        <w:tabs>
          <w:tab w:val="left" w:pos="567"/>
        </w:tabs>
        <w:ind w:left="426" w:right="-1"/>
        <w:jc w:val="both"/>
        <w:rPr>
          <w:bCs/>
          <w:sz w:val="24"/>
          <w:szCs w:val="24"/>
          <w:u w:val="single"/>
        </w:rPr>
      </w:pPr>
      <w:r w:rsidRPr="00475B61">
        <w:rPr>
          <w:bCs/>
          <w:sz w:val="24"/>
          <w:szCs w:val="24"/>
          <w:u w:val="single"/>
        </w:rPr>
        <w:t>Владеть:</w:t>
      </w:r>
    </w:p>
    <w:p w14:paraId="2BA227B6" w14:textId="77777777" w:rsidR="00CD01FA" w:rsidRPr="00CD01FA" w:rsidRDefault="00CD01FA" w:rsidP="00C6116B">
      <w:pPr>
        <w:pStyle w:val="TableParagraph"/>
        <w:numPr>
          <w:ilvl w:val="0"/>
          <w:numId w:val="167"/>
        </w:numPr>
        <w:tabs>
          <w:tab w:val="left" w:pos="497"/>
          <w:tab w:val="left" w:pos="567"/>
        </w:tabs>
        <w:ind w:left="0" w:right="-1" w:firstLine="426"/>
        <w:jc w:val="both"/>
        <w:rPr>
          <w:sz w:val="24"/>
          <w:szCs w:val="24"/>
        </w:rPr>
      </w:pPr>
      <w:r w:rsidRPr="00CD01FA">
        <w:rPr>
          <w:sz w:val="24"/>
          <w:szCs w:val="24"/>
        </w:rPr>
        <w:t>навыками определения фармакологических свойств лекарственных препаратов с использованием библиографических ресурсов и медико-биологической</w:t>
      </w:r>
      <w:r w:rsidR="00A4518E">
        <w:rPr>
          <w:sz w:val="24"/>
          <w:szCs w:val="24"/>
        </w:rPr>
        <w:t xml:space="preserve"> </w:t>
      </w:r>
      <w:r w:rsidRPr="00CD01FA">
        <w:rPr>
          <w:sz w:val="24"/>
          <w:szCs w:val="24"/>
        </w:rPr>
        <w:t>терминологии;</w:t>
      </w:r>
    </w:p>
    <w:p w14:paraId="06DA2B31" w14:textId="77777777" w:rsidR="00CD01FA" w:rsidRPr="00CD01FA" w:rsidRDefault="00CD01FA" w:rsidP="00C6116B">
      <w:pPr>
        <w:pStyle w:val="TableParagraph"/>
        <w:numPr>
          <w:ilvl w:val="0"/>
          <w:numId w:val="167"/>
        </w:numPr>
        <w:tabs>
          <w:tab w:val="left" w:pos="497"/>
          <w:tab w:val="left" w:pos="567"/>
        </w:tabs>
        <w:ind w:left="0" w:right="-1" w:firstLine="426"/>
        <w:jc w:val="both"/>
        <w:rPr>
          <w:sz w:val="24"/>
          <w:szCs w:val="24"/>
        </w:rPr>
      </w:pPr>
      <w:r w:rsidRPr="00CD01FA">
        <w:rPr>
          <w:sz w:val="24"/>
          <w:szCs w:val="24"/>
        </w:rPr>
        <w:t>способностью к сбору и обобщению информации по фармакологическим темам, формулировке</w:t>
      </w:r>
      <w:r w:rsidR="00A4518E">
        <w:rPr>
          <w:sz w:val="24"/>
          <w:szCs w:val="24"/>
        </w:rPr>
        <w:t xml:space="preserve"> </w:t>
      </w:r>
      <w:r w:rsidRPr="00CD01FA">
        <w:rPr>
          <w:sz w:val="24"/>
          <w:szCs w:val="24"/>
        </w:rPr>
        <w:t>выводов;</w:t>
      </w:r>
    </w:p>
    <w:p w14:paraId="7AB7A182" w14:textId="77777777" w:rsidR="00CD01FA" w:rsidRPr="00CD01FA" w:rsidRDefault="00CD01FA" w:rsidP="00C6116B">
      <w:pPr>
        <w:pStyle w:val="TableParagraph"/>
        <w:numPr>
          <w:ilvl w:val="0"/>
          <w:numId w:val="167"/>
        </w:numPr>
        <w:tabs>
          <w:tab w:val="left" w:pos="497"/>
          <w:tab w:val="left" w:pos="567"/>
        </w:tabs>
        <w:ind w:left="0" w:right="-1" w:firstLine="426"/>
        <w:jc w:val="both"/>
        <w:rPr>
          <w:sz w:val="24"/>
          <w:szCs w:val="24"/>
        </w:rPr>
      </w:pPr>
      <w:r w:rsidRPr="00CD01FA">
        <w:rPr>
          <w:sz w:val="24"/>
          <w:szCs w:val="24"/>
        </w:rPr>
        <w:t>навыками применения лекарственных средств при лечении, реабилитации, профилактике и диагностике различных заболеваний и патологических</w:t>
      </w:r>
      <w:r w:rsidR="00A4518E">
        <w:rPr>
          <w:sz w:val="24"/>
          <w:szCs w:val="24"/>
        </w:rPr>
        <w:t xml:space="preserve"> </w:t>
      </w:r>
      <w:r w:rsidRPr="00CD01FA">
        <w:rPr>
          <w:sz w:val="24"/>
          <w:szCs w:val="24"/>
        </w:rPr>
        <w:t>состояний;</w:t>
      </w:r>
    </w:p>
    <w:p w14:paraId="71BBE698"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навыком выбора лекарственного средства по совокупности его фармакологических свойств, механизмов и локализации действия и возможности замены препаратом из других</w:t>
      </w:r>
      <w:r w:rsidR="00A4518E">
        <w:rPr>
          <w:sz w:val="24"/>
          <w:szCs w:val="24"/>
        </w:rPr>
        <w:t xml:space="preserve"> </w:t>
      </w:r>
      <w:r w:rsidRPr="00CD01FA">
        <w:rPr>
          <w:sz w:val="24"/>
          <w:szCs w:val="24"/>
        </w:rPr>
        <w:t>групп;</w:t>
      </w:r>
    </w:p>
    <w:p w14:paraId="508A447D" w14:textId="77777777" w:rsidR="00CD01FA" w:rsidRPr="00CD01FA" w:rsidRDefault="00CD01FA" w:rsidP="00C6116B">
      <w:pPr>
        <w:pStyle w:val="TableParagraph"/>
        <w:numPr>
          <w:ilvl w:val="0"/>
          <w:numId w:val="167"/>
        </w:numPr>
        <w:tabs>
          <w:tab w:val="left" w:pos="541"/>
          <w:tab w:val="left" w:pos="567"/>
        </w:tabs>
        <w:ind w:left="0" w:right="-1" w:firstLine="426"/>
        <w:jc w:val="both"/>
        <w:rPr>
          <w:sz w:val="24"/>
          <w:szCs w:val="24"/>
        </w:rPr>
      </w:pPr>
      <w:r w:rsidRPr="00CD01FA">
        <w:rPr>
          <w:sz w:val="24"/>
          <w:szCs w:val="24"/>
        </w:rPr>
        <w:t>навыками выбора определенной лекарственной формы, дозы и пути</w:t>
      </w:r>
      <w:r w:rsidR="00A4518E">
        <w:rPr>
          <w:sz w:val="24"/>
          <w:szCs w:val="24"/>
        </w:rPr>
        <w:t xml:space="preserve"> </w:t>
      </w:r>
      <w:r w:rsidRPr="00CD01FA">
        <w:rPr>
          <w:sz w:val="24"/>
          <w:szCs w:val="24"/>
        </w:rPr>
        <w:t>введения препаратов с учетом патологического</w:t>
      </w:r>
      <w:r w:rsidR="00A4518E">
        <w:rPr>
          <w:sz w:val="24"/>
          <w:szCs w:val="24"/>
        </w:rPr>
        <w:t xml:space="preserve"> </w:t>
      </w:r>
      <w:r w:rsidRPr="00CD01FA">
        <w:rPr>
          <w:sz w:val="24"/>
          <w:szCs w:val="24"/>
        </w:rPr>
        <w:t>состояния;</w:t>
      </w:r>
    </w:p>
    <w:p w14:paraId="63723F35"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навыками прогнозирования возможного взаимодействия лекарственных средств</w:t>
      </w:r>
      <w:r w:rsidR="00A4518E">
        <w:rPr>
          <w:sz w:val="24"/>
          <w:szCs w:val="24"/>
        </w:rPr>
        <w:t xml:space="preserve"> </w:t>
      </w:r>
      <w:r w:rsidRPr="00CD01FA">
        <w:rPr>
          <w:sz w:val="24"/>
          <w:szCs w:val="24"/>
        </w:rPr>
        <w:t>при комбинированном применении различных</w:t>
      </w:r>
      <w:r w:rsidR="00A4518E">
        <w:rPr>
          <w:sz w:val="24"/>
          <w:szCs w:val="24"/>
        </w:rPr>
        <w:t xml:space="preserve"> </w:t>
      </w:r>
      <w:r w:rsidRPr="00CD01FA">
        <w:rPr>
          <w:sz w:val="24"/>
          <w:szCs w:val="24"/>
        </w:rPr>
        <w:t>препаратов; навыками выписывания лекарственных средств в рецептах при определенных патологических состояниях, исходя из особенностей фармакодинамики и фармакокинетики;</w:t>
      </w:r>
    </w:p>
    <w:p w14:paraId="30EFBF41" w14:textId="77777777" w:rsidR="00CD01FA" w:rsidRP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основами лечебных мероприятий по оказанию первой врачебной помощи при неотложных и угрожающих жизни состояниях, остром отравлении лекарственными средствами;</w:t>
      </w:r>
    </w:p>
    <w:p w14:paraId="7888E2C6" w14:textId="77777777" w:rsidR="00CD01FA" w:rsidRDefault="00CD01FA" w:rsidP="00C6116B">
      <w:pPr>
        <w:pStyle w:val="TableParagraph"/>
        <w:numPr>
          <w:ilvl w:val="0"/>
          <w:numId w:val="167"/>
        </w:numPr>
        <w:tabs>
          <w:tab w:val="left" w:pos="567"/>
        </w:tabs>
        <w:ind w:left="0" w:right="-1" w:firstLine="426"/>
        <w:jc w:val="both"/>
        <w:rPr>
          <w:sz w:val="24"/>
          <w:szCs w:val="24"/>
        </w:rPr>
      </w:pPr>
      <w:r w:rsidRPr="00CD01FA">
        <w:rPr>
          <w:sz w:val="24"/>
          <w:szCs w:val="24"/>
        </w:rPr>
        <w:t>методикой составления дизайна клинических исследований, представления результатов исследований.</w:t>
      </w:r>
    </w:p>
    <w:p w14:paraId="3670AEAE" w14:textId="77777777" w:rsidR="00475B61" w:rsidRPr="00CD01FA" w:rsidRDefault="00475B61" w:rsidP="00475B61">
      <w:pPr>
        <w:pStyle w:val="TableParagraph"/>
        <w:tabs>
          <w:tab w:val="left" w:pos="567"/>
        </w:tabs>
        <w:ind w:left="426" w:right="-1"/>
        <w:jc w:val="both"/>
        <w:rPr>
          <w:sz w:val="24"/>
          <w:szCs w:val="24"/>
        </w:rPr>
      </w:pPr>
    </w:p>
    <w:p w14:paraId="1BEA20A8" w14:textId="77777777" w:rsidR="00CD01FA" w:rsidRDefault="00CD01FA" w:rsidP="00A91570">
      <w:pPr>
        <w:pStyle w:val="TableParagraph"/>
        <w:ind w:right="-1" w:firstLine="426"/>
        <w:jc w:val="both"/>
        <w:rPr>
          <w:sz w:val="24"/>
          <w:szCs w:val="24"/>
        </w:rPr>
      </w:pPr>
      <w:r w:rsidRPr="00CD01FA">
        <w:rPr>
          <w:b/>
          <w:sz w:val="24"/>
          <w:szCs w:val="24"/>
        </w:rPr>
        <w:t>6. Общая трудоемкость дисциплины.</w:t>
      </w:r>
      <w:r w:rsidR="00A4518E">
        <w:rPr>
          <w:b/>
          <w:sz w:val="24"/>
          <w:szCs w:val="24"/>
        </w:rPr>
        <w:t xml:space="preserve"> </w:t>
      </w:r>
      <w:r w:rsidRPr="00CD01FA">
        <w:rPr>
          <w:sz w:val="24"/>
          <w:szCs w:val="24"/>
        </w:rPr>
        <w:t>7 зачетных единиц (252 ч</w:t>
      </w:r>
      <w:r w:rsidR="00475B61">
        <w:rPr>
          <w:sz w:val="24"/>
          <w:szCs w:val="24"/>
        </w:rPr>
        <w:t>.</w:t>
      </w:r>
      <w:r w:rsidRPr="00CD01FA">
        <w:rPr>
          <w:sz w:val="24"/>
          <w:szCs w:val="24"/>
        </w:rPr>
        <w:t>).</w:t>
      </w:r>
    </w:p>
    <w:p w14:paraId="7FF37F88" w14:textId="77777777" w:rsidR="00475B61" w:rsidRPr="00CD01FA" w:rsidRDefault="00475B61" w:rsidP="00A91570">
      <w:pPr>
        <w:pStyle w:val="TableParagraph"/>
        <w:ind w:right="-1" w:firstLine="426"/>
        <w:jc w:val="both"/>
        <w:rPr>
          <w:sz w:val="24"/>
          <w:szCs w:val="24"/>
        </w:rPr>
      </w:pPr>
    </w:p>
    <w:p w14:paraId="3B706E95" w14:textId="77777777" w:rsidR="00CD01FA" w:rsidRDefault="00CD01FA" w:rsidP="00475B61">
      <w:pPr>
        <w:pStyle w:val="TableParagraph"/>
        <w:ind w:right="-1" w:firstLine="426"/>
        <w:jc w:val="both"/>
        <w:rPr>
          <w:sz w:val="24"/>
          <w:szCs w:val="24"/>
        </w:rPr>
      </w:pPr>
      <w:r w:rsidRPr="00CD01FA">
        <w:rPr>
          <w:b/>
          <w:sz w:val="24"/>
          <w:szCs w:val="24"/>
        </w:rPr>
        <w:t>7. Форма контроля.</w:t>
      </w:r>
      <w:r w:rsidR="00A4518E">
        <w:rPr>
          <w:b/>
          <w:sz w:val="24"/>
          <w:szCs w:val="24"/>
        </w:rPr>
        <w:t xml:space="preserve"> </w:t>
      </w:r>
      <w:r w:rsidR="00475B61" w:rsidRPr="00475B61">
        <w:rPr>
          <w:bCs/>
          <w:sz w:val="24"/>
          <w:szCs w:val="24"/>
        </w:rPr>
        <w:t>Э</w:t>
      </w:r>
      <w:r w:rsidRPr="00CD01FA">
        <w:rPr>
          <w:sz w:val="24"/>
          <w:szCs w:val="24"/>
        </w:rPr>
        <w:t>кзамен (6 сем.).</w:t>
      </w:r>
    </w:p>
    <w:p w14:paraId="634F0C70" w14:textId="77777777" w:rsidR="00F56974" w:rsidRDefault="00F56974" w:rsidP="00A91570">
      <w:pPr>
        <w:ind w:right="-1" w:firstLine="426"/>
        <w:jc w:val="both"/>
        <w:rPr>
          <w:rFonts w:ascii="Times New Roman" w:hAnsi="Times New Roman" w:cs="Times New Roman"/>
          <w:sz w:val="24"/>
          <w:szCs w:val="24"/>
        </w:rPr>
      </w:pPr>
    </w:p>
    <w:p w14:paraId="6A9D1B5F" w14:textId="77777777" w:rsidR="00475B61" w:rsidRPr="00475B61" w:rsidRDefault="00475B61" w:rsidP="00475B61">
      <w:pPr>
        <w:pStyle w:val="TableParagraph"/>
        <w:jc w:val="center"/>
        <w:rPr>
          <w:b/>
          <w:bCs/>
          <w:sz w:val="28"/>
          <w:szCs w:val="28"/>
        </w:rPr>
      </w:pPr>
      <w:r w:rsidRPr="00475B61">
        <w:rPr>
          <w:b/>
          <w:bCs/>
          <w:sz w:val="28"/>
          <w:szCs w:val="28"/>
        </w:rPr>
        <w:t>Б1.О.25</w:t>
      </w:r>
    </w:p>
    <w:p w14:paraId="283000ED" w14:textId="77777777" w:rsidR="00F56974" w:rsidRPr="00475B61" w:rsidRDefault="00F56974" w:rsidP="00475B61">
      <w:pPr>
        <w:pStyle w:val="TableParagraph"/>
        <w:jc w:val="center"/>
        <w:rPr>
          <w:b/>
          <w:bCs/>
          <w:sz w:val="28"/>
          <w:szCs w:val="28"/>
        </w:rPr>
      </w:pPr>
      <w:r w:rsidRPr="00475B61">
        <w:rPr>
          <w:b/>
          <w:bCs/>
          <w:sz w:val="28"/>
          <w:szCs w:val="28"/>
        </w:rPr>
        <w:t>Общая хирургия, лучевая диагностика</w:t>
      </w:r>
    </w:p>
    <w:p w14:paraId="54A04FC6" w14:textId="77777777" w:rsidR="00F56974" w:rsidRPr="00F56974" w:rsidRDefault="00F56974" w:rsidP="00F56974">
      <w:pPr>
        <w:pStyle w:val="TableParagraph"/>
        <w:jc w:val="both"/>
        <w:rPr>
          <w:sz w:val="24"/>
        </w:rPr>
      </w:pPr>
    </w:p>
    <w:p w14:paraId="25214A4E" w14:textId="77777777" w:rsidR="00F56974" w:rsidRPr="00F56974" w:rsidRDefault="00F56974" w:rsidP="00281D19">
      <w:pPr>
        <w:pStyle w:val="TableParagraph"/>
        <w:numPr>
          <w:ilvl w:val="0"/>
          <w:numId w:val="42"/>
        </w:numPr>
        <w:tabs>
          <w:tab w:val="left" w:pos="1077"/>
          <w:tab w:val="left" w:pos="1078"/>
          <w:tab w:val="left" w:pos="1974"/>
          <w:tab w:val="left" w:pos="3578"/>
          <w:tab w:val="left" w:pos="4744"/>
          <w:tab w:val="left" w:pos="5095"/>
          <w:tab w:val="left" w:pos="6413"/>
          <w:tab w:val="left" w:pos="7644"/>
        </w:tabs>
        <w:ind w:left="0" w:right="-1" w:firstLine="426"/>
        <w:jc w:val="both"/>
        <w:rPr>
          <w:b/>
          <w:sz w:val="24"/>
        </w:rPr>
      </w:pPr>
      <w:r w:rsidRPr="00F56974">
        <w:rPr>
          <w:b/>
          <w:sz w:val="24"/>
        </w:rPr>
        <w:t>Место</w:t>
      </w:r>
      <w:r w:rsidRPr="00F56974">
        <w:rPr>
          <w:b/>
          <w:sz w:val="24"/>
        </w:rPr>
        <w:tab/>
        <w:t>дисциплины</w:t>
      </w:r>
      <w:r w:rsidRPr="00F56974">
        <w:rPr>
          <w:b/>
          <w:sz w:val="24"/>
        </w:rPr>
        <w:tab/>
        <w:t>(модуля)</w:t>
      </w:r>
      <w:r w:rsidRPr="00F56974">
        <w:rPr>
          <w:b/>
          <w:sz w:val="24"/>
        </w:rPr>
        <w:tab/>
        <w:t>в</w:t>
      </w:r>
      <w:r w:rsidRPr="00F56974">
        <w:rPr>
          <w:b/>
          <w:sz w:val="24"/>
        </w:rPr>
        <w:tab/>
        <w:t>структуре</w:t>
      </w:r>
      <w:r w:rsidRPr="00F56974">
        <w:rPr>
          <w:b/>
          <w:sz w:val="24"/>
        </w:rPr>
        <w:tab/>
        <w:t>основной</w:t>
      </w:r>
      <w:r w:rsidR="00A4518E">
        <w:rPr>
          <w:b/>
          <w:sz w:val="24"/>
        </w:rPr>
        <w:t xml:space="preserve"> </w:t>
      </w:r>
      <w:r w:rsidRPr="00F56974">
        <w:rPr>
          <w:b/>
          <w:spacing w:val="-3"/>
          <w:sz w:val="24"/>
        </w:rPr>
        <w:t xml:space="preserve">профессиональной </w:t>
      </w:r>
      <w:r w:rsidRPr="00F56974">
        <w:rPr>
          <w:b/>
          <w:sz w:val="24"/>
        </w:rPr>
        <w:t>образовательной</w:t>
      </w:r>
      <w:r w:rsidR="00A4518E">
        <w:rPr>
          <w:b/>
          <w:sz w:val="24"/>
        </w:rPr>
        <w:t xml:space="preserve"> </w:t>
      </w:r>
      <w:r w:rsidRPr="00F56974">
        <w:rPr>
          <w:b/>
          <w:sz w:val="24"/>
        </w:rPr>
        <w:t>программы.</w:t>
      </w:r>
    </w:p>
    <w:p w14:paraId="092C50FB" w14:textId="77777777" w:rsidR="00F56974" w:rsidRPr="00F56974" w:rsidRDefault="00F56974" w:rsidP="00475B61">
      <w:pPr>
        <w:pStyle w:val="TableParagraph"/>
        <w:ind w:right="-1" w:firstLine="426"/>
        <w:jc w:val="both"/>
        <w:rPr>
          <w:sz w:val="24"/>
        </w:rPr>
      </w:pPr>
      <w:r w:rsidRPr="00F56974">
        <w:rPr>
          <w:sz w:val="24"/>
        </w:rPr>
        <w:t>Дисциплина</w:t>
      </w:r>
      <w:r w:rsidR="00A4518E">
        <w:rPr>
          <w:sz w:val="24"/>
        </w:rPr>
        <w:t xml:space="preserve"> </w:t>
      </w:r>
      <w:r w:rsidRPr="00F56974">
        <w:rPr>
          <w:spacing w:val="-4"/>
          <w:sz w:val="24"/>
        </w:rPr>
        <w:t>«Общая</w:t>
      </w:r>
      <w:r w:rsidR="00A4518E">
        <w:rPr>
          <w:spacing w:val="-4"/>
          <w:sz w:val="24"/>
        </w:rPr>
        <w:t xml:space="preserve"> </w:t>
      </w:r>
      <w:r w:rsidRPr="00F56974">
        <w:rPr>
          <w:sz w:val="24"/>
        </w:rPr>
        <w:t>хирургия,</w:t>
      </w:r>
      <w:r w:rsidR="00A4518E">
        <w:rPr>
          <w:sz w:val="24"/>
        </w:rPr>
        <w:t xml:space="preserve"> </w:t>
      </w:r>
      <w:r w:rsidRPr="00F56974">
        <w:rPr>
          <w:sz w:val="24"/>
        </w:rPr>
        <w:t>лучевая</w:t>
      </w:r>
      <w:r w:rsidR="00A4518E">
        <w:rPr>
          <w:sz w:val="24"/>
        </w:rPr>
        <w:t xml:space="preserve"> </w:t>
      </w:r>
      <w:r w:rsidRPr="00F56974">
        <w:rPr>
          <w:sz w:val="24"/>
        </w:rPr>
        <w:t>диагностика»</w:t>
      </w:r>
      <w:r w:rsidR="00A4518E">
        <w:rPr>
          <w:sz w:val="24"/>
        </w:rPr>
        <w:t xml:space="preserve"> </w:t>
      </w:r>
      <w:r w:rsidRPr="00F56974">
        <w:rPr>
          <w:sz w:val="24"/>
        </w:rPr>
        <w:t>относится</w:t>
      </w:r>
      <w:r w:rsidR="00A4518E">
        <w:rPr>
          <w:sz w:val="24"/>
        </w:rPr>
        <w:t xml:space="preserve"> </w:t>
      </w:r>
      <w:r w:rsidRPr="00F56974">
        <w:rPr>
          <w:sz w:val="24"/>
        </w:rPr>
        <w:t>к</w:t>
      </w:r>
      <w:r w:rsidR="00A4518E">
        <w:rPr>
          <w:sz w:val="24"/>
        </w:rPr>
        <w:t xml:space="preserve"> </w:t>
      </w:r>
      <w:r w:rsidRPr="00F56974">
        <w:rPr>
          <w:sz w:val="24"/>
        </w:rPr>
        <w:t xml:space="preserve">Блоку1«Дисциплины (модули)», к дисциплинам базовой </w:t>
      </w:r>
      <w:r w:rsidR="00011638" w:rsidRPr="007B6A43">
        <w:rPr>
          <w:sz w:val="24"/>
          <w:szCs w:val="24"/>
        </w:rPr>
        <w:t>обязательной</w:t>
      </w:r>
      <w:r w:rsidR="00011638" w:rsidRPr="00F56974">
        <w:rPr>
          <w:sz w:val="24"/>
        </w:rPr>
        <w:t xml:space="preserve"> </w:t>
      </w:r>
      <w:r w:rsidRPr="00F56974">
        <w:rPr>
          <w:sz w:val="24"/>
        </w:rPr>
        <w:t>части программы.</w:t>
      </w:r>
    </w:p>
    <w:p w14:paraId="042B5AF8" w14:textId="77777777" w:rsidR="00F56974" w:rsidRPr="00F56974" w:rsidRDefault="00F56974" w:rsidP="00475B61">
      <w:pPr>
        <w:pStyle w:val="TableParagraph"/>
        <w:ind w:right="-1" w:firstLine="426"/>
        <w:jc w:val="both"/>
        <w:rPr>
          <w:sz w:val="23"/>
        </w:rPr>
      </w:pPr>
    </w:p>
    <w:p w14:paraId="0E4D8EE6" w14:textId="77777777" w:rsidR="00F56974" w:rsidRPr="00F56974" w:rsidRDefault="00F56974" w:rsidP="00281D19">
      <w:pPr>
        <w:pStyle w:val="TableParagraph"/>
        <w:numPr>
          <w:ilvl w:val="0"/>
          <w:numId w:val="42"/>
        </w:numPr>
        <w:tabs>
          <w:tab w:val="left" w:pos="653"/>
        </w:tabs>
        <w:ind w:left="0" w:right="-1" w:firstLine="426"/>
        <w:jc w:val="both"/>
        <w:rPr>
          <w:b/>
          <w:sz w:val="24"/>
        </w:rPr>
      </w:pPr>
      <w:r w:rsidRPr="00F56974">
        <w:rPr>
          <w:b/>
          <w:sz w:val="24"/>
        </w:rPr>
        <w:t>Цель освоения</w:t>
      </w:r>
      <w:r w:rsidR="00A4518E">
        <w:rPr>
          <w:b/>
          <w:sz w:val="24"/>
        </w:rPr>
        <w:t xml:space="preserve"> </w:t>
      </w:r>
      <w:r w:rsidRPr="00F56974">
        <w:rPr>
          <w:b/>
          <w:sz w:val="24"/>
        </w:rPr>
        <w:t>дисциплины</w:t>
      </w:r>
      <w:r w:rsidR="00372637">
        <w:rPr>
          <w:b/>
          <w:sz w:val="24"/>
        </w:rPr>
        <w:t>.</w:t>
      </w:r>
    </w:p>
    <w:p w14:paraId="506FC6E0" w14:textId="77777777" w:rsidR="00F56974" w:rsidRPr="00F56974" w:rsidRDefault="00F56974" w:rsidP="00475B61">
      <w:pPr>
        <w:pStyle w:val="TableParagraph"/>
        <w:ind w:right="-1" w:firstLine="426"/>
        <w:jc w:val="both"/>
        <w:rPr>
          <w:sz w:val="24"/>
        </w:rPr>
      </w:pPr>
      <w:r w:rsidRPr="00F56974">
        <w:rPr>
          <w:sz w:val="24"/>
        </w:rPr>
        <w:lastRenderedPageBreak/>
        <w:t>Целью освоения дисциплины является ознакомление студентов с теорией хирургии и лучевой диагностики, позволяющей овладеть практическими навыками, которые составят основу профессии.</w:t>
      </w:r>
    </w:p>
    <w:p w14:paraId="6B2D577D" w14:textId="77777777" w:rsidR="00F56974" w:rsidRPr="00F56974" w:rsidRDefault="00F56974" w:rsidP="00475B61">
      <w:pPr>
        <w:pStyle w:val="TableParagraph"/>
        <w:ind w:right="-1" w:firstLine="426"/>
        <w:jc w:val="both"/>
        <w:rPr>
          <w:sz w:val="24"/>
        </w:rPr>
      </w:pPr>
    </w:p>
    <w:p w14:paraId="458247A0" w14:textId="77777777" w:rsidR="00F56974" w:rsidRPr="00F56974" w:rsidRDefault="00F56974" w:rsidP="00281D19">
      <w:pPr>
        <w:pStyle w:val="TableParagraph"/>
        <w:numPr>
          <w:ilvl w:val="0"/>
          <w:numId w:val="42"/>
        </w:numPr>
        <w:tabs>
          <w:tab w:val="left" w:pos="653"/>
        </w:tabs>
        <w:ind w:left="0" w:right="-1" w:firstLine="426"/>
        <w:jc w:val="both"/>
        <w:rPr>
          <w:b/>
          <w:sz w:val="24"/>
        </w:rPr>
      </w:pPr>
      <w:r w:rsidRPr="00F56974">
        <w:rPr>
          <w:b/>
          <w:sz w:val="24"/>
        </w:rPr>
        <w:t>Краткое содержание</w:t>
      </w:r>
      <w:r w:rsidR="00A4518E">
        <w:rPr>
          <w:b/>
          <w:sz w:val="24"/>
        </w:rPr>
        <w:t xml:space="preserve"> </w:t>
      </w:r>
      <w:r w:rsidRPr="00F56974">
        <w:rPr>
          <w:b/>
          <w:sz w:val="24"/>
        </w:rPr>
        <w:t>дисциплины</w:t>
      </w:r>
      <w:r w:rsidR="00372637">
        <w:rPr>
          <w:b/>
          <w:sz w:val="24"/>
        </w:rPr>
        <w:t>.</w:t>
      </w:r>
    </w:p>
    <w:p w14:paraId="3202B0A6" w14:textId="77777777" w:rsidR="00F56974" w:rsidRPr="00F56974" w:rsidRDefault="00F56974" w:rsidP="00475B61">
      <w:pPr>
        <w:pStyle w:val="TableParagraph"/>
        <w:ind w:right="-1" w:firstLine="426"/>
        <w:jc w:val="both"/>
        <w:rPr>
          <w:sz w:val="24"/>
        </w:rPr>
      </w:pPr>
      <w:r w:rsidRPr="00F56974">
        <w:rPr>
          <w:sz w:val="24"/>
        </w:rPr>
        <w:t>Понятие о хирургии и хирургических болезнях. Краткая история хирургии. Современное состояние хирургии. Организация хирургической службы. Понятие о деонтологии. Деонтология как необходимый и обязательный элемент хирургической деятельности. Экзогенная и эндогенная хирургическая инфекция. Пути распространения инфекции.</w:t>
      </w:r>
      <w:r w:rsidR="00A4518E">
        <w:rPr>
          <w:sz w:val="24"/>
        </w:rPr>
        <w:t xml:space="preserve"> </w:t>
      </w:r>
      <w:r w:rsidRPr="00F56974">
        <w:rPr>
          <w:sz w:val="24"/>
        </w:rPr>
        <w:t>Профилактика</w:t>
      </w:r>
      <w:r w:rsidR="00A4518E">
        <w:rPr>
          <w:sz w:val="24"/>
        </w:rPr>
        <w:t xml:space="preserve"> </w:t>
      </w:r>
      <w:r w:rsidRPr="00F56974">
        <w:rPr>
          <w:sz w:val="24"/>
        </w:rPr>
        <w:t>внутрибольничной</w:t>
      </w:r>
      <w:r w:rsidR="00A4518E">
        <w:rPr>
          <w:sz w:val="24"/>
        </w:rPr>
        <w:t xml:space="preserve"> </w:t>
      </w:r>
      <w:r w:rsidRPr="00F56974">
        <w:rPr>
          <w:sz w:val="24"/>
        </w:rPr>
        <w:t>(нозокомиальной)</w:t>
      </w:r>
      <w:r w:rsidR="00A4518E">
        <w:rPr>
          <w:sz w:val="24"/>
        </w:rPr>
        <w:t xml:space="preserve"> </w:t>
      </w:r>
      <w:r w:rsidRPr="00F56974">
        <w:rPr>
          <w:sz w:val="24"/>
        </w:rPr>
        <w:t>инфекции.</w:t>
      </w:r>
      <w:r w:rsidR="00A4518E">
        <w:rPr>
          <w:sz w:val="24"/>
        </w:rPr>
        <w:t xml:space="preserve"> </w:t>
      </w:r>
      <w:r w:rsidRPr="00F56974">
        <w:rPr>
          <w:sz w:val="24"/>
        </w:rPr>
        <w:t>Организационные</w:t>
      </w:r>
      <w:r w:rsidR="00A4518E">
        <w:rPr>
          <w:sz w:val="24"/>
        </w:rPr>
        <w:t xml:space="preserve"> </w:t>
      </w:r>
      <w:r w:rsidRPr="00F56974">
        <w:rPr>
          <w:sz w:val="24"/>
        </w:rPr>
        <w:t>вопросы обеспечения асептики. Профилактика воздушной и контактной инфекции. Понятие о кровотечении и кровопотери. Классификация, клиника и диагностика кровотечения и кровопотери. Оценка тяжести кровопотери и определения ее величины. Понятие о системе коагуляции и антикоагуляции. Методы временной и окончательной остановки кровотечения. Первая помощь при кровотечении. Понятие о боли и обезболивании. Общая и местная анестезия. Виды наркоза. Основные вещества, применяемые при наркозе. Место трансфузионной терапии в современной хирургии и медицине. Переливание крови. Иммунологические аспекты</w:t>
      </w:r>
      <w:r w:rsidR="00A4518E">
        <w:rPr>
          <w:sz w:val="24"/>
        </w:rPr>
        <w:t xml:space="preserve"> </w:t>
      </w:r>
      <w:r w:rsidRPr="00F56974">
        <w:rPr>
          <w:sz w:val="24"/>
        </w:rPr>
        <w:t>трансфузиологии.</w:t>
      </w:r>
    </w:p>
    <w:p w14:paraId="2C3F9CE2" w14:textId="77777777" w:rsidR="00F56974" w:rsidRPr="00F56974" w:rsidRDefault="00F56974" w:rsidP="00475B61">
      <w:pPr>
        <w:pStyle w:val="TableParagraph"/>
        <w:ind w:right="-1" w:firstLine="426"/>
        <w:jc w:val="both"/>
        <w:rPr>
          <w:sz w:val="24"/>
        </w:rPr>
      </w:pPr>
      <w:r w:rsidRPr="00F56974">
        <w:rPr>
          <w:sz w:val="24"/>
        </w:rPr>
        <w:t>Современные</w:t>
      </w:r>
      <w:r w:rsidR="00A4518E">
        <w:rPr>
          <w:sz w:val="24"/>
        </w:rPr>
        <w:t xml:space="preserve"> </w:t>
      </w:r>
      <w:r w:rsidRPr="00F56974">
        <w:rPr>
          <w:sz w:val="24"/>
        </w:rPr>
        <w:t>правила</w:t>
      </w:r>
      <w:r w:rsidR="00A4518E">
        <w:rPr>
          <w:sz w:val="24"/>
        </w:rPr>
        <w:t xml:space="preserve"> </w:t>
      </w:r>
      <w:r w:rsidRPr="00F56974">
        <w:rPr>
          <w:sz w:val="24"/>
        </w:rPr>
        <w:t>переливания</w:t>
      </w:r>
      <w:r w:rsidR="00A4518E">
        <w:rPr>
          <w:sz w:val="24"/>
        </w:rPr>
        <w:t xml:space="preserve"> </w:t>
      </w:r>
      <w:r w:rsidRPr="00F56974">
        <w:rPr>
          <w:sz w:val="24"/>
        </w:rPr>
        <w:t>крови,</w:t>
      </w:r>
      <w:r w:rsidR="00A4518E">
        <w:rPr>
          <w:sz w:val="24"/>
        </w:rPr>
        <w:t xml:space="preserve"> </w:t>
      </w:r>
      <w:r w:rsidRPr="00F56974">
        <w:rPr>
          <w:sz w:val="24"/>
        </w:rPr>
        <w:t>документация.</w:t>
      </w:r>
      <w:r w:rsidR="00A4518E">
        <w:rPr>
          <w:sz w:val="24"/>
        </w:rPr>
        <w:t xml:space="preserve"> </w:t>
      </w:r>
      <w:r w:rsidRPr="00F56974">
        <w:rPr>
          <w:sz w:val="24"/>
        </w:rPr>
        <w:t>Виды</w:t>
      </w:r>
      <w:r w:rsidR="00A4518E">
        <w:rPr>
          <w:sz w:val="24"/>
        </w:rPr>
        <w:t xml:space="preserve"> </w:t>
      </w:r>
      <w:r w:rsidRPr="00F56974">
        <w:rPr>
          <w:sz w:val="24"/>
        </w:rPr>
        <w:t>и</w:t>
      </w:r>
      <w:r w:rsidR="00A4518E">
        <w:rPr>
          <w:sz w:val="24"/>
        </w:rPr>
        <w:t xml:space="preserve"> </w:t>
      </w:r>
      <w:r w:rsidRPr="00F56974">
        <w:rPr>
          <w:sz w:val="24"/>
        </w:rPr>
        <w:t>методы</w:t>
      </w:r>
      <w:r w:rsidR="00A4518E">
        <w:rPr>
          <w:sz w:val="24"/>
        </w:rPr>
        <w:t xml:space="preserve"> </w:t>
      </w:r>
      <w:r w:rsidRPr="00F56974">
        <w:rPr>
          <w:sz w:val="24"/>
        </w:rPr>
        <w:t>переливания крови, ее компонентов и препаратов. Показания и техника выполнения. Заготовка, консервирование крови и ее компонентов. Препараты крови и плазмы компонентной гемотерапии. Реинфузия и аутотрансфузии крови и ее компонентов. Первая медицинская помощь, амбулаторная и стационарная хирургия. Операция, предоперационный и послеоперационный период. Виды механических травм. Закрытые механические травмы мягких тканей, первая медицинская помощь и лечение. Ожоги, классификация, прогноз, первая помощь и лечение. Ожоговая болезнь. Виды лучевых ожогов. Холодовая травма, классификация, первая помощь, лечение и профилактика. Электротравма, действие тока на организм человека. Первая помощь. Клиническая оценка общего состояния больных. Виды общих нарушений жизнедеятельности организма у хирургических больных. Виды, симптоматика и диагностика терминальных состояний, их</w:t>
      </w:r>
      <w:r w:rsidR="00634A80">
        <w:rPr>
          <w:sz w:val="24"/>
        </w:rPr>
        <w:t xml:space="preserve"> </w:t>
      </w:r>
      <w:r w:rsidRPr="00F56974">
        <w:rPr>
          <w:sz w:val="24"/>
        </w:rPr>
        <w:t>признаки.</w:t>
      </w:r>
    </w:p>
    <w:p w14:paraId="1F725602" w14:textId="77777777" w:rsidR="00F56974" w:rsidRPr="00F56974" w:rsidRDefault="00F56974" w:rsidP="00475B61">
      <w:pPr>
        <w:pStyle w:val="TableParagraph"/>
        <w:ind w:right="-1" w:firstLine="426"/>
        <w:jc w:val="both"/>
        <w:rPr>
          <w:sz w:val="24"/>
        </w:rPr>
      </w:pPr>
      <w:r w:rsidRPr="00F56974">
        <w:rPr>
          <w:sz w:val="24"/>
        </w:rPr>
        <w:t>Первая помощь при прекращении дыхания и кровообращения. Критерии эффективности. Системы мониторинга. Шок, этиология, патогенез, клиника, диагностика. Фазы и стадии хирургического шока. Лечебные мероприятия, другие виды шока.</w:t>
      </w:r>
      <w:r w:rsidR="00751CD4" w:rsidRPr="005B1D47">
        <w:rPr>
          <w:sz w:val="24"/>
        </w:rPr>
        <w:t xml:space="preserve"> </w:t>
      </w:r>
      <w:r w:rsidRPr="00F56974">
        <w:rPr>
          <w:sz w:val="24"/>
        </w:rPr>
        <w:t>Интенсивная терапия острой кровопотери. ИВЛ, трахеостомия.</w:t>
      </w:r>
    </w:p>
    <w:p w14:paraId="005A3E48" w14:textId="77777777" w:rsidR="00F56974" w:rsidRPr="00F56974" w:rsidRDefault="00F56974" w:rsidP="00475B61">
      <w:pPr>
        <w:pStyle w:val="TableParagraph"/>
        <w:ind w:right="-1" w:firstLine="426"/>
        <w:jc w:val="both"/>
        <w:rPr>
          <w:sz w:val="24"/>
        </w:rPr>
      </w:pPr>
      <w:r w:rsidRPr="00F56974">
        <w:rPr>
          <w:sz w:val="24"/>
        </w:rPr>
        <w:t>Классификация ран. Течение раневого процесса, виды заживления ран. Общие принципы лечения ран, лечение инфицированных ран.</w:t>
      </w:r>
    </w:p>
    <w:p w14:paraId="2114026F" w14:textId="77777777" w:rsidR="00F56974" w:rsidRPr="00F56974" w:rsidRDefault="00F56974" w:rsidP="00475B61">
      <w:pPr>
        <w:pStyle w:val="TableParagraph"/>
        <w:ind w:right="-1" w:firstLine="426"/>
        <w:jc w:val="both"/>
        <w:rPr>
          <w:sz w:val="24"/>
        </w:rPr>
      </w:pPr>
      <w:r w:rsidRPr="00F56974">
        <w:rPr>
          <w:sz w:val="24"/>
        </w:rPr>
        <w:t>Общие вопросы хирургической инфекции. Острая аэробная и анаэробная инфекция.</w:t>
      </w:r>
    </w:p>
    <w:p w14:paraId="17AE3199" w14:textId="77777777" w:rsidR="00F56974" w:rsidRPr="00F56974" w:rsidRDefault="00F56974" w:rsidP="00475B61">
      <w:pPr>
        <w:pStyle w:val="TableParagraph"/>
        <w:ind w:right="-1" w:firstLine="426"/>
        <w:jc w:val="both"/>
        <w:rPr>
          <w:sz w:val="24"/>
        </w:rPr>
      </w:pPr>
      <w:r w:rsidRPr="00F56974">
        <w:rPr>
          <w:sz w:val="24"/>
        </w:rPr>
        <w:t>Острая и хроническая специфические инфекции. Гнойная хирургия кожи, подкожной клетчатки, клетчаточных пространств, железистых органов, серозных полостей, костей и</w:t>
      </w:r>
      <w:r w:rsidR="00634A80">
        <w:rPr>
          <w:sz w:val="24"/>
        </w:rPr>
        <w:t xml:space="preserve"> </w:t>
      </w:r>
      <w:r w:rsidRPr="00F56974">
        <w:rPr>
          <w:sz w:val="24"/>
        </w:rPr>
        <w:t>суставов. Понятие о доброкачественных и злокачественных опухолях. Предраковые заболевания. Особенности клинической картины опухолей. Клиническая классификация опухолей, хирургическое лечение. Роль профилактических осмотров. Принципы комплексной терапии злокачественных опухолей, место оперативного лечения в нем.</w:t>
      </w:r>
    </w:p>
    <w:p w14:paraId="10B17135" w14:textId="77777777" w:rsidR="00F56974" w:rsidRPr="00F56974" w:rsidRDefault="00F56974" w:rsidP="00475B61">
      <w:pPr>
        <w:pStyle w:val="TableParagraph"/>
        <w:ind w:right="-1" w:firstLine="426"/>
        <w:jc w:val="both"/>
        <w:rPr>
          <w:sz w:val="24"/>
        </w:rPr>
      </w:pPr>
      <w:r w:rsidRPr="00F56974">
        <w:rPr>
          <w:sz w:val="24"/>
        </w:rPr>
        <w:t xml:space="preserve">Понятие о хирургических паразитарных заболеваниях. Эхинококкоз, цикл развития, пути заражения, клиника, диагностика, профилактика. Оперативное лечение хирургических осложнений эхинококкоза. Альвеококкоз, причины, диагностика и хирургическое лечение. Аскаридоз, цикл развития, пути заражения, профилактика. Описторхоз, цикл развития, клиника, диагностика, оперативное лечение осложнений описторхоза, его профилактика. </w:t>
      </w:r>
    </w:p>
    <w:p w14:paraId="0250C1B2" w14:textId="77777777" w:rsidR="00F56974" w:rsidRPr="00F56974" w:rsidRDefault="00F56974" w:rsidP="00F56974">
      <w:pPr>
        <w:pStyle w:val="TableParagraph"/>
        <w:jc w:val="both"/>
        <w:rPr>
          <w:sz w:val="23"/>
        </w:rPr>
      </w:pPr>
    </w:p>
    <w:p w14:paraId="6F23690E" w14:textId="77777777" w:rsidR="00F56974" w:rsidRPr="00F56974" w:rsidRDefault="00F56974" w:rsidP="00281D19">
      <w:pPr>
        <w:pStyle w:val="TableParagraph"/>
        <w:numPr>
          <w:ilvl w:val="0"/>
          <w:numId w:val="43"/>
        </w:numPr>
        <w:tabs>
          <w:tab w:val="left" w:pos="713"/>
        </w:tabs>
        <w:jc w:val="both"/>
        <w:rPr>
          <w:b/>
          <w:sz w:val="24"/>
        </w:rPr>
      </w:pPr>
      <w:r w:rsidRPr="00F56974">
        <w:rPr>
          <w:b/>
          <w:sz w:val="24"/>
        </w:rPr>
        <w:t>Компетенции, формируемые в результате освоения</w:t>
      </w:r>
      <w:r w:rsidR="00634A80">
        <w:rPr>
          <w:b/>
          <w:sz w:val="24"/>
        </w:rPr>
        <w:t xml:space="preserve"> </w:t>
      </w:r>
      <w:r w:rsidRPr="00F56974">
        <w:rPr>
          <w:b/>
          <w:sz w:val="24"/>
        </w:rPr>
        <w:t>дисциплины</w:t>
      </w:r>
      <w:r w:rsidR="00372637">
        <w:rPr>
          <w:b/>
          <w:sz w:val="24"/>
        </w:rPr>
        <w:t>.</w:t>
      </w:r>
    </w:p>
    <w:p w14:paraId="3C82426A" w14:textId="77777777" w:rsidR="00372637" w:rsidRDefault="001D6EE5" w:rsidP="00372637">
      <w:pPr>
        <w:pStyle w:val="TableParagraph"/>
        <w:ind w:firstLine="426"/>
        <w:jc w:val="both"/>
        <w:rPr>
          <w:sz w:val="24"/>
        </w:rPr>
      </w:pPr>
      <w:r>
        <w:rPr>
          <w:sz w:val="24"/>
        </w:rPr>
        <w:t>ОПК 5</w:t>
      </w:r>
      <w:r w:rsidR="00372637">
        <w:rPr>
          <w:sz w:val="24"/>
        </w:rPr>
        <w:t xml:space="preserve">. </w:t>
      </w:r>
      <w:r w:rsidRPr="001D6EE5">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372637">
        <w:rPr>
          <w:sz w:val="24"/>
        </w:rPr>
        <w:t>.</w:t>
      </w:r>
    </w:p>
    <w:p w14:paraId="6C3A9E84" w14:textId="77777777" w:rsidR="00634A80" w:rsidRDefault="00372637" w:rsidP="00F56974">
      <w:pPr>
        <w:pStyle w:val="TableParagraph"/>
        <w:jc w:val="both"/>
        <w:rPr>
          <w:sz w:val="24"/>
        </w:rPr>
      </w:pPr>
      <w:r>
        <w:rPr>
          <w:sz w:val="24"/>
        </w:rPr>
        <w:t xml:space="preserve">ОПК-5.1. </w:t>
      </w:r>
      <w:r w:rsidR="00F46562" w:rsidRPr="00F46562">
        <w:rPr>
          <w:sz w:val="24"/>
        </w:rPr>
        <w:t>Представляет основные закономерности жизнедеятельности организма в норме.</w:t>
      </w:r>
    </w:p>
    <w:p w14:paraId="1FE02F22" w14:textId="77777777" w:rsidR="00F56974" w:rsidRDefault="00372637" w:rsidP="00F56974">
      <w:pPr>
        <w:pStyle w:val="TableParagraph"/>
        <w:jc w:val="both"/>
        <w:rPr>
          <w:sz w:val="24"/>
        </w:rPr>
      </w:pPr>
      <w:r>
        <w:rPr>
          <w:sz w:val="24"/>
        </w:rPr>
        <w:lastRenderedPageBreak/>
        <w:t xml:space="preserve">ОПК-5.2. </w:t>
      </w:r>
      <w:r w:rsidR="00F46562" w:rsidRPr="00F46562">
        <w:rPr>
          <w:sz w:val="24"/>
        </w:rPr>
        <w:t>Оценивает морфофункциональное и физиологическое состояние и процессы для решения профессиональных задач.</w:t>
      </w:r>
    </w:p>
    <w:p w14:paraId="767CE485" w14:textId="77777777" w:rsidR="00372637" w:rsidRDefault="00F46562" w:rsidP="00372637">
      <w:pPr>
        <w:pStyle w:val="TableParagraph"/>
        <w:ind w:firstLine="426"/>
        <w:jc w:val="both"/>
        <w:rPr>
          <w:sz w:val="24"/>
        </w:rPr>
      </w:pPr>
      <w:r>
        <w:rPr>
          <w:sz w:val="24"/>
        </w:rPr>
        <w:t>ОПК</w:t>
      </w:r>
      <w:r w:rsidR="00372637">
        <w:rPr>
          <w:sz w:val="24"/>
        </w:rPr>
        <w:t>-6.</w:t>
      </w:r>
      <w:r w:rsidR="00751CD4" w:rsidRPr="00751CD4">
        <w:rPr>
          <w:sz w:val="24"/>
        </w:rPr>
        <w:t xml:space="preserve"> </w:t>
      </w:r>
      <w:r w:rsidRPr="00F46562">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372637">
        <w:rPr>
          <w:sz w:val="24"/>
        </w:rPr>
        <w:t xml:space="preserve">. </w:t>
      </w:r>
    </w:p>
    <w:p w14:paraId="3057B2DC" w14:textId="77777777" w:rsidR="00F46562" w:rsidRDefault="00372637" w:rsidP="00F56974">
      <w:pPr>
        <w:pStyle w:val="TableParagraph"/>
        <w:jc w:val="both"/>
        <w:rPr>
          <w:sz w:val="24"/>
        </w:rPr>
      </w:pPr>
      <w:r>
        <w:rPr>
          <w:sz w:val="24"/>
        </w:rPr>
        <w:t>ОПК-6.2.</w:t>
      </w:r>
      <w:r w:rsidR="00751CD4" w:rsidRPr="00751CD4">
        <w:rPr>
          <w:sz w:val="24"/>
        </w:rPr>
        <w:t xml:space="preserve"> </w:t>
      </w:r>
      <w:r w:rsidR="00F46562" w:rsidRPr="00F46562">
        <w:rPr>
          <w:sz w:val="24"/>
        </w:rPr>
        <w:t>Демонстрирует способность организовывать и оказывать первичную медико-санитарную помощь.</w:t>
      </w:r>
    </w:p>
    <w:p w14:paraId="2F75752B" w14:textId="77777777" w:rsidR="00372637" w:rsidRDefault="001D6EE5" w:rsidP="00372637">
      <w:pPr>
        <w:pStyle w:val="TableParagraph"/>
        <w:ind w:firstLine="426"/>
        <w:jc w:val="both"/>
        <w:rPr>
          <w:sz w:val="24"/>
        </w:rPr>
      </w:pPr>
      <w:r>
        <w:rPr>
          <w:sz w:val="24"/>
        </w:rPr>
        <w:t>ПК</w:t>
      </w:r>
      <w:r w:rsidR="00372637">
        <w:rPr>
          <w:sz w:val="24"/>
        </w:rPr>
        <w:t>-3.</w:t>
      </w:r>
      <w:r w:rsidR="00751CD4" w:rsidRPr="00751CD4">
        <w:rPr>
          <w:sz w:val="24"/>
        </w:rPr>
        <w:t xml:space="preserve"> </w:t>
      </w:r>
      <w:r w:rsidRPr="001D6EE5">
        <w:rPr>
          <w:sz w:val="24"/>
        </w:rPr>
        <w:t xml:space="preserve">Способен к сбору и анализу жалоб пациента, данных его анамнеза, результатов осмотра, лабораторных, инструментальных, </w:t>
      </w:r>
      <w:r w:rsidR="00107E3D" w:rsidRPr="001D6EE5">
        <w:rPr>
          <w:sz w:val="24"/>
        </w:rPr>
        <w:t>патологоанатомических</w:t>
      </w:r>
      <w:r w:rsidRPr="001D6EE5">
        <w:rPr>
          <w:sz w:val="24"/>
        </w:rPr>
        <w:t xml:space="preserve"> и иных исследований в целях распознавания состояния или установления факта наличия или отсутствия заболевания</w:t>
      </w:r>
      <w:r w:rsidR="00372637">
        <w:rPr>
          <w:sz w:val="24"/>
        </w:rPr>
        <w:t>.</w:t>
      </w:r>
    </w:p>
    <w:p w14:paraId="481CC4E4" w14:textId="77777777" w:rsidR="00372637" w:rsidRDefault="00372637" w:rsidP="00F56974">
      <w:pPr>
        <w:pStyle w:val="TableParagraph"/>
        <w:jc w:val="both"/>
        <w:rPr>
          <w:sz w:val="24"/>
        </w:rPr>
      </w:pPr>
      <w:r>
        <w:rPr>
          <w:sz w:val="24"/>
        </w:rPr>
        <w:t>ПК-3.2. П</w:t>
      </w:r>
      <w:r w:rsidR="001D6EE5" w:rsidRPr="001D6EE5">
        <w:rPr>
          <w:sz w:val="24"/>
        </w:rPr>
        <w:t>роводит опрос, выделяет основные жалобы, особенности анамнеза, провести физикальный метод исследования больного, составить план обследования.</w:t>
      </w:r>
    </w:p>
    <w:p w14:paraId="12BA499B" w14:textId="77777777" w:rsidR="00F56974" w:rsidRDefault="00372637" w:rsidP="00F56974">
      <w:pPr>
        <w:pStyle w:val="TableParagraph"/>
        <w:jc w:val="both"/>
        <w:rPr>
          <w:sz w:val="24"/>
        </w:rPr>
      </w:pPr>
      <w:r>
        <w:rPr>
          <w:sz w:val="24"/>
        </w:rPr>
        <w:t>ПК-3.3. Д</w:t>
      </w:r>
      <w:r w:rsidR="001D6EE5" w:rsidRPr="001D6EE5">
        <w:rPr>
          <w:sz w:val="24"/>
        </w:rPr>
        <w:t>емонстрирует навыки объективного осмотра для оценки патологических состояний.</w:t>
      </w:r>
    </w:p>
    <w:p w14:paraId="0FA66C92" w14:textId="77777777" w:rsidR="00372637" w:rsidRDefault="00372637" w:rsidP="00F56974">
      <w:pPr>
        <w:pStyle w:val="TableParagraph"/>
        <w:jc w:val="both"/>
        <w:rPr>
          <w:sz w:val="24"/>
        </w:rPr>
      </w:pPr>
    </w:p>
    <w:p w14:paraId="7E9FC56C" w14:textId="77777777" w:rsidR="00F56974" w:rsidRPr="00F56974" w:rsidRDefault="00F56974" w:rsidP="00281D19">
      <w:pPr>
        <w:pStyle w:val="TableParagraph"/>
        <w:numPr>
          <w:ilvl w:val="0"/>
          <w:numId w:val="43"/>
        </w:numPr>
        <w:tabs>
          <w:tab w:val="left" w:pos="773"/>
        </w:tabs>
        <w:ind w:left="772" w:hanging="243"/>
        <w:jc w:val="both"/>
        <w:rPr>
          <w:b/>
          <w:sz w:val="24"/>
        </w:rPr>
      </w:pPr>
      <w:r w:rsidRPr="00F56974">
        <w:rPr>
          <w:b/>
          <w:sz w:val="24"/>
        </w:rPr>
        <w:t>Планируемые результаты</w:t>
      </w:r>
      <w:r w:rsidR="00634A80">
        <w:rPr>
          <w:b/>
          <w:sz w:val="24"/>
        </w:rPr>
        <w:t xml:space="preserve"> </w:t>
      </w:r>
      <w:r w:rsidRPr="00F56974">
        <w:rPr>
          <w:b/>
          <w:sz w:val="24"/>
        </w:rPr>
        <w:t>обучения</w:t>
      </w:r>
      <w:r w:rsidR="00372637">
        <w:rPr>
          <w:b/>
          <w:sz w:val="24"/>
        </w:rPr>
        <w:t>.</w:t>
      </w:r>
    </w:p>
    <w:p w14:paraId="5265BCC4" w14:textId="77777777" w:rsidR="00F56974" w:rsidRPr="00F56974" w:rsidRDefault="00F56974" w:rsidP="00F56974">
      <w:pPr>
        <w:pStyle w:val="TableParagraph"/>
        <w:ind w:left="112"/>
        <w:jc w:val="both"/>
        <w:rPr>
          <w:sz w:val="24"/>
        </w:rPr>
      </w:pPr>
      <w:r w:rsidRPr="00F56974">
        <w:rPr>
          <w:sz w:val="24"/>
        </w:rPr>
        <w:t>В результате освоения дисциплины обучающийся должен</w:t>
      </w:r>
    </w:p>
    <w:p w14:paraId="240780D9" w14:textId="77777777" w:rsidR="00F56974" w:rsidRPr="00372637" w:rsidRDefault="00F56974" w:rsidP="00F56974">
      <w:pPr>
        <w:pStyle w:val="TableParagraph"/>
        <w:ind w:left="112"/>
        <w:jc w:val="both"/>
        <w:rPr>
          <w:bCs/>
          <w:sz w:val="24"/>
          <w:u w:val="single"/>
        </w:rPr>
      </w:pPr>
      <w:r w:rsidRPr="00372637">
        <w:rPr>
          <w:bCs/>
          <w:sz w:val="24"/>
          <w:u w:val="single"/>
        </w:rPr>
        <w:t>Знать:</w:t>
      </w:r>
    </w:p>
    <w:p w14:paraId="4EE6CFE9" w14:textId="77777777" w:rsidR="00F56974" w:rsidRPr="00F56974" w:rsidRDefault="00F56974" w:rsidP="00C6116B">
      <w:pPr>
        <w:pStyle w:val="TableParagraph"/>
        <w:numPr>
          <w:ilvl w:val="0"/>
          <w:numId w:val="168"/>
        </w:numPr>
        <w:tabs>
          <w:tab w:val="left" w:pos="426"/>
          <w:tab w:val="left" w:pos="567"/>
        </w:tabs>
        <w:ind w:left="0" w:right="-1" w:firstLine="426"/>
        <w:jc w:val="both"/>
        <w:rPr>
          <w:sz w:val="24"/>
        </w:rPr>
      </w:pPr>
      <w:r w:rsidRPr="00F56974">
        <w:rPr>
          <w:sz w:val="24"/>
        </w:rPr>
        <w:t>особенности заполнения и ведения истории болезни больного</w:t>
      </w:r>
      <w:r w:rsidR="00634A80">
        <w:rPr>
          <w:sz w:val="24"/>
        </w:rPr>
        <w:t xml:space="preserve"> </w:t>
      </w:r>
      <w:r w:rsidRPr="00F56974">
        <w:rPr>
          <w:sz w:val="24"/>
        </w:rPr>
        <w:t>хирургического профиля;</w:t>
      </w:r>
    </w:p>
    <w:p w14:paraId="07C2F7A3" w14:textId="77777777" w:rsidR="00F56974" w:rsidRPr="00F56974" w:rsidRDefault="00F56974" w:rsidP="00C6116B">
      <w:pPr>
        <w:pStyle w:val="TableParagraph"/>
        <w:numPr>
          <w:ilvl w:val="0"/>
          <w:numId w:val="168"/>
        </w:numPr>
        <w:tabs>
          <w:tab w:val="left" w:pos="426"/>
          <w:tab w:val="left" w:pos="567"/>
        </w:tabs>
        <w:ind w:left="0" w:firstLine="426"/>
        <w:jc w:val="both"/>
        <w:rPr>
          <w:sz w:val="24"/>
        </w:rPr>
      </w:pPr>
      <w:r w:rsidRPr="00F56974">
        <w:rPr>
          <w:sz w:val="24"/>
        </w:rPr>
        <w:t>симптоматологию хирургических</w:t>
      </w:r>
      <w:r w:rsidR="00634A80">
        <w:rPr>
          <w:sz w:val="24"/>
        </w:rPr>
        <w:t xml:space="preserve"> </w:t>
      </w:r>
      <w:r w:rsidRPr="00F56974">
        <w:rPr>
          <w:sz w:val="24"/>
        </w:rPr>
        <w:t>болезней;</w:t>
      </w:r>
    </w:p>
    <w:p w14:paraId="5DA2E175" w14:textId="77777777" w:rsidR="00F56974" w:rsidRPr="00F56974" w:rsidRDefault="00F56974" w:rsidP="00C6116B">
      <w:pPr>
        <w:pStyle w:val="TableParagraph"/>
        <w:numPr>
          <w:ilvl w:val="0"/>
          <w:numId w:val="169"/>
        </w:numPr>
        <w:tabs>
          <w:tab w:val="left" w:pos="426"/>
          <w:tab w:val="left" w:pos="567"/>
        </w:tabs>
        <w:ind w:left="0" w:right="98" w:firstLine="426"/>
        <w:jc w:val="both"/>
        <w:rPr>
          <w:sz w:val="24"/>
        </w:rPr>
      </w:pPr>
      <w:r w:rsidRPr="00F56974">
        <w:rPr>
          <w:sz w:val="24"/>
        </w:rPr>
        <w:t>современные методы клинического, лабораторного, инструментального обследования больных хирургического профиля (включая эндоскопические, рентгенологические методы, ультразвуковую</w:t>
      </w:r>
      <w:r w:rsidR="00634A80">
        <w:rPr>
          <w:sz w:val="24"/>
        </w:rPr>
        <w:t xml:space="preserve"> </w:t>
      </w:r>
      <w:r w:rsidRPr="00F56974">
        <w:rPr>
          <w:sz w:val="24"/>
        </w:rPr>
        <w:t>диагностику);</w:t>
      </w:r>
    </w:p>
    <w:p w14:paraId="4CB03D04" w14:textId="77777777" w:rsidR="00F56974" w:rsidRPr="00F56974" w:rsidRDefault="00F56974" w:rsidP="00C6116B">
      <w:pPr>
        <w:pStyle w:val="TableParagraph"/>
        <w:numPr>
          <w:ilvl w:val="0"/>
          <w:numId w:val="169"/>
        </w:numPr>
        <w:tabs>
          <w:tab w:val="left" w:pos="426"/>
          <w:tab w:val="left" w:pos="567"/>
        </w:tabs>
        <w:ind w:left="0" w:firstLine="426"/>
        <w:jc w:val="both"/>
        <w:rPr>
          <w:sz w:val="24"/>
        </w:rPr>
      </w:pPr>
      <w:r w:rsidRPr="00F56974">
        <w:rPr>
          <w:sz w:val="24"/>
        </w:rPr>
        <w:t>диагностические признаки болезней хирургического</w:t>
      </w:r>
      <w:r w:rsidR="00634A80">
        <w:rPr>
          <w:sz w:val="24"/>
        </w:rPr>
        <w:t xml:space="preserve"> </w:t>
      </w:r>
      <w:r w:rsidRPr="00F56974">
        <w:rPr>
          <w:sz w:val="24"/>
        </w:rPr>
        <w:t>профиля.</w:t>
      </w:r>
    </w:p>
    <w:p w14:paraId="2021916E" w14:textId="77777777" w:rsidR="00F56974" w:rsidRPr="00372637" w:rsidRDefault="00F56974" w:rsidP="00372637">
      <w:pPr>
        <w:pStyle w:val="TableParagraph"/>
        <w:tabs>
          <w:tab w:val="left" w:pos="426"/>
          <w:tab w:val="left" w:pos="567"/>
        </w:tabs>
        <w:ind w:left="426"/>
        <w:jc w:val="both"/>
        <w:rPr>
          <w:bCs/>
          <w:sz w:val="24"/>
          <w:u w:val="single"/>
        </w:rPr>
      </w:pPr>
      <w:r w:rsidRPr="00372637">
        <w:rPr>
          <w:bCs/>
          <w:sz w:val="24"/>
          <w:u w:val="single"/>
        </w:rPr>
        <w:t>Уметь:</w:t>
      </w:r>
    </w:p>
    <w:p w14:paraId="42D4EDAC" w14:textId="77777777" w:rsidR="00F56974" w:rsidRPr="00F56974" w:rsidRDefault="00F56974" w:rsidP="00C6116B">
      <w:pPr>
        <w:pStyle w:val="TableParagraph"/>
        <w:numPr>
          <w:ilvl w:val="0"/>
          <w:numId w:val="170"/>
        </w:numPr>
        <w:tabs>
          <w:tab w:val="left" w:pos="426"/>
          <w:tab w:val="left" w:pos="567"/>
        </w:tabs>
        <w:ind w:left="0" w:firstLine="426"/>
        <w:jc w:val="both"/>
        <w:rPr>
          <w:sz w:val="24"/>
        </w:rPr>
      </w:pPr>
      <w:r w:rsidRPr="00F56974">
        <w:rPr>
          <w:sz w:val="24"/>
        </w:rPr>
        <w:t>заполнять историю болезни хирургического</w:t>
      </w:r>
      <w:r w:rsidR="00634A80">
        <w:rPr>
          <w:sz w:val="24"/>
        </w:rPr>
        <w:t xml:space="preserve"> </w:t>
      </w:r>
      <w:r w:rsidRPr="00F56974">
        <w:rPr>
          <w:sz w:val="24"/>
        </w:rPr>
        <w:t>профиля;</w:t>
      </w:r>
    </w:p>
    <w:p w14:paraId="7DAEA89C" w14:textId="77777777" w:rsidR="00F56974" w:rsidRPr="00F56974" w:rsidRDefault="00F56974" w:rsidP="00C6116B">
      <w:pPr>
        <w:pStyle w:val="TableParagraph"/>
        <w:numPr>
          <w:ilvl w:val="0"/>
          <w:numId w:val="170"/>
        </w:numPr>
        <w:tabs>
          <w:tab w:val="left" w:pos="426"/>
          <w:tab w:val="left" w:pos="567"/>
        </w:tabs>
        <w:ind w:left="0" w:right="98" w:firstLine="426"/>
        <w:jc w:val="both"/>
        <w:rPr>
          <w:sz w:val="24"/>
        </w:rPr>
      </w:pPr>
      <w:r w:rsidRPr="00F56974">
        <w:rPr>
          <w:sz w:val="24"/>
        </w:rPr>
        <w:t>определить статус хирургического пациента: собрать анамнез, провести опрос пациента и/или его родственников, провести физикальное обследование пациента, оценить состояние пациента для принятия решения о необходимости оказания ему медицинской</w:t>
      </w:r>
      <w:r w:rsidR="00634A80">
        <w:rPr>
          <w:sz w:val="24"/>
        </w:rPr>
        <w:t xml:space="preserve"> </w:t>
      </w:r>
      <w:r w:rsidRPr="00F56974">
        <w:rPr>
          <w:sz w:val="24"/>
        </w:rPr>
        <w:t>помощи;</w:t>
      </w:r>
    </w:p>
    <w:p w14:paraId="308773AA" w14:textId="77777777" w:rsidR="00F56974" w:rsidRPr="00F56974" w:rsidRDefault="00F56974" w:rsidP="00C6116B">
      <w:pPr>
        <w:pStyle w:val="TableParagraph"/>
        <w:numPr>
          <w:ilvl w:val="0"/>
          <w:numId w:val="170"/>
        </w:numPr>
        <w:tabs>
          <w:tab w:val="left" w:pos="426"/>
          <w:tab w:val="left" w:pos="567"/>
        </w:tabs>
        <w:ind w:left="0" w:firstLine="426"/>
        <w:jc w:val="both"/>
        <w:rPr>
          <w:sz w:val="24"/>
        </w:rPr>
      </w:pPr>
      <w:r w:rsidRPr="00F56974">
        <w:rPr>
          <w:sz w:val="24"/>
        </w:rPr>
        <w:t>выявлять признаки хирургической</w:t>
      </w:r>
      <w:r w:rsidR="00634A80">
        <w:rPr>
          <w:sz w:val="24"/>
        </w:rPr>
        <w:t xml:space="preserve"> </w:t>
      </w:r>
      <w:r w:rsidRPr="00F56974">
        <w:rPr>
          <w:sz w:val="24"/>
        </w:rPr>
        <w:t>патологии;</w:t>
      </w:r>
    </w:p>
    <w:p w14:paraId="576D187F" w14:textId="77777777" w:rsidR="00F56974" w:rsidRPr="00372637" w:rsidRDefault="00F56974" w:rsidP="00C6116B">
      <w:pPr>
        <w:pStyle w:val="a4"/>
        <w:numPr>
          <w:ilvl w:val="0"/>
          <w:numId w:val="168"/>
        </w:numPr>
        <w:tabs>
          <w:tab w:val="left" w:pos="426"/>
          <w:tab w:val="left" w:pos="567"/>
          <w:tab w:val="left" w:pos="3300"/>
        </w:tabs>
        <w:ind w:left="0" w:firstLine="426"/>
        <w:jc w:val="both"/>
        <w:rPr>
          <w:sz w:val="24"/>
        </w:rPr>
      </w:pPr>
      <w:r w:rsidRPr="00372637">
        <w:rPr>
          <w:sz w:val="24"/>
        </w:rPr>
        <w:t>при наличии признаков хирургической патологии наметить объем дополнительных исследований, в том числе методов лучевой диагностики, в соответствии с прогнозом болезни, для уточнения диагноза и получения достоверного</w:t>
      </w:r>
      <w:r w:rsidR="00634A80">
        <w:rPr>
          <w:sz w:val="24"/>
        </w:rPr>
        <w:t xml:space="preserve"> </w:t>
      </w:r>
      <w:r w:rsidRPr="00372637">
        <w:rPr>
          <w:sz w:val="24"/>
        </w:rPr>
        <w:t>результата.</w:t>
      </w:r>
    </w:p>
    <w:p w14:paraId="0F51B4E1" w14:textId="77777777" w:rsidR="00F56974" w:rsidRPr="00372637" w:rsidRDefault="00F56974" w:rsidP="00372637">
      <w:pPr>
        <w:pStyle w:val="TableParagraph"/>
        <w:tabs>
          <w:tab w:val="left" w:pos="426"/>
          <w:tab w:val="left" w:pos="567"/>
        </w:tabs>
        <w:ind w:left="426"/>
        <w:jc w:val="both"/>
        <w:rPr>
          <w:bCs/>
          <w:sz w:val="24"/>
          <w:u w:val="single"/>
        </w:rPr>
      </w:pPr>
      <w:r w:rsidRPr="00372637">
        <w:rPr>
          <w:bCs/>
          <w:sz w:val="24"/>
          <w:u w:val="single"/>
        </w:rPr>
        <w:t>Владеть:</w:t>
      </w:r>
    </w:p>
    <w:p w14:paraId="4C94CF10" w14:textId="77777777" w:rsidR="00F56974" w:rsidRPr="00F56974" w:rsidRDefault="00F56974" w:rsidP="00C6116B">
      <w:pPr>
        <w:pStyle w:val="TableParagraph"/>
        <w:numPr>
          <w:ilvl w:val="0"/>
          <w:numId w:val="168"/>
        </w:numPr>
        <w:tabs>
          <w:tab w:val="left" w:pos="426"/>
          <w:tab w:val="left" w:pos="567"/>
        </w:tabs>
        <w:ind w:left="0" w:firstLine="426"/>
        <w:jc w:val="both"/>
        <w:rPr>
          <w:sz w:val="24"/>
        </w:rPr>
      </w:pPr>
      <w:r w:rsidRPr="00F56974">
        <w:rPr>
          <w:sz w:val="24"/>
        </w:rPr>
        <w:t>навыками заполнения истории болезни хирургического</w:t>
      </w:r>
      <w:r w:rsidR="00634A80">
        <w:rPr>
          <w:sz w:val="24"/>
        </w:rPr>
        <w:t xml:space="preserve"> </w:t>
      </w:r>
      <w:r w:rsidRPr="00F56974">
        <w:rPr>
          <w:sz w:val="24"/>
        </w:rPr>
        <w:t>больного;</w:t>
      </w:r>
    </w:p>
    <w:p w14:paraId="03D882EA" w14:textId="77777777" w:rsidR="00F56974" w:rsidRPr="00F56974" w:rsidRDefault="00F56974" w:rsidP="00C6116B">
      <w:pPr>
        <w:pStyle w:val="TableParagraph"/>
        <w:numPr>
          <w:ilvl w:val="0"/>
          <w:numId w:val="168"/>
        </w:numPr>
        <w:tabs>
          <w:tab w:val="left" w:pos="426"/>
          <w:tab w:val="left" w:pos="567"/>
        </w:tabs>
        <w:ind w:left="0" w:firstLine="426"/>
        <w:jc w:val="both"/>
        <w:rPr>
          <w:sz w:val="24"/>
        </w:rPr>
      </w:pPr>
      <w:r w:rsidRPr="00F56974">
        <w:rPr>
          <w:sz w:val="24"/>
        </w:rPr>
        <w:t>методами общеклинического обследования в</w:t>
      </w:r>
      <w:r w:rsidR="00634A80">
        <w:rPr>
          <w:sz w:val="24"/>
        </w:rPr>
        <w:t xml:space="preserve"> </w:t>
      </w:r>
      <w:r w:rsidRPr="00F56974">
        <w:rPr>
          <w:sz w:val="24"/>
        </w:rPr>
        <w:t>хирургии;</w:t>
      </w:r>
    </w:p>
    <w:p w14:paraId="24230647" w14:textId="77777777" w:rsidR="00F56974" w:rsidRPr="00F56974" w:rsidRDefault="00F56974" w:rsidP="00C6116B">
      <w:pPr>
        <w:pStyle w:val="TableParagraph"/>
        <w:numPr>
          <w:ilvl w:val="0"/>
          <w:numId w:val="168"/>
        </w:numPr>
        <w:tabs>
          <w:tab w:val="left" w:pos="426"/>
          <w:tab w:val="left" w:pos="567"/>
        </w:tabs>
        <w:ind w:left="0" w:right="495" w:firstLine="426"/>
        <w:jc w:val="both"/>
        <w:rPr>
          <w:sz w:val="24"/>
        </w:rPr>
      </w:pPr>
      <w:r w:rsidRPr="00F56974">
        <w:rPr>
          <w:sz w:val="24"/>
        </w:rPr>
        <w:t>интерпретацией результатов лабораторных, инструментальных (лучевых)методов диагностики хирургической</w:t>
      </w:r>
      <w:r w:rsidR="00634A80">
        <w:rPr>
          <w:sz w:val="24"/>
        </w:rPr>
        <w:t xml:space="preserve"> </w:t>
      </w:r>
      <w:r w:rsidRPr="00F56974">
        <w:rPr>
          <w:sz w:val="24"/>
        </w:rPr>
        <w:t>патологии;</w:t>
      </w:r>
    </w:p>
    <w:p w14:paraId="6EB49F44" w14:textId="77777777" w:rsidR="00F56974" w:rsidRDefault="00F56974" w:rsidP="00C6116B">
      <w:pPr>
        <w:pStyle w:val="TableParagraph"/>
        <w:numPr>
          <w:ilvl w:val="0"/>
          <w:numId w:val="168"/>
        </w:numPr>
        <w:tabs>
          <w:tab w:val="left" w:pos="426"/>
          <w:tab w:val="left" w:pos="567"/>
        </w:tabs>
        <w:ind w:left="0" w:right="-1" w:firstLine="426"/>
        <w:jc w:val="both"/>
        <w:rPr>
          <w:sz w:val="24"/>
        </w:rPr>
      </w:pPr>
      <w:r w:rsidRPr="00F56974">
        <w:rPr>
          <w:sz w:val="24"/>
        </w:rPr>
        <w:t>навыками выявления хирургической патологии, в том числе с помощью</w:t>
      </w:r>
      <w:r w:rsidR="00634A80">
        <w:rPr>
          <w:sz w:val="24"/>
        </w:rPr>
        <w:t xml:space="preserve"> </w:t>
      </w:r>
      <w:r w:rsidRPr="00F56974">
        <w:rPr>
          <w:sz w:val="24"/>
        </w:rPr>
        <w:t>методов лучевой диагностики.</w:t>
      </w:r>
    </w:p>
    <w:p w14:paraId="224EECDD" w14:textId="77777777" w:rsidR="00372637" w:rsidRPr="00F56974" w:rsidRDefault="00372637" w:rsidP="00372637">
      <w:pPr>
        <w:pStyle w:val="TableParagraph"/>
        <w:tabs>
          <w:tab w:val="left" w:pos="821"/>
        </w:tabs>
        <w:ind w:left="820" w:right="675"/>
        <w:jc w:val="both"/>
        <w:rPr>
          <w:sz w:val="24"/>
        </w:rPr>
      </w:pPr>
    </w:p>
    <w:p w14:paraId="48E1A92F" w14:textId="77777777" w:rsidR="00F56974" w:rsidRDefault="00F56974" w:rsidP="00281D19">
      <w:pPr>
        <w:pStyle w:val="TableParagraph"/>
        <w:numPr>
          <w:ilvl w:val="1"/>
          <w:numId w:val="44"/>
        </w:numPr>
        <w:tabs>
          <w:tab w:val="left" w:pos="709"/>
        </w:tabs>
        <w:ind w:hanging="639"/>
        <w:jc w:val="both"/>
        <w:rPr>
          <w:sz w:val="24"/>
        </w:rPr>
      </w:pPr>
      <w:r w:rsidRPr="00076CFF">
        <w:rPr>
          <w:b/>
          <w:sz w:val="24"/>
        </w:rPr>
        <w:t>Общая трудоемкость</w:t>
      </w:r>
      <w:r w:rsidR="00634A80">
        <w:rPr>
          <w:b/>
          <w:sz w:val="24"/>
        </w:rPr>
        <w:t xml:space="preserve"> </w:t>
      </w:r>
      <w:r w:rsidRPr="00076CFF">
        <w:rPr>
          <w:b/>
          <w:sz w:val="24"/>
        </w:rPr>
        <w:t>дисциплины</w:t>
      </w:r>
      <w:r w:rsidR="00076CFF" w:rsidRPr="00076CFF">
        <w:rPr>
          <w:b/>
          <w:sz w:val="24"/>
        </w:rPr>
        <w:t xml:space="preserve">. </w:t>
      </w:r>
      <w:r w:rsidRPr="00076CFF">
        <w:rPr>
          <w:sz w:val="24"/>
        </w:rPr>
        <w:t>7 зачетных единиц (252ч</w:t>
      </w:r>
      <w:r w:rsidR="00076CFF">
        <w:rPr>
          <w:sz w:val="24"/>
        </w:rPr>
        <w:t>.</w:t>
      </w:r>
      <w:r w:rsidRPr="00076CFF">
        <w:rPr>
          <w:sz w:val="24"/>
        </w:rPr>
        <w:t>).</w:t>
      </w:r>
    </w:p>
    <w:p w14:paraId="1424542E" w14:textId="77777777" w:rsidR="00076CFF" w:rsidRPr="00076CFF" w:rsidRDefault="00076CFF" w:rsidP="00076CFF">
      <w:pPr>
        <w:pStyle w:val="TableParagraph"/>
        <w:tabs>
          <w:tab w:val="left" w:pos="1066"/>
        </w:tabs>
        <w:ind w:left="1065"/>
        <w:jc w:val="both"/>
        <w:rPr>
          <w:sz w:val="24"/>
        </w:rPr>
      </w:pPr>
    </w:p>
    <w:p w14:paraId="50BE35F6" w14:textId="77777777" w:rsidR="00F56974" w:rsidRPr="00076CFF" w:rsidRDefault="00F56974" w:rsidP="00281D19">
      <w:pPr>
        <w:pStyle w:val="TableParagraph"/>
        <w:numPr>
          <w:ilvl w:val="1"/>
          <w:numId w:val="44"/>
        </w:numPr>
        <w:tabs>
          <w:tab w:val="left" w:pos="779"/>
        </w:tabs>
        <w:ind w:left="0" w:firstLine="426"/>
        <w:jc w:val="both"/>
        <w:rPr>
          <w:sz w:val="24"/>
        </w:rPr>
      </w:pPr>
      <w:r w:rsidRPr="00076CFF">
        <w:rPr>
          <w:b/>
          <w:sz w:val="24"/>
        </w:rPr>
        <w:t>Форма</w:t>
      </w:r>
      <w:r w:rsidR="00634A80">
        <w:rPr>
          <w:b/>
          <w:sz w:val="24"/>
        </w:rPr>
        <w:t xml:space="preserve"> </w:t>
      </w:r>
      <w:r w:rsidRPr="00076CFF">
        <w:rPr>
          <w:b/>
          <w:sz w:val="24"/>
        </w:rPr>
        <w:t>контроля.</w:t>
      </w:r>
      <w:r w:rsidR="00634A80">
        <w:rPr>
          <w:b/>
          <w:sz w:val="24"/>
        </w:rPr>
        <w:t xml:space="preserve"> </w:t>
      </w:r>
      <w:r w:rsidR="00076CFF" w:rsidRPr="00076CFF">
        <w:rPr>
          <w:bCs/>
          <w:sz w:val="24"/>
        </w:rPr>
        <w:t>Э</w:t>
      </w:r>
      <w:r w:rsidRPr="00076CFF">
        <w:rPr>
          <w:sz w:val="24"/>
        </w:rPr>
        <w:t>кзамен (6 сем.).</w:t>
      </w:r>
    </w:p>
    <w:p w14:paraId="2C29029F" w14:textId="77777777" w:rsidR="00F46562" w:rsidRDefault="00F46562" w:rsidP="00076CFF">
      <w:pPr>
        <w:tabs>
          <w:tab w:val="left" w:pos="779"/>
        </w:tabs>
        <w:ind w:firstLine="426"/>
        <w:rPr>
          <w:rFonts w:ascii="Times New Roman" w:hAnsi="Times New Roman" w:cs="Times New Roman"/>
          <w:sz w:val="24"/>
        </w:rPr>
      </w:pPr>
    </w:p>
    <w:p w14:paraId="3C5668F3" w14:textId="77777777" w:rsidR="00F46562" w:rsidRDefault="00F46562" w:rsidP="00F46562">
      <w:pPr>
        <w:pStyle w:val="TableParagraph"/>
        <w:spacing w:line="273" w:lineRule="exact"/>
        <w:ind w:left="1516"/>
        <w:rPr>
          <w:sz w:val="24"/>
          <w:szCs w:val="24"/>
        </w:rPr>
      </w:pPr>
      <w:r>
        <w:rPr>
          <w:sz w:val="24"/>
          <w:szCs w:val="24"/>
        </w:rPr>
        <w:tab/>
      </w:r>
    </w:p>
    <w:p w14:paraId="5A050E4A" w14:textId="77777777" w:rsidR="00F46562" w:rsidRDefault="00F46562" w:rsidP="00F46562">
      <w:pPr>
        <w:pStyle w:val="TableParagraph"/>
        <w:spacing w:line="273" w:lineRule="exact"/>
        <w:ind w:left="1516"/>
        <w:rPr>
          <w:sz w:val="24"/>
          <w:szCs w:val="24"/>
        </w:rPr>
      </w:pPr>
    </w:p>
    <w:p w14:paraId="0F0208D3" w14:textId="77777777" w:rsidR="00F46562" w:rsidRPr="00076CFF" w:rsidRDefault="00076CFF" w:rsidP="00076CFF">
      <w:pPr>
        <w:pStyle w:val="TableParagraph"/>
        <w:spacing w:line="273" w:lineRule="exact"/>
        <w:ind w:left="1516"/>
        <w:jc w:val="center"/>
        <w:rPr>
          <w:b/>
          <w:bCs/>
          <w:sz w:val="28"/>
          <w:szCs w:val="28"/>
        </w:rPr>
      </w:pPr>
      <w:r w:rsidRPr="00076CFF">
        <w:rPr>
          <w:b/>
          <w:bCs/>
          <w:sz w:val="28"/>
          <w:szCs w:val="28"/>
        </w:rPr>
        <w:t>Б1.О.26</w:t>
      </w:r>
    </w:p>
    <w:p w14:paraId="5C193542" w14:textId="77777777" w:rsidR="00076CFF" w:rsidRDefault="00F46562" w:rsidP="00076CFF">
      <w:pPr>
        <w:pStyle w:val="TableParagraph"/>
        <w:ind w:left="1516"/>
        <w:jc w:val="center"/>
        <w:rPr>
          <w:b/>
          <w:sz w:val="28"/>
          <w:szCs w:val="28"/>
        </w:rPr>
      </w:pPr>
      <w:r w:rsidRPr="00076CFF">
        <w:rPr>
          <w:b/>
          <w:sz w:val="28"/>
          <w:szCs w:val="28"/>
        </w:rPr>
        <w:t xml:space="preserve">Патологическая анатомия, </w:t>
      </w:r>
    </w:p>
    <w:p w14:paraId="4E1CFE11" w14:textId="77777777" w:rsidR="00F46562" w:rsidRPr="00076CFF" w:rsidRDefault="00F46562" w:rsidP="00076CFF">
      <w:pPr>
        <w:pStyle w:val="TableParagraph"/>
        <w:ind w:left="1516"/>
        <w:jc w:val="center"/>
        <w:rPr>
          <w:b/>
          <w:sz w:val="28"/>
          <w:szCs w:val="28"/>
        </w:rPr>
      </w:pPr>
      <w:r w:rsidRPr="00076CFF">
        <w:rPr>
          <w:b/>
          <w:sz w:val="28"/>
          <w:szCs w:val="28"/>
        </w:rPr>
        <w:lastRenderedPageBreak/>
        <w:t>клиническая патологическая анатомия</w:t>
      </w:r>
    </w:p>
    <w:p w14:paraId="494BAAE4" w14:textId="77777777" w:rsidR="00F46562" w:rsidRPr="00076CFF" w:rsidRDefault="00F46562" w:rsidP="00076CFF">
      <w:pPr>
        <w:pStyle w:val="TableParagraph"/>
        <w:jc w:val="center"/>
        <w:rPr>
          <w:sz w:val="28"/>
          <w:szCs w:val="28"/>
        </w:rPr>
      </w:pPr>
    </w:p>
    <w:p w14:paraId="76E7C910" w14:textId="77777777" w:rsidR="00F46562" w:rsidRPr="002C1E8A" w:rsidRDefault="00F46562" w:rsidP="00076CFF">
      <w:pPr>
        <w:tabs>
          <w:tab w:val="left" w:pos="515"/>
        </w:tabs>
        <w:spacing w:after="0" w:line="240" w:lineRule="auto"/>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14:paraId="35195BA8" w14:textId="77777777" w:rsidR="00F46562" w:rsidRPr="002C1E8A" w:rsidRDefault="00F46562" w:rsidP="00076CFF">
      <w:pPr>
        <w:spacing w:after="0" w:line="240" w:lineRule="auto"/>
        <w:ind w:right="-1" w:firstLine="426"/>
        <w:jc w:val="both"/>
        <w:rPr>
          <w:rFonts w:ascii="Times New Roman" w:hAnsi="Times New Roman" w:cs="Times New Roman"/>
          <w:bCs/>
          <w:sz w:val="24"/>
          <w:szCs w:val="24"/>
        </w:rPr>
      </w:pPr>
      <w:r w:rsidRPr="002C1E8A">
        <w:rPr>
          <w:rFonts w:ascii="Times New Roman" w:hAnsi="Times New Roman" w:cs="Times New Roman"/>
          <w:bCs/>
          <w:sz w:val="24"/>
          <w:szCs w:val="24"/>
        </w:rPr>
        <w:t>Дисциплина «Патологическая анатомия, клиническая патологическая анатомия» относится к Блоку 1 «Дисциплины (модули)», к дисциплинам базовой</w:t>
      </w:r>
      <w:r w:rsidR="00011638">
        <w:rPr>
          <w:rFonts w:ascii="Times New Roman" w:hAnsi="Times New Roman" w:cs="Times New Roman"/>
          <w:bCs/>
          <w:sz w:val="24"/>
          <w:szCs w:val="24"/>
        </w:rPr>
        <w:t xml:space="preserve"> </w:t>
      </w:r>
      <w:r w:rsidR="00011638" w:rsidRPr="007B6A43">
        <w:rPr>
          <w:rFonts w:ascii="Times New Roman" w:hAnsi="Times New Roman" w:cs="Times New Roman"/>
          <w:sz w:val="24"/>
          <w:szCs w:val="24"/>
        </w:rPr>
        <w:t>обязательной</w:t>
      </w:r>
      <w:r w:rsidRPr="002C1E8A">
        <w:rPr>
          <w:rFonts w:ascii="Times New Roman" w:hAnsi="Times New Roman" w:cs="Times New Roman"/>
          <w:bCs/>
          <w:sz w:val="24"/>
          <w:szCs w:val="24"/>
        </w:rPr>
        <w:t xml:space="preserve"> части программы.</w:t>
      </w:r>
    </w:p>
    <w:p w14:paraId="28DE04CA" w14:textId="77777777" w:rsidR="00F46562" w:rsidRDefault="00F46562" w:rsidP="00076CFF">
      <w:pPr>
        <w:spacing w:after="0" w:line="240" w:lineRule="auto"/>
        <w:ind w:right="-1" w:firstLine="426"/>
        <w:jc w:val="both"/>
        <w:rPr>
          <w:rFonts w:ascii="Times New Roman" w:hAnsi="Times New Roman" w:cs="Times New Roman"/>
          <w:bCs/>
          <w:sz w:val="24"/>
          <w:szCs w:val="24"/>
        </w:rPr>
      </w:pPr>
      <w:r w:rsidRPr="002C1E8A">
        <w:rPr>
          <w:rFonts w:ascii="Times New Roman" w:hAnsi="Times New Roman" w:cs="Times New Roman"/>
          <w:bCs/>
          <w:sz w:val="24"/>
          <w:szCs w:val="24"/>
        </w:rPr>
        <w:t>К исходным требованиям, необходимым для изучения дисциплины «Патологическая анатомия, клиническая патологическая анатомия», относятся знания, умения и виды деятельности, сформированные в процессе изучения дисциплин: «Философия», «Биоэтика», «Латинский язык», «Физика, математика», «Химия», «Биология», «Анатомия», «Нормальная физиология», «Биохимия», «Микробиология, вирусология», «Иммунология», «Гигиена», «Безопасность жизнедеятельности».</w:t>
      </w:r>
      <w:r w:rsidRPr="002C1E8A">
        <w:rPr>
          <w:rFonts w:ascii="Times New Roman" w:hAnsi="Times New Roman" w:cs="Times New Roman"/>
          <w:bCs/>
          <w:sz w:val="24"/>
          <w:szCs w:val="24"/>
        </w:rPr>
        <w:tab/>
      </w:r>
    </w:p>
    <w:p w14:paraId="686A7B2B" w14:textId="77777777" w:rsidR="00076CFF" w:rsidRPr="002C1E8A" w:rsidRDefault="00076CFF" w:rsidP="00076CFF">
      <w:pPr>
        <w:spacing w:after="0" w:line="240" w:lineRule="auto"/>
        <w:ind w:right="-1" w:firstLine="426"/>
        <w:jc w:val="both"/>
        <w:rPr>
          <w:rFonts w:ascii="Times New Roman" w:hAnsi="Times New Roman" w:cs="Times New Roman"/>
          <w:bCs/>
          <w:sz w:val="24"/>
          <w:szCs w:val="24"/>
        </w:rPr>
      </w:pPr>
    </w:p>
    <w:p w14:paraId="58040CE4" w14:textId="77777777" w:rsidR="00F46562" w:rsidRPr="002C1E8A" w:rsidRDefault="00F46562" w:rsidP="00076CFF">
      <w:pPr>
        <w:spacing w:after="0" w:line="240" w:lineRule="auto"/>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2. Цель освоения дисциплины.</w:t>
      </w:r>
    </w:p>
    <w:p w14:paraId="2E6F72BA" w14:textId="77777777" w:rsidR="00F46562" w:rsidRDefault="00F46562" w:rsidP="00076CFF">
      <w:pPr>
        <w:adjustRightInd w:val="0"/>
        <w:spacing w:after="0" w:line="240" w:lineRule="auto"/>
        <w:ind w:right="-1" w:firstLine="426"/>
        <w:jc w:val="both"/>
        <w:rPr>
          <w:rFonts w:ascii="Times New Roman" w:hAnsi="Times New Roman" w:cs="Times New Roman"/>
          <w:sz w:val="24"/>
          <w:szCs w:val="24"/>
        </w:rPr>
      </w:pPr>
      <w:r w:rsidRPr="002C1E8A">
        <w:rPr>
          <w:rFonts w:ascii="Times New Roman" w:hAnsi="Times New Roman" w:cs="Times New Roman"/>
          <w:sz w:val="24"/>
          <w:szCs w:val="24"/>
        </w:rPr>
        <w:t>Целью освоения учебной дисциплины «</w:t>
      </w:r>
      <w:r w:rsidRPr="002C1E8A">
        <w:rPr>
          <w:rFonts w:ascii="Times New Roman" w:hAnsi="Times New Roman" w:cs="Times New Roman"/>
          <w:bCs/>
          <w:color w:val="000000"/>
          <w:sz w:val="24"/>
          <w:szCs w:val="24"/>
        </w:rPr>
        <w:t>Патологическая анатомия, клиническая патологическая анатомия</w:t>
      </w:r>
      <w:r w:rsidRPr="002C1E8A">
        <w:rPr>
          <w:rFonts w:ascii="Times New Roman" w:hAnsi="Times New Roman" w:cs="Times New Roman"/>
          <w:sz w:val="24"/>
          <w:szCs w:val="24"/>
        </w:rPr>
        <w:t>» является изучение структурных основ болезней, их этиологии и патогенеза. Формирование на основе знания основ патологической анатомии способности и готовности к постановке диагноза и лечению больных с учетом законов течения патологии по органам, системам и организму в целом. Воспитание навыков клинико-патологоанатомического анализа биопсийного, операционного и секционного материала.</w:t>
      </w:r>
    </w:p>
    <w:p w14:paraId="049112A1" w14:textId="77777777" w:rsidR="00076CFF" w:rsidRPr="002C1E8A" w:rsidRDefault="00076CFF" w:rsidP="00076CFF">
      <w:pPr>
        <w:adjustRightInd w:val="0"/>
        <w:spacing w:after="0" w:line="240" w:lineRule="auto"/>
        <w:ind w:right="-1" w:firstLine="426"/>
        <w:jc w:val="both"/>
        <w:rPr>
          <w:rFonts w:ascii="Times New Roman" w:hAnsi="Times New Roman" w:cs="Times New Roman"/>
          <w:sz w:val="24"/>
          <w:szCs w:val="24"/>
        </w:rPr>
      </w:pPr>
    </w:p>
    <w:p w14:paraId="4C8461C9" w14:textId="77777777" w:rsidR="00F46562" w:rsidRPr="002C1E8A" w:rsidRDefault="00F46562" w:rsidP="00076CFF">
      <w:pPr>
        <w:adjustRightInd w:val="0"/>
        <w:spacing w:after="0" w:line="240" w:lineRule="auto"/>
        <w:ind w:right="-1" w:firstLine="426"/>
        <w:jc w:val="both"/>
        <w:rPr>
          <w:rFonts w:ascii="Times New Roman" w:hAnsi="Times New Roman" w:cs="Times New Roman"/>
          <w:b/>
          <w:bCs/>
          <w:sz w:val="24"/>
          <w:szCs w:val="24"/>
        </w:rPr>
      </w:pPr>
      <w:r w:rsidRPr="002C1E8A">
        <w:rPr>
          <w:rFonts w:ascii="Times New Roman" w:hAnsi="Times New Roman" w:cs="Times New Roman"/>
          <w:b/>
          <w:bCs/>
          <w:sz w:val="24"/>
          <w:szCs w:val="24"/>
        </w:rPr>
        <w:t>3. Краткое содержание дисциплины</w:t>
      </w:r>
    </w:p>
    <w:p w14:paraId="0DA837CF" w14:textId="77777777" w:rsidR="00F46562" w:rsidRDefault="00F46562" w:rsidP="00076CFF">
      <w:pPr>
        <w:spacing w:after="0" w:line="240" w:lineRule="auto"/>
        <w:ind w:right="-1" w:firstLine="426"/>
        <w:jc w:val="both"/>
        <w:rPr>
          <w:rFonts w:ascii="Times New Roman" w:hAnsi="Times New Roman" w:cs="Times New Roman"/>
          <w:sz w:val="24"/>
          <w:szCs w:val="24"/>
        </w:rPr>
      </w:pPr>
      <w:r w:rsidRPr="002C1E8A">
        <w:rPr>
          <w:rFonts w:ascii="Times New Roman" w:hAnsi="Times New Roman" w:cs="Times New Roman"/>
          <w:sz w:val="24"/>
          <w:szCs w:val="24"/>
        </w:rPr>
        <w:t>Методы исследования в патологической анатомии. Повреждение и гибель клеток и тканей. Некроз. Апоптоз. Нарушение тканевого и клеточного метаболизма. Нарушение равновесия жидких сред, расстройства кровообращения и лимфообращения. Процессы адаптации и компенсации. Регенерация.</w:t>
      </w:r>
      <w:r w:rsidRPr="002C1E8A">
        <w:rPr>
          <w:rFonts w:ascii="Times New Roman" w:hAnsi="Times New Roman" w:cs="Times New Roman"/>
          <w:bCs/>
          <w:sz w:val="24"/>
          <w:szCs w:val="24"/>
        </w:rPr>
        <w:t xml:space="preserve"> Воспаление.</w:t>
      </w:r>
      <w:r w:rsidRPr="002C1E8A">
        <w:rPr>
          <w:rFonts w:ascii="Times New Roman" w:hAnsi="Times New Roman" w:cs="Times New Roman"/>
          <w:sz w:val="24"/>
          <w:szCs w:val="24"/>
        </w:rPr>
        <w:t xml:space="preserve"> Патология иммунной системы. Опухоли. Патология клеток крови, костного мозга. Заболевания органов лимфоидной системы. Лучевая болезнь. Болезни беременности и послеродового периода. Болезни женских половых органов и молочных желез. Болезни желез внутренней секреции. Болезни сосудов и сердца. Ревматические болезни. Пороки сердца. Болезни почек и мочевых путей. Заболевания мужской половой системы. Болезни печени, желчного пузыря и желчных протоков. Болезни желудочно-кишечного тракта. Болезни органов дыхания. Инфекционные болезни. Задачи патологоанатомической службы. Клинико-патологоанатомический анализ секционного, операционного и биопсийного материала.</w:t>
      </w:r>
    </w:p>
    <w:p w14:paraId="0971C73C" w14:textId="77777777" w:rsidR="00076CFF" w:rsidRPr="002C1E8A" w:rsidRDefault="00076CFF" w:rsidP="00076CFF">
      <w:pPr>
        <w:spacing w:after="0" w:line="240" w:lineRule="auto"/>
        <w:ind w:right="-1" w:firstLine="426"/>
        <w:jc w:val="both"/>
        <w:rPr>
          <w:rFonts w:ascii="Times New Roman" w:hAnsi="Times New Roman" w:cs="Times New Roman"/>
          <w:sz w:val="24"/>
          <w:szCs w:val="24"/>
        </w:rPr>
      </w:pPr>
    </w:p>
    <w:p w14:paraId="6CF503C3" w14:textId="77777777" w:rsidR="00F46562" w:rsidRPr="002C1E8A" w:rsidRDefault="00F46562" w:rsidP="00076CFF">
      <w:pPr>
        <w:adjustRightInd w:val="0"/>
        <w:spacing w:after="0" w:line="240" w:lineRule="auto"/>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4. Компетенции, формируемые в результате освоения дисциплины</w:t>
      </w:r>
      <w:r w:rsidR="00076CFF">
        <w:rPr>
          <w:rFonts w:ascii="Times New Roman" w:hAnsi="Times New Roman" w:cs="Times New Roman"/>
          <w:b/>
          <w:sz w:val="24"/>
          <w:szCs w:val="24"/>
        </w:rPr>
        <w:t>.</w:t>
      </w:r>
    </w:p>
    <w:p w14:paraId="0E9E4E2C" w14:textId="77777777" w:rsidR="00076CFF" w:rsidRDefault="00F46562" w:rsidP="00076CFF">
      <w:pPr>
        <w:spacing w:after="0" w:line="240" w:lineRule="auto"/>
        <w:ind w:right="-1" w:firstLine="426"/>
        <w:jc w:val="both"/>
        <w:rPr>
          <w:rFonts w:ascii="Times New Roman" w:hAnsi="Times New Roman" w:cs="Times New Roman"/>
          <w:color w:val="000000"/>
          <w:sz w:val="24"/>
          <w:szCs w:val="24"/>
        </w:rPr>
      </w:pPr>
      <w:r w:rsidRPr="002C1E8A">
        <w:rPr>
          <w:rFonts w:ascii="Times New Roman" w:hAnsi="Times New Roman" w:cs="Times New Roman"/>
          <w:bCs/>
          <w:sz w:val="24"/>
          <w:szCs w:val="24"/>
        </w:rPr>
        <w:t>ОПК-5</w:t>
      </w:r>
      <w:r w:rsidR="00076CFF">
        <w:rPr>
          <w:rFonts w:ascii="Times New Roman" w:hAnsi="Times New Roman" w:cs="Times New Roman"/>
          <w:bCs/>
          <w:sz w:val="24"/>
          <w:szCs w:val="24"/>
        </w:rPr>
        <w:t>.</w:t>
      </w:r>
      <w:r w:rsidRPr="002C1E8A">
        <w:rPr>
          <w:rFonts w:ascii="Times New Roman" w:hAnsi="Times New Roman" w:cs="Times New Roman"/>
          <w:color w:val="000000"/>
          <w:sz w:val="24"/>
          <w:szCs w:val="24"/>
        </w:rPr>
        <w:t xml:space="preserve">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076CFF">
        <w:rPr>
          <w:rFonts w:ascii="Times New Roman" w:hAnsi="Times New Roman" w:cs="Times New Roman"/>
          <w:color w:val="000000"/>
          <w:sz w:val="24"/>
          <w:szCs w:val="24"/>
        </w:rPr>
        <w:t>.</w:t>
      </w:r>
    </w:p>
    <w:p w14:paraId="6A29AB0C" w14:textId="77777777" w:rsidR="00076CFF" w:rsidRDefault="00076CFF" w:rsidP="00076CFF">
      <w:pPr>
        <w:spacing w:after="0"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ОПК-5.3. У</w:t>
      </w:r>
      <w:r w:rsidR="00F46562" w:rsidRPr="002C1E8A">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2C1E8A">
        <w:rPr>
          <w:rFonts w:ascii="Times New Roman" w:hAnsi="Times New Roman" w:cs="Times New Roman"/>
          <w:sz w:val="24"/>
          <w:szCs w:val="24"/>
        </w:rPr>
        <w:t>.</w:t>
      </w:r>
    </w:p>
    <w:p w14:paraId="5B93ECFC" w14:textId="77777777" w:rsidR="00F46562" w:rsidRPr="002C1E8A" w:rsidRDefault="00076CFF" w:rsidP="00076CFF">
      <w:pPr>
        <w:spacing w:after="0" w:line="240" w:lineRule="auto"/>
        <w:ind w:right="-1"/>
        <w:jc w:val="both"/>
        <w:rPr>
          <w:rFonts w:ascii="Times New Roman" w:hAnsi="Times New Roman" w:cs="Times New Roman"/>
          <w:b/>
          <w:color w:val="000000"/>
          <w:sz w:val="24"/>
          <w:szCs w:val="24"/>
        </w:rPr>
      </w:pPr>
      <w:r>
        <w:rPr>
          <w:rFonts w:ascii="Times New Roman" w:hAnsi="Times New Roman" w:cs="Times New Roman"/>
          <w:sz w:val="24"/>
          <w:szCs w:val="24"/>
        </w:rPr>
        <w:t>ОПК-5.4. Р</w:t>
      </w:r>
      <w:r w:rsidR="00F46562" w:rsidRPr="002C1E8A">
        <w:rPr>
          <w:rFonts w:ascii="Times New Roman" w:hAnsi="Times New Roman" w:cs="Times New Roman"/>
          <w:sz w:val="24"/>
          <w:szCs w:val="24"/>
        </w:rPr>
        <w:t>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54F76287" w14:textId="77777777" w:rsidR="00076CFF" w:rsidRDefault="00F46562" w:rsidP="00076CFF">
      <w:pPr>
        <w:spacing w:after="0" w:line="240" w:lineRule="auto"/>
        <w:ind w:right="-1" w:firstLine="426"/>
        <w:jc w:val="both"/>
        <w:rPr>
          <w:rFonts w:ascii="Times New Roman" w:hAnsi="Times New Roman" w:cs="Times New Roman"/>
          <w:color w:val="000000"/>
          <w:sz w:val="24"/>
          <w:szCs w:val="24"/>
        </w:rPr>
      </w:pPr>
      <w:r w:rsidRPr="002C1E8A">
        <w:rPr>
          <w:rFonts w:ascii="Times New Roman" w:hAnsi="Times New Roman" w:cs="Times New Roman"/>
          <w:bCs/>
          <w:color w:val="000000"/>
          <w:sz w:val="24"/>
          <w:szCs w:val="24"/>
        </w:rPr>
        <w:t>ПК-12</w:t>
      </w:r>
      <w:r w:rsidR="00076CFF">
        <w:rPr>
          <w:rFonts w:ascii="Times New Roman" w:hAnsi="Times New Roman" w:cs="Times New Roman"/>
          <w:bCs/>
          <w:color w:val="000000"/>
          <w:sz w:val="24"/>
          <w:szCs w:val="24"/>
        </w:rPr>
        <w:t xml:space="preserve">. </w:t>
      </w:r>
      <w:r w:rsidRPr="002C1E8A">
        <w:rPr>
          <w:rFonts w:ascii="Times New Roman" w:hAnsi="Times New Roman" w:cs="Times New Roman"/>
          <w:color w:val="000000"/>
          <w:sz w:val="24"/>
          <w:szCs w:val="24"/>
        </w:rPr>
        <w:t>Готовность к ведению медицинской документации</w:t>
      </w:r>
      <w:r w:rsidR="00076CFF">
        <w:rPr>
          <w:rFonts w:ascii="Times New Roman" w:hAnsi="Times New Roman" w:cs="Times New Roman"/>
          <w:color w:val="000000"/>
          <w:sz w:val="24"/>
          <w:szCs w:val="24"/>
        </w:rPr>
        <w:t>.</w:t>
      </w:r>
    </w:p>
    <w:p w14:paraId="318BACDC" w14:textId="77777777" w:rsidR="00076CFF" w:rsidRDefault="00076CFF" w:rsidP="00076CFF">
      <w:pPr>
        <w:spacing w:after="0"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ПК-12.1. С</w:t>
      </w:r>
      <w:r w:rsidR="00F46562" w:rsidRPr="002C1E8A">
        <w:rPr>
          <w:rFonts w:ascii="Times New Roman" w:hAnsi="Times New Roman" w:cs="Times New Roman"/>
          <w:sz w:val="24"/>
          <w:szCs w:val="24"/>
        </w:rPr>
        <w:t>ледует нормативно-правовым актам и иным документам, определяющим деятельность медицинских организаций и медицинских работников.</w:t>
      </w:r>
    </w:p>
    <w:p w14:paraId="56734944" w14:textId="77777777" w:rsidR="00F46562" w:rsidRDefault="00076CFF" w:rsidP="00076CF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ПК-12.3. З</w:t>
      </w:r>
      <w:r w:rsidR="00F46562" w:rsidRPr="002C1E8A">
        <w:rPr>
          <w:rFonts w:ascii="Times New Roman" w:hAnsi="Times New Roman" w:cs="Times New Roman"/>
          <w:sz w:val="24"/>
          <w:szCs w:val="24"/>
        </w:rPr>
        <w:t>аполняет медицинскую документацию, в том числе в электронном виде.</w:t>
      </w:r>
    </w:p>
    <w:p w14:paraId="1FCE8B46" w14:textId="77777777" w:rsidR="00076CFF" w:rsidRPr="002C1E8A" w:rsidRDefault="00076CFF" w:rsidP="00076CFF">
      <w:pPr>
        <w:spacing w:after="0" w:line="240" w:lineRule="auto"/>
        <w:ind w:right="-1" w:firstLine="426"/>
        <w:jc w:val="both"/>
        <w:rPr>
          <w:rFonts w:ascii="Times New Roman" w:hAnsi="Times New Roman" w:cs="Times New Roman"/>
          <w:b/>
          <w:sz w:val="24"/>
          <w:szCs w:val="24"/>
        </w:rPr>
      </w:pPr>
    </w:p>
    <w:p w14:paraId="51C1C08A" w14:textId="77777777" w:rsidR="00F46562" w:rsidRPr="002C1E8A" w:rsidRDefault="00F46562" w:rsidP="00076CFF">
      <w:pPr>
        <w:spacing w:after="0" w:line="240" w:lineRule="auto"/>
        <w:ind w:right="-1" w:firstLine="426"/>
        <w:jc w:val="both"/>
        <w:rPr>
          <w:rFonts w:ascii="Times New Roman" w:hAnsi="Times New Roman" w:cs="Times New Roman"/>
          <w:b/>
          <w:bCs/>
          <w:sz w:val="24"/>
          <w:szCs w:val="24"/>
        </w:rPr>
      </w:pPr>
      <w:r w:rsidRPr="002C1E8A">
        <w:rPr>
          <w:rFonts w:ascii="Times New Roman" w:hAnsi="Times New Roman" w:cs="Times New Roman"/>
          <w:b/>
          <w:bCs/>
          <w:sz w:val="24"/>
          <w:szCs w:val="24"/>
        </w:rPr>
        <w:t>5. Планируемые результаты обучения</w:t>
      </w:r>
      <w:r w:rsidR="00076CFF">
        <w:rPr>
          <w:rFonts w:ascii="Times New Roman" w:hAnsi="Times New Roman" w:cs="Times New Roman"/>
          <w:b/>
          <w:bCs/>
          <w:sz w:val="24"/>
          <w:szCs w:val="24"/>
        </w:rPr>
        <w:t>.</w:t>
      </w:r>
    </w:p>
    <w:p w14:paraId="11044C3F" w14:textId="77777777" w:rsidR="00F46562" w:rsidRPr="002C1E8A" w:rsidRDefault="00F46562" w:rsidP="00076CFF">
      <w:pPr>
        <w:spacing w:after="0" w:line="240" w:lineRule="auto"/>
        <w:ind w:right="-1" w:firstLine="426"/>
        <w:jc w:val="both"/>
        <w:rPr>
          <w:rFonts w:ascii="Times New Roman" w:hAnsi="Times New Roman" w:cs="Times New Roman"/>
          <w:b/>
          <w:sz w:val="24"/>
          <w:szCs w:val="24"/>
        </w:rPr>
      </w:pPr>
      <w:r w:rsidRPr="002C1E8A">
        <w:rPr>
          <w:rFonts w:ascii="Times New Roman" w:hAnsi="Times New Roman" w:cs="Times New Roman"/>
          <w:sz w:val="24"/>
          <w:szCs w:val="24"/>
        </w:rPr>
        <w:t xml:space="preserve">В результате освоения дисциплины студент </w:t>
      </w:r>
      <w:r w:rsidRPr="002C1E8A">
        <w:rPr>
          <w:rFonts w:ascii="Times New Roman" w:hAnsi="Times New Roman" w:cs="Times New Roman"/>
          <w:bCs/>
          <w:sz w:val="24"/>
          <w:szCs w:val="24"/>
        </w:rPr>
        <w:t>должен</w:t>
      </w:r>
    </w:p>
    <w:p w14:paraId="6CEDC5C1" w14:textId="77777777" w:rsidR="00F46562" w:rsidRPr="00076CFF" w:rsidRDefault="00F46562" w:rsidP="00076CFF">
      <w:pPr>
        <w:spacing w:after="0" w:line="240" w:lineRule="auto"/>
        <w:ind w:right="-1" w:firstLine="426"/>
        <w:jc w:val="both"/>
        <w:rPr>
          <w:rFonts w:ascii="Times New Roman" w:hAnsi="Times New Roman" w:cs="Times New Roman"/>
          <w:bCs/>
          <w:color w:val="000000"/>
          <w:sz w:val="24"/>
          <w:szCs w:val="24"/>
          <w:u w:val="single"/>
        </w:rPr>
      </w:pPr>
      <w:r w:rsidRPr="00076CFF">
        <w:rPr>
          <w:rFonts w:ascii="Times New Roman" w:hAnsi="Times New Roman" w:cs="Times New Roman"/>
          <w:bCs/>
          <w:color w:val="000000"/>
          <w:sz w:val="24"/>
          <w:szCs w:val="24"/>
          <w:u w:val="single"/>
        </w:rPr>
        <w:t>Знать:</w:t>
      </w:r>
    </w:p>
    <w:p w14:paraId="78C87824" w14:textId="77777777" w:rsidR="00F46562" w:rsidRPr="002C1E8A" w:rsidRDefault="00F46562" w:rsidP="00C6116B">
      <w:pPr>
        <w:pStyle w:val="a4"/>
        <w:widowControl/>
        <w:numPr>
          <w:ilvl w:val="0"/>
          <w:numId w:val="171"/>
        </w:numPr>
        <w:tabs>
          <w:tab w:val="left" w:pos="567"/>
        </w:tabs>
        <w:autoSpaceDE/>
        <w:autoSpaceDN/>
        <w:ind w:left="0" w:right="-1" w:firstLine="426"/>
        <w:contextualSpacing/>
        <w:jc w:val="both"/>
        <w:rPr>
          <w:color w:val="000000"/>
          <w:sz w:val="24"/>
          <w:szCs w:val="24"/>
        </w:rPr>
      </w:pPr>
      <w:r w:rsidRPr="002C1E8A">
        <w:rPr>
          <w:color w:val="000000"/>
          <w:sz w:val="24"/>
          <w:szCs w:val="24"/>
        </w:rPr>
        <w:lastRenderedPageBreak/>
        <w:t xml:space="preserve">основные методы патологоанатомической оценки морфофункциональных состояний и патологических процессов в организме человека для решения профессиональных задач; </w:t>
      </w:r>
    </w:p>
    <w:p w14:paraId="3DB6072C" w14:textId="77777777" w:rsidR="00F46562" w:rsidRPr="002C1E8A" w:rsidRDefault="00F46562" w:rsidP="00C6116B">
      <w:pPr>
        <w:pStyle w:val="a4"/>
        <w:widowControl/>
        <w:numPr>
          <w:ilvl w:val="0"/>
          <w:numId w:val="171"/>
        </w:numPr>
        <w:tabs>
          <w:tab w:val="left" w:pos="567"/>
        </w:tabs>
        <w:autoSpaceDE/>
        <w:autoSpaceDN/>
        <w:ind w:left="0" w:right="-1" w:firstLine="426"/>
        <w:contextualSpacing/>
        <w:jc w:val="both"/>
        <w:rPr>
          <w:color w:val="000000"/>
          <w:sz w:val="24"/>
          <w:szCs w:val="24"/>
        </w:rPr>
      </w:pPr>
      <w:r w:rsidRPr="002C1E8A">
        <w:rPr>
          <w:color w:val="000000"/>
          <w:sz w:val="24"/>
          <w:szCs w:val="24"/>
        </w:rPr>
        <w:t xml:space="preserve">понятия этиологии, патогенеза, морфогенеза, патоморфоза болезни, нозологии, принципы классификации болезней; </w:t>
      </w:r>
    </w:p>
    <w:p w14:paraId="0B3DF3D6" w14:textId="77777777" w:rsidR="00F46562" w:rsidRPr="002C1E8A" w:rsidRDefault="00F46562" w:rsidP="00C6116B">
      <w:pPr>
        <w:pStyle w:val="a4"/>
        <w:widowControl/>
        <w:numPr>
          <w:ilvl w:val="0"/>
          <w:numId w:val="171"/>
        </w:numPr>
        <w:tabs>
          <w:tab w:val="left" w:pos="567"/>
        </w:tabs>
        <w:autoSpaceDE/>
        <w:autoSpaceDN/>
        <w:ind w:left="0" w:right="-1" w:firstLine="426"/>
        <w:contextualSpacing/>
        <w:jc w:val="both"/>
        <w:rPr>
          <w:color w:val="000000"/>
          <w:sz w:val="24"/>
          <w:szCs w:val="24"/>
        </w:rPr>
      </w:pPr>
      <w:r w:rsidRPr="002C1E8A">
        <w:rPr>
          <w:color w:val="000000"/>
          <w:sz w:val="24"/>
          <w:szCs w:val="24"/>
        </w:rPr>
        <w:t>сущность и основные закономерности общепатологических процессов;</w:t>
      </w:r>
    </w:p>
    <w:p w14:paraId="62C00BD7" w14:textId="77777777" w:rsidR="00F46562" w:rsidRPr="002C1E8A" w:rsidRDefault="00F46562" w:rsidP="00C6116B">
      <w:pPr>
        <w:pStyle w:val="a4"/>
        <w:widowControl/>
        <w:numPr>
          <w:ilvl w:val="0"/>
          <w:numId w:val="171"/>
        </w:numPr>
        <w:tabs>
          <w:tab w:val="left" w:pos="567"/>
        </w:tabs>
        <w:autoSpaceDE/>
        <w:autoSpaceDN/>
        <w:ind w:left="0" w:right="-1" w:firstLine="426"/>
        <w:contextualSpacing/>
        <w:jc w:val="both"/>
        <w:rPr>
          <w:color w:val="000000"/>
          <w:sz w:val="24"/>
          <w:szCs w:val="24"/>
        </w:rPr>
      </w:pPr>
      <w:r w:rsidRPr="002C1E8A">
        <w:rPr>
          <w:color w:val="000000"/>
          <w:sz w:val="24"/>
          <w:szCs w:val="24"/>
        </w:rPr>
        <w:t>характерные изменения внутренних органов при важнейших заболеваниях человека;</w:t>
      </w:r>
    </w:p>
    <w:p w14:paraId="7C9332A9" w14:textId="77777777" w:rsidR="00F46562" w:rsidRPr="00076CFF" w:rsidRDefault="00F46562" w:rsidP="00C6116B">
      <w:pPr>
        <w:pStyle w:val="a4"/>
        <w:numPr>
          <w:ilvl w:val="0"/>
          <w:numId w:val="171"/>
        </w:numPr>
        <w:tabs>
          <w:tab w:val="left" w:pos="567"/>
          <w:tab w:val="left" w:pos="3468"/>
        </w:tabs>
        <w:ind w:left="0" w:right="-1" w:firstLine="426"/>
        <w:jc w:val="both"/>
        <w:rPr>
          <w:color w:val="000000"/>
          <w:sz w:val="24"/>
          <w:szCs w:val="24"/>
        </w:rPr>
      </w:pPr>
      <w:r w:rsidRPr="00076CFF">
        <w:rPr>
          <w:color w:val="000000"/>
          <w:sz w:val="24"/>
          <w:szCs w:val="24"/>
        </w:rPr>
        <w:t>основы клинико-анатомического анализа, правила построения патологоанатомического диагноза, принципы клинико-анатомического анализа биопсийного и операционного материала.</w:t>
      </w:r>
    </w:p>
    <w:p w14:paraId="360B6B64" w14:textId="77777777" w:rsidR="002C1E8A" w:rsidRPr="00076CFF" w:rsidRDefault="002C1E8A" w:rsidP="00076CFF">
      <w:pPr>
        <w:pStyle w:val="a4"/>
        <w:tabs>
          <w:tab w:val="left" w:pos="567"/>
        </w:tabs>
        <w:adjustRightInd w:val="0"/>
        <w:ind w:left="426" w:right="-1"/>
        <w:jc w:val="both"/>
        <w:rPr>
          <w:bCs/>
          <w:color w:val="000000"/>
          <w:sz w:val="24"/>
          <w:szCs w:val="24"/>
          <w:u w:val="single"/>
        </w:rPr>
      </w:pPr>
      <w:r w:rsidRPr="00076CFF">
        <w:rPr>
          <w:bCs/>
          <w:color w:val="000000"/>
          <w:sz w:val="24"/>
          <w:szCs w:val="24"/>
          <w:u w:val="single"/>
        </w:rPr>
        <w:t>Уметь:</w:t>
      </w:r>
    </w:p>
    <w:p w14:paraId="6F23A7AD"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проводить патологоанатомическую оценку морфофункциональных состояний и патологических процессов в организме человека для решения профессиональных задач;</w:t>
      </w:r>
    </w:p>
    <w:p w14:paraId="45E49B92"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 xml:space="preserve">обосновать характер патологического процесса и его клинических проявлениях; </w:t>
      </w:r>
    </w:p>
    <w:p w14:paraId="6E311677" w14:textId="77777777" w:rsidR="002C1E8A" w:rsidRPr="00076CFF" w:rsidRDefault="002C1E8A" w:rsidP="00C6116B">
      <w:pPr>
        <w:pStyle w:val="TableParagraph"/>
        <w:numPr>
          <w:ilvl w:val="0"/>
          <w:numId w:val="171"/>
        </w:numPr>
        <w:tabs>
          <w:tab w:val="left" w:pos="567"/>
        </w:tabs>
        <w:ind w:left="0" w:right="-1" w:firstLine="426"/>
        <w:jc w:val="both"/>
        <w:rPr>
          <w:color w:val="000000"/>
          <w:sz w:val="24"/>
          <w:szCs w:val="24"/>
        </w:rPr>
      </w:pPr>
      <w:r w:rsidRPr="002C1E8A">
        <w:rPr>
          <w:color w:val="000000"/>
          <w:sz w:val="24"/>
          <w:szCs w:val="24"/>
        </w:rPr>
        <w:t>осуществлять сопоставление морфологических и клинических проявлений болезней на</w:t>
      </w:r>
      <w:r w:rsidR="00751CD4" w:rsidRPr="00751CD4">
        <w:rPr>
          <w:color w:val="000000"/>
          <w:sz w:val="24"/>
          <w:szCs w:val="24"/>
        </w:rPr>
        <w:t xml:space="preserve"> </w:t>
      </w:r>
      <w:r w:rsidRPr="00076CFF">
        <w:rPr>
          <w:color w:val="000000"/>
          <w:sz w:val="24"/>
          <w:szCs w:val="24"/>
        </w:rPr>
        <w:t>всех этапах их развития;</w:t>
      </w:r>
    </w:p>
    <w:p w14:paraId="6C37B8AE"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диагностировать причины, патогенез и морфогенез болезней, их проявления, осложнения и исходы, а также патоморфоз, а в случае смерти — причину смерти и механизм умирания (танатогенез);</w:t>
      </w:r>
    </w:p>
    <w:p w14:paraId="30B4E951"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w:t>
      </w:r>
    </w:p>
    <w:p w14:paraId="276796E1" w14:textId="77777777" w:rsidR="002C1E8A" w:rsidRPr="00076CFF" w:rsidRDefault="002C1E8A" w:rsidP="00076CFF">
      <w:pPr>
        <w:pStyle w:val="a4"/>
        <w:tabs>
          <w:tab w:val="left" w:pos="567"/>
        </w:tabs>
        <w:adjustRightInd w:val="0"/>
        <w:ind w:left="426" w:right="-1"/>
        <w:jc w:val="both"/>
        <w:rPr>
          <w:bCs/>
          <w:color w:val="000000"/>
          <w:sz w:val="24"/>
          <w:szCs w:val="24"/>
          <w:u w:val="single"/>
        </w:rPr>
      </w:pPr>
      <w:r w:rsidRPr="00076CFF">
        <w:rPr>
          <w:bCs/>
          <w:color w:val="000000"/>
          <w:sz w:val="24"/>
          <w:szCs w:val="24"/>
          <w:u w:val="single"/>
        </w:rPr>
        <w:t>Владеть:</w:t>
      </w:r>
    </w:p>
    <w:p w14:paraId="4C13F008"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методикой патологоанатомической оценки морфофункциональных состояний и патологических процессов в организме человека для решения профессиональных задач;</w:t>
      </w:r>
    </w:p>
    <w:p w14:paraId="33EC48E2"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макроскопической диагностикой патологических процессов;</w:t>
      </w:r>
    </w:p>
    <w:p w14:paraId="0AB4E81D" w14:textId="77777777" w:rsidR="002C1E8A" w:rsidRP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микроскопической (гистологической) диагностикой патологических процессов;</w:t>
      </w:r>
    </w:p>
    <w:p w14:paraId="59394420" w14:textId="77777777" w:rsidR="002C1E8A" w:rsidRDefault="002C1E8A" w:rsidP="00C6116B">
      <w:pPr>
        <w:pStyle w:val="a4"/>
        <w:widowControl/>
        <w:numPr>
          <w:ilvl w:val="0"/>
          <w:numId w:val="171"/>
        </w:numPr>
        <w:tabs>
          <w:tab w:val="left" w:pos="567"/>
        </w:tabs>
        <w:adjustRightInd w:val="0"/>
        <w:ind w:left="0" w:right="-1" w:firstLine="426"/>
        <w:contextualSpacing/>
        <w:jc w:val="both"/>
        <w:rPr>
          <w:color w:val="000000"/>
          <w:sz w:val="24"/>
          <w:szCs w:val="24"/>
        </w:rPr>
      </w:pPr>
      <w:r w:rsidRPr="002C1E8A">
        <w:rPr>
          <w:color w:val="000000"/>
          <w:sz w:val="24"/>
          <w:szCs w:val="24"/>
        </w:rPr>
        <w:t>навыками клинико-анатомического анализа.</w:t>
      </w:r>
    </w:p>
    <w:p w14:paraId="04F7642F" w14:textId="77777777" w:rsidR="00076CFF" w:rsidRPr="00076CFF" w:rsidRDefault="00076CFF" w:rsidP="00076CFF">
      <w:pPr>
        <w:adjustRightInd w:val="0"/>
        <w:ind w:right="-1"/>
        <w:contextualSpacing/>
        <w:jc w:val="both"/>
        <w:rPr>
          <w:color w:val="000000"/>
          <w:sz w:val="24"/>
          <w:szCs w:val="24"/>
        </w:rPr>
      </w:pPr>
    </w:p>
    <w:p w14:paraId="21CB0969" w14:textId="77777777" w:rsidR="002C1E8A" w:rsidRPr="00076CFF" w:rsidRDefault="002C1E8A" w:rsidP="00281D19">
      <w:pPr>
        <w:pStyle w:val="a4"/>
        <w:numPr>
          <w:ilvl w:val="0"/>
          <w:numId w:val="43"/>
        </w:numPr>
        <w:ind w:left="0" w:right="-1" w:firstLine="426"/>
        <w:jc w:val="both"/>
        <w:rPr>
          <w:sz w:val="24"/>
          <w:szCs w:val="24"/>
        </w:rPr>
      </w:pPr>
      <w:r w:rsidRPr="00076CFF">
        <w:rPr>
          <w:b/>
          <w:sz w:val="24"/>
          <w:szCs w:val="24"/>
        </w:rPr>
        <w:t>Общая трудоемкость дисциплины.</w:t>
      </w:r>
      <w:r w:rsidR="00282CD3">
        <w:rPr>
          <w:b/>
          <w:sz w:val="24"/>
          <w:szCs w:val="24"/>
        </w:rPr>
        <w:t xml:space="preserve"> </w:t>
      </w:r>
      <w:r w:rsidRPr="00076CFF">
        <w:rPr>
          <w:sz w:val="24"/>
          <w:szCs w:val="24"/>
        </w:rPr>
        <w:t>8 зачетных единиц (288 ч</w:t>
      </w:r>
      <w:r w:rsidR="00076CFF" w:rsidRPr="00076CFF">
        <w:rPr>
          <w:sz w:val="24"/>
          <w:szCs w:val="24"/>
        </w:rPr>
        <w:t>.</w:t>
      </w:r>
      <w:r w:rsidRPr="00076CFF">
        <w:rPr>
          <w:sz w:val="24"/>
          <w:szCs w:val="24"/>
        </w:rPr>
        <w:t>).</w:t>
      </w:r>
    </w:p>
    <w:p w14:paraId="0534CCAD" w14:textId="77777777" w:rsidR="00076CFF" w:rsidRPr="00076CFF" w:rsidRDefault="00076CFF" w:rsidP="00076CFF">
      <w:pPr>
        <w:pStyle w:val="a4"/>
        <w:ind w:right="-1" w:firstLine="426"/>
        <w:jc w:val="both"/>
        <w:rPr>
          <w:sz w:val="24"/>
          <w:szCs w:val="24"/>
        </w:rPr>
      </w:pPr>
    </w:p>
    <w:p w14:paraId="559CBFEB" w14:textId="77777777" w:rsidR="002C1E8A" w:rsidRPr="00076CFF" w:rsidRDefault="002C1E8A" w:rsidP="00281D19">
      <w:pPr>
        <w:pStyle w:val="a4"/>
        <w:numPr>
          <w:ilvl w:val="0"/>
          <w:numId w:val="43"/>
        </w:numPr>
        <w:ind w:right="-1"/>
        <w:jc w:val="both"/>
        <w:rPr>
          <w:sz w:val="24"/>
          <w:szCs w:val="24"/>
        </w:rPr>
      </w:pPr>
      <w:r w:rsidRPr="00076CFF">
        <w:rPr>
          <w:b/>
          <w:sz w:val="24"/>
          <w:szCs w:val="24"/>
        </w:rPr>
        <w:t>Форма контроля.</w:t>
      </w:r>
      <w:r w:rsidR="00282CD3">
        <w:rPr>
          <w:b/>
          <w:sz w:val="24"/>
          <w:szCs w:val="24"/>
        </w:rPr>
        <w:t xml:space="preserve"> </w:t>
      </w:r>
      <w:r w:rsidR="00076CFF" w:rsidRPr="00076CFF">
        <w:rPr>
          <w:bCs/>
          <w:sz w:val="24"/>
          <w:szCs w:val="24"/>
        </w:rPr>
        <w:t>Э</w:t>
      </w:r>
      <w:r w:rsidRPr="00076CFF">
        <w:rPr>
          <w:sz w:val="24"/>
          <w:szCs w:val="24"/>
        </w:rPr>
        <w:t>кзамен (6 сем.)</w:t>
      </w:r>
      <w:r w:rsidR="00076CFF" w:rsidRPr="00076CFF">
        <w:rPr>
          <w:sz w:val="24"/>
          <w:szCs w:val="24"/>
        </w:rPr>
        <w:t>,</w:t>
      </w:r>
      <w:r w:rsidRPr="00076CFF">
        <w:rPr>
          <w:sz w:val="24"/>
          <w:szCs w:val="24"/>
        </w:rPr>
        <w:t xml:space="preserve"> зачет с оценкой (7 сем</w:t>
      </w:r>
      <w:r w:rsidR="00076CFF" w:rsidRPr="00076CFF">
        <w:rPr>
          <w:sz w:val="24"/>
          <w:szCs w:val="24"/>
        </w:rPr>
        <w:t>.</w:t>
      </w:r>
      <w:r w:rsidRPr="00076CFF">
        <w:rPr>
          <w:sz w:val="24"/>
          <w:szCs w:val="24"/>
        </w:rPr>
        <w:t>)</w:t>
      </w:r>
      <w:r w:rsidR="00076CFF" w:rsidRPr="00076CFF">
        <w:rPr>
          <w:sz w:val="24"/>
          <w:szCs w:val="24"/>
        </w:rPr>
        <w:t>.</w:t>
      </w:r>
    </w:p>
    <w:p w14:paraId="797B879D" w14:textId="77777777" w:rsidR="00076CFF" w:rsidRPr="00076CFF" w:rsidRDefault="00076CFF" w:rsidP="00076CFF">
      <w:pPr>
        <w:pStyle w:val="a4"/>
        <w:rPr>
          <w:sz w:val="24"/>
          <w:szCs w:val="24"/>
        </w:rPr>
      </w:pPr>
    </w:p>
    <w:p w14:paraId="130E8BCC" w14:textId="77777777" w:rsidR="00076CFF" w:rsidRPr="00076CFF" w:rsidRDefault="00076CFF" w:rsidP="009B268A">
      <w:pPr>
        <w:pStyle w:val="a4"/>
        <w:ind w:left="712" w:right="-1"/>
        <w:jc w:val="both"/>
        <w:rPr>
          <w:sz w:val="24"/>
          <w:szCs w:val="24"/>
        </w:rPr>
      </w:pPr>
    </w:p>
    <w:p w14:paraId="3015CB08" w14:textId="77777777" w:rsidR="002C1E8A" w:rsidRPr="003F3A14" w:rsidRDefault="003F3A14" w:rsidP="003F3A14">
      <w:pPr>
        <w:spacing w:after="0" w:line="240" w:lineRule="auto"/>
        <w:ind w:right="-1" w:firstLine="426"/>
        <w:jc w:val="center"/>
        <w:rPr>
          <w:rFonts w:ascii="Times New Roman" w:hAnsi="Times New Roman" w:cs="Times New Roman"/>
          <w:b/>
          <w:bCs/>
          <w:sz w:val="28"/>
          <w:szCs w:val="28"/>
        </w:rPr>
      </w:pPr>
      <w:r w:rsidRPr="003F3A14">
        <w:rPr>
          <w:rFonts w:ascii="Times New Roman" w:hAnsi="Times New Roman" w:cs="Times New Roman"/>
          <w:b/>
          <w:bCs/>
          <w:sz w:val="28"/>
          <w:szCs w:val="28"/>
        </w:rPr>
        <w:t>Б1.О.27</w:t>
      </w:r>
    </w:p>
    <w:p w14:paraId="4F1AB50B" w14:textId="77777777" w:rsidR="002C1E8A" w:rsidRDefault="002C1E8A" w:rsidP="003F3A14">
      <w:pPr>
        <w:adjustRightInd w:val="0"/>
        <w:spacing w:after="0" w:line="240" w:lineRule="auto"/>
        <w:ind w:right="-1" w:firstLine="426"/>
        <w:jc w:val="center"/>
        <w:rPr>
          <w:rFonts w:ascii="Times New Roman" w:hAnsi="Times New Roman" w:cs="Times New Roman"/>
          <w:b/>
          <w:bCs/>
          <w:color w:val="000000"/>
          <w:sz w:val="28"/>
          <w:szCs w:val="28"/>
        </w:rPr>
      </w:pPr>
      <w:r w:rsidRPr="003F3A14">
        <w:rPr>
          <w:rFonts w:ascii="Times New Roman" w:hAnsi="Times New Roman" w:cs="Times New Roman"/>
          <w:b/>
          <w:bCs/>
          <w:color w:val="000000"/>
          <w:sz w:val="28"/>
          <w:szCs w:val="28"/>
        </w:rPr>
        <w:t>Патофизиология, клиническая патофизиология</w:t>
      </w:r>
    </w:p>
    <w:p w14:paraId="4EA0373E" w14:textId="77777777" w:rsidR="003F3A14" w:rsidRPr="003F3A14" w:rsidRDefault="003F3A14" w:rsidP="003F3A14">
      <w:pPr>
        <w:adjustRightInd w:val="0"/>
        <w:spacing w:after="0" w:line="240" w:lineRule="auto"/>
        <w:ind w:right="-1" w:firstLine="426"/>
        <w:jc w:val="center"/>
        <w:rPr>
          <w:rFonts w:ascii="Times New Roman" w:hAnsi="Times New Roman" w:cs="Times New Roman"/>
          <w:b/>
          <w:bCs/>
          <w:color w:val="000000"/>
          <w:sz w:val="28"/>
          <w:szCs w:val="28"/>
        </w:rPr>
      </w:pPr>
    </w:p>
    <w:p w14:paraId="737433F7" w14:textId="77777777" w:rsidR="002C1E8A" w:rsidRPr="0001700B" w:rsidRDefault="002C1E8A" w:rsidP="00076CFF">
      <w:pPr>
        <w:spacing w:after="0" w:line="240" w:lineRule="auto"/>
        <w:ind w:right="-1" w:firstLine="426"/>
        <w:jc w:val="both"/>
        <w:rPr>
          <w:rFonts w:ascii="Times New Roman" w:hAnsi="Times New Roman" w:cs="Times New Roman"/>
          <w:b/>
          <w:sz w:val="24"/>
          <w:szCs w:val="24"/>
        </w:rPr>
      </w:pPr>
      <w:r w:rsidRPr="0001700B">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14:paraId="4BFA80E4" w14:textId="77777777" w:rsidR="002C1E8A" w:rsidRPr="0001700B" w:rsidRDefault="002C1E8A" w:rsidP="00076CFF">
      <w:pPr>
        <w:spacing w:after="0" w:line="240" w:lineRule="auto"/>
        <w:ind w:right="-1" w:firstLine="426"/>
        <w:jc w:val="both"/>
        <w:rPr>
          <w:rFonts w:ascii="Times New Roman" w:hAnsi="Times New Roman" w:cs="Times New Roman"/>
          <w:bCs/>
          <w:sz w:val="24"/>
          <w:szCs w:val="24"/>
        </w:rPr>
      </w:pPr>
      <w:r w:rsidRPr="0001700B">
        <w:rPr>
          <w:rFonts w:ascii="Times New Roman" w:hAnsi="Times New Roman" w:cs="Times New Roman"/>
          <w:bCs/>
          <w:sz w:val="24"/>
          <w:szCs w:val="24"/>
        </w:rPr>
        <w:t xml:space="preserve">Дисциплина «Патофизиология, клиническая патофизиология» относится к Блоку 1 «Дисциплины (модули)», к дисциплинам базовой </w:t>
      </w:r>
      <w:r w:rsidR="00011638" w:rsidRPr="007B6A43">
        <w:rPr>
          <w:rFonts w:ascii="Times New Roman" w:hAnsi="Times New Roman" w:cs="Times New Roman"/>
          <w:sz w:val="24"/>
          <w:szCs w:val="24"/>
        </w:rPr>
        <w:t>обязательной</w:t>
      </w:r>
      <w:r w:rsidR="00011638" w:rsidRPr="0001700B">
        <w:rPr>
          <w:rFonts w:ascii="Times New Roman" w:hAnsi="Times New Roman" w:cs="Times New Roman"/>
          <w:bCs/>
          <w:sz w:val="24"/>
          <w:szCs w:val="24"/>
        </w:rPr>
        <w:t xml:space="preserve"> </w:t>
      </w:r>
      <w:r w:rsidRPr="0001700B">
        <w:rPr>
          <w:rFonts w:ascii="Times New Roman" w:hAnsi="Times New Roman" w:cs="Times New Roman"/>
          <w:bCs/>
          <w:sz w:val="24"/>
          <w:szCs w:val="24"/>
        </w:rPr>
        <w:t>части программы.</w:t>
      </w:r>
    </w:p>
    <w:p w14:paraId="642F95E6" w14:textId="77777777" w:rsidR="002C1E8A" w:rsidRDefault="002C1E8A" w:rsidP="00076CFF">
      <w:pPr>
        <w:spacing w:after="0" w:line="240" w:lineRule="auto"/>
        <w:ind w:right="-1" w:firstLine="426"/>
        <w:jc w:val="both"/>
        <w:rPr>
          <w:rFonts w:ascii="Times New Roman" w:hAnsi="Times New Roman" w:cs="Times New Roman"/>
          <w:bCs/>
          <w:sz w:val="24"/>
          <w:szCs w:val="24"/>
        </w:rPr>
      </w:pPr>
      <w:r w:rsidRPr="0001700B">
        <w:rPr>
          <w:rFonts w:ascii="Times New Roman" w:hAnsi="Times New Roman" w:cs="Times New Roman"/>
          <w:bCs/>
          <w:sz w:val="24"/>
          <w:szCs w:val="24"/>
        </w:rPr>
        <w:t>К исходным требованиям, необходимым для изучения дисциплины «Патофизиология, клиническая патофизиология», относятся знания, умения и виды деятельности, сформированные в процессе изучения дисциплин: «Философия», «Биоэтика», «Латинский язык», «Физика, математика», «Химия», «Биология», «Анатомия», «Нормальная физиология», «Биохимия», «Микробиология, вирусология», «Иммунология», «Гигиена», «Безопасность жизнедеятельности».</w:t>
      </w:r>
      <w:r w:rsidRPr="0001700B">
        <w:rPr>
          <w:rFonts w:ascii="Times New Roman" w:hAnsi="Times New Roman" w:cs="Times New Roman"/>
          <w:bCs/>
          <w:sz w:val="24"/>
          <w:szCs w:val="24"/>
        </w:rPr>
        <w:tab/>
      </w:r>
    </w:p>
    <w:p w14:paraId="1096880D" w14:textId="77777777" w:rsidR="003F3A14" w:rsidRPr="0001700B" w:rsidRDefault="003F3A14" w:rsidP="00076CFF">
      <w:pPr>
        <w:spacing w:after="0" w:line="240" w:lineRule="auto"/>
        <w:ind w:right="-1" w:firstLine="426"/>
        <w:jc w:val="both"/>
        <w:rPr>
          <w:rFonts w:ascii="Times New Roman" w:hAnsi="Times New Roman" w:cs="Times New Roman"/>
          <w:bCs/>
          <w:sz w:val="24"/>
          <w:szCs w:val="24"/>
        </w:rPr>
      </w:pPr>
    </w:p>
    <w:p w14:paraId="79EE18FC" w14:textId="77777777" w:rsidR="002C1E8A" w:rsidRPr="0001700B" w:rsidRDefault="002C1E8A" w:rsidP="00076CFF">
      <w:pPr>
        <w:spacing w:after="0" w:line="240" w:lineRule="auto"/>
        <w:ind w:right="-1" w:firstLine="426"/>
        <w:jc w:val="both"/>
        <w:rPr>
          <w:rFonts w:ascii="Times New Roman" w:hAnsi="Times New Roman" w:cs="Times New Roman"/>
          <w:b/>
          <w:sz w:val="24"/>
          <w:szCs w:val="24"/>
        </w:rPr>
      </w:pPr>
      <w:r w:rsidRPr="0001700B">
        <w:rPr>
          <w:rFonts w:ascii="Times New Roman" w:hAnsi="Times New Roman" w:cs="Times New Roman"/>
          <w:b/>
          <w:sz w:val="24"/>
          <w:szCs w:val="24"/>
        </w:rPr>
        <w:t>2. Цель освоения дисциплины.</w:t>
      </w:r>
    </w:p>
    <w:p w14:paraId="3E417994" w14:textId="77777777" w:rsidR="002C1E8A" w:rsidRDefault="002C1E8A" w:rsidP="00076CFF">
      <w:pPr>
        <w:adjustRightInd w:val="0"/>
        <w:spacing w:after="0" w:line="240" w:lineRule="auto"/>
        <w:ind w:right="-1" w:firstLine="426"/>
        <w:jc w:val="both"/>
        <w:rPr>
          <w:rFonts w:ascii="Times New Roman" w:hAnsi="Times New Roman" w:cs="Times New Roman"/>
          <w:sz w:val="24"/>
          <w:szCs w:val="24"/>
        </w:rPr>
      </w:pPr>
      <w:r w:rsidRPr="0001700B">
        <w:rPr>
          <w:rFonts w:ascii="Times New Roman" w:hAnsi="Times New Roman" w:cs="Times New Roman"/>
          <w:sz w:val="24"/>
          <w:szCs w:val="24"/>
        </w:rPr>
        <w:t>Целью освоения учебной дисциплины «</w:t>
      </w:r>
      <w:r w:rsidRPr="0001700B">
        <w:rPr>
          <w:rFonts w:ascii="Times New Roman" w:hAnsi="Times New Roman" w:cs="Times New Roman"/>
          <w:bCs/>
          <w:color w:val="000000"/>
          <w:sz w:val="24"/>
          <w:szCs w:val="24"/>
        </w:rPr>
        <w:t>Патофизиология, клиническая патофизиология</w:t>
      </w:r>
      <w:r w:rsidRPr="0001700B">
        <w:rPr>
          <w:rFonts w:ascii="Times New Roman" w:hAnsi="Times New Roman" w:cs="Times New Roman"/>
          <w:sz w:val="24"/>
          <w:szCs w:val="24"/>
        </w:rPr>
        <w:t xml:space="preserve">»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w:t>
      </w:r>
      <w:r w:rsidRPr="0001700B">
        <w:rPr>
          <w:rFonts w:ascii="Times New Roman" w:hAnsi="Times New Roman" w:cs="Times New Roman"/>
          <w:sz w:val="24"/>
          <w:szCs w:val="24"/>
        </w:rPr>
        <w:lastRenderedPageBreak/>
        <w:t>формулировать принципы (алгоритмы, стратегию) и методы их выявления, лечения и профилактики.</w:t>
      </w:r>
    </w:p>
    <w:p w14:paraId="70E1EA52" w14:textId="77777777" w:rsidR="003F3A14" w:rsidRPr="0001700B" w:rsidRDefault="003F3A14" w:rsidP="00076CFF">
      <w:pPr>
        <w:adjustRightInd w:val="0"/>
        <w:spacing w:after="0" w:line="240" w:lineRule="auto"/>
        <w:ind w:right="-1" w:firstLine="426"/>
        <w:jc w:val="both"/>
        <w:rPr>
          <w:rFonts w:ascii="Times New Roman" w:hAnsi="Times New Roman" w:cs="Times New Roman"/>
          <w:sz w:val="24"/>
          <w:szCs w:val="24"/>
        </w:rPr>
      </w:pPr>
    </w:p>
    <w:p w14:paraId="25E7378A" w14:textId="77777777" w:rsidR="002C1E8A" w:rsidRPr="0001700B" w:rsidRDefault="002C1E8A" w:rsidP="00076CFF">
      <w:pPr>
        <w:adjustRightInd w:val="0"/>
        <w:spacing w:after="0" w:line="240" w:lineRule="auto"/>
        <w:ind w:right="-1" w:firstLine="426"/>
        <w:jc w:val="both"/>
        <w:rPr>
          <w:rFonts w:ascii="Times New Roman" w:hAnsi="Times New Roman" w:cs="Times New Roman"/>
          <w:b/>
          <w:bCs/>
          <w:sz w:val="24"/>
          <w:szCs w:val="24"/>
        </w:rPr>
      </w:pPr>
      <w:r w:rsidRPr="0001700B">
        <w:rPr>
          <w:rFonts w:ascii="Times New Roman" w:hAnsi="Times New Roman" w:cs="Times New Roman"/>
          <w:b/>
          <w:bCs/>
          <w:sz w:val="24"/>
          <w:szCs w:val="24"/>
        </w:rPr>
        <w:t>3. Краткое содержание дисциплины</w:t>
      </w:r>
    </w:p>
    <w:p w14:paraId="324A6467" w14:textId="77777777" w:rsidR="0001700B" w:rsidRDefault="002C1E8A" w:rsidP="003F3A14">
      <w:pPr>
        <w:tabs>
          <w:tab w:val="left" w:pos="284"/>
          <w:tab w:val="left" w:pos="9356"/>
        </w:tabs>
        <w:spacing w:after="0" w:line="240" w:lineRule="auto"/>
        <w:ind w:right="-1"/>
        <w:jc w:val="both"/>
        <w:rPr>
          <w:rFonts w:ascii="Times New Roman" w:hAnsi="Times New Roman" w:cs="Times New Roman"/>
          <w:sz w:val="24"/>
          <w:szCs w:val="24"/>
        </w:rPr>
      </w:pPr>
      <w:r w:rsidRPr="0001700B">
        <w:rPr>
          <w:rFonts w:ascii="Times New Roman" w:hAnsi="Times New Roman" w:cs="Times New Roman"/>
          <w:sz w:val="24"/>
          <w:szCs w:val="24"/>
        </w:rPr>
        <w:t>Введение. Предмет, разделы и методы патофизиологии. Основные понятия общей нозология. Патогенное действие факторов внешней и внутренней среды. Повреждение клетки. Типовые нарушения органно-тканевого кровообращения и микроциркуляции. Патофизиология воспаления. Патофизиология ответа острой фазы. Лихорадка. Гипер- и гипотермии. Реактивность и резистентность организма. Их значение в патологии. Наследственность, изменчивость и патология. Типовые нарушения иммуногенной реактивности организма. Иммунопатологические состояния (аллергия, состояния и болезни иммунной аутоагрессии, иммунодефицитные состояния, патологическая толерантность). Типовые нарушения тканевого роста. Опухоли. Типовые формы нарушения обмена веществ. Патофизиология гипоксии и гипероксии. Типовые формы патологии системы кровообращения. Типовые формы нарушений в системы гемостаза. Типовые формы патологии системы крови. Факторы риска</w:t>
      </w:r>
      <w:r w:rsidRPr="0001700B">
        <w:rPr>
          <w:rFonts w:ascii="Times New Roman" w:hAnsi="Times New Roman" w:cs="Times New Roman"/>
          <w:color w:val="FF0000"/>
          <w:sz w:val="24"/>
          <w:szCs w:val="24"/>
        </w:rPr>
        <w:t>.</w:t>
      </w:r>
      <w:r w:rsidRPr="0001700B">
        <w:rPr>
          <w:rFonts w:ascii="Times New Roman" w:hAnsi="Times New Roman" w:cs="Times New Roman"/>
          <w:sz w:val="24"/>
          <w:szCs w:val="24"/>
        </w:rPr>
        <w:t xml:space="preserve"> Типовые формы патологии газообменной функции легких. Типовые формы нарушений пищеварения в желудке и кишечнике. Язвенная болезнь. Печеночная недостаточность. Желтухи. Типовые формы патологии почек. Патофизиология экстремальных и терминальных состояний. Типовые формы патологии эндокринной системы. Стресс и его значение в патологии. Типовые формы </w:t>
      </w:r>
      <w:r w:rsidR="0001700B" w:rsidRPr="0001700B">
        <w:rPr>
          <w:rFonts w:ascii="Times New Roman" w:hAnsi="Times New Roman" w:cs="Times New Roman"/>
          <w:sz w:val="24"/>
          <w:szCs w:val="24"/>
        </w:rPr>
        <w:tab/>
        <w:t>патологии</w:t>
      </w:r>
      <w:r w:rsidR="003F3A14">
        <w:rPr>
          <w:rFonts w:ascii="Times New Roman" w:hAnsi="Times New Roman" w:cs="Times New Roman"/>
          <w:sz w:val="24"/>
          <w:szCs w:val="24"/>
        </w:rPr>
        <w:t xml:space="preserve"> н</w:t>
      </w:r>
      <w:r w:rsidR="0001700B" w:rsidRPr="0001700B">
        <w:rPr>
          <w:rFonts w:ascii="Times New Roman" w:hAnsi="Times New Roman" w:cs="Times New Roman"/>
          <w:sz w:val="24"/>
          <w:szCs w:val="24"/>
        </w:rPr>
        <w:t>ервной системы и высшей нервной деятельности. Патофизиология наркоманий и токсикоманий. Алкоголизм. Клиническая патофизиология.</w:t>
      </w:r>
    </w:p>
    <w:p w14:paraId="6AFA90E4" w14:textId="77777777" w:rsidR="003F3A14" w:rsidRPr="0001700B" w:rsidRDefault="003F3A14" w:rsidP="003F3A14">
      <w:pPr>
        <w:tabs>
          <w:tab w:val="left" w:pos="3300"/>
        </w:tabs>
        <w:spacing w:after="0" w:line="240" w:lineRule="auto"/>
        <w:ind w:right="-1" w:firstLine="426"/>
        <w:jc w:val="both"/>
        <w:rPr>
          <w:rFonts w:ascii="Times New Roman" w:hAnsi="Times New Roman" w:cs="Times New Roman"/>
          <w:sz w:val="24"/>
          <w:szCs w:val="24"/>
        </w:rPr>
      </w:pPr>
    </w:p>
    <w:p w14:paraId="299573FD" w14:textId="77777777" w:rsidR="0001700B" w:rsidRPr="0001700B" w:rsidRDefault="0001700B" w:rsidP="00281D19">
      <w:pPr>
        <w:pStyle w:val="a4"/>
        <w:numPr>
          <w:ilvl w:val="0"/>
          <w:numId w:val="40"/>
        </w:numPr>
        <w:adjustRightInd w:val="0"/>
        <w:ind w:left="0" w:right="-1" w:firstLine="426"/>
        <w:jc w:val="both"/>
        <w:rPr>
          <w:b/>
          <w:sz w:val="24"/>
          <w:szCs w:val="24"/>
        </w:rPr>
      </w:pPr>
      <w:r w:rsidRPr="0001700B">
        <w:rPr>
          <w:b/>
          <w:sz w:val="24"/>
          <w:szCs w:val="24"/>
        </w:rPr>
        <w:t>Компетенции, формируемые в результате освоения дисциплины:</w:t>
      </w:r>
    </w:p>
    <w:p w14:paraId="658F7FCF" w14:textId="77777777" w:rsidR="00AB5F70" w:rsidRDefault="0001700B" w:rsidP="00076CFF">
      <w:pPr>
        <w:spacing w:after="0" w:line="240" w:lineRule="auto"/>
        <w:ind w:right="-1" w:firstLine="426"/>
        <w:jc w:val="both"/>
        <w:rPr>
          <w:rFonts w:ascii="Times New Roman" w:hAnsi="Times New Roman" w:cs="Times New Roman"/>
          <w:color w:val="000000"/>
          <w:sz w:val="24"/>
          <w:szCs w:val="24"/>
        </w:rPr>
      </w:pPr>
      <w:r w:rsidRPr="0001700B">
        <w:rPr>
          <w:rFonts w:ascii="Times New Roman" w:hAnsi="Times New Roman" w:cs="Times New Roman"/>
          <w:bCs/>
          <w:color w:val="000000"/>
          <w:sz w:val="24"/>
          <w:szCs w:val="24"/>
        </w:rPr>
        <w:t>УК-1.</w:t>
      </w:r>
      <w:r w:rsidR="00751CD4" w:rsidRPr="00751CD4">
        <w:rPr>
          <w:rFonts w:ascii="Times New Roman" w:hAnsi="Times New Roman" w:cs="Times New Roman"/>
          <w:bCs/>
          <w:color w:val="000000"/>
          <w:sz w:val="24"/>
          <w:szCs w:val="24"/>
        </w:rPr>
        <w:t xml:space="preserve"> </w:t>
      </w:r>
      <w:r w:rsidRPr="0001700B">
        <w:rPr>
          <w:rFonts w:ascii="Times New Roman" w:hAnsi="Times New Roman" w:cs="Times New Roman"/>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sidR="00AB5F70">
        <w:rPr>
          <w:rFonts w:ascii="Times New Roman" w:hAnsi="Times New Roman" w:cs="Times New Roman"/>
          <w:color w:val="000000"/>
          <w:sz w:val="24"/>
          <w:szCs w:val="24"/>
        </w:rPr>
        <w:t xml:space="preserve">. </w:t>
      </w:r>
    </w:p>
    <w:p w14:paraId="4D270C4E" w14:textId="77777777" w:rsidR="00AB5F70" w:rsidRDefault="00AB5F70" w:rsidP="00AB5F70">
      <w:pPr>
        <w:spacing w:after="0" w:line="240" w:lineRule="auto"/>
        <w:ind w:right="-1"/>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rPr>
        <w:t>УК-1.1. Ф</w:t>
      </w:r>
      <w:r w:rsidR="0001700B" w:rsidRPr="0001700B">
        <w:rPr>
          <w:rFonts w:ascii="Times New Roman" w:hAnsi="Times New Roman" w:cs="Times New Roman"/>
          <w:bCs/>
          <w:color w:val="000000" w:themeColor="text1"/>
          <w:sz w:val="24"/>
          <w:szCs w:val="24"/>
        </w:rPr>
        <w:t>ормирует собственные мнения и суждения, аргументирует свои выводы и точку зрения</w:t>
      </w:r>
      <w:r>
        <w:rPr>
          <w:rFonts w:ascii="Times New Roman" w:hAnsi="Times New Roman" w:cs="Times New Roman"/>
          <w:bCs/>
          <w:color w:val="000000" w:themeColor="text1"/>
          <w:sz w:val="24"/>
          <w:szCs w:val="24"/>
        </w:rPr>
        <w:t>.</w:t>
      </w:r>
    </w:p>
    <w:p w14:paraId="6E0FD996" w14:textId="77777777" w:rsidR="00AB5F70" w:rsidRDefault="00AB5F70" w:rsidP="00AB5F70">
      <w:pPr>
        <w:spacing w:after="0" w:line="240" w:lineRule="auto"/>
        <w:ind w:right="-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УК-1.2. П</w:t>
      </w:r>
      <w:r w:rsidR="0001700B" w:rsidRPr="0001700B">
        <w:rPr>
          <w:rFonts w:ascii="Times New Roman" w:hAnsi="Times New Roman" w:cs="Times New Roman"/>
          <w:bCs/>
          <w:color w:val="000000" w:themeColor="text1"/>
          <w:sz w:val="24"/>
          <w:szCs w:val="24"/>
        </w:rPr>
        <w:t>ри анализе ситуации отличает факты от мнений</w:t>
      </w:r>
      <w:r>
        <w:rPr>
          <w:rFonts w:ascii="Times New Roman" w:hAnsi="Times New Roman" w:cs="Times New Roman"/>
          <w:bCs/>
          <w:color w:val="000000" w:themeColor="text1"/>
          <w:sz w:val="24"/>
          <w:szCs w:val="24"/>
        </w:rPr>
        <w:t>.</w:t>
      </w:r>
    </w:p>
    <w:p w14:paraId="711B33BE" w14:textId="77777777" w:rsidR="0001700B" w:rsidRPr="0001700B" w:rsidRDefault="00AB5F70" w:rsidP="00AB5F70">
      <w:pPr>
        <w:spacing w:after="0" w:line="240" w:lineRule="auto"/>
        <w:ind w:right="-1"/>
        <w:jc w:val="both"/>
        <w:rPr>
          <w:rFonts w:ascii="Times New Roman" w:hAnsi="Times New Roman" w:cs="Times New Roman"/>
          <w:b/>
          <w:sz w:val="24"/>
          <w:szCs w:val="24"/>
        </w:rPr>
      </w:pPr>
      <w:r>
        <w:rPr>
          <w:rFonts w:ascii="Times New Roman" w:hAnsi="Times New Roman" w:cs="Times New Roman"/>
          <w:bCs/>
          <w:color w:val="000000" w:themeColor="text1"/>
          <w:sz w:val="24"/>
          <w:szCs w:val="24"/>
        </w:rPr>
        <w:t>УК-1.3. В</w:t>
      </w:r>
      <w:r w:rsidR="0001700B" w:rsidRPr="0001700B">
        <w:rPr>
          <w:rFonts w:ascii="Times New Roman" w:hAnsi="Times New Roman" w:cs="Times New Roman"/>
          <w:bCs/>
          <w:color w:val="000000" w:themeColor="text1"/>
          <w:sz w:val="24"/>
          <w:szCs w:val="24"/>
        </w:rPr>
        <w:t>ыбирает методы и средства решения задачи на основе оценки их достоинств и недостатков</w:t>
      </w:r>
      <w:r w:rsidR="0001700B">
        <w:rPr>
          <w:rFonts w:ascii="Times New Roman" w:hAnsi="Times New Roman" w:cs="Times New Roman"/>
          <w:bCs/>
          <w:color w:val="000000" w:themeColor="text1"/>
          <w:sz w:val="24"/>
          <w:szCs w:val="24"/>
        </w:rPr>
        <w:t>.</w:t>
      </w:r>
    </w:p>
    <w:p w14:paraId="3B9D01BA" w14:textId="77777777" w:rsidR="0001700B" w:rsidRPr="0001700B" w:rsidRDefault="0001700B" w:rsidP="00076CFF">
      <w:pPr>
        <w:spacing w:after="0" w:line="240" w:lineRule="auto"/>
        <w:ind w:right="-1" w:firstLine="426"/>
        <w:jc w:val="both"/>
        <w:rPr>
          <w:rFonts w:ascii="Times New Roman" w:hAnsi="Times New Roman" w:cs="Times New Roman"/>
          <w:color w:val="000000"/>
          <w:sz w:val="24"/>
          <w:szCs w:val="24"/>
        </w:rPr>
      </w:pPr>
      <w:r w:rsidRPr="0001700B">
        <w:rPr>
          <w:rFonts w:ascii="Times New Roman" w:hAnsi="Times New Roman" w:cs="Times New Roman"/>
          <w:bCs/>
          <w:sz w:val="24"/>
          <w:szCs w:val="24"/>
        </w:rPr>
        <w:t>ОПК-5.</w:t>
      </w:r>
      <w:r w:rsidR="00751CD4" w:rsidRPr="00751CD4">
        <w:rPr>
          <w:rFonts w:ascii="Times New Roman" w:hAnsi="Times New Roman" w:cs="Times New Roman"/>
          <w:bCs/>
          <w:sz w:val="24"/>
          <w:szCs w:val="24"/>
        </w:rPr>
        <w:t xml:space="preserve"> </w:t>
      </w:r>
      <w:r w:rsidRPr="0001700B">
        <w:rPr>
          <w:rFonts w:ascii="Times New Roman" w:hAnsi="Times New Roman" w:cs="Times New Roman"/>
          <w:color w:val="000000"/>
          <w:sz w:val="24"/>
          <w:szCs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AB5F70">
        <w:rPr>
          <w:rFonts w:ascii="Times New Roman" w:hAnsi="Times New Roman" w:cs="Times New Roman"/>
          <w:color w:val="000000"/>
          <w:sz w:val="24"/>
          <w:szCs w:val="24"/>
        </w:rPr>
        <w:t>.</w:t>
      </w:r>
    </w:p>
    <w:p w14:paraId="1158003C" w14:textId="77777777" w:rsidR="0001700B" w:rsidRPr="0001700B" w:rsidRDefault="00AB5F70" w:rsidP="00AB5F70">
      <w:pPr>
        <w:spacing w:after="0" w:line="240" w:lineRule="auto"/>
        <w:ind w:right="-1"/>
        <w:jc w:val="both"/>
        <w:rPr>
          <w:rFonts w:ascii="Times New Roman" w:hAnsi="Times New Roman" w:cs="Times New Roman"/>
          <w:sz w:val="24"/>
          <w:szCs w:val="24"/>
        </w:rPr>
      </w:pPr>
      <w:r>
        <w:rPr>
          <w:rFonts w:ascii="Times New Roman" w:hAnsi="Times New Roman" w:cs="Times New Roman"/>
          <w:bCs/>
          <w:color w:val="000000"/>
          <w:sz w:val="24"/>
          <w:szCs w:val="24"/>
        </w:rPr>
        <w:t>ОПК-5.3. У</w:t>
      </w:r>
      <w:r w:rsidR="0001700B" w:rsidRPr="0001700B">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14:paraId="780DB218" w14:textId="77777777" w:rsidR="0001700B" w:rsidRDefault="00AB5F70" w:rsidP="00AB5F70">
      <w:pPr>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ОПК-5.4. Р</w:t>
      </w:r>
      <w:r w:rsidR="0001700B" w:rsidRPr="0001700B">
        <w:rPr>
          <w:rFonts w:ascii="Times New Roman" w:hAnsi="Times New Roman" w:cs="Times New Roman"/>
          <w:sz w:val="24"/>
          <w:szCs w:val="24"/>
        </w:rPr>
        <w:t>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40763AAE" w14:textId="77777777" w:rsidR="00AB5F70" w:rsidRPr="0001700B" w:rsidRDefault="00AB5F70" w:rsidP="00AB5F70">
      <w:pPr>
        <w:adjustRightInd w:val="0"/>
        <w:spacing w:after="0" w:line="240" w:lineRule="auto"/>
        <w:ind w:right="-1"/>
        <w:jc w:val="both"/>
        <w:rPr>
          <w:rFonts w:ascii="Times New Roman" w:hAnsi="Times New Roman" w:cs="Times New Roman"/>
          <w:b/>
          <w:color w:val="000000"/>
          <w:sz w:val="24"/>
          <w:szCs w:val="24"/>
        </w:rPr>
      </w:pPr>
    </w:p>
    <w:p w14:paraId="12B5F7B6" w14:textId="77777777" w:rsidR="0001700B" w:rsidRPr="0001700B" w:rsidRDefault="0001700B" w:rsidP="00076CFF">
      <w:pPr>
        <w:spacing w:after="0" w:line="240" w:lineRule="auto"/>
        <w:ind w:right="-1" w:firstLine="426"/>
        <w:jc w:val="both"/>
        <w:rPr>
          <w:rFonts w:ascii="Times New Roman" w:hAnsi="Times New Roman" w:cs="Times New Roman"/>
          <w:b/>
          <w:bCs/>
          <w:sz w:val="24"/>
          <w:szCs w:val="24"/>
        </w:rPr>
      </w:pPr>
      <w:r w:rsidRPr="0001700B">
        <w:rPr>
          <w:rFonts w:ascii="Times New Roman" w:hAnsi="Times New Roman" w:cs="Times New Roman"/>
          <w:b/>
          <w:bCs/>
          <w:sz w:val="24"/>
          <w:szCs w:val="24"/>
        </w:rPr>
        <w:t>5. Планируемые результаты обучения</w:t>
      </w:r>
    </w:p>
    <w:p w14:paraId="69ECB411" w14:textId="77777777" w:rsidR="0001700B" w:rsidRPr="00AB5F70" w:rsidRDefault="0001700B" w:rsidP="00076CFF">
      <w:pPr>
        <w:spacing w:after="0" w:line="240" w:lineRule="auto"/>
        <w:ind w:right="-1" w:firstLine="426"/>
        <w:jc w:val="both"/>
        <w:rPr>
          <w:rFonts w:ascii="Times New Roman" w:hAnsi="Times New Roman" w:cs="Times New Roman"/>
          <w:bCs/>
          <w:sz w:val="24"/>
          <w:szCs w:val="24"/>
        </w:rPr>
      </w:pPr>
      <w:r w:rsidRPr="0001700B">
        <w:rPr>
          <w:rFonts w:ascii="Times New Roman" w:hAnsi="Times New Roman" w:cs="Times New Roman"/>
          <w:sz w:val="24"/>
          <w:szCs w:val="24"/>
        </w:rPr>
        <w:t xml:space="preserve">В результате освоения дисциплины студент </w:t>
      </w:r>
      <w:r w:rsidRPr="00AB5F70">
        <w:rPr>
          <w:rFonts w:ascii="Times New Roman" w:hAnsi="Times New Roman" w:cs="Times New Roman"/>
          <w:bCs/>
          <w:sz w:val="24"/>
          <w:szCs w:val="24"/>
        </w:rPr>
        <w:t>должен</w:t>
      </w:r>
    </w:p>
    <w:p w14:paraId="38C4DDCC" w14:textId="77777777" w:rsidR="0001700B" w:rsidRPr="00AB5F70" w:rsidRDefault="0001700B" w:rsidP="00076CFF">
      <w:pPr>
        <w:spacing w:after="0" w:line="240" w:lineRule="auto"/>
        <w:ind w:right="-1" w:firstLine="426"/>
        <w:jc w:val="both"/>
        <w:rPr>
          <w:rFonts w:ascii="Times New Roman" w:hAnsi="Times New Roman" w:cs="Times New Roman"/>
          <w:bCs/>
          <w:color w:val="000000"/>
          <w:sz w:val="24"/>
          <w:szCs w:val="24"/>
          <w:u w:val="single"/>
        </w:rPr>
      </w:pPr>
      <w:r w:rsidRPr="00AB5F70">
        <w:rPr>
          <w:rFonts w:ascii="Times New Roman" w:hAnsi="Times New Roman" w:cs="Times New Roman"/>
          <w:bCs/>
          <w:color w:val="000000"/>
          <w:sz w:val="24"/>
          <w:szCs w:val="24"/>
          <w:u w:val="single"/>
        </w:rPr>
        <w:t>Знать:</w:t>
      </w:r>
    </w:p>
    <w:p w14:paraId="737DAAFB"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основные понятия общей нозологии;</w:t>
      </w:r>
    </w:p>
    <w:p w14:paraId="37155127" w14:textId="77777777" w:rsidR="0001700B" w:rsidRPr="0001700B" w:rsidRDefault="0001700B" w:rsidP="00C6116B">
      <w:pPr>
        <w:pStyle w:val="a4"/>
        <w:widowControl/>
        <w:numPr>
          <w:ilvl w:val="0"/>
          <w:numId w:val="172"/>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роль причин, условий, реактивности организма в возникновении, развитии и завершении (исходе) заболеваний;</w:t>
      </w:r>
    </w:p>
    <w:p w14:paraId="47D70349" w14:textId="77777777" w:rsidR="0001700B" w:rsidRPr="0001700B" w:rsidRDefault="0001700B" w:rsidP="00C6116B">
      <w:pPr>
        <w:pStyle w:val="a4"/>
        <w:widowControl/>
        <w:numPr>
          <w:ilvl w:val="0"/>
          <w:numId w:val="172"/>
        </w:numPr>
        <w:tabs>
          <w:tab w:val="left" w:pos="567"/>
          <w:tab w:val="left" w:pos="990"/>
        </w:tabs>
        <w:autoSpaceDE/>
        <w:autoSpaceDN/>
        <w:ind w:left="0" w:right="-1" w:firstLine="426"/>
        <w:contextualSpacing/>
        <w:jc w:val="both"/>
        <w:rPr>
          <w:sz w:val="24"/>
          <w:szCs w:val="24"/>
        </w:rPr>
      </w:pPr>
      <w:r w:rsidRPr="0001700B">
        <w:rPr>
          <w:sz w:val="24"/>
          <w:szCs w:val="24"/>
        </w:rPr>
        <w:t xml:space="preserve">патофизиологию возникновения заболеваний и механизмы предупреждения возникновения заболевания; </w:t>
      </w:r>
    </w:p>
    <w:p w14:paraId="1EA5D140" w14:textId="77777777" w:rsidR="0001700B" w:rsidRPr="0001700B" w:rsidRDefault="0001700B" w:rsidP="00C6116B">
      <w:pPr>
        <w:pStyle w:val="a4"/>
        <w:widowControl/>
        <w:numPr>
          <w:ilvl w:val="0"/>
          <w:numId w:val="172"/>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14:paraId="5A5953E6" w14:textId="77777777" w:rsidR="0001700B" w:rsidRPr="0001700B" w:rsidRDefault="0001700B" w:rsidP="00C6116B">
      <w:pPr>
        <w:pStyle w:val="a4"/>
        <w:widowControl/>
        <w:numPr>
          <w:ilvl w:val="0"/>
          <w:numId w:val="172"/>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этиологию, патогенез, проявления и исходы наиболее частых форм патологии органов и физиологических систем, принципы их этиологической и патогенетической терапии;</w:t>
      </w:r>
    </w:p>
    <w:p w14:paraId="2FF47B9E" w14:textId="77777777" w:rsidR="0001700B" w:rsidRPr="0001700B" w:rsidRDefault="0001700B" w:rsidP="00C6116B">
      <w:pPr>
        <w:pStyle w:val="a4"/>
        <w:widowControl/>
        <w:numPr>
          <w:ilvl w:val="0"/>
          <w:numId w:val="172"/>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значение физического и формализованного (не физического) моделирования болезней и болезненных состояний, патологических процессов, состояний и реакций для медицины и биологии в изучении патологических процессов;</w:t>
      </w:r>
    </w:p>
    <w:p w14:paraId="513726CD" w14:textId="77777777" w:rsidR="0001700B" w:rsidRPr="0001700B" w:rsidRDefault="0001700B" w:rsidP="00C6116B">
      <w:pPr>
        <w:pStyle w:val="a4"/>
        <w:widowControl/>
        <w:numPr>
          <w:ilvl w:val="0"/>
          <w:numId w:val="172"/>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lastRenderedPageBreak/>
        <w:t xml:space="preserve">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 </w:t>
      </w:r>
    </w:p>
    <w:p w14:paraId="4BD86E79" w14:textId="77777777" w:rsidR="0001700B" w:rsidRPr="00AB5F70" w:rsidRDefault="0001700B" w:rsidP="00C6116B">
      <w:pPr>
        <w:pStyle w:val="a4"/>
        <w:widowControl/>
        <w:numPr>
          <w:ilvl w:val="0"/>
          <w:numId w:val="172"/>
        </w:numPr>
        <w:tabs>
          <w:tab w:val="left" w:pos="567"/>
          <w:tab w:val="left" w:pos="3828"/>
        </w:tabs>
        <w:adjustRightInd w:val="0"/>
        <w:ind w:left="0" w:right="-1" w:firstLine="426"/>
        <w:contextualSpacing/>
        <w:jc w:val="both"/>
        <w:rPr>
          <w:color w:val="000000"/>
          <w:sz w:val="24"/>
          <w:szCs w:val="24"/>
        </w:rPr>
      </w:pPr>
      <w:r w:rsidRPr="00AB5F70">
        <w:rPr>
          <w:color w:val="000000"/>
          <w:sz w:val="24"/>
          <w:szCs w:val="24"/>
        </w:rPr>
        <w:t>значение патофизиологии для развития медицины и здравоохранения; связь патофизиологии с другими медико-биологическими и медицинскими</w:t>
      </w:r>
      <w:r w:rsidR="00751CD4" w:rsidRPr="00751CD4">
        <w:rPr>
          <w:color w:val="000000"/>
          <w:sz w:val="24"/>
          <w:szCs w:val="24"/>
        </w:rPr>
        <w:t xml:space="preserve"> </w:t>
      </w:r>
      <w:r w:rsidRPr="00AB5F70">
        <w:rPr>
          <w:color w:val="000000"/>
          <w:sz w:val="24"/>
          <w:szCs w:val="24"/>
        </w:rPr>
        <w:t>дисциплинами.</w:t>
      </w:r>
    </w:p>
    <w:p w14:paraId="4912F64B" w14:textId="77777777" w:rsidR="0001700B" w:rsidRPr="00AB5F70" w:rsidRDefault="0001700B" w:rsidP="00AB5F70">
      <w:pPr>
        <w:pStyle w:val="a4"/>
        <w:tabs>
          <w:tab w:val="left" w:pos="567"/>
        </w:tabs>
        <w:adjustRightInd w:val="0"/>
        <w:ind w:left="426" w:right="-1"/>
        <w:jc w:val="both"/>
        <w:rPr>
          <w:bCs/>
          <w:color w:val="000000"/>
          <w:sz w:val="24"/>
          <w:szCs w:val="24"/>
          <w:u w:val="single"/>
        </w:rPr>
      </w:pPr>
      <w:r w:rsidRPr="00AB5F70">
        <w:rPr>
          <w:bCs/>
          <w:color w:val="000000"/>
          <w:sz w:val="24"/>
          <w:szCs w:val="24"/>
          <w:u w:val="single"/>
        </w:rPr>
        <w:t>Уметь:</w:t>
      </w:r>
    </w:p>
    <w:p w14:paraId="777F6905"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bCs/>
          <w:sz w:val="24"/>
          <w:szCs w:val="24"/>
          <w:lang w:eastAsia="ru-RU"/>
        </w:rPr>
        <w:t>оценивать физиологические состояния и патологические процессы в организме человека для решения профессиональных задач;</w:t>
      </w:r>
    </w:p>
    <w:p w14:paraId="6DECD37C"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 xml:space="preserve">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 </w:t>
      </w:r>
    </w:p>
    <w:p w14:paraId="317A20D4"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 (болезней), принципах и методах их выявления, лечения и профилактики,</w:t>
      </w:r>
      <w:r w:rsidRPr="0001700B">
        <w:rPr>
          <w:sz w:val="24"/>
          <w:szCs w:val="24"/>
        </w:rPr>
        <w:t xml:space="preserve"> роль факторов внешней среды в их возникновении</w:t>
      </w:r>
      <w:r w:rsidRPr="0001700B">
        <w:rPr>
          <w:color w:val="000000"/>
          <w:sz w:val="24"/>
          <w:szCs w:val="24"/>
        </w:rPr>
        <w:t>;</w:t>
      </w:r>
    </w:p>
    <w:p w14:paraId="354A2455" w14:textId="77777777" w:rsidR="0001700B" w:rsidRPr="0001700B" w:rsidRDefault="0001700B" w:rsidP="00C6116B">
      <w:pPr>
        <w:pStyle w:val="a4"/>
        <w:widowControl/>
        <w:numPr>
          <w:ilvl w:val="0"/>
          <w:numId w:val="172"/>
        </w:numPr>
        <w:tabs>
          <w:tab w:val="left" w:pos="567"/>
          <w:tab w:val="left" w:pos="990"/>
        </w:tabs>
        <w:autoSpaceDE/>
        <w:autoSpaceDN/>
        <w:ind w:left="0" w:right="-1" w:firstLine="426"/>
        <w:contextualSpacing/>
        <w:jc w:val="both"/>
        <w:rPr>
          <w:sz w:val="24"/>
          <w:szCs w:val="24"/>
        </w:rPr>
      </w:pPr>
      <w:r w:rsidRPr="0001700B">
        <w:rPr>
          <w:sz w:val="24"/>
          <w:szCs w:val="24"/>
        </w:rPr>
        <w:t xml:space="preserve">определять основные патофизиологические механизмы возникновения заболеваний; </w:t>
      </w:r>
    </w:p>
    <w:p w14:paraId="78609702"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решать ситуационные задачи различного типа;</w:t>
      </w:r>
    </w:p>
    <w:p w14:paraId="2C8E2888"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обосновывать принципы патогенетической терапии наиболее распространенных заболеваний.</w:t>
      </w:r>
    </w:p>
    <w:p w14:paraId="64B5A62C" w14:textId="77777777" w:rsidR="0001700B" w:rsidRPr="00AB5F70" w:rsidRDefault="0001700B" w:rsidP="00AB5F70">
      <w:pPr>
        <w:pStyle w:val="a4"/>
        <w:tabs>
          <w:tab w:val="left" w:pos="567"/>
        </w:tabs>
        <w:adjustRightInd w:val="0"/>
        <w:ind w:left="426" w:right="-1"/>
        <w:jc w:val="both"/>
        <w:rPr>
          <w:bCs/>
          <w:color w:val="000000"/>
          <w:sz w:val="24"/>
          <w:szCs w:val="24"/>
          <w:u w:val="single"/>
        </w:rPr>
      </w:pPr>
      <w:r w:rsidRPr="00AB5F70">
        <w:rPr>
          <w:bCs/>
          <w:color w:val="000000"/>
          <w:sz w:val="24"/>
          <w:szCs w:val="24"/>
          <w:u w:val="single"/>
        </w:rPr>
        <w:t>Владеть:</w:t>
      </w:r>
    </w:p>
    <w:p w14:paraId="27B4CBBD" w14:textId="77777777" w:rsidR="0001700B" w:rsidRPr="00AB5F70" w:rsidRDefault="0001700B" w:rsidP="00C6116B">
      <w:pPr>
        <w:pStyle w:val="a4"/>
        <w:numPr>
          <w:ilvl w:val="0"/>
          <w:numId w:val="172"/>
        </w:numPr>
        <w:tabs>
          <w:tab w:val="left" w:pos="567"/>
        </w:tabs>
        <w:ind w:left="0" w:right="-1" w:firstLine="426"/>
        <w:jc w:val="both"/>
        <w:rPr>
          <w:color w:val="000000"/>
          <w:sz w:val="24"/>
          <w:szCs w:val="24"/>
        </w:rPr>
      </w:pPr>
      <w:r w:rsidRPr="00AB5F70">
        <w:rPr>
          <w:color w:val="000000"/>
          <w:sz w:val="24"/>
          <w:szCs w:val="24"/>
        </w:rPr>
        <w:t>основными методами оценки функционального состояния организма человека, навыками анализа и интерпретации результатов современных диагностических технологий;</w:t>
      </w:r>
    </w:p>
    <w:p w14:paraId="5DF8DEC3" w14:textId="77777777" w:rsidR="0001700B" w:rsidRPr="0001700B"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навыками патофизиологического анализа клинических синдромов, обосновывать патогенетические методы (принципы) диагностики, лечения, реабилитации и профилактики заболеваний;</w:t>
      </w:r>
    </w:p>
    <w:p w14:paraId="2F86B529" w14:textId="77777777" w:rsidR="0001700B" w:rsidRPr="00AB5F70" w:rsidRDefault="0001700B" w:rsidP="00C6116B">
      <w:pPr>
        <w:pStyle w:val="a4"/>
        <w:widowControl/>
        <w:numPr>
          <w:ilvl w:val="0"/>
          <w:numId w:val="172"/>
        </w:numPr>
        <w:tabs>
          <w:tab w:val="left" w:pos="567"/>
        </w:tabs>
        <w:adjustRightInd w:val="0"/>
        <w:ind w:left="0" w:right="-1" w:firstLine="426"/>
        <w:contextualSpacing/>
        <w:jc w:val="both"/>
        <w:rPr>
          <w:color w:val="000000"/>
          <w:sz w:val="24"/>
          <w:szCs w:val="24"/>
        </w:rPr>
      </w:pPr>
      <w:r w:rsidRPr="0001700B">
        <w:rPr>
          <w:color w:val="000000"/>
          <w:sz w:val="24"/>
          <w:szCs w:val="24"/>
        </w:rPr>
        <w:t xml:space="preserve">навыками определения </w:t>
      </w:r>
      <w:r w:rsidRPr="0001700B">
        <w:rPr>
          <w:sz w:val="24"/>
          <w:szCs w:val="24"/>
        </w:rPr>
        <w:t>основных патофизиологических механизмов возникновения заболеваний.</w:t>
      </w:r>
    </w:p>
    <w:p w14:paraId="5DE0A2F6" w14:textId="77777777" w:rsidR="00AB5F70" w:rsidRPr="0001700B" w:rsidRDefault="00AB5F70" w:rsidP="005F2A28">
      <w:pPr>
        <w:pStyle w:val="a4"/>
        <w:widowControl/>
        <w:tabs>
          <w:tab w:val="left" w:pos="567"/>
        </w:tabs>
        <w:adjustRightInd w:val="0"/>
        <w:ind w:left="426" w:right="-1"/>
        <w:contextualSpacing/>
        <w:jc w:val="both"/>
        <w:rPr>
          <w:color w:val="000000"/>
          <w:sz w:val="24"/>
          <w:szCs w:val="24"/>
        </w:rPr>
      </w:pPr>
    </w:p>
    <w:p w14:paraId="0DD892A2" w14:textId="77777777" w:rsidR="0001700B" w:rsidRPr="005F2A28" w:rsidRDefault="0001700B" w:rsidP="00281D19">
      <w:pPr>
        <w:pStyle w:val="a4"/>
        <w:numPr>
          <w:ilvl w:val="0"/>
          <w:numId w:val="40"/>
        </w:numPr>
        <w:ind w:left="0" w:right="-1" w:firstLine="426"/>
        <w:jc w:val="both"/>
        <w:rPr>
          <w:sz w:val="24"/>
          <w:szCs w:val="24"/>
        </w:rPr>
      </w:pPr>
      <w:r w:rsidRPr="005F2A28">
        <w:rPr>
          <w:b/>
          <w:sz w:val="24"/>
          <w:szCs w:val="24"/>
        </w:rPr>
        <w:t>Общая трудоемкость дисциплины.</w:t>
      </w:r>
      <w:r w:rsidR="00282CD3">
        <w:rPr>
          <w:b/>
          <w:sz w:val="24"/>
          <w:szCs w:val="24"/>
        </w:rPr>
        <w:t xml:space="preserve"> </w:t>
      </w:r>
      <w:r w:rsidRPr="005F2A28">
        <w:rPr>
          <w:sz w:val="24"/>
          <w:szCs w:val="24"/>
        </w:rPr>
        <w:t>8 зачетных единиц (288 ч</w:t>
      </w:r>
      <w:r w:rsidR="00AB5F70" w:rsidRPr="005F2A28">
        <w:rPr>
          <w:sz w:val="24"/>
          <w:szCs w:val="24"/>
        </w:rPr>
        <w:t>.</w:t>
      </w:r>
      <w:r w:rsidRPr="005F2A28">
        <w:rPr>
          <w:sz w:val="24"/>
          <w:szCs w:val="24"/>
        </w:rPr>
        <w:t>).</w:t>
      </w:r>
    </w:p>
    <w:p w14:paraId="487E0D78" w14:textId="77777777" w:rsidR="005F2A28" w:rsidRPr="005F2A28" w:rsidRDefault="005F2A28" w:rsidP="005F2A28">
      <w:pPr>
        <w:pStyle w:val="a4"/>
        <w:ind w:right="-1" w:firstLine="426"/>
        <w:jc w:val="both"/>
        <w:rPr>
          <w:sz w:val="24"/>
          <w:szCs w:val="24"/>
        </w:rPr>
      </w:pPr>
    </w:p>
    <w:p w14:paraId="26D78C69" w14:textId="77777777" w:rsidR="0001700B" w:rsidRPr="0001700B" w:rsidRDefault="0001700B" w:rsidP="005F2A28">
      <w:pPr>
        <w:spacing w:after="0" w:line="240" w:lineRule="auto"/>
        <w:ind w:right="-1" w:firstLine="426"/>
        <w:jc w:val="both"/>
        <w:rPr>
          <w:rFonts w:ascii="Times New Roman" w:hAnsi="Times New Roman" w:cs="Times New Roman"/>
          <w:sz w:val="24"/>
          <w:szCs w:val="24"/>
        </w:rPr>
      </w:pPr>
      <w:r w:rsidRPr="0001700B">
        <w:rPr>
          <w:rFonts w:ascii="Times New Roman" w:hAnsi="Times New Roman" w:cs="Times New Roman"/>
          <w:b/>
          <w:sz w:val="24"/>
          <w:szCs w:val="24"/>
        </w:rPr>
        <w:t>7. Форма контроля.</w:t>
      </w:r>
      <w:r w:rsidR="00282CD3">
        <w:rPr>
          <w:rFonts w:ascii="Times New Roman" w:hAnsi="Times New Roman" w:cs="Times New Roman"/>
          <w:b/>
          <w:sz w:val="24"/>
          <w:szCs w:val="24"/>
        </w:rPr>
        <w:t xml:space="preserve"> </w:t>
      </w:r>
      <w:r w:rsidR="00AB5F70" w:rsidRPr="00AB5F70">
        <w:rPr>
          <w:rFonts w:ascii="Times New Roman" w:hAnsi="Times New Roman" w:cs="Times New Roman"/>
          <w:bCs/>
          <w:sz w:val="24"/>
          <w:szCs w:val="24"/>
        </w:rPr>
        <w:t>З</w:t>
      </w:r>
      <w:r w:rsidRPr="0001700B">
        <w:rPr>
          <w:rFonts w:ascii="Times New Roman" w:hAnsi="Times New Roman" w:cs="Times New Roman"/>
          <w:sz w:val="24"/>
          <w:szCs w:val="24"/>
        </w:rPr>
        <w:t>ачет (5,7 сем.)</w:t>
      </w:r>
      <w:r w:rsidR="005F2A28">
        <w:rPr>
          <w:rFonts w:ascii="Times New Roman" w:hAnsi="Times New Roman" w:cs="Times New Roman"/>
          <w:sz w:val="24"/>
          <w:szCs w:val="24"/>
        </w:rPr>
        <w:t>. Эк</w:t>
      </w:r>
      <w:r w:rsidRPr="0001700B">
        <w:rPr>
          <w:rFonts w:ascii="Times New Roman" w:hAnsi="Times New Roman" w:cs="Times New Roman"/>
          <w:sz w:val="24"/>
          <w:szCs w:val="24"/>
        </w:rPr>
        <w:t>замен (6 сем.)</w:t>
      </w:r>
    </w:p>
    <w:p w14:paraId="36326D7D" w14:textId="77777777" w:rsidR="0001700B" w:rsidRDefault="0001700B" w:rsidP="00076CFF">
      <w:pPr>
        <w:ind w:right="-1" w:firstLine="426"/>
        <w:jc w:val="both"/>
        <w:rPr>
          <w:rFonts w:ascii="Times New Roman" w:hAnsi="Times New Roman" w:cs="Times New Roman"/>
          <w:sz w:val="24"/>
          <w:szCs w:val="24"/>
        </w:rPr>
      </w:pPr>
    </w:p>
    <w:p w14:paraId="479F29FA" w14:textId="77777777" w:rsidR="00DB1254" w:rsidRPr="00DB1254" w:rsidRDefault="00DB1254" w:rsidP="00DB1254">
      <w:pPr>
        <w:pStyle w:val="TableParagraph"/>
        <w:ind w:firstLine="426"/>
        <w:jc w:val="center"/>
        <w:rPr>
          <w:b/>
          <w:bCs/>
          <w:sz w:val="28"/>
          <w:szCs w:val="28"/>
        </w:rPr>
      </w:pPr>
      <w:r w:rsidRPr="00DB1254">
        <w:rPr>
          <w:b/>
          <w:bCs/>
          <w:sz w:val="28"/>
          <w:szCs w:val="28"/>
        </w:rPr>
        <w:t>Б1.О.28</w:t>
      </w:r>
    </w:p>
    <w:p w14:paraId="401A464B" w14:textId="77777777" w:rsidR="00846251" w:rsidRPr="00DB1254" w:rsidRDefault="00846251" w:rsidP="00DB1254">
      <w:pPr>
        <w:pStyle w:val="TableParagraph"/>
        <w:ind w:firstLine="426"/>
        <w:jc w:val="center"/>
        <w:rPr>
          <w:b/>
          <w:bCs/>
          <w:sz w:val="28"/>
          <w:szCs w:val="28"/>
        </w:rPr>
      </w:pPr>
      <w:r w:rsidRPr="00DB1254">
        <w:rPr>
          <w:b/>
          <w:bCs/>
          <w:sz w:val="28"/>
          <w:szCs w:val="28"/>
        </w:rPr>
        <w:t>Пропедевтика внутренних болезней</w:t>
      </w:r>
    </w:p>
    <w:p w14:paraId="4B07895B" w14:textId="77777777" w:rsidR="00846251" w:rsidRPr="00B10810" w:rsidRDefault="00846251" w:rsidP="00B10810">
      <w:pPr>
        <w:pStyle w:val="TableParagraph"/>
        <w:rPr>
          <w:sz w:val="24"/>
          <w:szCs w:val="24"/>
        </w:rPr>
      </w:pPr>
    </w:p>
    <w:p w14:paraId="7B2D474A" w14:textId="77777777" w:rsidR="00846251" w:rsidRPr="00B10810" w:rsidRDefault="00846251" w:rsidP="00281D19">
      <w:pPr>
        <w:pStyle w:val="TableParagraph"/>
        <w:numPr>
          <w:ilvl w:val="0"/>
          <w:numId w:val="45"/>
        </w:numPr>
        <w:tabs>
          <w:tab w:val="left" w:pos="567"/>
        </w:tabs>
        <w:ind w:left="0" w:right="-1" w:firstLine="426"/>
        <w:jc w:val="both"/>
        <w:rPr>
          <w:b/>
          <w:sz w:val="24"/>
          <w:szCs w:val="24"/>
        </w:rPr>
      </w:pPr>
      <w:r w:rsidRPr="00B10810">
        <w:rPr>
          <w:b/>
          <w:sz w:val="24"/>
          <w:szCs w:val="24"/>
        </w:rPr>
        <w:t>Место дисциплины (модуля) в структуре основной профессиональной образовательной</w:t>
      </w:r>
      <w:r w:rsidR="00282CD3">
        <w:rPr>
          <w:b/>
          <w:sz w:val="24"/>
          <w:szCs w:val="24"/>
        </w:rPr>
        <w:t xml:space="preserve"> </w:t>
      </w:r>
      <w:r w:rsidRPr="00B10810">
        <w:rPr>
          <w:b/>
          <w:sz w:val="24"/>
          <w:szCs w:val="24"/>
        </w:rPr>
        <w:t>программы.</w:t>
      </w:r>
    </w:p>
    <w:p w14:paraId="1314DCEB" w14:textId="77777777" w:rsidR="00846251" w:rsidRPr="00B10810" w:rsidRDefault="00846251" w:rsidP="00DB1254">
      <w:pPr>
        <w:pStyle w:val="TableParagraph"/>
        <w:ind w:right="-1" w:firstLine="426"/>
        <w:jc w:val="both"/>
        <w:rPr>
          <w:sz w:val="24"/>
          <w:szCs w:val="24"/>
        </w:rPr>
      </w:pPr>
      <w:r w:rsidRPr="00B10810">
        <w:rPr>
          <w:sz w:val="24"/>
          <w:szCs w:val="24"/>
        </w:rPr>
        <w:t xml:space="preserve">Дисциплина «Пропедевтика внутренних болезней» относится к Блоку 1 «Дисциплины (модули)», к дисциплинам базовой </w:t>
      </w:r>
      <w:r w:rsidR="00011638" w:rsidRPr="007B6A43">
        <w:rPr>
          <w:sz w:val="24"/>
          <w:szCs w:val="24"/>
        </w:rPr>
        <w:t>обязательной</w:t>
      </w:r>
      <w:r w:rsidR="00011638" w:rsidRPr="00B10810">
        <w:rPr>
          <w:sz w:val="24"/>
          <w:szCs w:val="24"/>
        </w:rPr>
        <w:t xml:space="preserve"> </w:t>
      </w:r>
      <w:r w:rsidRPr="00B10810">
        <w:rPr>
          <w:sz w:val="24"/>
          <w:szCs w:val="24"/>
        </w:rPr>
        <w:t>части программы.</w:t>
      </w:r>
    </w:p>
    <w:p w14:paraId="226BE0BD" w14:textId="77777777" w:rsidR="00846251" w:rsidRPr="00B10810" w:rsidRDefault="00846251" w:rsidP="008344E9">
      <w:pPr>
        <w:pStyle w:val="TableParagraph"/>
        <w:ind w:right="-1" w:firstLine="426"/>
        <w:jc w:val="both"/>
        <w:rPr>
          <w:sz w:val="24"/>
          <w:szCs w:val="24"/>
        </w:rPr>
      </w:pPr>
      <w:r w:rsidRPr="00B10810">
        <w:rPr>
          <w:sz w:val="24"/>
          <w:szCs w:val="24"/>
        </w:rPr>
        <w:t>К исходным требованиям, необходимым для изучения дисциплины «Пропедевтика внутренних болезней»,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Освоение дисциплины</w:t>
      </w:r>
      <w:r w:rsidR="008344E9">
        <w:rPr>
          <w:sz w:val="24"/>
          <w:szCs w:val="24"/>
        </w:rPr>
        <w:t xml:space="preserve"> </w:t>
      </w:r>
      <w:r w:rsidRPr="00B10810">
        <w:rPr>
          <w:sz w:val="24"/>
          <w:szCs w:val="24"/>
        </w:rPr>
        <w:t>«Пропедевтика внутренних болезней» является необходимым и обязательным для изучения в дальнейшем факультетской терапии, профессиональных болезней, госпитальной терапии, эндокринологии, поликлинической терапии, клинической фармакологии.</w:t>
      </w:r>
    </w:p>
    <w:p w14:paraId="1F99836F" w14:textId="77777777" w:rsidR="00846251" w:rsidRPr="00B10810" w:rsidRDefault="00846251" w:rsidP="00DB1254">
      <w:pPr>
        <w:pStyle w:val="TableParagraph"/>
        <w:ind w:right="-1" w:firstLine="426"/>
        <w:jc w:val="both"/>
        <w:rPr>
          <w:sz w:val="24"/>
          <w:szCs w:val="24"/>
        </w:rPr>
      </w:pPr>
    </w:p>
    <w:p w14:paraId="5F540BD2" w14:textId="77777777" w:rsidR="00846251" w:rsidRPr="00B10810" w:rsidRDefault="00846251" w:rsidP="00281D19">
      <w:pPr>
        <w:pStyle w:val="TableParagraph"/>
        <w:numPr>
          <w:ilvl w:val="0"/>
          <w:numId w:val="45"/>
        </w:numPr>
        <w:tabs>
          <w:tab w:val="left" w:pos="709"/>
        </w:tabs>
        <w:ind w:left="0" w:right="-1" w:firstLine="426"/>
        <w:jc w:val="both"/>
        <w:rPr>
          <w:sz w:val="24"/>
          <w:szCs w:val="24"/>
        </w:rPr>
      </w:pPr>
      <w:r w:rsidRPr="00B10810">
        <w:rPr>
          <w:b/>
          <w:sz w:val="24"/>
          <w:szCs w:val="24"/>
        </w:rPr>
        <w:t xml:space="preserve">Целью освоения дисциплины </w:t>
      </w:r>
      <w:r w:rsidRPr="00B10810">
        <w:rPr>
          <w:sz w:val="24"/>
          <w:szCs w:val="24"/>
        </w:rPr>
        <w:t>является формирование важных профессиональных навыков обследования больного, основ клинического мышления, а также медицинской этики и</w:t>
      </w:r>
      <w:r w:rsidR="00751CD4" w:rsidRPr="00751CD4">
        <w:rPr>
          <w:sz w:val="24"/>
          <w:szCs w:val="24"/>
        </w:rPr>
        <w:t xml:space="preserve"> </w:t>
      </w:r>
      <w:r w:rsidRPr="00B10810">
        <w:rPr>
          <w:sz w:val="24"/>
          <w:szCs w:val="24"/>
        </w:rPr>
        <w:t>деонтологии.</w:t>
      </w:r>
    </w:p>
    <w:p w14:paraId="3656509B" w14:textId="77777777" w:rsidR="00846251" w:rsidRPr="00B10810" w:rsidRDefault="00846251" w:rsidP="00DB1254">
      <w:pPr>
        <w:pStyle w:val="TableParagraph"/>
        <w:ind w:right="-1" w:firstLine="426"/>
        <w:jc w:val="both"/>
        <w:rPr>
          <w:sz w:val="24"/>
          <w:szCs w:val="24"/>
        </w:rPr>
      </w:pPr>
    </w:p>
    <w:p w14:paraId="285F1191" w14:textId="77777777" w:rsidR="00846251" w:rsidRPr="00B10810" w:rsidRDefault="00846251" w:rsidP="00281D19">
      <w:pPr>
        <w:pStyle w:val="TableParagraph"/>
        <w:numPr>
          <w:ilvl w:val="0"/>
          <w:numId w:val="45"/>
        </w:numPr>
        <w:tabs>
          <w:tab w:val="left" w:pos="709"/>
        </w:tabs>
        <w:ind w:left="0" w:right="-1" w:firstLine="426"/>
        <w:jc w:val="both"/>
        <w:rPr>
          <w:b/>
          <w:sz w:val="24"/>
          <w:szCs w:val="24"/>
        </w:rPr>
      </w:pPr>
      <w:r w:rsidRPr="00B10810">
        <w:rPr>
          <w:b/>
          <w:sz w:val="24"/>
          <w:szCs w:val="24"/>
        </w:rPr>
        <w:lastRenderedPageBreak/>
        <w:t>Краткое содержание</w:t>
      </w:r>
      <w:r w:rsidR="00282CD3">
        <w:rPr>
          <w:b/>
          <w:sz w:val="24"/>
          <w:szCs w:val="24"/>
        </w:rPr>
        <w:t xml:space="preserve"> </w:t>
      </w:r>
      <w:r w:rsidRPr="00B10810">
        <w:rPr>
          <w:b/>
          <w:sz w:val="24"/>
          <w:szCs w:val="24"/>
        </w:rPr>
        <w:t>дисциплины</w:t>
      </w:r>
      <w:r w:rsidR="00DB1254">
        <w:rPr>
          <w:b/>
          <w:sz w:val="24"/>
          <w:szCs w:val="24"/>
        </w:rPr>
        <w:t>.</w:t>
      </w:r>
    </w:p>
    <w:p w14:paraId="6231B78C" w14:textId="77777777" w:rsidR="00846251" w:rsidRPr="00B10810" w:rsidRDefault="00846251" w:rsidP="00DB1254">
      <w:pPr>
        <w:pStyle w:val="TableParagraph"/>
        <w:ind w:right="-1" w:firstLine="426"/>
        <w:jc w:val="both"/>
        <w:rPr>
          <w:sz w:val="24"/>
          <w:szCs w:val="24"/>
        </w:rPr>
      </w:pPr>
      <w:r w:rsidRPr="00B10810">
        <w:rPr>
          <w:sz w:val="24"/>
          <w:szCs w:val="24"/>
        </w:rPr>
        <w:t>Введение. Предмет и задачи пропедевтики внутренних болезней. Схема истории болезни. Расспрос и общий осмотр больного. Расспрос больных с заболеваниями органов дыхания.</w:t>
      </w:r>
      <w:r w:rsidR="00751CD4" w:rsidRPr="00751CD4">
        <w:rPr>
          <w:sz w:val="24"/>
          <w:szCs w:val="24"/>
        </w:rPr>
        <w:t xml:space="preserve"> </w:t>
      </w:r>
      <w:r w:rsidRPr="00B10810">
        <w:rPr>
          <w:sz w:val="24"/>
          <w:szCs w:val="24"/>
        </w:rPr>
        <w:t>Общий</w:t>
      </w:r>
      <w:r w:rsidR="00751CD4" w:rsidRPr="00751CD4">
        <w:rPr>
          <w:sz w:val="24"/>
          <w:szCs w:val="24"/>
        </w:rPr>
        <w:t xml:space="preserve"> </w:t>
      </w:r>
      <w:r w:rsidRPr="00B10810">
        <w:rPr>
          <w:sz w:val="24"/>
          <w:szCs w:val="24"/>
        </w:rPr>
        <w:t>осмотр.</w:t>
      </w:r>
      <w:r w:rsidR="00751CD4" w:rsidRPr="00751CD4">
        <w:rPr>
          <w:sz w:val="24"/>
          <w:szCs w:val="24"/>
        </w:rPr>
        <w:t xml:space="preserve"> </w:t>
      </w:r>
      <w:r w:rsidRPr="00B10810">
        <w:rPr>
          <w:sz w:val="24"/>
          <w:szCs w:val="24"/>
        </w:rPr>
        <w:t>Осмотр</w:t>
      </w:r>
      <w:r w:rsidR="00751CD4" w:rsidRPr="00751CD4">
        <w:rPr>
          <w:sz w:val="24"/>
          <w:szCs w:val="24"/>
        </w:rPr>
        <w:t xml:space="preserve"> </w:t>
      </w:r>
      <w:r w:rsidRPr="00B10810">
        <w:rPr>
          <w:sz w:val="24"/>
          <w:szCs w:val="24"/>
        </w:rPr>
        <w:t>и</w:t>
      </w:r>
      <w:r w:rsidR="00751CD4" w:rsidRPr="00751CD4">
        <w:rPr>
          <w:sz w:val="24"/>
          <w:szCs w:val="24"/>
        </w:rPr>
        <w:t xml:space="preserve"> </w:t>
      </w:r>
      <w:r w:rsidRPr="00B10810">
        <w:rPr>
          <w:sz w:val="24"/>
          <w:szCs w:val="24"/>
        </w:rPr>
        <w:t>пальпация</w:t>
      </w:r>
      <w:r w:rsidR="00751CD4" w:rsidRPr="00751CD4">
        <w:rPr>
          <w:sz w:val="24"/>
          <w:szCs w:val="24"/>
        </w:rPr>
        <w:t xml:space="preserve"> </w:t>
      </w:r>
      <w:r w:rsidRPr="00B10810">
        <w:rPr>
          <w:sz w:val="24"/>
          <w:szCs w:val="24"/>
        </w:rPr>
        <w:t>грудной</w:t>
      </w:r>
      <w:r w:rsidR="00751CD4" w:rsidRPr="00751CD4">
        <w:rPr>
          <w:sz w:val="24"/>
          <w:szCs w:val="24"/>
        </w:rPr>
        <w:t xml:space="preserve"> </w:t>
      </w:r>
      <w:r w:rsidRPr="00B10810">
        <w:rPr>
          <w:sz w:val="24"/>
          <w:szCs w:val="24"/>
        </w:rPr>
        <w:t>клетки.</w:t>
      </w:r>
      <w:r w:rsidR="00751CD4" w:rsidRPr="00751CD4">
        <w:rPr>
          <w:sz w:val="24"/>
          <w:szCs w:val="24"/>
        </w:rPr>
        <w:t xml:space="preserve"> </w:t>
      </w:r>
      <w:r w:rsidRPr="00B10810">
        <w:rPr>
          <w:sz w:val="24"/>
          <w:szCs w:val="24"/>
        </w:rPr>
        <w:t>Диагностическое</w:t>
      </w:r>
      <w:r w:rsidR="00751CD4" w:rsidRPr="00751CD4">
        <w:rPr>
          <w:sz w:val="24"/>
          <w:szCs w:val="24"/>
        </w:rPr>
        <w:t xml:space="preserve"> </w:t>
      </w:r>
      <w:r w:rsidRPr="00B10810">
        <w:rPr>
          <w:sz w:val="24"/>
          <w:szCs w:val="24"/>
        </w:rPr>
        <w:t>значение</w:t>
      </w:r>
      <w:r w:rsidR="00751CD4" w:rsidRPr="005B1D47">
        <w:rPr>
          <w:sz w:val="24"/>
          <w:szCs w:val="24"/>
        </w:rPr>
        <w:t xml:space="preserve"> </w:t>
      </w:r>
      <w:r w:rsidRPr="00B10810">
        <w:rPr>
          <w:sz w:val="24"/>
          <w:szCs w:val="24"/>
        </w:rPr>
        <w:t>при основных бронхолегочных синдромах. Перкуссия: физические основы метода. Сравнительная и топографическая перкуссия легких. Диагностическое значение при основных бронхолегочных синдромах. Аускультация легких: физические основы метода. Основные и побочные дыхательные шумы. Диагностическое значение при основных бронхолегочных синдромах.  Расспрос и осмотр больных с заболеваниями органов</w:t>
      </w:r>
      <w:r w:rsidR="00751CD4" w:rsidRPr="005B1D47">
        <w:rPr>
          <w:sz w:val="24"/>
          <w:szCs w:val="24"/>
        </w:rPr>
        <w:t xml:space="preserve"> </w:t>
      </w:r>
      <w:r w:rsidRPr="00B10810">
        <w:rPr>
          <w:sz w:val="24"/>
          <w:szCs w:val="24"/>
        </w:rPr>
        <w:t>кровообращения. Пальпация сердца Перкуссия сердца. Диагностическое значение при основных патологических синдромах</w:t>
      </w:r>
      <w:r w:rsidR="00DB1254">
        <w:rPr>
          <w:sz w:val="24"/>
          <w:szCs w:val="24"/>
        </w:rPr>
        <w:t>.</w:t>
      </w:r>
      <w:r w:rsidRPr="00B10810">
        <w:rPr>
          <w:sz w:val="24"/>
          <w:szCs w:val="24"/>
        </w:rPr>
        <w:t xml:space="preserve">  Аускультация сердца: тоны и шумы сердца.</w:t>
      </w:r>
    </w:p>
    <w:p w14:paraId="285B67D4" w14:textId="77777777" w:rsidR="00846251" w:rsidRPr="00B10810" w:rsidRDefault="00846251" w:rsidP="00DB1254">
      <w:pPr>
        <w:pStyle w:val="TableParagraph"/>
        <w:ind w:right="-1" w:firstLine="426"/>
        <w:jc w:val="both"/>
        <w:rPr>
          <w:sz w:val="24"/>
          <w:szCs w:val="24"/>
        </w:rPr>
      </w:pPr>
      <w:r w:rsidRPr="00B10810">
        <w:rPr>
          <w:sz w:val="24"/>
          <w:szCs w:val="24"/>
        </w:rPr>
        <w:t>Исследование артериального пульса. Измерение артериального давления. Диагностика основных</w:t>
      </w:r>
      <w:r w:rsidR="00751CD4" w:rsidRPr="00751CD4">
        <w:rPr>
          <w:sz w:val="24"/>
          <w:szCs w:val="24"/>
        </w:rPr>
        <w:t xml:space="preserve"> </w:t>
      </w:r>
      <w:r w:rsidRPr="00B10810">
        <w:rPr>
          <w:sz w:val="24"/>
          <w:szCs w:val="24"/>
        </w:rPr>
        <w:t>патологических</w:t>
      </w:r>
      <w:r w:rsidR="00751CD4" w:rsidRPr="00751CD4">
        <w:rPr>
          <w:sz w:val="24"/>
          <w:szCs w:val="24"/>
        </w:rPr>
        <w:t xml:space="preserve"> </w:t>
      </w:r>
      <w:r w:rsidRPr="00B10810">
        <w:rPr>
          <w:sz w:val="24"/>
          <w:szCs w:val="24"/>
        </w:rPr>
        <w:t>синдромов.</w:t>
      </w:r>
      <w:r w:rsidR="00751CD4" w:rsidRPr="00751CD4">
        <w:rPr>
          <w:sz w:val="24"/>
          <w:szCs w:val="24"/>
        </w:rPr>
        <w:t xml:space="preserve"> </w:t>
      </w:r>
      <w:r w:rsidRPr="00B10810">
        <w:rPr>
          <w:sz w:val="24"/>
          <w:szCs w:val="24"/>
        </w:rPr>
        <w:t>Электрокардиографический</w:t>
      </w:r>
      <w:r w:rsidR="00751CD4" w:rsidRPr="00751CD4">
        <w:rPr>
          <w:sz w:val="24"/>
          <w:szCs w:val="24"/>
        </w:rPr>
        <w:t xml:space="preserve"> </w:t>
      </w:r>
      <w:r w:rsidRPr="00B10810">
        <w:rPr>
          <w:sz w:val="24"/>
          <w:szCs w:val="24"/>
        </w:rPr>
        <w:t>метод</w:t>
      </w:r>
      <w:r w:rsidR="00751CD4" w:rsidRPr="00751CD4">
        <w:rPr>
          <w:sz w:val="24"/>
          <w:szCs w:val="24"/>
        </w:rPr>
        <w:t xml:space="preserve"> </w:t>
      </w:r>
      <w:r w:rsidRPr="00B10810">
        <w:rPr>
          <w:sz w:val="24"/>
          <w:szCs w:val="24"/>
        </w:rPr>
        <w:t>исследования.</w:t>
      </w:r>
      <w:r w:rsidR="00751CD4" w:rsidRPr="00751CD4">
        <w:rPr>
          <w:sz w:val="24"/>
          <w:szCs w:val="24"/>
        </w:rPr>
        <w:t xml:space="preserve"> </w:t>
      </w:r>
      <w:r w:rsidRPr="00B10810">
        <w:rPr>
          <w:sz w:val="24"/>
          <w:szCs w:val="24"/>
        </w:rPr>
        <w:t>План</w:t>
      </w:r>
      <w:r w:rsidR="00751CD4" w:rsidRPr="00751CD4">
        <w:rPr>
          <w:sz w:val="24"/>
          <w:szCs w:val="24"/>
        </w:rPr>
        <w:t xml:space="preserve"> </w:t>
      </w:r>
      <w:r w:rsidRPr="00B10810">
        <w:rPr>
          <w:sz w:val="24"/>
          <w:szCs w:val="24"/>
        </w:rPr>
        <w:t>расшифровки ЭКГ. Электрокардиографическая диагностика простых нарушений ритма и проводимости. Понятие о суточном мониторировании ЭКГ по Холтеру. ЭКГ-признаки гипертрофии миокарда желудочков и предсердий. ЭКГ при остром инфаркте миокарда. Функциональные нагрузочные пробы. Функциональные методы исследования системы органов кровообращения: ФКГ, ЭхоКГ, рентгенологические, радионуклидные и другие методы (общие представления). Расспрос и осмотр больных с заболеваниями органов пищеварения. Перкуссия живота. Методы определения асцита. Пальпация живота (поверхностная ориентировочная и методическая глубокая скользящая по В.П. Образцову и Н.Д. Стражеско). Синдромы поражения пищевода, желудка, кишечника, синдром «острого живота». Расспрос и осмотр больных с заболевания печени и желчевыводящих путей. Перкуссия и пальпация печени и селезенки. Расспрос, осмотр больных с заболеваниями органов мочеотделения. Перкуссия и пальпация почек и мочевого пузыря. Расспрос, осмотр больных с заболеваниями органов кроветворения. Диагностическое значение клинического исследования анализа крови. Общее представление о стернальной пункции,</w:t>
      </w:r>
      <w:r w:rsidR="00282CD3">
        <w:rPr>
          <w:sz w:val="24"/>
          <w:szCs w:val="24"/>
        </w:rPr>
        <w:t xml:space="preserve"> </w:t>
      </w:r>
      <w:r w:rsidRPr="00B10810">
        <w:rPr>
          <w:sz w:val="24"/>
          <w:szCs w:val="24"/>
        </w:rPr>
        <w:t>трепанобиопсии; трактовка результатов. Общее представление о коагулограмме. Симптоматология острых пневмоний (очаговой и долевой). Диагностическое значение рентгенологического и бронхоскопического исследований в пульмонологии (общие представления). Понятие о компьютерной томографии и магнитноядерной томографии. Симптоматология острого и хронического бронхита. Бронхоэктазы. Абсцесс легкого. Рак легкого. Симптоматология бронхиальной астмы. Эмфизема легких. Понятие о недостаточности функции внешнего дыхания. Спирография, диагностика обструктивной и рестриктивной дыхательной недостаточности. Симптоматология плевритов (сухого и экссудативного). Гидроторакс. Пневмоторакс. Симптоматология митральных пороков сердца: стеноза левого атриовентрикулярного отверстия и недостаточности митрального клапана. Недостаточность трехстворчатого клапана (органическая и функциональная). Значение для диагностики ЭхоКГ, ФКГ. Симптоматология аортальных пороков сердца: стеноза устья аорты и недостаточности клапана аорты. Значение для диагностики ЭхоКГ, ФКГ. Понятие об атеросклерозе и его проявлениях. Ишемическая болезнь сердца: стенокардия, инфаркт миокарда. Артериальные гипертензии. Лабораторная и инструментальная диагностика. ЭКГ, ЭхоКГ и стресс-ЭхоКГ. Недостаточность кровообращения (острая и хроническая). Неотложная</w:t>
      </w:r>
      <w:r w:rsidR="00751CD4" w:rsidRPr="00751CD4">
        <w:rPr>
          <w:sz w:val="24"/>
          <w:szCs w:val="24"/>
        </w:rPr>
        <w:t xml:space="preserve"> </w:t>
      </w:r>
      <w:r w:rsidRPr="00B10810">
        <w:rPr>
          <w:sz w:val="24"/>
          <w:szCs w:val="24"/>
        </w:rPr>
        <w:t>помощь</w:t>
      </w:r>
      <w:r w:rsidR="00751CD4" w:rsidRPr="00751CD4">
        <w:rPr>
          <w:sz w:val="24"/>
          <w:szCs w:val="24"/>
        </w:rPr>
        <w:t xml:space="preserve"> </w:t>
      </w:r>
      <w:r w:rsidRPr="00B10810">
        <w:rPr>
          <w:sz w:val="24"/>
          <w:szCs w:val="24"/>
        </w:rPr>
        <w:t>при</w:t>
      </w:r>
      <w:r w:rsidR="00751CD4" w:rsidRPr="00751CD4">
        <w:rPr>
          <w:sz w:val="24"/>
          <w:szCs w:val="24"/>
        </w:rPr>
        <w:t xml:space="preserve"> </w:t>
      </w:r>
      <w:r w:rsidRPr="00B10810">
        <w:rPr>
          <w:sz w:val="24"/>
          <w:szCs w:val="24"/>
        </w:rPr>
        <w:t>острой</w:t>
      </w:r>
      <w:r w:rsidR="00751CD4" w:rsidRPr="00751CD4">
        <w:rPr>
          <w:sz w:val="24"/>
          <w:szCs w:val="24"/>
        </w:rPr>
        <w:t xml:space="preserve"> </w:t>
      </w:r>
      <w:r w:rsidRPr="00B10810">
        <w:rPr>
          <w:sz w:val="24"/>
          <w:szCs w:val="24"/>
        </w:rPr>
        <w:t>левожелудочковой</w:t>
      </w:r>
      <w:r w:rsidR="00751CD4" w:rsidRPr="00751CD4">
        <w:rPr>
          <w:sz w:val="24"/>
          <w:szCs w:val="24"/>
        </w:rPr>
        <w:t xml:space="preserve"> </w:t>
      </w:r>
      <w:r w:rsidRPr="00B10810">
        <w:rPr>
          <w:sz w:val="24"/>
          <w:szCs w:val="24"/>
        </w:rPr>
        <w:t>сердечной</w:t>
      </w:r>
      <w:r w:rsidR="00751CD4" w:rsidRPr="005B1D47">
        <w:rPr>
          <w:sz w:val="24"/>
          <w:szCs w:val="24"/>
        </w:rPr>
        <w:t xml:space="preserve"> </w:t>
      </w:r>
      <w:r w:rsidRPr="00B10810">
        <w:rPr>
          <w:sz w:val="24"/>
          <w:szCs w:val="24"/>
        </w:rPr>
        <w:t>недостаточности.</w:t>
      </w:r>
      <w:r w:rsidR="00751CD4" w:rsidRPr="00751CD4">
        <w:rPr>
          <w:sz w:val="24"/>
          <w:szCs w:val="24"/>
        </w:rPr>
        <w:t xml:space="preserve"> </w:t>
      </w:r>
      <w:r w:rsidRPr="00B10810">
        <w:rPr>
          <w:sz w:val="24"/>
          <w:szCs w:val="24"/>
        </w:rPr>
        <w:t>Понятие</w:t>
      </w:r>
      <w:r w:rsidR="00751CD4" w:rsidRPr="00751CD4">
        <w:rPr>
          <w:sz w:val="24"/>
          <w:szCs w:val="24"/>
        </w:rPr>
        <w:t xml:space="preserve"> </w:t>
      </w:r>
      <w:r w:rsidRPr="00B10810">
        <w:rPr>
          <w:sz w:val="24"/>
          <w:szCs w:val="24"/>
        </w:rPr>
        <w:t>о</w:t>
      </w:r>
      <w:r w:rsidR="00751CD4" w:rsidRPr="00751CD4">
        <w:rPr>
          <w:sz w:val="24"/>
          <w:szCs w:val="24"/>
        </w:rPr>
        <w:t xml:space="preserve"> </w:t>
      </w:r>
      <w:r w:rsidRPr="00B10810">
        <w:rPr>
          <w:sz w:val="24"/>
          <w:szCs w:val="24"/>
        </w:rPr>
        <w:t>легочном сердце. Острая сосудистая недостаточность: диагностика, неотложная помощь. Симптоматология гастритов, язвенной болезни желудка и двенадцатиперстной кишки.</w:t>
      </w:r>
      <w:r w:rsidR="00751CD4" w:rsidRPr="00751CD4">
        <w:rPr>
          <w:sz w:val="24"/>
          <w:szCs w:val="24"/>
        </w:rPr>
        <w:t xml:space="preserve"> </w:t>
      </w:r>
      <w:r w:rsidRPr="00B10810">
        <w:rPr>
          <w:sz w:val="24"/>
          <w:szCs w:val="24"/>
        </w:rPr>
        <w:t>Рак</w:t>
      </w:r>
      <w:r w:rsidR="00751CD4" w:rsidRPr="00751CD4">
        <w:rPr>
          <w:sz w:val="24"/>
          <w:szCs w:val="24"/>
        </w:rPr>
        <w:t xml:space="preserve"> </w:t>
      </w:r>
      <w:r w:rsidRPr="00B10810">
        <w:rPr>
          <w:sz w:val="24"/>
          <w:szCs w:val="24"/>
        </w:rPr>
        <w:t xml:space="preserve">желудка. Энтериты. Колиты. Лабораторная, рентгенологическая и эндоскопическая диагностика. Симптоматология холециститов. Желчнокаменная болезнь. Панкреатиты. Лабораторная и инструментальная диагностика. Симптоматология гепатитов и циррозов печени. Синдромы желтух. Портальная гипертензия. Печеночная недостаточность. Лабораторная и инструментальная диагностика. Симптоматология гломерулонефритов (острых и хронических). Нефротический и нефритический синдромы. Хронический пиелонефрит. Хроническая почечная недостаточность. Симптоматология анемий. </w:t>
      </w:r>
      <w:r w:rsidRPr="00B10810">
        <w:rPr>
          <w:sz w:val="24"/>
          <w:szCs w:val="24"/>
        </w:rPr>
        <w:lastRenderedPageBreak/>
        <w:t>Симптоматология лейкозов. Геморрагический синдром. Симптоматология некоторых заболеваний эндокринных органов и болезней обмена. Сахарный диабет. Тиреотоксический зоб. Общие представления о надпочечниковой недостаточности, гипо- и гипервитаминозах. Курация больных. Написание экзаменационной истории болезни.</w:t>
      </w:r>
    </w:p>
    <w:p w14:paraId="55AAEE0E" w14:textId="77777777" w:rsidR="00846251" w:rsidRDefault="00846251" w:rsidP="00DB1254">
      <w:pPr>
        <w:pStyle w:val="TableParagraph"/>
        <w:ind w:right="-1" w:firstLine="426"/>
        <w:jc w:val="both"/>
        <w:rPr>
          <w:sz w:val="24"/>
          <w:szCs w:val="24"/>
        </w:rPr>
      </w:pPr>
      <w:r w:rsidRPr="00B10810">
        <w:rPr>
          <w:sz w:val="24"/>
          <w:szCs w:val="24"/>
        </w:rPr>
        <w:t>Лучевая диагностика. Введение. Общие вопросы лучевой диагностики. Методы и средства лучевой диагностики. Лучевая диагностика повреждений и заболеваний легких. Рентгенодиагностика заболеваний органов дыхания. Лучевая диагностика сердечно</w:t>
      </w:r>
      <w:r w:rsidR="00DB1254">
        <w:rPr>
          <w:sz w:val="24"/>
          <w:szCs w:val="24"/>
        </w:rPr>
        <w:t>-</w:t>
      </w:r>
      <w:r w:rsidRPr="00B10810">
        <w:rPr>
          <w:sz w:val="24"/>
          <w:szCs w:val="24"/>
        </w:rPr>
        <w:t>сосудистой системы. Лучевая диагностика сердечно – сосудистой системы. Лучевая диагностика заболеваний ЖКТ. Лучевая диагностика в нефрологии и урологии. Лучевая диагностика эндокринной и репродуктивной системы. Лучевая диагностика заболеваниях опорно–двигательного</w:t>
      </w:r>
      <w:r w:rsidR="00751CD4" w:rsidRPr="00751CD4">
        <w:rPr>
          <w:sz w:val="24"/>
          <w:szCs w:val="24"/>
        </w:rPr>
        <w:t xml:space="preserve"> </w:t>
      </w:r>
      <w:r w:rsidRPr="00B10810">
        <w:rPr>
          <w:sz w:val="24"/>
          <w:szCs w:val="24"/>
        </w:rPr>
        <w:t>аппарата.</w:t>
      </w:r>
      <w:r w:rsidR="00751CD4" w:rsidRPr="00751CD4">
        <w:rPr>
          <w:sz w:val="24"/>
          <w:szCs w:val="24"/>
        </w:rPr>
        <w:t xml:space="preserve"> </w:t>
      </w:r>
      <w:r w:rsidRPr="00B10810">
        <w:rPr>
          <w:sz w:val="24"/>
          <w:szCs w:val="24"/>
        </w:rPr>
        <w:t>Лучевые</w:t>
      </w:r>
      <w:r w:rsidR="00751CD4" w:rsidRPr="00751CD4">
        <w:rPr>
          <w:sz w:val="24"/>
          <w:szCs w:val="24"/>
        </w:rPr>
        <w:t xml:space="preserve"> </w:t>
      </w:r>
      <w:r w:rsidRPr="00B10810">
        <w:rPr>
          <w:sz w:val="24"/>
          <w:szCs w:val="24"/>
        </w:rPr>
        <w:t>исследования</w:t>
      </w:r>
      <w:r w:rsidR="00751CD4" w:rsidRPr="005B1D47">
        <w:rPr>
          <w:sz w:val="24"/>
          <w:szCs w:val="24"/>
        </w:rPr>
        <w:t xml:space="preserve"> </w:t>
      </w:r>
      <w:r w:rsidRPr="00B10810">
        <w:rPr>
          <w:sz w:val="24"/>
          <w:szCs w:val="24"/>
        </w:rPr>
        <w:t>в</w:t>
      </w:r>
      <w:r w:rsidR="00751CD4" w:rsidRPr="005B1D47">
        <w:rPr>
          <w:sz w:val="24"/>
          <w:szCs w:val="24"/>
        </w:rPr>
        <w:t xml:space="preserve"> </w:t>
      </w:r>
      <w:r w:rsidRPr="00B10810">
        <w:rPr>
          <w:sz w:val="24"/>
          <w:szCs w:val="24"/>
        </w:rPr>
        <w:t>офтальмологии,</w:t>
      </w:r>
      <w:r w:rsidR="00751CD4" w:rsidRPr="005B1D47">
        <w:rPr>
          <w:sz w:val="24"/>
          <w:szCs w:val="24"/>
        </w:rPr>
        <w:t xml:space="preserve"> </w:t>
      </w:r>
      <w:r w:rsidRPr="00B10810">
        <w:rPr>
          <w:sz w:val="24"/>
          <w:szCs w:val="24"/>
        </w:rPr>
        <w:t>отоларингологии, стоматологии. Лучевая диагностика заболеваний нервной</w:t>
      </w:r>
      <w:r w:rsidR="00282CD3">
        <w:rPr>
          <w:sz w:val="24"/>
          <w:szCs w:val="24"/>
        </w:rPr>
        <w:t xml:space="preserve"> </w:t>
      </w:r>
      <w:r w:rsidRPr="00B10810">
        <w:rPr>
          <w:sz w:val="24"/>
          <w:szCs w:val="24"/>
        </w:rPr>
        <w:t>системы.</w:t>
      </w:r>
    </w:p>
    <w:p w14:paraId="197B7837" w14:textId="77777777" w:rsidR="00DB1254" w:rsidRPr="00B10810" w:rsidRDefault="00DB1254" w:rsidP="00DB1254">
      <w:pPr>
        <w:pStyle w:val="TableParagraph"/>
        <w:ind w:right="-1" w:firstLine="426"/>
        <w:jc w:val="both"/>
        <w:rPr>
          <w:sz w:val="24"/>
          <w:szCs w:val="24"/>
        </w:rPr>
      </w:pPr>
    </w:p>
    <w:p w14:paraId="30BF8363" w14:textId="77777777" w:rsidR="00846251" w:rsidRPr="00B10810" w:rsidRDefault="00846251" w:rsidP="00281D19">
      <w:pPr>
        <w:pStyle w:val="TableParagraph"/>
        <w:numPr>
          <w:ilvl w:val="0"/>
          <w:numId w:val="46"/>
        </w:numPr>
        <w:tabs>
          <w:tab w:val="left" w:pos="567"/>
        </w:tabs>
        <w:ind w:left="0" w:right="-1" w:firstLine="426"/>
        <w:jc w:val="both"/>
        <w:rPr>
          <w:sz w:val="24"/>
          <w:szCs w:val="24"/>
        </w:rPr>
      </w:pPr>
      <w:r w:rsidRPr="00B10810">
        <w:rPr>
          <w:b/>
          <w:sz w:val="24"/>
          <w:szCs w:val="24"/>
        </w:rPr>
        <w:t>Компетенции, формируемые в результате освоения</w:t>
      </w:r>
      <w:r w:rsidR="00282CD3">
        <w:rPr>
          <w:b/>
          <w:sz w:val="24"/>
          <w:szCs w:val="24"/>
        </w:rPr>
        <w:t xml:space="preserve"> </w:t>
      </w:r>
      <w:r w:rsidRPr="00B10810">
        <w:rPr>
          <w:b/>
          <w:sz w:val="24"/>
          <w:szCs w:val="24"/>
        </w:rPr>
        <w:t>дисциплины</w:t>
      </w:r>
      <w:r w:rsidR="00DB1254">
        <w:rPr>
          <w:b/>
          <w:sz w:val="24"/>
          <w:szCs w:val="24"/>
        </w:rPr>
        <w:t>.</w:t>
      </w:r>
    </w:p>
    <w:p w14:paraId="3E2049A7" w14:textId="77777777" w:rsidR="00DB1254" w:rsidRDefault="004A559B" w:rsidP="00DB1254">
      <w:pPr>
        <w:pStyle w:val="TableParagraph"/>
        <w:ind w:right="-1" w:firstLine="426"/>
        <w:jc w:val="both"/>
        <w:rPr>
          <w:sz w:val="24"/>
          <w:szCs w:val="24"/>
        </w:rPr>
      </w:pPr>
      <w:r w:rsidRPr="00B10810">
        <w:rPr>
          <w:sz w:val="24"/>
          <w:szCs w:val="24"/>
        </w:rPr>
        <w:t>ОПК</w:t>
      </w:r>
      <w:r w:rsidR="00644482">
        <w:rPr>
          <w:sz w:val="24"/>
          <w:szCs w:val="24"/>
        </w:rPr>
        <w:t>-</w:t>
      </w:r>
      <w:r w:rsidRPr="00B10810">
        <w:rPr>
          <w:sz w:val="24"/>
          <w:szCs w:val="24"/>
        </w:rPr>
        <w:t>4</w:t>
      </w:r>
      <w:r w:rsidR="00DB1254">
        <w:rPr>
          <w:sz w:val="24"/>
          <w:szCs w:val="24"/>
        </w:rPr>
        <w:t>.</w:t>
      </w:r>
      <w:r w:rsidRPr="00B10810">
        <w:rPr>
          <w:sz w:val="24"/>
          <w:szCs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DB1254">
        <w:rPr>
          <w:sz w:val="24"/>
          <w:szCs w:val="24"/>
        </w:rPr>
        <w:t>.</w:t>
      </w:r>
    </w:p>
    <w:p w14:paraId="77B65997" w14:textId="77777777" w:rsidR="00DB1254" w:rsidRDefault="00DB1254" w:rsidP="00644482">
      <w:pPr>
        <w:pStyle w:val="TableParagraph"/>
        <w:ind w:right="-1"/>
        <w:jc w:val="both"/>
        <w:rPr>
          <w:sz w:val="24"/>
          <w:szCs w:val="24"/>
        </w:rPr>
      </w:pPr>
      <w:r>
        <w:rPr>
          <w:sz w:val="24"/>
          <w:szCs w:val="24"/>
        </w:rPr>
        <w:t xml:space="preserve">ОПК-4.1. </w:t>
      </w:r>
      <w:r w:rsidR="004A559B" w:rsidRPr="00B10810">
        <w:rPr>
          <w:sz w:val="24"/>
          <w:szCs w:val="24"/>
        </w:rPr>
        <w:t>Предполагает порядок применения медицинских изделий, используемых при оказании медицинской помощи.</w:t>
      </w:r>
    </w:p>
    <w:p w14:paraId="2997F277" w14:textId="77777777" w:rsidR="00DB1254" w:rsidRDefault="00DB1254" w:rsidP="00644482">
      <w:pPr>
        <w:pStyle w:val="TableParagraph"/>
        <w:ind w:right="-1"/>
        <w:jc w:val="both"/>
        <w:rPr>
          <w:sz w:val="24"/>
          <w:szCs w:val="24"/>
        </w:rPr>
      </w:pPr>
      <w:r>
        <w:rPr>
          <w:sz w:val="24"/>
          <w:szCs w:val="24"/>
        </w:rPr>
        <w:t>ОПК-4.</w:t>
      </w:r>
      <w:r w:rsidR="004A559B" w:rsidRPr="00B10810">
        <w:rPr>
          <w:sz w:val="24"/>
          <w:szCs w:val="24"/>
        </w:rPr>
        <w:t>2</w:t>
      </w:r>
      <w:r>
        <w:rPr>
          <w:sz w:val="24"/>
          <w:szCs w:val="24"/>
        </w:rPr>
        <w:t xml:space="preserve">. </w:t>
      </w:r>
      <w:r w:rsidR="004A559B" w:rsidRPr="00B10810">
        <w:rPr>
          <w:sz w:val="24"/>
          <w:szCs w:val="24"/>
        </w:rPr>
        <w:t xml:space="preserve">Применяет на практике медицинские изделия, предусмотренные порядком оказания медицинской помощи. </w:t>
      </w:r>
    </w:p>
    <w:p w14:paraId="453D7567" w14:textId="77777777" w:rsidR="00DB1254" w:rsidRDefault="00DB1254" w:rsidP="00644482">
      <w:pPr>
        <w:pStyle w:val="TableParagraph"/>
        <w:ind w:right="-1"/>
        <w:jc w:val="both"/>
        <w:rPr>
          <w:sz w:val="24"/>
          <w:szCs w:val="24"/>
        </w:rPr>
      </w:pPr>
      <w:r>
        <w:rPr>
          <w:sz w:val="24"/>
          <w:szCs w:val="24"/>
        </w:rPr>
        <w:t>ОПК-4.3.</w:t>
      </w:r>
      <w:r w:rsidR="004A559B" w:rsidRPr="00B10810">
        <w:rPr>
          <w:sz w:val="24"/>
          <w:szCs w:val="24"/>
        </w:rPr>
        <w:t xml:space="preserve"> Представляет методы обследования пациента, предусмотренные порядком оказания медицинской помощи.</w:t>
      </w:r>
    </w:p>
    <w:p w14:paraId="61CDD6C5" w14:textId="77777777" w:rsidR="00846251" w:rsidRPr="00B10810" w:rsidRDefault="00DB1254" w:rsidP="00644482">
      <w:pPr>
        <w:pStyle w:val="TableParagraph"/>
        <w:ind w:right="-1"/>
        <w:jc w:val="both"/>
        <w:rPr>
          <w:sz w:val="24"/>
          <w:szCs w:val="24"/>
        </w:rPr>
      </w:pPr>
      <w:r>
        <w:rPr>
          <w:sz w:val="24"/>
          <w:szCs w:val="24"/>
        </w:rPr>
        <w:t>ОПК-4.</w:t>
      </w:r>
      <w:r w:rsidR="00644482">
        <w:rPr>
          <w:sz w:val="24"/>
          <w:szCs w:val="24"/>
        </w:rPr>
        <w:t>4.</w:t>
      </w:r>
      <w:bookmarkStart w:id="4" w:name="_Hlk112233832"/>
      <w:r w:rsidR="004A559B" w:rsidRPr="00B10810">
        <w:rPr>
          <w:sz w:val="24"/>
          <w:szCs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bookmarkEnd w:id="4"/>
    <w:p w14:paraId="30B5220D" w14:textId="77777777" w:rsidR="00644482" w:rsidRDefault="00132BAA" w:rsidP="00DB1254">
      <w:pPr>
        <w:pStyle w:val="TableParagraph"/>
        <w:ind w:right="-1" w:firstLine="426"/>
        <w:jc w:val="both"/>
        <w:rPr>
          <w:sz w:val="24"/>
          <w:szCs w:val="24"/>
        </w:rPr>
      </w:pPr>
      <w:r w:rsidRPr="00B10810">
        <w:rPr>
          <w:sz w:val="24"/>
          <w:szCs w:val="24"/>
        </w:rPr>
        <w:t>ПК</w:t>
      </w:r>
      <w:r w:rsidR="00644482">
        <w:rPr>
          <w:sz w:val="24"/>
          <w:szCs w:val="24"/>
        </w:rPr>
        <w:t>-</w:t>
      </w:r>
      <w:r w:rsidRPr="00B10810">
        <w:rPr>
          <w:sz w:val="24"/>
          <w:szCs w:val="24"/>
        </w:rPr>
        <w:t>3</w:t>
      </w:r>
      <w:r w:rsidR="00644482">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644482">
        <w:rPr>
          <w:sz w:val="24"/>
          <w:szCs w:val="24"/>
        </w:rPr>
        <w:t>.</w:t>
      </w:r>
    </w:p>
    <w:p w14:paraId="2FE82870" w14:textId="77777777" w:rsidR="00644482"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 xml:space="preserve">.1. </w:t>
      </w:r>
      <w:r w:rsidR="00DB1C03"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786410C0" w14:textId="77777777" w:rsidR="00644482"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 xml:space="preserve">.2. </w:t>
      </w:r>
      <w:r w:rsidR="00DB1C03" w:rsidRPr="00B10810">
        <w:rPr>
          <w:sz w:val="24"/>
          <w:szCs w:val="24"/>
        </w:rPr>
        <w:t xml:space="preserve">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31E37B34" w14:textId="77777777" w:rsidR="00644482"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.3.</w:t>
      </w:r>
      <w:r w:rsidR="00DB1C03" w:rsidRPr="00B10810">
        <w:rPr>
          <w:sz w:val="24"/>
          <w:szCs w:val="24"/>
        </w:rPr>
        <w:t xml:space="preserve"> Демонстрирует навыки объективного осмотра для оценки патологических состояний.</w:t>
      </w:r>
    </w:p>
    <w:p w14:paraId="7EFA51A1" w14:textId="77777777" w:rsidR="00132BAA" w:rsidRPr="00B10810"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00DB1C03" w:rsidRPr="00B10810">
        <w:rPr>
          <w:sz w:val="24"/>
          <w:szCs w:val="24"/>
        </w:rPr>
        <w:t>4</w:t>
      </w:r>
      <w:r>
        <w:rPr>
          <w:sz w:val="24"/>
          <w:szCs w:val="24"/>
        </w:rPr>
        <w:t xml:space="preserve">. </w:t>
      </w:r>
      <w:r w:rsidR="00DB1C03"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14:paraId="641A823A" w14:textId="77777777" w:rsidR="00644482" w:rsidRDefault="00DB1C03" w:rsidP="00DB1254">
      <w:pPr>
        <w:pStyle w:val="TableParagraph"/>
        <w:ind w:right="-1" w:firstLine="426"/>
        <w:jc w:val="both"/>
        <w:rPr>
          <w:sz w:val="24"/>
          <w:szCs w:val="24"/>
        </w:rPr>
      </w:pPr>
      <w:r w:rsidRPr="00B10810">
        <w:rPr>
          <w:sz w:val="24"/>
          <w:szCs w:val="24"/>
        </w:rPr>
        <w:t>ПК</w:t>
      </w:r>
      <w:r w:rsidR="00644482">
        <w:rPr>
          <w:sz w:val="24"/>
          <w:szCs w:val="24"/>
        </w:rPr>
        <w:t>-</w:t>
      </w:r>
      <w:r w:rsidRPr="00B10810">
        <w:rPr>
          <w:sz w:val="24"/>
          <w:szCs w:val="24"/>
        </w:rPr>
        <w:t>4</w:t>
      </w:r>
      <w:r w:rsidR="00644482">
        <w:rPr>
          <w:sz w:val="24"/>
          <w:szCs w:val="24"/>
        </w:rPr>
        <w:t>.</w:t>
      </w:r>
      <w:r w:rsidRPr="00B10810">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644482">
        <w:rPr>
          <w:sz w:val="24"/>
          <w:szCs w:val="24"/>
        </w:rPr>
        <w:t>.</w:t>
      </w:r>
    </w:p>
    <w:p w14:paraId="6802C4E8" w14:textId="77777777" w:rsidR="00644482"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.1. </w:t>
      </w:r>
      <w:r w:rsidR="00DB1C03"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4D48F051" w14:textId="77777777" w:rsidR="00DB1C03" w:rsidRDefault="00644482" w:rsidP="00644482">
      <w:pPr>
        <w:pStyle w:val="TableParagraph"/>
        <w:ind w:right="-1"/>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.2. </w:t>
      </w:r>
      <w:r w:rsidR="00DB1C03" w:rsidRPr="00B10810">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02382CD2" w14:textId="77777777" w:rsidR="00644482" w:rsidRPr="00B10810" w:rsidRDefault="00644482" w:rsidP="00644482">
      <w:pPr>
        <w:pStyle w:val="TableParagraph"/>
        <w:ind w:right="-1"/>
        <w:jc w:val="both"/>
        <w:rPr>
          <w:sz w:val="24"/>
          <w:szCs w:val="24"/>
        </w:rPr>
      </w:pPr>
    </w:p>
    <w:p w14:paraId="401C1C27" w14:textId="77777777" w:rsidR="00846251" w:rsidRPr="00644482" w:rsidRDefault="00846251" w:rsidP="00281D19">
      <w:pPr>
        <w:pStyle w:val="TableParagraph"/>
        <w:numPr>
          <w:ilvl w:val="0"/>
          <w:numId w:val="46"/>
        </w:numPr>
        <w:tabs>
          <w:tab w:val="left" w:pos="1037"/>
        </w:tabs>
        <w:ind w:left="0" w:right="-1" w:firstLine="426"/>
        <w:jc w:val="both"/>
        <w:rPr>
          <w:b/>
          <w:sz w:val="24"/>
          <w:szCs w:val="24"/>
        </w:rPr>
      </w:pPr>
      <w:r w:rsidRPr="00644482">
        <w:rPr>
          <w:b/>
          <w:sz w:val="24"/>
          <w:szCs w:val="24"/>
        </w:rPr>
        <w:t>Планируемые результаты</w:t>
      </w:r>
      <w:r w:rsidR="00282CD3">
        <w:rPr>
          <w:b/>
          <w:sz w:val="24"/>
          <w:szCs w:val="24"/>
        </w:rPr>
        <w:t xml:space="preserve"> </w:t>
      </w:r>
      <w:r w:rsidRPr="00644482">
        <w:rPr>
          <w:b/>
          <w:sz w:val="24"/>
          <w:szCs w:val="24"/>
        </w:rPr>
        <w:t>обучения</w:t>
      </w:r>
      <w:r w:rsidR="00644482">
        <w:rPr>
          <w:b/>
          <w:sz w:val="24"/>
          <w:szCs w:val="24"/>
        </w:rPr>
        <w:t>.</w:t>
      </w:r>
    </w:p>
    <w:p w14:paraId="1170CFED" w14:textId="77777777" w:rsidR="00846251" w:rsidRPr="00B10810" w:rsidRDefault="00846251" w:rsidP="00DB1254">
      <w:pPr>
        <w:pStyle w:val="TableParagraph"/>
        <w:ind w:right="-1" w:firstLine="426"/>
        <w:jc w:val="both"/>
        <w:rPr>
          <w:sz w:val="24"/>
          <w:szCs w:val="24"/>
        </w:rPr>
      </w:pPr>
      <w:r w:rsidRPr="00B10810">
        <w:rPr>
          <w:sz w:val="24"/>
          <w:szCs w:val="24"/>
        </w:rPr>
        <w:t>В результате освоения дисциплины студент должен</w:t>
      </w:r>
    </w:p>
    <w:p w14:paraId="2FE573B7" w14:textId="77777777" w:rsidR="00846251" w:rsidRPr="00644482" w:rsidRDefault="00846251" w:rsidP="00DB1254">
      <w:pPr>
        <w:pStyle w:val="TableParagraph"/>
        <w:ind w:right="-1" w:firstLine="426"/>
        <w:jc w:val="both"/>
        <w:rPr>
          <w:bCs/>
          <w:sz w:val="24"/>
          <w:szCs w:val="24"/>
          <w:u w:val="single"/>
        </w:rPr>
      </w:pPr>
      <w:r w:rsidRPr="00644482">
        <w:rPr>
          <w:bCs/>
          <w:sz w:val="24"/>
          <w:szCs w:val="24"/>
          <w:u w:val="single"/>
        </w:rPr>
        <w:t>Знать:</w:t>
      </w:r>
    </w:p>
    <w:p w14:paraId="10950B4D" w14:textId="77777777" w:rsidR="00846251" w:rsidRPr="00644482" w:rsidRDefault="00846251" w:rsidP="00C6116B">
      <w:pPr>
        <w:pStyle w:val="a4"/>
        <w:numPr>
          <w:ilvl w:val="0"/>
          <w:numId w:val="173"/>
        </w:numPr>
        <w:tabs>
          <w:tab w:val="left" w:pos="567"/>
        </w:tabs>
        <w:ind w:left="0" w:right="-1" w:firstLine="426"/>
        <w:jc w:val="both"/>
        <w:rPr>
          <w:sz w:val="24"/>
          <w:szCs w:val="24"/>
        </w:rPr>
      </w:pPr>
      <w:r w:rsidRPr="00644482">
        <w:rPr>
          <w:sz w:val="24"/>
          <w:szCs w:val="24"/>
        </w:rPr>
        <w:t xml:space="preserve">структуру основного медицинского документа – истории болезни, порядок ее написания, требования к ее оформлению - принципы этики и деонтологии в </w:t>
      </w:r>
      <w:r w:rsidRPr="00644482">
        <w:rPr>
          <w:sz w:val="24"/>
          <w:szCs w:val="24"/>
        </w:rPr>
        <w:lastRenderedPageBreak/>
        <w:t>профессиональной врачебной</w:t>
      </w:r>
      <w:r w:rsidR="00282CD3">
        <w:rPr>
          <w:sz w:val="24"/>
          <w:szCs w:val="24"/>
        </w:rPr>
        <w:t xml:space="preserve"> </w:t>
      </w:r>
      <w:r w:rsidRPr="00644482">
        <w:rPr>
          <w:sz w:val="24"/>
          <w:szCs w:val="24"/>
        </w:rPr>
        <w:t>деятельности;</w:t>
      </w:r>
    </w:p>
    <w:p w14:paraId="40DF37F4"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юридические аспекты этических и деонтологических принципов в профессиональной деятельности;</w:t>
      </w:r>
    </w:p>
    <w:p w14:paraId="4E726135"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методику сбора и анализа жалоб пациента, данных его анамнеза, результатов</w:t>
      </w:r>
      <w:r w:rsidR="00282CD3">
        <w:rPr>
          <w:sz w:val="24"/>
          <w:szCs w:val="24"/>
        </w:rPr>
        <w:t xml:space="preserve"> </w:t>
      </w:r>
      <w:r w:rsidRPr="00B10810">
        <w:rPr>
          <w:sz w:val="24"/>
          <w:szCs w:val="24"/>
        </w:rPr>
        <w:t>осмотра, лабораторных, инструментальных и иных исследований в целях распознавания состояния или установления факта наличия или отсутствия</w:t>
      </w:r>
      <w:r w:rsidR="00282CD3">
        <w:rPr>
          <w:sz w:val="24"/>
          <w:szCs w:val="24"/>
        </w:rPr>
        <w:t xml:space="preserve"> </w:t>
      </w:r>
      <w:r w:rsidRPr="00B10810">
        <w:rPr>
          <w:sz w:val="24"/>
          <w:szCs w:val="24"/>
        </w:rPr>
        <w:t>заболевания;</w:t>
      </w:r>
    </w:p>
    <w:p w14:paraId="150818BB"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основные патологические состояния, симптомы, синдромы заболеваний, их механизмы развития, признаки наличия или отсутствия</w:t>
      </w:r>
      <w:r w:rsidR="00282CD3">
        <w:rPr>
          <w:sz w:val="24"/>
          <w:szCs w:val="24"/>
        </w:rPr>
        <w:t xml:space="preserve"> </w:t>
      </w:r>
      <w:r w:rsidRPr="00B10810">
        <w:rPr>
          <w:sz w:val="24"/>
          <w:szCs w:val="24"/>
        </w:rPr>
        <w:t>заболевания.</w:t>
      </w:r>
    </w:p>
    <w:p w14:paraId="72A975AD" w14:textId="77777777" w:rsidR="00846251" w:rsidRPr="00644482" w:rsidRDefault="00846251" w:rsidP="00644482">
      <w:pPr>
        <w:pStyle w:val="TableParagraph"/>
        <w:tabs>
          <w:tab w:val="left" w:pos="567"/>
        </w:tabs>
        <w:ind w:left="426" w:right="-1"/>
        <w:jc w:val="both"/>
        <w:rPr>
          <w:bCs/>
          <w:sz w:val="24"/>
          <w:szCs w:val="24"/>
          <w:u w:val="single"/>
        </w:rPr>
      </w:pPr>
      <w:r w:rsidRPr="00644482">
        <w:rPr>
          <w:bCs/>
          <w:sz w:val="24"/>
          <w:szCs w:val="24"/>
          <w:u w:val="single"/>
        </w:rPr>
        <w:t>Уметь:</w:t>
      </w:r>
    </w:p>
    <w:p w14:paraId="6A147371" w14:textId="77777777" w:rsidR="00846251" w:rsidRPr="00B10810" w:rsidRDefault="00846251" w:rsidP="00C6116B">
      <w:pPr>
        <w:pStyle w:val="TableParagraph"/>
        <w:numPr>
          <w:ilvl w:val="0"/>
          <w:numId w:val="173"/>
        </w:numPr>
        <w:tabs>
          <w:tab w:val="left" w:pos="567"/>
          <w:tab w:val="left" w:pos="832"/>
          <w:tab w:val="left" w:pos="833"/>
        </w:tabs>
        <w:ind w:left="0" w:right="-1" w:firstLine="426"/>
        <w:jc w:val="both"/>
        <w:rPr>
          <w:sz w:val="24"/>
          <w:szCs w:val="24"/>
        </w:rPr>
      </w:pPr>
      <w:r w:rsidRPr="00B10810">
        <w:rPr>
          <w:sz w:val="24"/>
          <w:szCs w:val="24"/>
        </w:rPr>
        <w:t>собирать данные для оформления медицинской документации – истории</w:t>
      </w:r>
      <w:r w:rsidR="00282CD3">
        <w:rPr>
          <w:sz w:val="24"/>
          <w:szCs w:val="24"/>
        </w:rPr>
        <w:t xml:space="preserve"> </w:t>
      </w:r>
      <w:r w:rsidRPr="00B10810">
        <w:rPr>
          <w:sz w:val="24"/>
          <w:szCs w:val="24"/>
        </w:rPr>
        <w:t>болезни;</w:t>
      </w:r>
    </w:p>
    <w:p w14:paraId="2D9DB129" w14:textId="77777777" w:rsidR="00846251" w:rsidRPr="00B10810" w:rsidRDefault="00846251" w:rsidP="00C6116B">
      <w:pPr>
        <w:pStyle w:val="TableParagraph"/>
        <w:numPr>
          <w:ilvl w:val="0"/>
          <w:numId w:val="173"/>
        </w:numPr>
        <w:tabs>
          <w:tab w:val="left" w:pos="567"/>
          <w:tab w:val="left" w:pos="832"/>
          <w:tab w:val="left" w:pos="833"/>
        </w:tabs>
        <w:ind w:left="0" w:right="-1" w:firstLine="426"/>
        <w:jc w:val="both"/>
        <w:rPr>
          <w:sz w:val="24"/>
          <w:szCs w:val="24"/>
        </w:rPr>
      </w:pPr>
      <w:r w:rsidRPr="00B10810">
        <w:rPr>
          <w:sz w:val="24"/>
          <w:szCs w:val="24"/>
        </w:rPr>
        <w:t>строить взаимоотношения с медицинским персоналом и пациентами; - применять на практике знания юридических основ врачебной деятельности;</w:t>
      </w:r>
    </w:p>
    <w:p w14:paraId="15A23615"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провести опрос, выделить основные жалобы, особенности анамнеза, провести физикальный метод исследования больного, составить план</w:t>
      </w:r>
      <w:r w:rsidR="00282CD3">
        <w:rPr>
          <w:sz w:val="24"/>
          <w:szCs w:val="24"/>
        </w:rPr>
        <w:t xml:space="preserve"> </w:t>
      </w:r>
      <w:r w:rsidRPr="00B10810">
        <w:rPr>
          <w:sz w:val="24"/>
          <w:szCs w:val="24"/>
        </w:rPr>
        <w:t>обследования;</w:t>
      </w:r>
    </w:p>
    <w:p w14:paraId="0B018259"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w:t>
      </w:r>
      <w:r w:rsidR="00282CD3">
        <w:rPr>
          <w:sz w:val="24"/>
          <w:szCs w:val="24"/>
        </w:rPr>
        <w:t xml:space="preserve"> </w:t>
      </w:r>
      <w:r w:rsidRPr="00B10810">
        <w:rPr>
          <w:sz w:val="24"/>
          <w:szCs w:val="24"/>
        </w:rPr>
        <w:t>исследованиях.</w:t>
      </w:r>
    </w:p>
    <w:p w14:paraId="53F24515" w14:textId="77777777" w:rsidR="00846251" w:rsidRPr="00644482" w:rsidRDefault="00846251" w:rsidP="00644482">
      <w:pPr>
        <w:pStyle w:val="TableParagraph"/>
        <w:tabs>
          <w:tab w:val="left" w:pos="567"/>
        </w:tabs>
        <w:ind w:left="426" w:right="-1"/>
        <w:jc w:val="both"/>
        <w:rPr>
          <w:bCs/>
          <w:sz w:val="24"/>
          <w:szCs w:val="24"/>
          <w:u w:val="single"/>
        </w:rPr>
      </w:pPr>
      <w:r w:rsidRPr="00644482">
        <w:rPr>
          <w:bCs/>
          <w:sz w:val="24"/>
          <w:szCs w:val="24"/>
          <w:u w:val="single"/>
        </w:rPr>
        <w:t>Владеть:</w:t>
      </w:r>
    </w:p>
    <w:p w14:paraId="10510BAD" w14:textId="77777777" w:rsidR="00846251" w:rsidRPr="00B10810" w:rsidRDefault="00846251" w:rsidP="00C6116B">
      <w:pPr>
        <w:pStyle w:val="TableParagraph"/>
        <w:numPr>
          <w:ilvl w:val="0"/>
          <w:numId w:val="173"/>
        </w:numPr>
        <w:tabs>
          <w:tab w:val="left" w:pos="567"/>
          <w:tab w:val="left" w:pos="832"/>
          <w:tab w:val="left" w:pos="833"/>
        </w:tabs>
        <w:ind w:left="0" w:right="-1" w:firstLine="426"/>
        <w:jc w:val="both"/>
        <w:rPr>
          <w:sz w:val="24"/>
          <w:szCs w:val="24"/>
        </w:rPr>
      </w:pPr>
      <w:r w:rsidRPr="00B10810">
        <w:rPr>
          <w:sz w:val="24"/>
          <w:szCs w:val="24"/>
        </w:rPr>
        <w:t>навыками написания истории болезни</w:t>
      </w:r>
      <w:r w:rsidR="00282CD3">
        <w:rPr>
          <w:sz w:val="24"/>
          <w:szCs w:val="24"/>
        </w:rPr>
        <w:t xml:space="preserve"> </w:t>
      </w:r>
      <w:r w:rsidRPr="00B10810">
        <w:rPr>
          <w:sz w:val="24"/>
          <w:szCs w:val="24"/>
        </w:rPr>
        <w:t>пациента;</w:t>
      </w:r>
    </w:p>
    <w:p w14:paraId="1039A58C" w14:textId="77777777" w:rsidR="00846251" w:rsidRPr="00B10810" w:rsidRDefault="00846251" w:rsidP="00C6116B">
      <w:pPr>
        <w:pStyle w:val="TableParagraph"/>
        <w:numPr>
          <w:ilvl w:val="0"/>
          <w:numId w:val="173"/>
        </w:numPr>
        <w:tabs>
          <w:tab w:val="left" w:pos="567"/>
          <w:tab w:val="left" w:pos="832"/>
          <w:tab w:val="left" w:pos="833"/>
        </w:tabs>
        <w:ind w:left="0" w:right="-1" w:firstLine="426"/>
        <w:jc w:val="both"/>
        <w:rPr>
          <w:sz w:val="24"/>
          <w:szCs w:val="24"/>
        </w:rPr>
      </w:pPr>
      <w:r w:rsidRPr="00B10810">
        <w:rPr>
          <w:sz w:val="24"/>
          <w:szCs w:val="24"/>
        </w:rPr>
        <w:t>способностью к общению с медицинским персоналом и</w:t>
      </w:r>
      <w:r w:rsidR="00282CD3">
        <w:rPr>
          <w:sz w:val="24"/>
          <w:szCs w:val="24"/>
        </w:rPr>
        <w:t xml:space="preserve"> </w:t>
      </w:r>
      <w:r w:rsidRPr="00B10810">
        <w:rPr>
          <w:sz w:val="24"/>
          <w:szCs w:val="24"/>
        </w:rPr>
        <w:t>пациентами;</w:t>
      </w:r>
    </w:p>
    <w:p w14:paraId="0E909A18" w14:textId="77777777" w:rsidR="00846251" w:rsidRPr="00B10810" w:rsidRDefault="00846251" w:rsidP="00C6116B">
      <w:pPr>
        <w:pStyle w:val="TableParagraph"/>
        <w:numPr>
          <w:ilvl w:val="0"/>
          <w:numId w:val="173"/>
        </w:numPr>
        <w:tabs>
          <w:tab w:val="left" w:pos="567"/>
          <w:tab w:val="left" w:pos="832"/>
          <w:tab w:val="left" w:pos="833"/>
        </w:tabs>
        <w:ind w:left="0" w:right="-1" w:firstLine="426"/>
        <w:jc w:val="both"/>
        <w:rPr>
          <w:sz w:val="24"/>
          <w:szCs w:val="24"/>
        </w:rPr>
      </w:pPr>
      <w:r w:rsidRPr="00B10810">
        <w:rPr>
          <w:sz w:val="24"/>
          <w:szCs w:val="24"/>
        </w:rPr>
        <w:t>навыками объективного осмотра для оценки патологических состояний;</w:t>
      </w:r>
    </w:p>
    <w:p w14:paraId="5C7440F7" w14:textId="77777777" w:rsidR="00846251" w:rsidRPr="00B10810"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72ED310C" w14:textId="77777777" w:rsidR="00846251" w:rsidRDefault="00846251" w:rsidP="00C6116B">
      <w:pPr>
        <w:pStyle w:val="TableParagraph"/>
        <w:numPr>
          <w:ilvl w:val="0"/>
          <w:numId w:val="173"/>
        </w:numPr>
        <w:tabs>
          <w:tab w:val="left" w:pos="567"/>
          <w:tab w:val="left" w:pos="833"/>
        </w:tabs>
        <w:ind w:left="0" w:right="-1" w:firstLine="426"/>
        <w:jc w:val="both"/>
        <w:rPr>
          <w:sz w:val="24"/>
          <w:szCs w:val="24"/>
        </w:rPr>
      </w:pPr>
      <w:r w:rsidRPr="00B10810">
        <w:rPr>
          <w:sz w:val="24"/>
          <w:szCs w:val="24"/>
        </w:rPr>
        <w:t>навыками определения у пациента основных патологических состояний, симптомов, синдромов</w:t>
      </w:r>
      <w:r w:rsidR="00282CD3">
        <w:rPr>
          <w:sz w:val="24"/>
          <w:szCs w:val="24"/>
        </w:rPr>
        <w:t xml:space="preserve"> </w:t>
      </w:r>
      <w:r w:rsidRPr="00B10810">
        <w:rPr>
          <w:sz w:val="24"/>
          <w:szCs w:val="24"/>
        </w:rPr>
        <w:t>заболеваний.</w:t>
      </w:r>
    </w:p>
    <w:p w14:paraId="107F9A17" w14:textId="77777777" w:rsidR="00644482" w:rsidRPr="00B10810" w:rsidRDefault="00644482" w:rsidP="00644482">
      <w:pPr>
        <w:pStyle w:val="TableParagraph"/>
        <w:tabs>
          <w:tab w:val="left" w:pos="833"/>
        </w:tabs>
        <w:ind w:left="426" w:right="-1"/>
        <w:jc w:val="both"/>
        <w:rPr>
          <w:sz w:val="24"/>
          <w:szCs w:val="24"/>
        </w:rPr>
      </w:pPr>
    </w:p>
    <w:p w14:paraId="0A471A3C" w14:textId="77777777" w:rsidR="00846251" w:rsidRDefault="00846251" w:rsidP="00DB1254">
      <w:pPr>
        <w:pStyle w:val="TableParagraph"/>
        <w:ind w:right="-1" w:firstLine="426"/>
        <w:jc w:val="both"/>
        <w:rPr>
          <w:sz w:val="24"/>
          <w:szCs w:val="24"/>
        </w:rPr>
      </w:pPr>
      <w:r w:rsidRPr="00B10810">
        <w:rPr>
          <w:b/>
          <w:sz w:val="24"/>
          <w:szCs w:val="24"/>
        </w:rPr>
        <w:t>6. Общая трудоемкость дисциплины.</w:t>
      </w:r>
      <w:r w:rsidR="00282CD3">
        <w:rPr>
          <w:b/>
          <w:sz w:val="24"/>
          <w:szCs w:val="24"/>
        </w:rPr>
        <w:t xml:space="preserve"> </w:t>
      </w:r>
      <w:r w:rsidR="00E01854">
        <w:rPr>
          <w:sz w:val="24"/>
          <w:szCs w:val="24"/>
        </w:rPr>
        <w:t>8</w:t>
      </w:r>
      <w:r w:rsidRPr="00B10810">
        <w:rPr>
          <w:sz w:val="24"/>
          <w:szCs w:val="24"/>
        </w:rPr>
        <w:t xml:space="preserve"> зачетных единиц (</w:t>
      </w:r>
      <w:r w:rsidR="0010530C">
        <w:rPr>
          <w:sz w:val="24"/>
          <w:szCs w:val="24"/>
        </w:rPr>
        <w:t>288</w:t>
      </w:r>
      <w:r w:rsidRPr="00B10810">
        <w:rPr>
          <w:sz w:val="24"/>
          <w:szCs w:val="24"/>
        </w:rPr>
        <w:t xml:space="preserve"> ч</w:t>
      </w:r>
      <w:r w:rsidR="00644482">
        <w:rPr>
          <w:sz w:val="24"/>
          <w:szCs w:val="24"/>
        </w:rPr>
        <w:t>.</w:t>
      </w:r>
      <w:r w:rsidRPr="00B10810">
        <w:rPr>
          <w:sz w:val="24"/>
          <w:szCs w:val="24"/>
        </w:rPr>
        <w:t>).</w:t>
      </w:r>
    </w:p>
    <w:p w14:paraId="64C613E9" w14:textId="77777777" w:rsidR="00DC41D8" w:rsidRPr="00B10810" w:rsidRDefault="00DC41D8" w:rsidP="00DB1254">
      <w:pPr>
        <w:pStyle w:val="TableParagraph"/>
        <w:ind w:right="-1" w:firstLine="426"/>
        <w:jc w:val="both"/>
        <w:rPr>
          <w:sz w:val="24"/>
          <w:szCs w:val="24"/>
        </w:rPr>
      </w:pPr>
    </w:p>
    <w:p w14:paraId="1DF6C09E" w14:textId="77777777" w:rsidR="00846251" w:rsidRDefault="00846251" w:rsidP="00644482">
      <w:pPr>
        <w:pStyle w:val="TableParagraph"/>
        <w:ind w:right="-1" w:firstLine="426"/>
        <w:jc w:val="both"/>
        <w:rPr>
          <w:sz w:val="24"/>
          <w:szCs w:val="24"/>
        </w:rPr>
      </w:pPr>
      <w:r w:rsidRPr="00B10810">
        <w:rPr>
          <w:b/>
          <w:sz w:val="24"/>
          <w:szCs w:val="24"/>
        </w:rPr>
        <w:t>7. Форма контроля.</w:t>
      </w:r>
      <w:r w:rsidR="00282CD3">
        <w:rPr>
          <w:b/>
          <w:sz w:val="24"/>
          <w:szCs w:val="24"/>
        </w:rPr>
        <w:t xml:space="preserve"> </w:t>
      </w:r>
      <w:r w:rsidR="00644482" w:rsidRPr="00644482">
        <w:rPr>
          <w:bCs/>
          <w:sz w:val="24"/>
          <w:szCs w:val="24"/>
        </w:rPr>
        <w:t>З</w:t>
      </w:r>
      <w:r w:rsidRPr="00B10810">
        <w:rPr>
          <w:sz w:val="24"/>
          <w:szCs w:val="24"/>
        </w:rPr>
        <w:t>ачет (5 сем</w:t>
      </w:r>
      <w:r w:rsidR="0010530C">
        <w:rPr>
          <w:sz w:val="24"/>
          <w:szCs w:val="24"/>
        </w:rPr>
        <w:t>.</w:t>
      </w:r>
      <w:r w:rsidRPr="00B10810">
        <w:rPr>
          <w:sz w:val="24"/>
          <w:szCs w:val="24"/>
        </w:rPr>
        <w:t>)</w:t>
      </w:r>
      <w:r w:rsidR="00644482">
        <w:rPr>
          <w:sz w:val="24"/>
          <w:szCs w:val="24"/>
        </w:rPr>
        <w:t>. Э</w:t>
      </w:r>
      <w:r w:rsidRPr="00B10810">
        <w:rPr>
          <w:sz w:val="24"/>
          <w:szCs w:val="24"/>
        </w:rPr>
        <w:t>кзамен (</w:t>
      </w:r>
      <w:r w:rsidR="0010530C">
        <w:rPr>
          <w:sz w:val="24"/>
          <w:szCs w:val="24"/>
        </w:rPr>
        <w:t>6</w:t>
      </w:r>
      <w:r w:rsidRPr="00B10810">
        <w:rPr>
          <w:sz w:val="24"/>
          <w:szCs w:val="24"/>
        </w:rPr>
        <w:t xml:space="preserve"> семестр).</w:t>
      </w:r>
    </w:p>
    <w:p w14:paraId="1E482140" w14:textId="77777777" w:rsidR="00722511" w:rsidRDefault="00722511" w:rsidP="00644482">
      <w:pPr>
        <w:pStyle w:val="TableParagraph"/>
        <w:ind w:right="-1" w:firstLine="426"/>
        <w:jc w:val="both"/>
        <w:rPr>
          <w:sz w:val="24"/>
          <w:szCs w:val="24"/>
        </w:rPr>
      </w:pPr>
    </w:p>
    <w:p w14:paraId="50306266" w14:textId="77777777" w:rsidR="00722511" w:rsidRDefault="00722511" w:rsidP="00644482">
      <w:pPr>
        <w:pStyle w:val="TableParagraph"/>
        <w:ind w:right="-1" w:firstLine="426"/>
        <w:jc w:val="both"/>
        <w:rPr>
          <w:sz w:val="24"/>
          <w:szCs w:val="24"/>
        </w:rPr>
      </w:pPr>
    </w:p>
    <w:p w14:paraId="6B3BCE33" w14:textId="77777777" w:rsidR="00722511" w:rsidRPr="00722511" w:rsidRDefault="00722511" w:rsidP="00722511">
      <w:pPr>
        <w:pStyle w:val="TableParagraph"/>
        <w:ind w:firstLine="426"/>
        <w:jc w:val="center"/>
        <w:rPr>
          <w:b/>
          <w:bCs/>
          <w:sz w:val="32"/>
          <w:szCs w:val="32"/>
        </w:rPr>
      </w:pPr>
      <w:r w:rsidRPr="00722511">
        <w:rPr>
          <w:b/>
          <w:bCs/>
          <w:sz w:val="32"/>
          <w:szCs w:val="32"/>
        </w:rPr>
        <w:t>Лучевая диагностика</w:t>
      </w:r>
    </w:p>
    <w:p w14:paraId="706270FD" w14:textId="77777777" w:rsidR="00722511" w:rsidRPr="00B10810" w:rsidRDefault="00722511" w:rsidP="00644482">
      <w:pPr>
        <w:pStyle w:val="TableParagraph"/>
        <w:ind w:right="-1" w:firstLine="426"/>
        <w:jc w:val="both"/>
        <w:rPr>
          <w:sz w:val="24"/>
          <w:szCs w:val="24"/>
        </w:rPr>
      </w:pPr>
    </w:p>
    <w:p w14:paraId="0B957A7F" w14:textId="77777777" w:rsidR="008344E9" w:rsidRPr="00B10810" w:rsidRDefault="008344E9" w:rsidP="00281D19">
      <w:pPr>
        <w:pStyle w:val="TableParagraph"/>
        <w:numPr>
          <w:ilvl w:val="0"/>
          <w:numId w:val="47"/>
        </w:numPr>
        <w:tabs>
          <w:tab w:val="left" w:pos="953"/>
        </w:tabs>
        <w:ind w:left="0" w:right="-1" w:firstLine="426"/>
        <w:jc w:val="both"/>
        <w:rPr>
          <w:b/>
          <w:sz w:val="24"/>
        </w:rPr>
      </w:pPr>
      <w:r w:rsidRPr="00B10810">
        <w:rPr>
          <w:b/>
          <w:sz w:val="24"/>
        </w:rPr>
        <w:t>Место дисциплины в структуре основной профессиональной образовательной программы.</w:t>
      </w:r>
    </w:p>
    <w:p w14:paraId="008912DD" w14:textId="77777777" w:rsidR="008344E9" w:rsidRPr="00B10810" w:rsidRDefault="008344E9" w:rsidP="008344E9">
      <w:pPr>
        <w:pStyle w:val="TableParagraph"/>
        <w:ind w:right="-1" w:firstLine="426"/>
        <w:jc w:val="both"/>
        <w:rPr>
          <w:sz w:val="24"/>
          <w:szCs w:val="24"/>
        </w:rPr>
      </w:pPr>
      <w:r w:rsidRPr="00B10810">
        <w:rPr>
          <w:sz w:val="24"/>
          <w:szCs w:val="24"/>
        </w:rPr>
        <w:t>Дисциплина «</w:t>
      </w:r>
      <w:r>
        <w:rPr>
          <w:sz w:val="24"/>
          <w:szCs w:val="24"/>
        </w:rPr>
        <w:t>Л</w:t>
      </w:r>
      <w:r w:rsidRPr="00B10810">
        <w:rPr>
          <w:sz w:val="24"/>
          <w:szCs w:val="24"/>
        </w:rPr>
        <w:t>учевая диагностика» относится к Блоку 1 «Дисциплины (модули)», к дисциплинам базовой</w:t>
      </w:r>
      <w:r w:rsidR="00011638">
        <w:rPr>
          <w:sz w:val="24"/>
          <w:szCs w:val="24"/>
        </w:rPr>
        <w:t xml:space="preserve"> </w:t>
      </w:r>
      <w:r w:rsidR="00011638" w:rsidRPr="007B6A43">
        <w:rPr>
          <w:sz w:val="24"/>
          <w:szCs w:val="24"/>
        </w:rPr>
        <w:t>обязательной</w:t>
      </w:r>
      <w:r w:rsidRPr="00B10810">
        <w:rPr>
          <w:sz w:val="24"/>
          <w:szCs w:val="24"/>
        </w:rPr>
        <w:t xml:space="preserve"> части программы.</w:t>
      </w:r>
    </w:p>
    <w:p w14:paraId="25A548A8" w14:textId="77777777" w:rsidR="008344E9" w:rsidRPr="00B10810" w:rsidRDefault="008344E9" w:rsidP="008344E9">
      <w:pPr>
        <w:pStyle w:val="TableParagraph"/>
        <w:ind w:right="-1" w:firstLine="426"/>
        <w:jc w:val="both"/>
        <w:rPr>
          <w:sz w:val="24"/>
          <w:szCs w:val="24"/>
        </w:rPr>
      </w:pPr>
      <w:r w:rsidRPr="00B10810">
        <w:rPr>
          <w:sz w:val="24"/>
          <w:szCs w:val="24"/>
        </w:rPr>
        <w:t>К исходным требованиям, необходимым для изучения дисциплины «</w:t>
      </w:r>
      <w:r>
        <w:rPr>
          <w:sz w:val="24"/>
          <w:szCs w:val="24"/>
        </w:rPr>
        <w:t>Л</w:t>
      </w:r>
      <w:r w:rsidRPr="00B10810">
        <w:rPr>
          <w:sz w:val="24"/>
          <w:szCs w:val="24"/>
        </w:rPr>
        <w:t xml:space="preserve">учевая диагностика»,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p>
    <w:p w14:paraId="50E11A7E" w14:textId="77777777" w:rsidR="008344E9" w:rsidRDefault="008344E9" w:rsidP="008344E9">
      <w:pPr>
        <w:pStyle w:val="TableParagraph"/>
        <w:ind w:right="-1" w:firstLine="426"/>
        <w:jc w:val="both"/>
        <w:rPr>
          <w:sz w:val="24"/>
          <w:szCs w:val="24"/>
        </w:rPr>
      </w:pPr>
      <w:r>
        <w:rPr>
          <w:sz w:val="24"/>
          <w:szCs w:val="24"/>
        </w:rPr>
        <w:t xml:space="preserve">Освоение дисциплины </w:t>
      </w:r>
      <w:r w:rsidRPr="00B10810">
        <w:rPr>
          <w:sz w:val="24"/>
          <w:szCs w:val="24"/>
        </w:rPr>
        <w:t>«</w:t>
      </w:r>
      <w:r>
        <w:rPr>
          <w:sz w:val="24"/>
          <w:szCs w:val="24"/>
        </w:rPr>
        <w:t>Л</w:t>
      </w:r>
      <w:r w:rsidRPr="00B10810">
        <w:rPr>
          <w:sz w:val="24"/>
          <w:szCs w:val="24"/>
        </w:rPr>
        <w:t>учевая диагностика» является необходимым и обязательным для изучения в дальнейшем факультетской терапии, профессиональных болезней, госпитальной терапии,</w:t>
      </w:r>
      <w:r>
        <w:rPr>
          <w:sz w:val="24"/>
          <w:szCs w:val="24"/>
        </w:rPr>
        <w:t xml:space="preserve"> факультетской хирургии, госпитальной хирургии, оториноларингологии, офтальмологии,</w:t>
      </w:r>
      <w:r w:rsidRPr="00B10810">
        <w:rPr>
          <w:sz w:val="24"/>
          <w:szCs w:val="24"/>
        </w:rPr>
        <w:t xml:space="preserve"> эндокринологии, поликлинической терапии, клинической фармакологии.</w:t>
      </w:r>
    </w:p>
    <w:p w14:paraId="66C2215C" w14:textId="77777777" w:rsidR="008344E9" w:rsidRPr="00B10810" w:rsidRDefault="008344E9" w:rsidP="008344E9">
      <w:pPr>
        <w:pStyle w:val="TableParagraph"/>
        <w:ind w:right="-1" w:firstLine="426"/>
        <w:jc w:val="both"/>
        <w:rPr>
          <w:sz w:val="24"/>
          <w:szCs w:val="24"/>
        </w:rPr>
      </w:pPr>
    </w:p>
    <w:p w14:paraId="4086B6D1" w14:textId="77777777" w:rsidR="008344E9" w:rsidRDefault="008344E9" w:rsidP="008344E9">
      <w:pPr>
        <w:pStyle w:val="TableParagraph"/>
        <w:tabs>
          <w:tab w:val="left" w:pos="709"/>
        </w:tabs>
        <w:ind w:right="-1" w:firstLine="426"/>
        <w:jc w:val="both"/>
        <w:rPr>
          <w:sz w:val="24"/>
          <w:szCs w:val="24"/>
        </w:rPr>
      </w:pPr>
      <w:r>
        <w:rPr>
          <w:b/>
          <w:sz w:val="24"/>
          <w:szCs w:val="24"/>
        </w:rPr>
        <w:t xml:space="preserve">2. </w:t>
      </w:r>
      <w:r w:rsidRPr="00B10810">
        <w:rPr>
          <w:b/>
          <w:sz w:val="24"/>
          <w:szCs w:val="24"/>
        </w:rPr>
        <w:t xml:space="preserve">Целью освоения дисциплины </w:t>
      </w:r>
      <w:r w:rsidRPr="00B10810">
        <w:rPr>
          <w:sz w:val="24"/>
          <w:szCs w:val="24"/>
        </w:rPr>
        <w:t xml:space="preserve">является формирование важных профессиональных навыков </w:t>
      </w:r>
      <w:r>
        <w:rPr>
          <w:sz w:val="24"/>
          <w:szCs w:val="24"/>
        </w:rPr>
        <w:t>лучевой диагностики заболеваний</w:t>
      </w:r>
      <w:r w:rsidRPr="00B10810">
        <w:rPr>
          <w:sz w:val="24"/>
          <w:szCs w:val="24"/>
        </w:rPr>
        <w:t>.</w:t>
      </w:r>
    </w:p>
    <w:p w14:paraId="0B203517" w14:textId="77777777" w:rsidR="00722511" w:rsidRDefault="008344E9" w:rsidP="00722511">
      <w:pPr>
        <w:pStyle w:val="TableParagraph"/>
        <w:ind w:right="-1" w:firstLine="426"/>
        <w:jc w:val="both"/>
        <w:rPr>
          <w:sz w:val="24"/>
          <w:szCs w:val="24"/>
        </w:rPr>
      </w:pPr>
      <w:r>
        <w:rPr>
          <w:b/>
          <w:sz w:val="24"/>
          <w:szCs w:val="24"/>
        </w:rPr>
        <w:t xml:space="preserve">3. </w:t>
      </w:r>
      <w:r w:rsidR="00722511" w:rsidRPr="00B10810">
        <w:rPr>
          <w:b/>
          <w:sz w:val="24"/>
          <w:szCs w:val="24"/>
        </w:rPr>
        <w:t>Краткое содержание</w:t>
      </w:r>
      <w:r w:rsidR="00722511">
        <w:rPr>
          <w:b/>
          <w:sz w:val="24"/>
          <w:szCs w:val="24"/>
        </w:rPr>
        <w:t xml:space="preserve"> </w:t>
      </w:r>
      <w:r w:rsidR="00722511" w:rsidRPr="00B10810">
        <w:rPr>
          <w:b/>
          <w:sz w:val="24"/>
          <w:szCs w:val="24"/>
        </w:rPr>
        <w:t>дисциплины</w:t>
      </w:r>
      <w:r w:rsidR="00722511">
        <w:rPr>
          <w:sz w:val="24"/>
          <w:szCs w:val="24"/>
        </w:rPr>
        <w:t xml:space="preserve">. </w:t>
      </w:r>
      <w:r w:rsidR="00722511" w:rsidRPr="00B10810">
        <w:rPr>
          <w:sz w:val="24"/>
          <w:szCs w:val="24"/>
        </w:rPr>
        <w:t xml:space="preserve">Лучевая диагностика. Введение. Общие вопросы </w:t>
      </w:r>
      <w:r w:rsidR="00722511" w:rsidRPr="00B10810">
        <w:rPr>
          <w:sz w:val="24"/>
          <w:szCs w:val="24"/>
        </w:rPr>
        <w:lastRenderedPageBreak/>
        <w:t>лучевой диагностики. Методы и средства лучевой диагностики. Лучевая диагностика повреждений и заболеваний легких. Рентгенодиагностика заболеваний органов дыхания. Лучевая диагностика сердечно</w:t>
      </w:r>
      <w:r w:rsidR="00722511">
        <w:rPr>
          <w:sz w:val="24"/>
          <w:szCs w:val="24"/>
        </w:rPr>
        <w:t>-</w:t>
      </w:r>
      <w:r w:rsidR="00722511" w:rsidRPr="00B10810">
        <w:rPr>
          <w:sz w:val="24"/>
          <w:szCs w:val="24"/>
        </w:rPr>
        <w:t>сосудистой системы. Лучевая диагностика сердечно – сосудистой системы. Лучевая диагностика заболеваний ЖКТ. Лучевая диагностика в нефрологии и урологии. Лучевая диагностика эндокринной и репродуктивной системы. Лучевая диагностика заболеваниях опорно–двигательного</w:t>
      </w:r>
      <w:r w:rsidR="00722511" w:rsidRPr="00751CD4">
        <w:rPr>
          <w:sz w:val="24"/>
          <w:szCs w:val="24"/>
        </w:rPr>
        <w:t xml:space="preserve"> </w:t>
      </w:r>
      <w:r w:rsidR="00722511" w:rsidRPr="00B10810">
        <w:rPr>
          <w:sz w:val="24"/>
          <w:szCs w:val="24"/>
        </w:rPr>
        <w:t>аппарата.</w:t>
      </w:r>
      <w:r w:rsidR="00722511" w:rsidRPr="00751CD4">
        <w:rPr>
          <w:sz w:val="24"/>
          <w:szCs w:val="24"/>
        </w:rPr>
        <w:t xml:space="preserve"> </w:t>
      </w:r>
      <w:r w:rsidR="00722511" w:rsidRPr="00B10810">
        <w:rPr>
          <w:sz w:val="24"/>
          <w:szCs w:val="24"/>
        </w:rPr>
        <w:t>Лучевые</w:t>
      </w:r>
      <w:r w:rsidR="00722511" w:rsidRPr="00751CD4">
        <w:rPr>
          <w:sz w:val="24"/>
          <w:szCs w:val="24"/>
        </w:rPr>
        <w:t xml:space="preserve"> </w:t>
      </w:r>
      <w:r w:rsidR="00722511" w:rsidRPr="00B10810">
        <w:rPr>
          <w:sz w:val="24"/>
          <w:szCs w:val="24"/>
        </w:rPr>
        <w:t>исследования</w:t>
      </w:r>
      <w:r w:rsidR="00722511" w:rsidRPr="00722511">
        <w:rPr>
          <w:sz w:val="24"/>
          <w:szCs w:val="24"/>
        </w:rPr>
        <w:t xml:space="preserve"> </w:t>
      </w:r>
      <w:r w:rsidR="00722511" w:rsidRPr="00B10810">
        <w:rPr>
          <w:sz w:val="24"/>
          <w:szCs w:val="24"/>
        </w:rPr>
        <w:t>в</w:t>
      </w:r>
      <w:r w:rsidR="00722511" w:rsidRPr="00722511">
        <w:rPr>
          <w:sz w:val="24"/>
          <w:szCs w:val="24"/>
        </w:rPr>
        <w:t xml:space="preserve"> </w:t>
      </w:r>
      <w:r w:rsidR="00722511" w:rsidRPr="00B10810">
        <w:rPr>
          <w:sz w:val="24"/>
          <w:szCs w:val="24"/>
        </w:rPr>
        <w:t>офтальмологии,</w:t>
      </w:r>
      <w:r w:rsidR="00722511" w:rsidRPr="00722511">
        <w:rPr>
          <w:sz w:val="24"/>
          <w:szCs w:val="24"/>
        </w:rPr>
        <w:t xml:space="preserve"> </w:t>
      </w:r>
      <w:r w:rsidR="00722511" w:rsidRPr="00B10810">
        <w:rPr>
          <w:sz w:val="24"/>
          <w:szCs w:val="24"/>
        </w:rPr>
        <w:t>отоларингологии, стоматологии. Лучевая диагностика заболеваний нервной</w:t>
      </w:r>
      <w:r w:rsidR="00722511">
        <w:rPr>
          <w:sz w:val="24"/>
          <w:szCs w:val="24"/>
        </w:rPr>
        <w:t xml:space="preserve"> </w:t>
      </w:r>
      <w:r w:rsidR="00722511" w:rsidRPr="00B10810">
        <w:rPr>
          <w:sz w:val="24"/>
          <w:szCs w:val="24"/>
        </w:rPr>
        <w:t>системы.</w:t>
      </w:r>
    </w:p>
    <w:p w14:paraId="6DA15991" w14:textId="77777777" w:rsidR="00B10810" w:rsidRDefault="00B10810" w:rsidP="00DB1254">
      <w:pPr>
        <w:tabs>
          <w:tab w:val="left" w:pos="3708"/>
        </w:tabs>
        <w:ind w:right="-1" w:firstLine="426"/>
        <w:jc w:val="both"/>
        <w:rPr>
          <w:rFonts w:ascii="Times New Roman" w:hAnsi="Times New Roman" w:cs="Times New Roman"/>
          <w:sz w:val="24"/>
          <w:szCs w:val="24"/>
        </w:rPr>
      </w:pPr>
    </w:p>
    <w:p w14:paraId="61F601F1" w14:textId="77777777" w:rsidR="008344E9" w:rsidRDefault="008344E9" w:rsidP="002E3E19">
      <w:pPr>
        <w:tabs>
          <w:tab w:val="left" w:pos="3708"/>
        </w:tabs>
        <w:spacing w:after="0"/>
        <w:ind w:right="-1" w:firstLine="426"/>
        <w:jc w:val="both"/>
        <w:rPr>
          <w:rFonts w:ascii="Times New Roman" w:hAnsi="Times New Roman" w:cs="Times New Roman"/>
          <w:b/>
          <w:bCs/>
          <w:sz w:val="24"/>
          <w:szCs w:val="24"/>
        </w:rPr>
      </w:pPr>
      <w:r w:rsidRPr="008344E9">
        <w:rPr>
          <w:rFonts w:ascii="Times New Roman" w:hAnsi="Times New Roman" w:cs="Times New Roman"/>
          <w:b/>
          <w:bCs/>
          <w:sz w:val="24"/>
          <w:szCs w:val="24"/>
        </w:rPr>
        <w:t>4. Компетенции, формируемые в результате освоения дисциплины.</w:t>
      </w:r>
    </w:p>
    <w:p w14:paraId="35B5548A" w14:textId="77777777" w:rsidR="00361DF4" w:rsidRPr="002E3E19" w:rsidRDefault="00361DF4" w:rsidP="002E3E19">
      <w:pPr>
        <w:spacing w:after="0" w:line="240" w:lineRule="auto"/>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ОПК-5. </w:t>
      </w:r>
      <w:r w:rsidRPr="00361DF4">
        <w:rPr>
          <w:rFonts w:ascii="Times New Roman" w:eastAsia="Times New Roman" w:hAnsi="Times New Roman" w:cs="Times New Roman"/>
          <w:sz w:val="24"/>
          <w:szCs w:val="24"/>
          <w:lang w:eastAsia="ru-RU"/>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Pr="002E3E19">
        <w:rPr>
          <w:rFonts w:ascii="Times New Roman" w:eastAsia="Times New Roman" w:hAnsi="Times New Roman" w:cs="Times New Roman"/>
          <w:sz w:val="24"/>
          <w:szCs w:val="24"/>
          <w:lang w:eastAsia="ru-RU"/>
        </w:rPr>
        <w:t>.</w:t>
      </w:r>
    </w:p>
    <w:p w14:paraId="087911BF" w14:textId="77777777" w:rsidR="00361DF4" w:rsidRPr="002E3E19" w:rsidRDefault="00361DF4" w:rsidP="002E3E19">
      <w:pPr>
        <w:spacing w:after="0"/>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ОПК-5.2.</w:t>
      </w:r>
      <w:r w:rsidRPr="002E3E19">
        <w:rPr>
          <w:rFonts w:ascii="Times New Roman" w:hAnsi="Times New Roman" w:cs="Times New Roman"/>
          <w:sz w:val="24"/>
          <w:szCs w:val="24"/>
        </w:rPr>
        <w:t xml:space="preserve"> </w:t>
      </w:r>
      <w:r w:rsidRPr="002E3E19">
        <w:rPr>
          <w:rFonts w:ascii="Times New Roman" w:eastAsia="Times New Roman" w:hAnsi="Times New Roman" w:cs="Times New Roman"/>
          <w:sz w:val="24"/>
          <w:szCs w:val="24"/>
          <w:lang w:eastAsia="ru-RU"/>
        </w:rPr>
        <w:t>Оценивает морфофункциональное и физиологическое состояние и процессы для решения профессиональных задач.</w:t>
      </w:r>
    </w:p>
    <w:p w14:paraId="27AA772C" w14:textId="77777777" w:rsidR="00361DF4" w:rsidRPr="002E3E19" w:rsidRDefault="00361DF4" w:rsidP="002E3E19">
      <w:pPr>
        <w:spacing w:after="0" w:line="240" w:lineRule="auto"/>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ПК-3. </w:t>
      </w:r>
      <w:r w:rsidRPr="00361DF4">
        <w:rPr>
          <w:rFonts w:ascii="Times New Roman" w:eastAsia="Times New Roman" w:hAnsi="Times New Roman" w:cs="Times New Roman"/>
          <w:sz w:val="24"/>
          <w:szCs w:val="24"/>
          <w:lang w:eastAsia="ru-RU"/>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51AAA1F5" w14:textId="77777777" w:rsidR="00361DF4" w:rsidRPr="002E3E19" w:rsidRDefault="00361DF4" w:rsidP="002E3E19">
      <w:pPr>
        <w:spacing w:after="0" w:line="240" w:lineRule="auto"/>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ПК-3.1. </w:t>
      </w:r>
      <w:r w:rsidRPr="00361DF4">
        <w:rPr>
          <w:rFonts w:ascii="Times New Roman" w:eastAsia="Times New Roman" w:hAnsi="Times New Roman" w:cs="Times New Roman"/>
          <w:sz w:val="24"/>
          <w:szCs w:val="24"/>
          <w:lang w:eastAsia="ru-RU"/>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1A141F14" w14:textId="77777777" w:rsidR="002E3E19" w:rsidRPr="002E3E19" w:rsidRDefault="002E3E19" w:rsidP="002E3E19">
      <w:pPr>
        <w:spacing w:after="0" w:line="240" w:lineRule="auto"/>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ПК-3.4.</w:t>
      </w:r>
      <w:r>
        <w:rPr>
          <w:rFonts w:ascii="Times New Roman" w:eastAsia="Times New Roman" w:hAnsi="Times New Roman" w:cs="Times New Roman"/>
          <w:sz w:val="24"/>
          <w:szCs w:val="24"/>
          <w:lang w:eastAsia="ru-RU"/>
        </w:rPr>
        <w:t xml:space="preserve"> </w:t>
      </w:r>
      <w:r w:rsidRPr="002E3E19">
        <w:rPr>
          <w:rFonts w:ascii="Times New Roman" w:eastAsia="Times New Roman" w:hAnsi="Times New Roman" w:cs="Times New Roman"/>
          <w:sz w:val="24"/>
          <w:szCs w:val="24"/>
          <w:lang w:eastAsia="ru-RU"/>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10F90B66" w14:textId="77777777" w:rsidR="002E3E19" w:rsidRPr="002E3E19" w:rsidRDefault="002E3E19" w:rsidP="002E3E19">
      <w:pPr>
        <w:spacing w:after="0"/>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ПК-4.</w:t>
      </w:r>
      <w:r w:rsidRPr="002E3E19">
        <w:rPr>
          <w:rFonts w:ascii="Times New Roman" w:hAnsi="Times New Roman" w:cs="Times New Roman"/>
          <w:sz w:val="24"/>
          <w:szCs w:val="24"/>
        </w:rPr>
        <w:t xml:space="preserve"> </w:t>
      </w:r>
      <w:r w:rsidRPr="002E3E19">
        <w:rPr>
          <w:rFonts w:ascii="Times New Roman" w:eastAsia="Times New Roman" w:hAnsi="Times New Roman" w:cs="Times New Roman"/>
          <w:sz w:val="24"/>
          <w:szCs w:val="24"/>
          <w:lang w:eastAsia="ru-RU"/>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p>
    <w:p w14:paraId="3D370652" w14:textId="77777777" w:rsidR="002E3E19" w:rsidRPr="002E3E19" w:rsidRDefault="002E3E19" w:rsidP="002E3E19">
      <w:pPr>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ПК-4.2.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02FA4F76" w14:textId="77777777" w:rsidR="00361DF4" w:rsidRPr="00361DF4" w:rsidRDefault="00361DF4" w:rsidP="00361DF4">
      <w:pPr>
        <w:spacing w:after="0" w:line="240" w:lineRule="auto"/>
        <w:jc w:val="both"/>
        <w:rPr>
          <w:rFonts w:ascii="Tahoma" w:eastAsia="Times New Roman" w:hAnsi="Tahoma" w:cs="Tahoma"/>
          <w:sz w:val="16"/>
          <w:szCs w:val="16"/>
          <w:lang w:eastAsia="ru-RU"/>
        </w:rPr>
      </w:pPr>
    </w:p>
    <w:p w14:paraId="57C702E9" w14:textId="77777777" w:rsidR="00361DF4" w:rsidRDefault="002E3E19" w:rsidP="00DB1254">
      <w:pPr>
        <w:tabs>
          <w:tab w:val="left" w:pos="3708"/>
        </w:tabs>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2E3E19">
        <w:rPr>
          <w:rFonts w:ascii="Times New Roman" w:hAnsi="Times New Roman" w:cs="Times New Roman"/>
          <w:b/>
          <w:bCs/>
          <w:sz w:val="24"/>
          <w:szCs w:val="24"/>
        </w:rPr>
        <w:t>Планируемые результаты обучения.</w:t>
      </w:r>
    </w:p>
    <w:p w14:paraId="08C78276" w14:textId="77777777" w:rsidR="002E3E19" w:rsidRPr="00B10810" w:rsidRDefault="002E3E19" w:rsidP="002E3E19">
      <w:pPr>
        <w:pStyle w:val="TableParagraph"/>
        <w:ind w:right="-1" w:firstLine="426"/>
        <w:jc w:val="both"/>
        <w:rPr>
          <w:sz w:val="24"/>
          <w:szCs w:val="24"/>
        </w:rPr>
      </w:pPr>
      <w:r w:rsidRPr="00B10810">
        <w:rPr>
          <w:sz w:val="24"/>
          <w:szCs w:val="24"/>
        </w:rPr>
        <w:t>В результате освоения дисциплины студент должен</w:t>
      </w:r>
    </w:p>
    <w:p w14:paraId="68E49CDE" w14:textId="77777777" w:rsidR="002E3E19" w:rsidRPr="00644482" w:rsidRDefault="002E3E19" w:rsidP="002E3E19">
      <w:pPr>
        <w:pStyle w:val="TableParagraph"/>
        <w:ind w:right="-1" w:firstLine="426"/>
        <w:jc w:val="both"/>
        <w:rPr>
          <w:bCs/>
          <w:sz w:val="24"/>
          <w:szCs w:val="24"/>
          <w:u w:val="single"/>
        </w:rPr>
      </w:pPr>
      <w:r w:rsidRPr="00644482">
        <w:rPr>
          <w:bCs/>
          <w:sz w:val="24"/>
          <w:szCs w:val="24"/>
          <w:u w:val="single"/>
        </w:rPr>
        <w:t>Знать:</w:t>
      </w:r>
    </w:p>
    <w:p w14:paraId="2562CCBD" w14:textId="77777777" w:rsidR="00DB00D8" w:rsidRPr="005A6920" w:rsidRDefault="00DB00D8" w:rsidP="00C6116B">
      <w:pPr>
        <w:pStyle w:val="a4"/>
        <w:numPr>
          <w:ilvl w:val="0"/>
          <w:numId w:val="192"/>
        </w:numPr>
        <w:tabs>
          <w:tab w:val="left" w:pos="851"/>
          <w:tab w:val="left" w:pos="3708"/>
        </w:tabs>
        <w:ind w:left="0" w:right="-1" w:firstLine="567"/>
        <w:jc w:val="both"/>
        <w:rPr>
          <w:sz w:val="24"/>
          <w:szCs w:val="24"/>
        </w:rPr>
      </w:pPr>
      <w:r w:rsidRPr="005A6920">
        <w:rPr>
          <w:sz w:val="24"/>
          <w:szCs w:val="24"/>
        </w:rPr>
        <w:t xml:space="preserve">природу и свойства излучений, используемых в медицине; </w:t>
      </w:r>
    </w:p>
    <w:p w14:paraId="5A552B33" w14:textId="77777777" w:rsidR="00DB00D8" w:rsidRPr="005A6920" w:rsidRDefault="00DB00D8" w:rsidP="00C6116B">
      <w:pPr>
        <w:pStyle w:val="a4"/>
        <w:numPr>
          <w:ilvl w:val="0"/>
          <w:numId w:val="192"/>
        </w:numPr>
        <w:tabs>
          <w:tab w:val="left" w:pos="851"/>
          <w:tab w:val="left" w:pos="3708"/>
        </w:tabs>
        <w:ind w:left="0" w:right="-1" w:firstLine="567"/>
        <w:jc w:val="both"/>
        <w:rPr>
          <w:sz w:val="24"/>
          <w:szCs w:val="24"/>
        </w:rPr>
      </w:pPr>
      <w:r w:rsidRPr="005A6920">
        <w:rPr>
          <w:sz w:val="24"/>
          <w:szCs w:val="24"/>
        </w:rPr>
        <w:t xml:space="preserve">нормативы по проведению различных методов лучевого исследования (КТ, рентгенографии); </w:t>
      </w:r>
    </w:p>
    <w:p w14:paraId="10673ABE" w14:textId="77777777" w:rsidR="00DB00D8" w:rsidRPr="005A6920" w:rsidRDefault="00DB00D8" w:rsidP="00C6116B">
      <w:pPr>
        <w:pStyle w:val="a4"/>
        <w:numPr>
          <w:ilvl w:val="0"/>
          <w:numId w:val="192"/>
        </w:numPr>
        <w:tabs>
          <w:tab w:val="left" w:pos="851"/>
          <w:tab w:val="left" w:pos="3708"/>
        </w:tabs>
        <w:ind w:left="0" w:right="-1" w:firstLine="567"/>
        <w:jc w:val="both"/>
        <w:rPr>
          <w:sz w:val="24"/>
          <w:szCs w:val="24"/>
        </w:rPr>
      </w:pPr>
      <w:r w:rsidRPr="005A6920">
        <w:rPr>
          <w:sz w:val="24"/>
          <w:szCs w:val="24"/>
        </w:rPr>
        <w:t xml:space="preserve">основы радиационной безопасности; </w:t>
      </w:r>
    </w:p>
    <w:p w14:paraId="63453E1F" w14:textId="77777777" w:rsidR="00DB00D8" w:rsidRPr="005A6920" w:rsidRDefault="00DB00D8" w:rsidP="00C6116B">
      <w:pPr>
        <w:pStyle w:val="a4"/>
        <w:numPr>
          <w:ilvl w:val="0"/>
          <w:numId w:val="192"/>
        </w:numPr>
        <w:tabs>
          <w:tab w:val="left" w:pos="851"/>
          <w:tab w:val="left" w:pos="3708"/>
        </w:tabs>
        <w:ind w:left="0" w:right="-1" w:firstLine="567"/>
        <w:jc w:val="both"/>
        <w:rPr>
          <w:sz w:val="24"/>
          <w:szCs w:val="24"/>
        </w:rPr>
      </w:pPr>
      <w:r w:rsidRPr="005A6920">
        <w:rPr>
          <w:sz w:val="24"/>
          <w:szCs w:val="24"/>
        </w:rPr>
        <w:t xml:space="preserve">возможные осложнения при лучевой нагрузке; </w:t>
      </w:r>
    </w:p>
    <w:p w14:paraId="726D26D1" w14:textId="77777777" w:rsidR="00600D42" w:rsidRPr="005A6920" w:rsidRDefault="00600D42" w:rsidP="00C6116B">
      <w:pPr>
        <w:pStyle w:val="a4"/>
        <w:numPr>
          <w:ilvl w:val="0"/>
          <w:numId w:val="192"/>
        </w:numPr>
        <w:tabs>
          <w:tab w:val="left" w:pos="851"/>
          <w:tab w:val="left" w:pos="3708"/>
        </w:tabs>
        <w:ind w:left="0" w:right="-1" w:firstLine="567"/>
        <w:jc w:val="both"/>
        <w:rPr>
          <w:sz w:val="24"/>
          <w:szCs w:val="24"/>
        </w:rPr>
      </w:pPr>
      <w:r w:rsidRPr="005A6920">
        <w:rPr>
          <w:sz w:val="24"/>
          <w:szCs w:val="24"/>
        </w:rPr>
        <w:t>основные методы лучевой диагностики</w:t>
      </w:r>
      <w:r w:rsidR="005A6920">
        <w:rPr>
          <w:sz w:val="24"/>
          <w:szCs w:val="24"/>
        </w:rPr>
        <w:t>;</w:t>
      </w:r>
    </w:p>
    <w:p w14:paraId="60770DEB" w14:textId="77777777" w:rsidR="002E3E19" w:rsidRPr="005A6920" w:rsidRDefault="00DB00D8" w:rsidP="00C6116B">
      <w:pPr>
        <w:pStyle w:val="a4"/>
        <w:numPr>
          <w:ilvl w:val="0"/>
          <w:numId w:val="192"/>
        </w:numPr>
        <w:tabs>
          <w:tab w:val="left" w:pos="851"/>
          <w:tab w:val="left" w:pos="3708"/>
        </w:tabs>
        <w:ind w:left="0" w:right="-1" w:firstLine="567"/>
        <w:jc w:val="both"/>
        <w:rPr>
          <w:sz w:val="24"/>
          <w:szCs w:val="24"/>
        </w:rPr>
      </w:pPr>
      <w:r w:rsidRPr="005A6920">
        <w:rPr>
          <w:sz w:val="24"/>
          <w:szCs w:val="24"/>
        </w:rPr>
        <w:t>показания и противопоказания к проведению лучевых методов исследования</w:t>
      </w:r>
      <w:r w:rsidR="005A6920">
        <w:rPr>
          <w:sz w:val="24"/>
          <w:szCs w:val="24"/>
        </w:rPr>
        <w:t>;</w:t>
      </w:r>
    </w:p>
    <w:p w14:paraId="525DE316" w14:textId="77777777" w:rsidR="009546BC" w:rsidRPr="005A6920" w:rsidRDefault="002A29F3" w:rsidP="00C6116B">
      <w:pPr>
        <w:pStyle w:val="a4"/>
        <w:numPr>
          <w:ilvl w:val="0"/>
          <w:numId w:val="192"/>
        </w:numPr>
        <w:tabs>
          <w:tab w:val="left" w:pos="851"/>
          <w:tab w:val="left" w:pos="3708"/>
        </w:tabs>
        <w:ind w:left="0" w:right="-1" w:firstLine="567"/>
        <w:jc w:val="both"/>
        <w:rPr>
          <w:sz w:val="24"/>
          <w:szCs w:val="24"/>
        </w:rPr>
      </w:pPr>
      <w:r w:rsidRPr="005A6920">
        <w:rPr>
          <w:sz w:val="24"/>
          <w:szCs w:val="24"/>
        </w:rPr>
        <w:t>принципы и правила описаний результатов лучевых исследований</w:t>
      </w:r>
      <w:r w:rsidR="005A6920">
        <w:rPr>
          <w:sz w:val="24"/>
          <w:szCs w:val="24"/>
        </w:rPr>
        <w:t>;</w:t>
      </w:r>
    </w:p>
    <w:p w14:paraId="76DDA05A" w14:textId="77777777" w:rsidR="002A29F3" w:rsidRPr="005A6920" w:rsidRDefault="002A29F3" w:rsidP="00C6116B">
      <w:pPr>
        <w:pStyle w:val="a4"/>
        <w:numPr>
          <w:ilvl w:val="0"/>
          <w:numId w:val="192"/>
        </w:numPr>
        <w:tabs>
          <w:tab w:val="left" w:pos="851"/>
          <w:tab w:val="left" w:pos="3708"/>
        </w:tabs>
        <w:ind w:left="0" w:right="-1" w:firstLine="567"/>
        <w:jc w:val="both"/>
        <w:rPr>
          <w:sz w:val="24"/>
          <w:szCs w:val="24"/>
        </w:rPr>
      </w:pPr>
      <w:r w:rsidRPr="005A6920">
        <w:rPr>
          <w:sz w:val="24"/>
          <w:szCs w:val="24"/>
        </w:rPr>
        <w:t>нормальные значения при лучевых методах исследования</w:t>
      </w:r>
      <w:r w:rsidR="005A6920">
        <w:rPr>
          <w:sz w:val="24"/>
          <w:szCs w:val="24"/>
        </w:rPr>
        <w:t>;</w:t>
      </w:r>
    </w:p>
    <w:p w14:paraId="2F5D82F9" w14:textId="77777777" w:rsidR="002A29F3" w:rsidRPr="005A6920" w:rsidRDefault="002A29F3" w:rsidP="00C6116B">
      <w:pPr>
        <w:pStyle w:val="a4"/>
        <w:numPr>
          <w:ilvl w:val="0"/>
          <w:numId w:val="192"/>
        </w:numPr>
        <w:tabs>
          <w:tab w:val="left" w:pos="851"/>
          <w:tab w:val="left" w:pos="3708"/>
        </w:tabs>
        <w:ind w:left="0" w:right="-1" w:firstLine="567"/>
        <w:jc w:val="both"/>
        <w:rPr>
          <w:sz w:val="24"/>
          <w:szCs w:val="24"/>
        </w:rPr>
      </w:pPr>
      <w:r w:rsidRPr="005A6920">
        <w:rPr>
          <w:sz w:val="24"/>
          <w:szCs w:val="24"/>
        </w:rPr>
        <w:t xml:space="preserve">основные </w:t>
      </w:r>
      <w:r w:rsidR="00600D42" w:rsidRPr="005A6920">
        <w:rPr>
          <w:sz w:val="24"/>
          <w:szCs w:val="24"/>
        </w:rPr>
        <w:t xml:space="preserve">патологические </w:t>
      </w:r>
      <w:r w:rsidRPr="005A6920">
        <w:rPr>
          <w:sz w:val="24"/>
          <w:szCs w:val="24"/>
        </w:rPr>
        <w:t xml:space="preserve">синдромы </w:t>
      </w:r>
      <w:r w:rsidR="00600D42" w:rsidRPr="005A6920">
        <w:rPr>
          <w:sz w:val="24"/>
          <w:szCs w:val="24"/>
        </w:rPr>
        <w:t>при лучевой диагностике</w:t>
      </w:r>
      <w:r w:rsidR="005A6920">
        <w:rPr>
          <w:sz w:val="24"/>
          <w:szCs w:val="24"/>
        </w:rPr>
        <w:t>;</w:t>
      </w:r>
    </w:p>
    <w:p w14:paraId="3176620D" w14:textId="77777777" w:rsidR="002A29F3" w:rsidRPr="005A6920" w:rsidRDefault="002A29F3" w:rsidP="005A6920">
      <w:pPr>
        <w:tabs>
          <w:tab w:val="left" w:pos="3708"/>
        </w:tabs>
        <w:spacing w:after="0"/>
        <w:ind w:right="-1" w:firstLine="426"/>
        <w:jc w:val="both"/>
        <w:rPr>
          <w:rFonts w:ascii="Times New Roman" w:hAnsi="Times New Roman" w:cs="Times New Roman"/>
          <w:sz w:val="24"/>
          <w:szCs w:val="24"/>
          <w:u w:val="single"/>
        </w:rPr>
      </w:pPr>
      <w:r w:rsidRPr="005A6920">
        <w:rPr>
          <w:rFonts w:ascii="Times New Roman" w:hAnsi="Times New Roman" w:cs="Times New Roman"/>
          <w:sz w:val="24"/>
          <w:szCs w:val="24"/>
          <w:u w:val="single"/>
        </w:rPr>
        <w:t>Уметь:</w:t>
      </w:r>
    </w:p>
    <w:p w14:paraId="259C4D2A" w14:textId="77777777" w:rsidR="002A29F3" w:rsidRPr="005A6920" w:rsidRDefault="005A6920" w:rsidP="00C6116B">
      <w:pPr>
        <w:pStyle w:val="a4"/>
        <w:numPr>
          <w:ilvl w:val="0"/>
          <w:numId w:val="192"/>
        </w:numPr>
        <w:tabs>
          <w:tab w:val="left" w:pos="851"/>
          <w:tab w:val="left" w:pos="3708"/>
        </w:tabs>
        <w:ind w:left="0" w:right="-1" w:firstLine="426"/>
        <w:jc w:val="both"/>
        <w:rPr>
          <w:sz w:val="24"/>
          <w:szCs w:val="24"/>
        </w:rPr>
      </w:pPr>
      <w:r>
        <w:rPr>
          <w:sz w:val="24"/>
          <w:szCs w:val="24"/>
        </w:rPr>
        <w:t>о</w:t>
      </w:r>
      <w:r w:rsidR="002A29F3" w:rsidRPr="005A6920">
        <w:rPr>
          <w:sz w:val="24"/>
          <w:szCs w:val="24"/>
        </w:rPr>
        <w:t xml:space="preserve">пределять показания </w:t>
      </w:r>
      <w:r w:rsidR="00600D42" w:rsidRPr="005A6920">
        <w:rPr>
          <w:sz w:val="24"/>
          <w:szCs w:val="24"/>
        </w:rPr>
        <w:t>к применению</w:t>
      </w:r>
      <w:r w:rsidR="002A29F3" w:rsidRPr="005A6920">
        <w:rPr>
          <w:sz w:val="24"/>
          <w:szCs w:val="24"/>
        </w:rPr>
        <w:t xml:space="preserve"> лучев</w:t>
      </w:r>
      <w:r w:rsidR="00600D42" w:rsidRPr="005A6920">
        <w:rPr>
          <w:sz w:val="24"/>
          <w:szCs w:val="24"/>
        </w:rPr>
        <w:t>ых методов</w:t>
      </w:r>
      <w:r w:rsidR="002A29F3" w:rsidRPr="005A6920">
        <w:rPr>
          <w:sz w:val="24"/>
          <w:szCs w:val="24"/>
        </w:rPr>
        <w:t xml:space="preserve"> диагностики</w:t>
      </w:r>
      <w:r>
        <w:rPr>
          <w:sz w:val="24"/>
          <w:szCs w:val="24"/>
        </w:rPr>
        <w:t>;</w:t>
      </w:r>
    </w:p>
    <w:p w14:paraId="7848FFD3" w14:textId="77777777" w:rsidR="00600D42" w:rsidRPr="005A6920" w:rsidRDefault="00600D42" w:rsidP="00C6116B">
      <w:pPr>
        <w:pStyle w:val="a4"/>
        <w:numPr>
          <w:ilvl w:val="0"/>
          <w:numId w:val="192"/>
        </w:numPr>
        <w:tabs>
          <w:tab w:val="left" w:pos="851"/>
          <w:tab w:val="left" w:pos="3708"/>
        </w:tabs>
        <w:ind w:left="0" w:right="-1" w:firstLine="426"/>
        <w:jc w:val="both"/>
        <w:rPr>
          <w:sz w:val="24"/>
          <w:szCs w:val="24"/>
        </w:rPr>
      </w:pPr>
      <w:r w:rsidRPr="005A6920">
        <w:rPr>
          <w:sz w:val="24"/>
          <w:szCs w:val="24"/>
        </w:rPr>
        <w:t>выявлять основные патологические синдромы лучевой диагностики</w:t>
      </w:r>
      <w:r w:rsidR="005A6920">
        <w:rPr>
          <w:sz w:val="24"/>
          <w:szCs w:val="24"/>
        </w:rPr>
        <w:t>;</w:t>
      </w:r>
    </w:p>
    <w:p w14:paraId="238B2B01" w14:textId="77777777" w:rsidR="00600D42" w:rsidRPr="005A6920" w:rsidRDefault="00600D42" w:rsidP="00C6116B">
      <w:pPr>
        <w:pStyle w:val="a4"/>
        <w:numPr>
          <w:ilvl w:val="0"/>
          <w:numId w:val="192"/>
        </w:numPr>
        <w:tabs>
          <w:tab w:val="left" w:pos="851"/>
          <w:tab w:val="left" w:pos="3708"/>
        </w:tabs>
        <w:ind w:left="0" w:right="-1" w:firstLine="426"/>
        <w:jc w:val="both"/>
        <w:rPr>
          <w:sz w:val="24"/>
          <w:szCs w:val="24"/>
        </w:rPr>
      </w:pPr>
      <w:r w:rsidRPr="005A6920">
        <w:rPr>
          <w:sz w:val="24"/>
          <w:szCs w:val="24"/>
        </w:rPr>
        <w:t>формулировать заключение по результатам лучевой диагностики в соответствии с клиническим состоянием больного</w:t>
      </w:r>
      <w:r w:rsidR="005A6920">
        <w:rPr>
          <w:sz w:val="24"/>
          <w:szCs w:val="24"/>
        </w:rPr>
        <w:t>;</w:t>
      </w:r>
    </w:p>
    <w:p w14:paraId="2CFD87D3" w14:textId="77777777" w:rsidR="00600D42" w:rsidRPr="005A6920" w:rsidRDefault="00600D42" w:rsidP="005A6920">
      <w:pPr>
        <w:tabs>
          <w:tab w:val="left" w:pos="3708"/>
        </w:tabs>
        <w:spacing w:after="0"/>
        <w:ind w:right="-1" w:firstLine="426"/>
        <w:jc w:val="both"/>
        <w:rPr>
          <w:rFonts w:ascii="Times New Roman" w:hAnsi="Times New Roman" w:cs="Times New Roman"/>
          <w:sz w:val="24"/>
          <w:szCs w:val="24"/>
          <w:u w:val="single"/>
        </w:rPr>
      </w:pPr>
      <w:r w:rsidRPr="005A6920">
        <w:rPr>
          <w:rFonts w:ascii="Times New Roman" w:hAnsi="Times New Roman" w:cs="Times New Roman"/>
          <w:sz w:val="24"/>
          <w:szCs w:val="24"/>
          <w:u w:val="single"/>
        </w:rPr>
        <w:t>Владеть:</w:t>
      </w:r>
    </w:p>
    <w:p w14:paraId="155087EA" w14:textId="77777777" w:rsidR="00600D42" w:rsidRPr="005A6920" w:rsidRDefault="00600D42" w:rsidP="00C6116B">
      <w:pPr>
        <w:pStyle w:val="a4"/>
        <w:numPr>
          <w:ilvl w:val="0"/>
          <w:numId w:val="192"/>
        </w:numPr>
        <w:tabs>
          <w:tab w:val="left" w:pos="709"/>
          <w:tab w:val="left" w:pos="3708"/>
        </w:tabs>
        <w:ind w:left="0" w:right="-1" w:firstLine="426"/>
        <w:jc w:val="both"/>
        <w:rPr>
          <w:sz w:val="24"/>
          <w:szCs w:val="24"/>
        </w:rPr>
      </w:pPr>
      <w:r w:rsidRPr="005A6920">
        <w:rPr>
          <w:sz w:val="24"/>
          <w:szCs w:val="24"/>
        </w:rPr>
        <w:t>Навыками составления проток</w:t>
      </w:r>
      <w:r w:rsidR="005A6920" w:rsidRPr="005A6920">
        <w:rPr>
          <w:sz w:val="24"/>
          <w:szCs w:val="24"/>
        </w:rPr>
        <w:t>ола проведения метода лучевой диагностики</w:t>
      </w:r>
      <w:r w:rsidR="005A6920">
        <w:rPr>
          <w:sz w:val="24"/>
          <w:szCs w:val="24"/>
        </w:rPr>
        <w:t>;</w:t>
      </w:r>
    </w:p>
    <w:p w14:paraId="4D7AE2D1" w14:textId="77777777" w:rsidR="005A6920" w:rsidRPr="005A6920" w:rsidRDefault="005A6920" w:rsidP="00C6116B">
      <w:pPr>
        <w:pStyle w:val="a4"/>
        <w:numPr>
          <w:ilvl w:val="0"/>
          <w:numId w:val="192"/>
        </w:numPr>
        <w:tabs>
          <w:tab w:val="left" w:pos="709"/>
          <w:tab w:val="left" w:pos="3708"/>
        </w:tabs>
        <w:ind w:left="0" w:right="-1" w:firstLine="426"/>
        <w:jc w:val="both"/>
        <w:rPr>
          <w:sz w:val="24"/>
          <w:szCs w:val="24"/>
        </w:rPr>
      </w:pPr>
      <w:r w:rsidRPr="005A6920">
        <w:rPr>
          <w:sz w:val="24"/>
          <w:szCs w:val="24"/>
        </w:rPr>
        <w:lastRenderedPageBreak/>
        <w:t>Навыками составления заключения при лучевой диагностике</w:t>
      </w:r>
      <w:r>
        <w:rPr>
          <w:sz w:val="24"/>
          <w:szCs w:val="24"/>
        </w:rPr>
        <w:t>.</w:t>
      </w:r>
    </w:p>
    <w:p w14:paraId="7E5C3859" w14:textId="77777777" w:rsidR="002A29F3" w:rsidRDefault="002A29F3" w:rsidP="005A6920">
      <w:pPr>
        <w:tabs>
          <w:tab w:val="left" w:pos="709"/>
          <w:tab w:val="left" w:pos="3708"/>
        </w:tabs>
        <w:ind w:right="-1" w:firstLine="426"/>
        <w:jc w:val="both"/>
      </w:pPr>
    </w:p>
    <w:p w14:paraId="32EAB907" w14:textId="77777777" w:rsidR="00E01854" w:rsidRDefault="00E01854" w:rsidP="00E01854">
      <w:pPr>
        <w:pStyle w:val="TableParagraph"/>
        <w:ind w:right="-1" w:firstLine="426"/>
        <w:jc w:val="both"/>
        <w:rPr>
          <w:sz w:val="24"/>
          <w:szCs w:val="24"/>
        </w:rPr>
      </w:pPr>
      <w:r w:rsidRPr="00B10810">
        <w:rPr>
          <w:b/>
          <w:sz w:val="24"/>
          <w:szCs w:val="24"/>
        </w:rPr>
        <w:t>6. Общая трудоемкость дисциплины.</w:t>
      </w:r>
      <w:r>
        <w:rPr>
          <w:b/>
          <w:sz w:val="24"/>
          <w:szCs w:val="24"/>
        </w:rPr>
        <w:t xml:space="preserve"> </w:t>
      </w:r>
      <w:r>
        <w:rPr>
          <w:sz w:val="24"/>
          <w:szCs w:val="24"/>
        </w:rPr>
        <w:t>3</w:t>
      </w:r>
      <w:r w:rsidRPr="00B10810">
        <w:rPr>
          <w:sz w:val="24"/>
          <w:szCs w:val="24"/>
        </w:rPr>
        <w:t xml:space="preserve"> зачетны</w:t>
      </w:r>
      <w:r>
        <w:rPr>
          <w:sz w:val="24"/>
          <w:szCs w:val="24"/>
        </w:rPr>
        <w:t>е</w:t>
      </w:r>
      <w:r w:rsidRPr="00B10810">
        <w:rPr>
          <w:sz w:val="24"/>
          <w:szCs w:val="24"/>
        </w:rPr>
        <w:t xml:space="preserve"> единиц</w:t>
      </w:r>
      <w:r>
        <w:rPr>
          <w:sz w:val="24"/>
          <w:szCs w:val="24"/>
        </w:rPr>
        <w:t>ы</w:t>
      </w:r>
      <w:r w:rsidRPr="00B10810">
        <w:rPr>
          <w:sz w:val="24"/>
          <w:szCs w:val="24"/>
        </w:rPr>
        <w:t xml:space="preserve"> (</w:t>
      </w:r>
      <w:r>
        <w:rPr>
          <w:sz w:val="24"/>
          <w:szCs w:val="24"/>
        </w:rPr>
        <w:t>108</w:t>
      </w:r>
      <w:r w:rsidRPr="00B10810">
        <w:rPr>
          <w:sz w:val="24"/>
          <w:szCs w:val="24"/>
        </w:rPr>
        <w:t xml:space="preserve"> ч</w:t>
      </w:r>
      <w:r>
        <w:rPr>
          <w:sz w:val="24"/>
          <w:szCs w:val="24"/>
        </w:rPr>
        <w:t>.</w:t>
      </w:r>
      <w:r w:rsidRPr="00B10810">
        <w:rPr>
          <w:sz w:val="24"/>
          <w:szCs w:val="24"/>
        </w:rPr>
        <w:t>).</w:t>
      </w:r>
    </w:p>
    <w:p w14:paraId="71C8FD68" w14:textId="77777777" w:rsidR="00E01854" w:rsidRPr="00B10810" w:rsidRDefault="00E01854" w:rsidP="00E01854">
      <w:pPr>
        <w:pStyle w:val="TableParagraph"/>
        <w:ind w:right="-1" w:firstLine="426"/>
        <w:jc w:val="both"/>
        <w:rPr>
          <w:sz w:val="24"/>
          <w:szCs w:val="24"/>
        </w:rPr>
      </w:pPr>
    </w:p>
    <w:p w14:paraId="46AE8401" w14:textId="77777777" w:rsidR="002A29F3" w:rsidRPr="0010530C" w:rsidRDefault="00E01854" w:rsidP="00E01854">
      <w:pPr>
        <w:tabs>
          <w:tab w:val="left" w:pos="3708"/>
        </w:tabs>
        <w:ind w:right="-1" w:firstLine="426"/>
        <w:jc w:val="both"/>
        <w:rPr>
          <w:rFonts w:ascii="Times New Roman" w:hAnsi="Times New Roman" w:cs="Times New Roman"/>
        </w:rPr>
      </w:pPr>
      <w:r w:rsidRPr="0010530C">
        <w:rPr>
          <w:rFonts w:ascii="Times New Roman" w:hAnsi="Times New Roman" w:cs="Times New Roman"/>
          <w:b/>
          <w:sz w:val="24"/>
          <w:szCs w:val="24"/>
        </w:rPr>
        <w:t xml:space="preserve">7. Форма контроля. </w:t>
      </w:r>
      <w:r w:rsidRPr="0010530C">
        <w:rPr>
          <w:rFonts w:ascii="Times New Roman" w:hAnsi="Times New Roman" w:cs="Times New Roman"/>
          <w:bCs/>
          <w:sz w:val="24"/>
          <w:szCs w:val="24"/>
        </w:rPr>
        <w:t>Зачет</w:t>
      </w:r>
      <w:r w:rsidRPr="0010530C">
        <w:rPr>
          <w:rFonts w:ascii="Times New Roman" w:hAnsi="Times New Roman" w:cs="Times New Roman"/>
          <w:sz w:val="24"/>
          <w:szCs w:val="24"/>
        </w:rPr>
        <w:t xml:space="preserve"> (7 сем</w:t>
      </w:r>
      <w:r w:rsidR="0010530C" w:rsidRPr="0010530C">
        <w:rPr>
          <w:rFonts w:ascii="Times New Roman" w:hAnsi="Times New Roman" w:cs="Times New Roman"/>
          <w:sz w:val="24"/>
          <w:szCs w:val="24"/>
        </w:rPr>
        <w:t>.</w:t>
      </w:r>
      <w:r w:rsidRPr="0010530C">
        <w:rPr>
          <w:rFonts w:ascii="Times New Roman" w:hAnsi="Times New Roman" w:cs="Times New Roman"/>
          <w:sz w:val="24"/>
          <w:szCs w:val="24"/>
        </w:rPr>
        <w:t>).</w:t>
      </w:r>
    </w:p>
    <w:p w14:paraId="300AF2B4" w14:textId="77777777" w:rsidR="002A29F3" w:rsidRDefault="002A29F3" w:rsidP="00DB1254">
      <w:pPr>
        <w:tabs>
          <w:tab w:val="left" w:pos="3708"/>
        </w:tabs>
        <w:ind w:right="-1" w:firstLine="426"/>
        <w:jc w:val="both"/>
      </w:pPr>
    </w:p>
    <w:p w14:paraId="2F0DC326" w14:textId="77777777" w:rsidR="008344E9" w:rsidRPr="008344E9" w:rsidRDefault="008344E9" w:rsidP="00DB1254">
      <w:pPr>
        <w:tabs>
          <w:tab w:val="left" w:pos="3708"/>
        </w:tabs>
        <w:ind w:right="-1" w:firstLine="426"/>
        <w:jc w:val="both"/>
        <w:rPr>
          <w:rFonts w:ascii="Times New Roman" w:hAnsi="Times New Roman" w:cs="Times New Roman"/>
          <w:sz w:val="24"/>
          <w:szCs w:val="24"/>
        </w:rPr>
      </w:pPr>
    </w:p>
    <w:p w14:paraId="3E0467E4" w14:textId="77777777" w:rsidR="00DC41D8" w:rsidRDefault="00DC41D8" w:rsidP="00DC41D8">
      <w:pPr>
        <w:pStyle w:val="TableParagraph"/>
        <w:ind w:right="-1" w:firstLine="426"/>
        <w:jc w:val="center"/>
        <w:rPr>
          <w:b/>
          <w:sz w:val="24"/>
        </w:rPr>
      </w:pPr>
      <w:r w:rsidRPr="00DC41D8">
        <w:rPr>
          <w:b/>
          <w:sz w:val="24"/>
        </w:rPr>
        <w:t>Б1.О.29</w:t>
      </w:r>
    </w:p>
    <w:p w14:paraId="4A125C8F" w14:textId="77777777" w:rsidR="00B10810" w:rsidRPr="00B10810" w:rsidRDefault="00B10810" w:rsidP="00DC41D8">
      <w:pPr>
        <w:pStyle w:val="TableParagraph"/>
        <w:ind w:right="-1" w:firstLine="426"/>
        <w:jc w:val="center"/>
        <w:rPr>
          <w:b/>
          <w:sz w:val="24"/>
        </w:rPr>
      </w:pPr>
      <w:r w:rsidRPr="00B10810">
        <w:rPr>
          <w:b/>
          <w:sz w:val="24"/>
        </w:rPr>
        <w:t>Физическая культура и спорт</w:t>
      </w:r>
    </w:p>
    <w:p w14:paraId="3D75C5C6" w14:textId="77777777" w:rsidR="00B10810" w:rsidRPr="00B10810" w:rsidRDefault="00B10810" w:rsidP="00DB1254">
      <w:pPr>
        <w:pStyle w:val="TableParagraph"/>
        <w:ind w:right="-1" w:firstLine="426"/>
        <w:jc w:val="both"/>
        <w:rPr>
          <w:sz w:val="24"/>
        </w:rPr>
      </w:pPr>
    </w:p>
    <w:p w14:paraId="6A30FF04" w14:textId="77777777" w:rsidR="00B10810" w:rsidRPr="00B10810" w:rsidRDefault="00B10810" w:rsidP="00281D19">
      <w:pPr>
        <w:pStyle w:val="TableParagraph"/>
        <w:numPr>
          <w:ilvl w:val="0"/>
          <w:numId w:val="47"/>
        </w:numPr>
        <w:tabs>
          <w:tab w:val="left" w:pos="953"/>
        </w:tabs>
        <w:ind w:left="0" w:right="-1" w:firstLine="426"/>
        <w:jc w:val="both"/>
        <w:rPr>
          <w:b/>
          <w:sz w:val="24"/>
        </w:rPr>
      </w:pPr>
      <w:r w:rsidRPr="00B10810">
        <w:rPr>
          <w:b/>
          <w:sz w:val="24"/>
        </w:rPr>
        <w:t>Место дисциплины в структуре основной профессиональной образовательной программы.</w:t>
      </w:r>
    </w:p>
    <w:p w14:paraId="74B41E3B" w14:textId="77777777" w:rsidR="00B10810" w:rsidRPr="00B10810" w:rsidRDefault="00B10810" w:rsidP="00DB1254">
      <w:pPr>
        <w:pStyle w:val="TableParagraph"/>
        <w:ind w:right="-1" w:firstLine="426"/>
        <w:jc w:val="both"/>
        <w:rPr>
          <w:sz w:val="24"/>
        </w:rPr>
      </w:pPr>
      <w:r w:rsidRPr="00B10810">
        <w:rPr>
          <w:sz w:val="24"/>
        </w:rPr>
        <w:t>В</w:t>
      </w:r>
      <w:r w:rsidR="00722511" w:rsidRPr="00722511">
        <w:rPr>
          <w:sz w:val="24"/>
        </w:rPr>
        <w:t xml:space="preserve"> </w:t>
      </w:r>
      <w:r w:rsidRPr="00B10810">
        <w:rPr>
          <w:sz w:val="24"/>
        </w:rPr>
        <w:t>высших</w:t>
      </w:r>
      <w:r w:rsidR="00722511" w:rsidRPr="00722511">
        <w:rPr>
          <w:sz w:val="24"/>
        </w:rPr>
        <w:t xml:space="preserve"> </w:t>
      </w:r>
      <w:r w:rsidRPr="00B10810">
        <w:rPr>
          <w:sz w:val="24"/>
        </w:rPr>
        <w:t>учебных</w:t>
      </w:r>
      <w:r w:rsidR="00722511" w:rsidRPr="00722511">
        <w:rPr>
          <w:sz w:val="24"/>
        </w:rPr>
        <w:t xml:space="preserve"> </w:t>
      </w:r>
      <w:r w:rsidRPr="00B10810">
        <w:rPr>
          <w:sz w:val="24"/>
        </w:rPr>
        <w:t>заведениях</w:t>
      </w:r>
      <w:r w:rsidR="00722511" w:rsidRPr="00722511">
        <w:rPr>
          <w:sz w:val="24"/>
        </w:rPr>
        <w:t xml:space="preserve"> </w:t>
      </w:r>
      <w:r w:rsidRPr="00B10810">
        <w:rPr>
          <w:sz w:val="24"/>
        </w:rPr>
        <w:t>“Физическая</w:t>
      </w:r>
      <w:r w:rsidR="00722511" w:rsidRPr="00722511">
        <w:rPr>
          <w:sz w:val="24"/>
        </w:rPr>
        <w:t xml:space="preserve"> </w:t>
      </w:r>
      <w:r w:rsidRPr="00B10810">
        <w:rPr>
          <w:sz w:val="24"/>
        </w:rPr>
        <w:t>культура</w:t>
      </w:r>
      <w:r w:rsidR="00722511" w:rsidRPr="00722511">
        <w:rPr>
          <w:sz w:val="24"/>
        </w:rPr>
        <w:t xml:space="preserve"> </w:t>
      </w:r>
      <w:r w:rsidRPr="00B10810">
        <w:rPr>
          <w:sz w:val="24"/>
        </w:rPr>
        <w:t>и</w:t>
      </w:r>
      <w:r w:rsidR="00722511" w:rsidRPr="00722511">
        <w:rPr>
          <w:sz w:val="24"/>
        </w:rPr>
        <w:t xml:space="preserve"> </w:t>
      </w:r>
      <w:r w:rsidRPr="00B10810">
        <w:rPr>
          <w:sz w:val="24"/>
        </w:rPr>
        <w:t>спорт”</w:t>
      </w:r>
      <w:r w:rsidR="00722511" w:rsidRPr="00722511">
        <w:rPr>
          <w:sz w:val="24"/>
        </w:rPr>
        <w:t xml:space="preserve"> </w:t>
      </w:r>
      <w:r w:rsidRPr="00B10810">
        <w:rPr>
          <w:sz w:val="24"/>
        </w:rPr>
        <w:t>представлена</w:t>
      </w:r>
      <w:r w:rsidR="00722511" w:rsidRPr="00722511">
        <w:rPr>
          <w:sz w:val="24"/>
        </w:rPr>
        <w:t xml:space="preserve"> </w:t>
      </w:r>
      <w:r w:rsidRPr="00B10810">
        <w:rPr>
          <w:sz w:val="24"/>
        </w:rPr>
        <w:t>как</w:t>
      </w:r>
      <w:r w:rsidR="00722511" w:rsidRPr="00722511">
        <w:rPr>
          <w:sz w:val="24"/>
        </w:rPr>
        <w:t xml:space="preserve"> </w:t>
      </w:r>
      <w:r w:rsidRPr="00B10810">
        <w:rPr>
          <w:sz w:val="24"/>
        </w:rPr>
        <w:t>учебная дисциплина и важнейший компонент целостного развития личности, относится к Блоку1</w:t>
      </w:r>
      <w:r w:rsidR="00011638">
        <w:rPr>
          <w:sz w:val="24"/>
        </w:rPr>
        <w:t xml:space="preserve"> </w:t>
      </w:r>
      <w:r w:rsidRPr="00B10810">
        <w:rPr>
          <w:sz w:val="24"/>
        </w:rPr>
        <w:t xml:space="preserve">«Дисциплины (модули)», к дисциплинам базовой </w:t>
      </w:r>
      <w:r w:rsidR="00011638" w:rsidRPr="007B6A43">
        <w:rPr>
          <w:sz w:val="24"/>
          <w:szCs w:val="24"/>
        </w:rPr>
        <w:t>обязательной</w:t>
      </w:r>
      <w:r w:rsidR="00011638" w:rsidRPr="00B10810">
        <w:rPr>
          <w:sz w:val="24"/>
        </w:rPr>
        <w:t xml:space="preserve"> </w:t>
      </w:r>
      <w:r w:rsidRPr="00B10810">
        <w:rPr>
          <w:sz w:val="24"/>
        </w:rPr>
        <w:t>части программы.</w:t>
      </w:r>
    </w:p>
    <w:p w14:paraId="3CF8BF36" w14:textId="77777777" w:rsidR="00B10810" w:rsidRDefault="00B10810" w:rsidP="00DB1254">
      <w:pPr>
        <w:pStyle w:val="TableParagraph"/>
        <w:ind w:right="-1" w:firstLine="426"/>
        <w:jc w:val="both"/>
        <w:rPr>
          <w:sz w:val="24"/>
        </w:rPr>
      </w:pPr>
      <w:r w:rsidRPr="00B10810">
        <w:rPr>
          <w:sz w:val="24"/>
        </w:rPr>
        <w:t>Настоящая рабочая программа по учебной дисциплине «Физическая культура и спорт» для студентов I-III курсов очной формы обучения всех направлений и профилей подготовки составлена с учётом необходимых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14:paraId="2DCC452C" w14:textId="77777777" w:rsidR="00DC41D8" w:rsidRPr="00B10810" w:rsidRDefault="00DC41D8" w:rsidP="00DB1254">
      <w:pPr>
        <w:pStyle w:val="TableParagraph"/>
        <w:ind w:right="-1" w:firstLine="426"/>
        <w:jc w:val="both"/>
        <w:rPr>
          <w:sz w:val="24"/>
        </w:rPr>
      </w:pPr>
    </w:p>
    <w:p w14:paraId="10867890" w14:textId="77777777" w:rsidR="00B10810" w:rsidRPr="00B10810" w:rsidRDefault="00B93B21" w:rsidP="00B93B21">
      <w:pPr>
        <w:pStyle w:val="TableParagraph"/>
        <w:tabs>
          <w:tab w:val="left" w:pos="919"/>
        </w:tabs>
        <w:ind w:left="426" w:right="-1"/>
        <w:jc w:val="both"/>
        <w:rPr>
          <w:b/>
          <w:sz w:val="24"/>
        </w:rPr>
      </w:pPr>
      <w:r>
        <w:rPr>
          <w:b/>
          <w:sz w:val="24"/>
        </w:rPr>
        <w:t xml:space="preserve">2. </w:t>
      </w:r>
      <w:r w:rsidR="00B10810" w:rsidRPr="00B10810">
        <w:rPr>
          <w:b/>
          <w:sz w:val="24"/>
        </w:rPr>
        <w:t>Цель освоения</w:t>
      </w:r>
      <w:r w:rsidR="00282CD3">
        <w:rPr>
          <w:b/>
          <w:sz w:val="24"/>
        </w:rPr>
        <w:t xml:space="preserve"> </w:t>
      </w:r>
      <w:r w:rsidR="00B10810" w:rsidRPr="00B10810">
        <w:rPr>
          <w:b/>
          <w:sz w:val="24"/>
        </w:rPr>
        <w:t>дисциплины.</w:t>
      </w:r>
    </w:p>
    <w:p w14:paraId="11CBDC0C" w14:textId="77777777" w:rsidR="00B10810" w:rsidRDefault="00B10810" w:rsidP="00DB1254">
      <w:pPr>
        <w:pStyle w:val="TableParagraph"/>
        <w:ind w:right="-1" w:firstLine="426"/>
        <w:jc w:val="both"/>
        <w:rPr>
          <w:sz w:val="24"/>
        </w:rPr>
      </w:pPr>
      <w:r w:rsidRPr="00B10810">
        <w:rPr>
          <w:sz w:val="24"/>
        </w:rPr>
        <w:t>Целью освоения учебной дисциплины «Физическая культура и спорт» является формирование физической культуры личности и способности направленного использования разнообразных</w:t>
      </w:r>
      <w:r w:rsidR="00722511" w:rsidRPr="00722511">
        <w:rPr>
          <w:sz w:val="24"/>
        </w:rPr>
        <w:t xml:space="preserve"> </w:t>
      </w:r>
      <w:r w:rsidRPr="00B10810">
        <w:rPr>
          <w:sz w:val="24"/>
        </w:rPr>
        <w:t>средств</w:t>
      </w:r>
      <w:r w:rsidR="00722511" w:rsidRPr="00722511">
        <w:rPr>
          <w:sz w:val="24"/>
        </w:rPr>
        <w:t xml:space="preserve"> </w:t>
      </w:r>
      <w:r w:rsidRPr="00B10810">
        <w:rPr>
          <w:sz w:val="24"/>
        </w:rPr>
        <w:t>физической</w:t>
      </w:r>
      <w:r w:rsidR="00722511" w:rsidRPr="00722511">
        <w:rPr>
          <w:sz w:val="24"/>
        </w:rPr>
        <w:t xml:space="preserve"> </w:t>
      </w:r>
      <w:r w:rsidRPr="00B10810">
        <w:rPr>
          <w:sz w:val="24"/>
        </w:rPr>
        <w:t>культуры,</w:t>
      </w:r>
      <w:r w:rsidR="00722511" w:rsidRPr="00722511">
        <w:rPr>
          <w:sz w:val="24"/>
        </w:rPr>
        <w:t xml:space="preserve"> </w:t>
      </w:r>
      <w:r w:rsidRPr="00B10810">
        <w:rPr>
          <w:sz w:val="24"/>
        </w:rPr>
        <w:t>спорта</w:t>
      </w:r>
      <w:r w:rsidR="00722511" w:rsidRPr="00722511">
        <w:rPr>
          <w:sz w:val="24"/>
        </w:rPr>
        <w:t xml:space="preserve"> </w:t>
      </w:r>
      <w:r w:rsidRPr="00B10810">
        <w:rPr>
          <w:sz w:val="24"/>
        </w:rPr>
        <w:t>и</w:t>
      </w:r>
      <w:r w:rsidR="00722511" w:rsidRPr="00722511">
        <w:rPr>
          <w:sz w:val="24"/>
        </w:rPr>
        <w:t xml:space="preserve"> </w:t>
      </w:r>
      <w:r w:rsidRPr="00B10810">
        <w:rPr>
          <w:sz w:val="24"/>
        </w:rPr>
        <w:t>туризма</w:t>
      </w:r>
      <w:r w:rsidR="00722511" w:rsidRPr="00722511">
        <w:rPr>
          <w:sz w:val="24"/>
        </w:rPr>
        <w:t xml:space="preserve"> </w:t>
      </w:r>
      <w:r w:rsidRPr="00B10810">
        <w:rPr>
          <w:sz w:val="24"/>
        </w:rPr>
        <w:t>для</w:t>
      </w:r>
      <w:r w:rsidR="00722511" w:rsidRPr="00722511">
        <w:rPr>
          <w:sz w:val="24"/>
        </w:rPr>
        <w:t xml:space="preserve"> </w:t>
      </w:r>
      <w:r w:rsidRPr="00B10810">
        <w:rPr>
          <w:sz w:val="24"/>
        </w:rPr>
        <w:t>сохранения</w:t>
      </w:r>
      <w:r w:rsidR="00722511" w:rsidRPr="00722511">
        <w:rPr>
          <w:sz w:val="24"/>
        </w:rPr>
        <w:t xml:space="preserve"> </w:t>
      </w:r>
      <w:r w:rsidRPr="00B10810">
        <w:rPr>
          <w:sz w:val="24"/>
        </w:rPr>
        <w:t>и</w:t>
      </w:r>
      <w:r w:rsidR="00722511" w:rsidRPr="00722511">
        <w:rPr>
          <w:sz w:val="24"/>
        </w:rPr>
        <w:t xml:space="preserve"> </w:t>
      </w:r>
      <w:r w:rsidRPr="00B10810">
        <w:rPr>
          <w:sz w:val="24"/>
        </w:rPr>
        <w:t>укрепления здоровья, психофизической подготовки и самоподготовки к будущей профессиональной деятельности.</w:t>
      </w:r>
    </w:p>
    <w:p w14:paraId="54C56085" w14:textId="77777777" w:rsidR="00DC41D8" w:rsidRPr="00B10810" w:rsidRDefault="00DC41D8" w:rsidP="00DB1254">
      <w:pPr>
        <w:pStyle w:val="TableParagraph"/>
        <w:ind w:right="-1" w:firstLine="426"/>
        <w:jc w:val="both"/>
        <w:rPr>
          <w:sz w:val="24"/>
        </w:rPr>
      </w:pPr>
    </w:p>
    <w:p w14:paraId="3314B5F1" w14:textId="77777777" w:rsidR="00B10810" w:rsidRPr="00B10810" w:rsidRDefault="00F708B2" w:rsidP="00F708B2">
      <w:pPr>
        <w:pStyle w:val="TableParagraph"/>
        <w:tabs>
          <w:tab w:val="left" w:pos="979"/>
        </w:tabs>
        <w:ind w:left="426" w:right="-1"/>
        <w:jc w:val="both"/>
        <w:rPr>
          <w:b/>
          <w:sz w:val="24"/>
        </w:rPr>
      </w:pPr>
      <w:r>
        <w:rPr>
          <w:b/>
          <w:sz w:val="24"/>
        </w:rPr>
        <w:t xml:space="preserve">3. </w:t>
      </w:r>
      <w:r w:rsidR="00B10810" w:rsidRPr="00B10810">
        <w:rPr>
          <w:b/>
          <w:sz w:val="24"/>
        </w:rPr>
        <w:t>Краткое содержание</w:t>
      </w:r>
      <w:r w:rsidR="00282CD3">
        <w:rPr>
          <w:b/>
          <w:sz w:val="24"/>
        </w:rPr>
        <w:t xml:space="preserve"> </w:t>
      </w:r>
      <w:r w:rsidR="00B10810" w:rsidRPr="00B10810">
        <w:rPr>
          <w:b/>
          <w:sz w:val="24"/>
        </w:rPr>
        <w:t>дисциплины.</w:t>
      </w:r>
    </w:p>
    <w:p w14:paraId="3C94C068" w14:textId="77777777" w:rsidR="00B10810" w:rsidRPr="00B10810" w:rsidRDefault="00B10810" w:rsidP="00DB1254">
      <w:pPr>
        <w:pStyle w:val="TableParagraph"/>
        <w:ind w:right="-1" w:firstLine="426"/>
        <w:jc w:val="both"/>
        <w:rPr>
          <w:sz w:val="24"/>
        </w:rPr>
      </w:pPr>
      <w:r w:rsidRPr="00B10810">
        <w:rPr>
          <w:sz w:val="24"/>
        </w:rPr>
        <w:t>Занятия проходят согласно регламенту вузовской программы обучения студентов по физической культуре в объеме 396 часов, которые распределяются на I-III курсы обучения.</w:t>
      </w:r>
    </w:p>
    <w:p w14:paraId="31A6382A" w14:textId="77777777" w:rsidR="00B10810" w:rsidRPr="00B10810" w:rsidRDefault="00B10810" w:rsidP="00DB1254">
      <w:pPr>
        <w:pStyle w:val="TableParagraph"/>
        <w:ind w:right="-1" w:firstLine="426"/>
        <w:jc w:val="both"/>
        <w:rPr>
          <w:sz w:val="24"/>
        </w:rPr>
      </w:pPr>
      <w:r w:rsidRPr="00B10810">
        <w:rPr>
          <w:sz w:val="24"/>
        </w:rPr>
        <w:t>Программа состоит из двух блоков:</w:t>
      </w:r>
      <w:r w:rsidR="00DC41D8">
        <w:rPr>
          <w:sz w:val="24"/>
        </w:rPr>
        <w:t xml:space="preserve"> у</w:t>
      </w:r>
      <w:r w:rsidRPr="00B10810">
        <w:rPr>
          <w:sz w:val="24"/>
        </w:rPr>
        <w:t>чебно-тренировочн</w:t>
      </w:r>
      <w:r w:rsidR="00DC41D8">
        <w:rPr>
          <w:sz w:val="24"/>
        </w:rPr>
        <w:t>ый и л</w:t>
      </w:r>
      <w:r w:rsidRPr="00B10810">
        <w:rPr>
          <w:sz w:val="24"/>
        </w:rPr>
        <w:t>екционный.</w:t>
      </w:r>
    </w:p>
    <w:p w14:paraId="50C569B1" w14:textId="77777777" w:rsidR="00B10810" w:rsidRDefault="00B10810" w:rsidP="00DB1254">
      <w:pPr>
        <w:pStyle w:val="TableParagraph"/>
        <w:ind w:right="-1" w:firstLine="426"/>
        <w:jc w:val="both"/>
        <w:rPr>
          <w:sz w:val="24"/>
        </w:rPr>
      </w:pPr>
      <w:r w:rsidRPr="00B10810">
        <w:rPr>
          <w:sz w:val="24"/>
        </w:rPr>
        <w:t>Учебно-тренировочные занятия раздела включают в себя средства и методы общей физической подготовки с элементами таких видов спорта, как легкая атлетика, игровые</w:t>
      </w:r>
      <w:r w:rsidR="00282CD3">
        <w:rPr>
          <w:sz w:val="24"/>
        </w:rPr>
        <w:t xml:space="preserve"> </w:t>
      </w:r>
      <w:r w:rsidRPr="00B10810">
        <w:rPr>
          <w:sz w:val="24"/>
        </w:rPr>
        <w:t>виды спорта</w:t>
      </w:r>
      <w:r w:rsidR="00282CD3">
        <w:rPr>
          <w:sz w:val="24"/>
        </w:rPr>
        <w:t xml:space="preserve"> </w:t>
      </w:r>
      <w:r w:rsidRPr="00B10810">
        <w:rPr>
          <w:sz w:val="24"/>
        </w:rPr>
        <w:t>(баскетбол,</w:t>
      </w:r>
      <w:r w:rsidR="00282CD3">
        <w:rPr>
          <w:sz w:val="24"/>
        </w:rPr>
        <w:t xml:space="preserve"> </w:t>
      </w:r>
      <w:r w:rsidRPr="00B10810">
        <w:rPr>
          <w:sz w:val="24"/>
        </w:rPr>
        <w:t>футбол,</w:t>
      </w:r>
      <w:r w:rsidR="00282CD3">
        <w:rPr>
          <w:sz w:val="24"/>
        </w:rPr>
        <w:t xml:space="preserve"> </w:t>
      </w:r>
      <w:r w:rsidRPr="00B10810">
        <w:rPr>
          <w:sz w:val="24"/>
        </w:rPr>
        <w:t>волейбол),</w:t>
      </w:r>
      <w:r w:rsidR="00282CD3">
        <w:rPr>
          <w:sz w:val="24"/>
        </w:rPr>
        <w:t xml:space="preserve"> </w:t>
      </w:r>
      <w:r w:rsidRPr="00B10810">
        <w:rPr>
          <w:sz w:val="24"/>
        </w:rPr>
        <w:t>подвижные</w:t>
      </w:r>
      <w:r w:rsidR="00282CD3">
        <w:rPr>
          <w:sz w:val="24"/>
        </w:rPr>
        <w:t xml:space="preserve"> </w:t>
      </w:r>
      <w:r w:rsidRPr="00B10810">
        <w:rPr>
          <w:sz w:val="24"/>
        </w:rPr>
        <w:t>игры,</w:t>
      </w:r>
      <w:r w:rsidR="00282CD3">
        <w:rPr>
          <w:sz w:val="24"/>
        </w:rPr>
        <w:t xml:space="preserve"> </w:t>
      </w:r>
      <w:r w:rsidRPr="00B10810">
        <w:rPr>
          <w:sz w:val="24"/>
        </w:rPr>
        <w:t>лыжный</w:t>
      </w:r>
      <w:r w:rsidR="00282CD3">
        <w:rPr>
          <w:sz w:val="24"/>
        </w:rPr>
        <w:t xml:space="preserve"> </w:t>
      </w:r>
      <w:r w:rsidRPr="00B10810">
        <w:rPr>
          <w:sz w:val="24"/>
        </w:rPr>
        <w:t>спорт,</w:t>
      </w:r>
      <w:r w:rsidR="00DC41D8">
        <w:rPr>
          <w:sz w:val="24"/>
        </w:rPr>
        <w:t xml:space="preserve"> к</w:t>
      </w:r>
      <w:r w:rsidRPr="00B10810">
        <w:rPr>
          <w:sz w:val="24"/>
        </w:rPr>
        <w:t>онькобежный</w:t>
      </w:r>
      <w:r w:rsidR="00282CD3">
        <w:rPr>
          <w:sz w:val="24"/>
        </w:rPr>
        <w:t xml:space="preserve"> </w:t>
      </w:r>
      <w:r w:rsidRPr="00B10810">
        <w:rPr>
          <w:sz w:val="24"/>
        </w:rPr>
        <w:t>спорт и др.</w:t>
      </w:r>
      <w:r w:rsidR="00282CD3">
        <w:rPr>
          <w:sz w:val="24"/>
        </w:rPr>
        <w:t xml:space="preserve"> </w:t>
      </w:r>
      <w:r w:rsidRPr="00B10810">
        <w:rPr>
          <w:sz w:val="24"/>
        </w:rPr>
        <w:t>Лекционный</w:t>
      </w:r>
      <w:r w:rsidR="00DC41D8">
        <w:rPr>
          <w:sz w:val="24"/>
        </w:rPr>
        <w:t xml:space="preserve"> блок </w:t>
      </w:r>
      <w:r w:rsidRPr="00B10810">
        <w:rPr>
          <w:sz w:val="24"/>
        </w:rPr>
        <w:t>содержит теоретический раздел программы и предполагает овладение студентами знаний по основам теории и методики физического воспитания. Теоретические знания сообщаются в форме лекционного материала в течении 6 семестра на III курсе объеме 18 часов. Затем принимается экзамен.</w:t>
      </w:r>
    </w:p>
    <w:p w14:paraId="40747B40" w14:textId="77777777" w:rsidR="00DC41D8" w:rsidRPr="00B10810" w:rsidRDefault="00DC41D8" w:rsidP="00DB1254">
      <w:pPr>
        <w:pStyle w:val="TableParagraph"/>
        <w:ind w:right="-1" w:firstLine="426"/>
        <w:jc w:val="both"/>
        <w:rPr>
          <w:sz w:val="24"/>
        </w:rPr>
      </w:pPr>
    </w:p>
    <w:p w14:paraId="4FA918D2" w14:textId="77777777" w:rsidR="00B10810" w:rsidRPr="00B10810" w:rsidRDefault="00B10810" w:rsidP="00281D19">
      <w:pPr>
        <w:pStyle w:val="TableParagraph"/>
        <w:numPr>
          <w:ilvl w:val="0"/>
          <w:numId w:val="48"/>
        </w:numPr>
        <w:tabs>
          <w:tab w:val="left" w:pos="917"/>
        </w:tabs>
        <w:ind w:left="0" w:right="-1" w:firstLine="426"/>
        <w:jc w:val="both"/>
        <w:rPr>
          <w:b/>
          <w:sz w:val="24"/>
        </w:rPr>
      </w:pPr>
      <w:r w:rsidRPr="00B10810">
        <w:rPr>
          <w:b/>
          <w:sz w:val="24"/>
        </w:rPr>
        <w:t>Компетенции обучающегося, формируемые в результате освоения</w:t>
      </w:r>
      <w:r w:rsidR="00282CD3">
        <w:rPr>
          <w:b/>
          <w:sz w:val="24"/>
        </w:rPr>
        <w:t xml:space="preserve"> </w:t>
      </w:r>
      <w:r w:rsidRPr="00B10810">
        <w:rPr>
          <w:b/>
          <w:sz w:val="24"/>
        </w:rPr>
        <w:t>дисциплины</w:t>
      </w:r>
      <w:r w:rsidR="00DC41D8">
        <w:rPr>
          <w:b/>
          <w:sz w:val="24"/>
        </w:rPr>
        <w:t xml:space="preserve">. </w:t>
      </w:r>
    </w:p>
    <w:p w14:paraId="252A1093" w14:textId="77777777" w:rsidR="00DC41D8" w:rsidRDefault="0089250C" w:rsidP="00DB1254">
      <w:pPr>
        <w:pStyle w:val="TableParagraph"/>
        <w:ind w:right="-1" w:firstLine="426"/>
        <w:jc w:val="both"/>
        <w:rPr>
          <w:sz w:val="24"/>
        </w:rPr>
      </w:pPr>
      <w:r>
        <w:rPr>
          <w:sz w:val="24"/>
        </w:rPr>
        <w:t>УК</w:t>
      </w:r>
      <w:r w:rsidR="00DC41D8">
        <w:rPr>
          <w:sz w:val="24"/>
        </w:rPr>
        <w:t>-7.</w:t>
      </w:r>
      <w:r w:rsidR="00722511" w:rsidRPr="00722511">
        <w:rPr>
          <w:sz w:val="24"/>
        </w:rPr>
        <w:t xml:space="preserve"> </w:t>
      </w:r>
      <w:r w:rsidRPr="0089250C">
        <w:rPr>
          <w:sz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DC41D8">
        <w:rPr>
          <w:sz w:val="24"/>
        </w:rPr>
        <w:t>.</w:t>
      </w:r>
    </w:p>
    <w:p w14:paraId="59CA9A89" w14:textId="77777777" w:rsidR="00DC41D8" w:rsidRDefault="00DC41D8" w:rsidP="00DC41D8">
      <w:pPr>
        <w:pStyle w:val="TableParagraph"/>
        <w:ind w:right="-1"/>
        <w:jc w:val="both"/>
        <w:rPr>
          <w:sz w:val="24"/>
        </w:rPr>
      </w:pPr>
      <w:r>
        <w:rPr>
          <w:sz w:val="24"/>
        </w:rPr>
        <w:t xml:space="preserve">УК-7.1. </w:t>
      </w:r>
      <w:r w:rsidR="000C20FC" w:rsidRPr="000C20FC">
        <w:rPr>
          <w:sz w:val="24"/>
        </w:rPr>
        <w:t>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p w14:paraId="4C977061" w14:textId="77777777" w:rsidR="00DC41D8" w:rsidRDefault="00DC41D8" w:rsidP="00DC41D8">
      <w:pPr>
        <w:pStyle w:val="TableParagraph"/>
        <w:ind w:right="-1"/>
        <w:jc w:val="both"/>
        <w:rPr>
          <w:sz w:val="24"/>
        </w:rPr>
      </w:pPr>
      <w:r>
        <w:rPr>
          <w:sz w:val="24"/>
        </w:rPr>
        <w:t>УК-7.2.</w:t>
      </w:r>
      <w:r w:rsidR="00722511" w:rsidRPr="00722511">
        <w:rPr>
          <w:sz w:val="24"/>
        </w:rPr>
        <w:t xml:space="preserve"> </w:t>
      </w:r>
      <w:r w:rsidR="000C20FC" w:rsidRPr="000C20FC">
        <w:rPr>
          <w:sz w:val="24"/>
        </w:rPr>
        <w:t>Планирует свое рабочее и свободное время для оптимального сочетания физической и умственной нагрузки и обеспечения работоспособности.</w:t>
      </w:r>
    </w:p>
    <w:p w14:paraId="68BF27AE" w14:textId="77777777" w:rsidR="0089250C" w:rsidRDefault="00DC41D8" w:rsidP="00DC41D8">
      <w:pPr>
        <w:pStyle w:val="TableParagraph"/>
        <w:ind w:right="-1"/>
        <w:jc w:val="both"/>
        <w:rPr>
          <w:sz w:val="24"/>
        </w:rPr>
      </w:pPr>
      <w:r>
        <w:rPr>
          <w:sz w:val="24"/>
        </w:rPr>
        <w:t xml:space="preserve">УК-7.3. </w:t>
      </w:r>
      <w:r w:rsidR="000C20FC" w:rsidRPr="000C20FC">
        <w:rPr>
          <w:sz w:val="24"/>
        </w:rPr>
        <w:t xml:space="preserve">Соблюдает и пропагандирует нормы здорового образа жизни в различных </w:t>
      </w:r>
      <w:r w:rsidR="000C20FC" w:rsidRPr="000C20FC">
        <w:rPr>
          <w:sz w:val="24"/>
        </w:rPr>
        <w:lastRenderedPageBreak/>
        <w:t>жизненных ситуациях в профессиональной деятельности.</w:t>
      </w:r>
    </w:p>
    <w:p w14:paraId="08623460" w14:textId="77777777" w:rsidR="00DC41D8" w:rsidRDefault="000C20FC" w:rsidP="00DB1254">
      <w:pPr>
        <w:pStyle w:val="TableParagraph"/>
        <w:ind w:right="-1" w:firstLine="426"/>
        <w:jc w:val="both"/>
        <w:rPr>
          <w:sz w:val="24"/>
        </w:rPr>
      </w:pPr>
      <w:r>
        <w:rPr>
          <w:sz w:val="24"/>
        </w:rPr>
        <w:t>ОПК</w:t>
      </w:r>
      <w:r w:rsidR="00DC41D8">
        <w:rPr>
          <w:sz w:val="24"/>
        </w:rPr>
        <w:t>-3.</w:t>
      </w:r>
      <w:r w:rsidR="00722511" w:rsidRPr="00722511">
        <w:rPr>
          <w:sz w:val="24"/>
        </w:rPr>
        <w:t xml:space="preserve"> </w:t>
      </w:r>
      <w:r w:rsidRPr="000C20FC">
        <w:rPr>
          <w:sz w:val="24"/>
        </w:rPr>
        <w:t>Способен к противодействию применения допинга в спорте и борьбе с ним</w:t>
      </w:r>
      <w:r w:rsidR="00DC41D8">
        <w:rPr>
          <w:sz w:val="24"/>
        </w:rPr>
        <w:t>.</w:t>
      </w:r>
    </w:p>
    <w:p w14:paraId="3A800B83" w14:textId="77777777" w:rsidR="0089250C" w:rsidRDefault="00DC41D8" w:rsidP="00DC41D8">
      <w:pPr>
        <w:pStyle w:val="TableParagraph"/>
        <w:ind w:right="-1"/>
        <w:jc w:val="both"/>
        <w:rPr>
          <w:sz w:val="24"/>
        </w:rPr>
      </w:pPr>
      <w:r>
        <w:rPr>
          <w:sz w:val="24"/>
        </w:rPr>
        <w:t>ОПК-3.2</w:t>
      </w:r>
      <w:r w:rsidR="000C20FC">
        <w:rPr>
          <w:sz w:val="24"/>
        </w:rPr>
        <w:t xml:space="preserve">. </w:t>
      </w:r>
      <w:r w:rsidR="000C20FC" w:rsidRPr="000C20FC">
        <w:rPr>
          <w:sz w:val="24"/>
        </w:rPr>
        <w:t>Проводит мероприятия по предотвращению применения допинга в спорте и борьбе с ним.</w:t>
      </w:r>
    </w:p>
    <w:p w14:paraId="5D4662C0" w14:textId="77777777" w:rsidR="00DC41D8" w:rsidRPr="00B10810" w:rsidRDefault="00DC41D8" w:rsidP="00DB1254">
      <w:pPr>
        <w:pStyle w:val="TableParagraph"/>
        <w:ind w:right="-1" w:firstLine="426"/>
        <w:jc w:val="both"/>
        <w:rPr>
          <w:sz w:val="24"/>
        </w:rPr>
      </w:pPr>
    </w:p>
    <w:p w14:paraId="7047487F" w14:textId="77777777" w:rsidR="00B10810" w:rsidRPr="00B10810" w:rsidRDefault="00B10810" w:rsidP="00281D19">
      <w:pPr>
        <w:pStyle w:val="TableParagraph"/>
        <w:numPr>
          <w:ilvl w:val="0"/>
          <w:numId w:val="48"/>
        </w:numPr>
        <w:tabs>
          <w:tab w:val="left" w:pos="919"/>
        </w:tabs>
        <w:ind w:left="0" w:right="-1" w:firstLine="426"/>
        <w:jc w:val="both"/>
        <w:rPr>
          <w:b/>
          <w:sz w:val="24"/>
        </w:rPr>
      </w:pPr>
      <w:r w:rsidRPr="00B10810">
        <w:rPr>
          <w:b/>
          <w:sz w:val="24"/>
        </w:rPr>
        <w:t>Планируемые результаты</w:t>
      </w:r>
      <w:r w:rsidR="00282CD3">
        <w:rPr>
          <w:b/>
          <w:sz w:val="24"/>
        </w:rPr>
        <w:t xml:space="preserve"> </w:t>
      </w:r>
      <w:r w:rsidRPr="00B10810">
        <w:rPr>
          <w:b/>
          <w:sz w:val="24"/>
        </w:rPr>
        <w:t>обучения</w:t>
      </w:r>
      <w:r w:rsidR="00DC41D8">
        <w:rPr>
          <w:b/>
          <w:sz w:val="24"/>
        </w:rPr>
        <w:t>.</w:t>
      </w:r>
    </w:p>
    <w:p w14:paraId="79B52DCA" w14:textId="77777777" w:rsidR="00B10810" w:rsidRPr="00B10810" w:rsidRDefault="00B10810" w:rsidP="00DB1254">
      <w:pPr>
        <w:pStyle w:val="TableParagraph"/>
        <w:ind w:right="-1" w:firstLine="426"/>
        <w:jc w:val="both"/>
        <w:rPr>
          <w:sz w:val="24"/>
        </w:rPr>
      </w:pPr>
      <w:r w:rsidRPr="00B10810">
        <w:rPr>
          <w:sz w:val="24"/>
        </w:rPr>
        <w:t>В результате освоения дисциплины студент должен</w:t>
      </w:r>
    </w:p>
    <w:p w14:paraId="36AA8FC0" w14:textId="77777777" w:rsidR="00B10810" w:rsidRPr="00DC41D8" w:rsidRDefault="00B10810" w:rsidP="00DB1254">
      <w:pPr>
        <w:pStyle w:val="TableParagraph"/>
        <w:ind w:right="-1" w:firstLine="426"/>
        <w:jc w:val="both"/>
        <w:rPr>
          <w:bCs/>
          <w:sz w:val="24"/>
          <w:u w:val="single"/>
        </w:rPr>
      </w:pPr>
      <w:r w:rsidRPr="00DC41D8">
        <w:rPr>
          <w:bCs/>
          <w:sz w:val="24"/>
          <w:u w:val="single"/>
        </w:rPr>
        <w:t>Знать:</w:t>
      </w:r>
    </w:p>
    <w:p w14:paraId="48598BD8" w14:textId="77777777" w:rsidR="00B10810" w:rsidRPr="00B10810" w:rsidRDefault="00B10810" w:rsidP="00C6116B">
      <w:pPr>
        <w:pStyle w:val="TableParagraph"/>
        <w:numPr>
          <w:ilvl w:val="0"/>
          <w:numId w:val="174"/>
        </w:numPr>
        <w:tabs>
          <w:tab w:val="left" w:pos="567"/>
          <w:tab w:val="left" w:pos="833"/>
        </w:tabs>
        <w:ind w:left="0" w:right="-1" w:firstLine="426"/>
        <w:jc w:val="both"/>
        <w:rPr>
          <w:sz w:val="24"/>
        </w:rPr>
      </w:pPr>
      <w:r w:rsidRPr="00B10810">
        <w:rPr>
          <w:sz w:val="24"/>
        </w:rPr>
        <w:t>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w:t>
      </w:r>
      <w:r w:rsidR="00282CD3">
        <w:rPr>
          <w:sz w:val="24"/>
        </w:rPr>
        <w:t xml:space="preserve"> </w:t>
      </w:r>
      <w:r w:rsidRPr="00B10810">
        <w:rPr>
          <w:sz w:val="24"/>
        </w:rPr>
        <w:t>культуры;</w:t>
      </w:r>
    </w:p>
    <w:p w14:paraId="2E56C82B"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w:t>
      </w:r>
    </w:p>
    <w:p w14:paraId="5249E646"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о</w:t>
      </w:r>
      <w:r w:rsidR="003802BC">
        <w:rPr>
          <w:sz w:val="24"/>
        </w:rPr>
        <w:t>б</w:t>
      </w:r>
      <w:r w:rsidRPr="00B10810">
        <w:rPr>
          <w:sz w:val="24"/>
        </w:rPr>
        <w:t xml:space="preserve"> анатомических, морфологических,</w:t>
      </w:r>
      <w:r w:rsidR="00282CD3">
        <w:rPr>
          <w:sz w:val="24"/>
        </w:rPr>
        <w:t xml:space="preserve"> </w:t>
      </w:r>
      <w:r w:rsidRPr="00B10810">
        <w:rPr>
          <w:sz w:val="24"/>
        </w:rPr>
        <w:t>физиологических</w:t>
      </w:r>
      <w:r w:rsidR="00282CD3">
        <w:rPr>
          <w:sz w:val="24"/>
        </w:rPr>
        <w:t xml:space="preserve"> </w:t>
      </w:r>
      <w:r w:rsidRPr="00B10810">
        <w:rPr>
          <w:sz w:val="24"/>
        </w:rPr>
        <w:t>и</w:t>
      </w:r>
      <w:r w:rsidR="00282CD3">
        <w:rPr>
          <w:sz w:val="24"/>
        </w:rPr>
        <w:t xml:space="preserve"> </w:t>
      </w:r>
      <w:r w:rsidRPr="00B10810">
        <w:rPr>
          <w:sz w:val="24"/>
        </w:rPr>
        <w:t>биохимических</w:t>
      </w:r>
      <w:r w:rsidR="00282CD3">
        <w:rPr>
          <w:sz w:val="24"/>
        </w:rPr>
        <w:t xml:space="preserve"> </w:t>
      </w:r>
      <w:r w:rsidRPr="00B10810">
        <w:rPr>
          <w:sz w:val="24"/>
        </w:rPr>
        <w:t>функциях</w:t>
      </w:r>
      <w:r w:rsidR="00282CD3">
        <w:rPr>
          <w:sz w:val="24"/>
        </w:rPr>
        <w:t xml:space="preserve"> </w:t>
      </w:r>
      <w:r w:rsidRPr="00B10810">
        <w:rPr>
          <w:sz w:val="24"/>
        </w:rPr>
        <w:t>человека;</w:t>
      </w:r>
    </w:p>
    <w:p w14:paraId="7813DE4C"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о</w:t>
      </w:r>
      <w:r w:rsidR="00282CD3">
        <w:rPr>
          <w:sz w:val="24"/>
        </w:rPr>
        <w:t xml:space="preserve"> </w:t>
      </w:r>
      <w:r w:rsidRPr="00B10810">
        <w:rPr>
          <w:sz w:val="24"/>
        </w:rPr>
        <w:t>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w:t>
      </w:r>
    </w:p>
    <w:p w14:paraId="2D4405C4" w14:textId="77777777" w:rsidR="00B10810" w:rsidRPr="00B10810" w:rsidRDefault="00B10810" w:rsidP="00C6116B">
      <w:pPr>
        <w:pStyle w:val="TableParagraph"/>
        <w:numPr>
          <w:ilvl w:val="0"/>
          <w:numId w:val="174"/>
        </w:numPr>
        <w:tabs>
          <w:tab w:val="left" w:pos="567"/>
          <w:tab w:val="left" w:pos="833"/>
        </w:tabs>
        <w:ind w:left="0" w:right="-1" w:firstLine="426"/>
        <w:jc w:val="both"/>
        <w:rPr>
          <w:sz w:val="24"/>
        </w:rPr>
      </w:pPr>
      <w:r w:rsidRPr="00B10810">
        <w:rPr>
          <w:sz w:val="24"/>
        </w:rPr>
        <w:t>понятие</w:t>
      </w:r>
      <w:r w:rsidR="00282CD3">
        <w:rPr>
          <w:sz w:val="24"/>
        </w:rPr>
        <w:t xml:space="preserve"> </w:t>
      </w:r>
      <w:r w:rsidRPr="00B10810">
        <w:rPr>
          <w:sz w:val="24"/>
        </w:rPr>
        <w:t>и</w:t>
      </w:r>
      <w:r w:rsidR="00282CD3">
        <w:rPr>
          <w:sz w:val="24"/>
        </w:rPr>
        <w:t xml:space="preserve"> </w:t>
      </w:r>
      <w:r w:rsidRPr="00B10810">
        <w:rPr>
          <w:sz w:val="24"/>
        </w:rPr>
        <w:t>навыки</w:t>
      </w:r>
      <w:r w:rsidR="00282CD3">
        <w:rPr>
          <w:sz w:val="24"/>
        </w:rPr>
        <w:t xml:space="preserve"> </w:t>
      </w:r>
      <w:r w:rsidRPr="00B10810">
        <w:rPr>
          <w:sz w:val="24"/>
        </w:rPr>
        <w:t>здорового</w:t>
      </w:r>
      <w:r w:rsidR="00282CD3">
        <w:rPr>
          <w:sz w:val="24"/>
        </w:rPr>
        <w:t xml:space="preserve"> </w:t>
      </w:r>
      <w:r w:rsidRPr="00B10810">
        <w:rPr>
          <w:sz w:val="24"/>
        </w:rPr>
        <w:t>образа</w:t>
      </w:r>
      <w:r w:rsidR="00282CD3">
        <w:rPr>
          <w:sz w:val="24"/>
        </w:rPr>
        <w:t xml:space="preserve"> </w:t>
      </w:r>
      <w:r w:rsidRPr="00B10810">
        <w:rPr>
          <w:sz w:val="24"/>
        </w:rPr>
        <w:t>жизни,</w:t>
      </w:r>
      <w:r w:rsidR="00282CD3">
        <w:rPr>
          <w:sz w:val="24"/>
        </w:rPr>
        <w:t xml:space="preserve"> </w:t>
      </w:r>
      <w:r w:rsidRPr="00B10810">
        <w:rPr>
          <w:sz w:val="24"/>
        </w:rPr>
        <w:t>способы</w:t>
      </w:r>
      <w:r w:rsidR="00282CD3">
        <w:rPr>
          <w:sz w:val="24"/>
        </w:rPr>
        <w:t xml:space="preserve"> </w:t>
      </w:r>
      <w:r w:rsidRPr="00B10810">
        <w:rPr>
          <w:sz w:val="24"/>
        </w:rPr>
        <w:t>сохранения</w:t>
      </w:r>
      <w:r w:rsidR="00282CD3">
        <w:rPr>
          <w:sz w:val="24"/>
        </w:rPr>
        <w:t xml:space="preserve"> </w:t>
      </w:r>
      <w:r w:rsidRPr="00B10810">
        <w:rPr>
          <w:sz w:val="24"/>
        </w:rPr>
        <w:t>и</w:t>
      </w:r>
      <w:r w:rsidR="00282CD3">
        <w:rPr>
          <w:sz w:val="24"/>
        </w:rPr>
        <w:t xml:space="preserve"> </w:t>
      </w:r>
      <w:r w:rsidRPr="00B10810">
        <w:rPr>
          <w:sz w:val="24"/>
        </w:rPr>
        <w:t>укрепления</w:t>
      </w:r>
      <w:r w:rsidR="00282CD3">
        <w:rPr>
          <w:sz w:val="24"/>
        </w:rPr>
        <w:t xml:space="preserve"> </w:t>
      </w:r>
      <w:r w:rsidRPr="00B10810">
        <w:rPr>
          <w:sz w:val="24"/>
        </w:rPr>
        <w:t>здоровья здоровье человека как ценность и факторы, его определяющие; взаимосвязь общей культуры студента и его образа жизни; здоровый образ жизни и его</w:t>
      </w:r>
      <w:r w:rsidR="00282CD3">
        <w:rPr>
          <w:sz w:val="24"/>
        </w:rPr>
        <w:t xml:space="preserve"> </w:t>
      </w:r>
      <w:r w:rsidRPr="00B10810">
        <w:rPr>
          <w:sz w:val="24"/>
        </w:rPr>
        <w:t>составляющие;</w:t>
      </w:r>
    </w:p>
    <w:p w14:paraId="259E094B" w14:textId="77777777" w:rsidR="00B10810" w:rsidRPr="00DC41D8" w:rsidRDefault="00B10810" w:rsidP="00C6116B">
      <w:pPr>
        <w:pStyle w:val="a4"/>
        <w:numPr>
          <w:ilvl w:val="0"/>
          <w:numId w:val="174"/>
        </w:numPr>
        <w:tabs>
          <w:tab w:val="left" w:pos="567"/>
          <w:tab w:val="left" w:pos="3708"/>
        </w:tabs>
        <w:ind w:left="0" w:right="-1" w:firstLine="426"/>
        <w:jc w:val="both"/>
        <w:rPr>
          <w:sz w:val="24"/>
        </w:rPr>
      </w:pPr>
      <w:r w:rsidRPr="00DC41D8">
        <w:rPr>
          <w:sz w:val="24"/>
        </w:rPr>
        <w:t xml:space="preserve">знать о влиянии вредных привычек на организм человека; </w:t>
      </w:r>
    </w:p>
    <w:p w14:paraId="3AD75AF6" w14:textId="77777777" w:rsidR="00B10810" w:rsidRPr="00DC41D8" w:rsidRDefault="00B10810" w:rsidP="00C6116B">
      <w:pPr>
        <w:pStyle w:val="a4"/>
        <w:numPr>
          <w:ilvl w:val="0"/>
          <w:numId w:val="174"/>
        </w:numPr>
        <w:tabs>
          <w:tab w:val="left" w:pos="567"/>
          <w:tab w:val="left" w:pos="3708"/>
        </w:tabs>
        <w:ind w:left="0" w:right="-1" w:firstLine="426"/>
        <w:jc w:val="both"/>
        <w:rPr>
          <w:sz w:val="24"/>
        </w:rPr>
      </w:pPr>
      <w:r w:rsidRPr="00DC41D8">
        <w:rPr>
          <w:sz w:val="24"/>
        </w:rPr>
        <w:t>применение современных технологий, в том числе и биоуправления как способа отказа от вредных</w:t>
      </w:r>
      <w:r w:rsidR="00282CD3">
        <w:rPr>
          <w:sz w:val="24"/>
        </w:rPr>
        <w:t xml:space="preserve"> </w:t>
      </w:r>
      <w:r w:rsidRPr="00DC41D8">
        <w:rPr>
          <w:sz w:val="24"/>
        </w:rPr>
        <w:t>привычек;</w:t>
      </w:r>
    </w:p>
    <w:p w14:paraId="72C96B9A"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w:t>
      </w:r>
      <w:r w:rsidR="00282CD3">
        <w:rPr>
          <w:sz w:val="24"/>
        </w:rPr>
        <w:t xml:space="preserve"> </w:t>
      </w:r>
      <w:r w:rsidRPr="00B10810">
        <w:rPr>
          <w:sz w:val="24"/>
        </w:rPr>
        <w:t>негативное воздействие на состояние здоровья специалиста избранного</w:t>
      </w:r>
      <w:r w:rsidR="00282CD3">
        <w:rPr>
          <w:sz w:val="24"/>
        </w:rPr>
        <w:t xml:space="preserve"> </w:t>
      </w:r>
      <w:r w:rsidRPr="00B10810">
        <w:rPr>
          <w:sz w:val="24"/>
        </w:rPr>
        <w:t>профиля.</w:t>
      </w:r>
    </w:p>
    <w:p w14:paraId="3431E3CA" w14:textId="77777777" w:rsidR="00B10810" w:rsidRPr="00DC41D8" w:rsidRDefault="00B10810" w:rsidP="003802BC">
      <w:pPr>
        <w:pStyle w:val="TableParagraph"/>
        <w:ind w:left="426" w:right="-1"/>
        <w:jc w:val="both"/>
        <w:rPr>
          <w:bCs/>
          <w:sz w:val="24"/>
          <w:u w:val="single"/>
        </w:rPr>
      </w:pPr>
      <w:r w:rsidRPr="00DC41D8">
        <w:rPr>
          <w:bCs/>
          <w:sz w:val="24"/>
          <w:u w:val="single"/>
        </w:rPr>
        <w:t>Уметь:</w:t>
      </w:r>
    </w:p>
    <w:p w14:paraId="78FC8523"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 xml:space="preserve">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w:t>
      </w:r>
    </w:p>
    <w:p w14:paraId="0A8C77DE"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оценивать функциональное состояние организма с помощью двигательных тестов и расчетных</w:t>
      </w:r>
      <w:r w:rsidR="00282CD3">
        <w:rPr>
          <w:sz w:val="24"/>
        </w:rPr>
        <w:t xml:space="preserve"> </w:t>
      </w:r>
      <w:r w:rsidRPr="00B10810">
        <w:rPr>
          <w:sz w:val="24"/>
        </w:rPr>
        <w:t>индексов;</w:t>
      </w:r>
    </w:p>
    <w:p w14:paraId="49DF45B5"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w:t>
      </w:r>
      <w:r w:rsidR="00282CD3">
        <w:rPr>
          <w:sz w:val="24"/>
        </w:rPr>
        <w:t xml:space="preserve"> </w:t>
      </w:r>
      <w:r w:rsidRPr="00B10810">
        <w:rPr>
          <w:sz w:val="24"/>
        </w:rPr>
        <w:t>навыков;</w:t>
      </w:r>
    </w:p>
    <w:p w14:paraId="1582043A"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 xml:space="preserve">применять методы отказа от вредных привычек; </w:t>
      </w:r>
    </w:p>
    <w:p w14:paraId="37E8E5E2"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использовать различные системы физических упражнений в формировании здорового образа</w:t>
      </w:r>
      <w:r w:rsidR="00282CD3">
        <w:rPr>
          <w:sz w:val="24"/>
        </w:rPr>
        <w:t xml:space="preserve"> </w:t>
      </w:r>
      <w:r w:rsidRPr="00B10810">
        <w:rPr>
          <w:sz w:val="24"/>
        </w:rPr>
        <w:t>жизни;</w:t>
      </w:r>
    </w:p>
    <w:p w14:paraId="7CC7ED82"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 xml:space="preserve">подбирать и применять средства физической культуры для освоения основных двигательных действий; </w:t>
      </w:r>
    </w:p>
    <w:p w14:paraId="1CEF8F56" w14:textId="77777777" w:rsidR="003802BC" w:rsidRDefault="00B10810" w:rsidP="00C6116B">
      <w:pPr>
        <w:pStyle w:val="TableParagraph"/>
        <w:numPr>
          <w:ilvl w:val="0"/>
          <w:numId w:val="174"/>
        </w:numPr>
        <w:tabs>
          <w:tab w:val="left" w:pos="567"/>
        </w:tabs>
        <w:ind w:left="0" w:right="-1" w:firstLine="426"/>
        <w:jc w:val="both"/>
        <w:rPr>
          <w:sz w:val="24"/>
        </w:rPr>
      </w:pPr>
      <w:r w:rsidRPr="00B10810">
        <w:rPr>
          <w:sz w:val="24"/>
        </w:rPr>
        <w:t xml:space="preserve">оценивать уровень развития основных физических качеств с помощью двигательных тестов и шкал оценок; </w:t>
      </w:r>
    </w:p>
    <w:p w14:paraId="2D5A9A81"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использовать средства физической культуры и спорта для формирования психических качеств</w:t>
      </w:r>
      <w:r w:rsidR="00282CD3">
        <w:rPr>
          <w:sz w:val="24"/>
        </w:rPr>
        <w:t xml:space="preserve"> </w:t>
      </w:r>
      <w:r w:rsidRPr="00B10810">
        <w:rPr>
          <w:sz w:val="24"/>
        </w:rPr>
        <w:t>личности.</w:t>
      </w:r>
    </w:p>
    <w:p w14:paraId="07E60C8D" w14:textId="77777777" w:rsidR="00B10810" w:rsidRPr="00DC41D8" w:rsidRDefault="00B10810" w:rsidP="003802BC">
      <w:pPr>
        <w:pStyle w:val="TableParagraph"/>
        <w:tabs>
          <w:tab w:val="left" w:pos="567"/>
        </w:tabs>
        <w:ind w:left="426" w:right="-1"/>
        <w:jc w:val="both"/>
        <w:rPr>
          <w:bCs/>
          <w:sz w:val="24"/>
          <w:u w:val="single"/>
        </w:rPr>
      </w:pPr>
      <w:r w:rsidRPr="00DC41D8">
        <w:rPr>
          <w:bCs/>
          <w:sz w:val="24"/>
          <w:u w:val="single"/>
        </w:rPr>
        <w:t>Владеть:</w:t>
      </w:r>
    </w:p>
    <w:p w14:paraId="1F7C2DDA"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w:t>
      </w:r>
      <w:r w:rsidR="00282CD3">
        <w:rPr>
          <w:sz w:val="24"/>
        </w:rPr>
        <w:t xml:space="preserve"> </w:t>
      </w:r>
      <w:r w:rsidRPr="00B10810">
        <w:rPr>
          <w:sz w:val="24"/>
        </w:rPr>
        <w:t>государств;</w:t>
      </w:r>
    </w:p>
    <w:p w14:paraId="79F7D99C"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lastRenderedPageBreak/>
        <w:t>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w:t>
      </w:r>
      <w:r w:rsidR="00282CD3">
        <w:rPr>
          <w:sz w:val="24"/>
        </w:rPr>
        <w:t xml:space="preserve"> </w:t>
      </w:r>
      <w:r w:rsidRPr="00B10810">
        <w:rPr>
          <w:sz w:val="24"/>
        </w:rPr>
        <w:t>упражнений;</w:t>
      </w:r>
    </w:p>
    <w:p w14:paraId="34643893" w14:textId="77777777" w:rsidR="00B10810" w:rsidRPr="00B10810" w:rsidRDefault="00B10810" w:rsidP="00C6116B">
      <w:pPr>
        <w:pStyle w:val="TableParagraph"/>
        <w:numPr>
          <w:ilvl w:val="0"/>
          <w:numId w:val="174"/>
        </w:numPr>
        <w:tabs>
          <w:tab w:val="left" w:pos="567"/>
        </w:tabs>
        <w:ind w:left="0" w:right="-1" w:firstLine="426"/>
        <w:jc w:val="both"/>
        <w:rPr>
          <w:sz w:val="24"/>
        </w:rPr>
      </w:pPr>
      <w:r w:rsidRPr="00B10810">
        <w:rPr>
          <w:sz w:val="24"/>
        </w:rPr>
        <w:t>знаниями и навыками здорового образа жизни, способами сохранения и укрепления здоровья,</w:t>
      </w:r>
      <w:r w:rsidR="00722511" w:rsidRPr="00722511">
        <w:rPr>
          <w:sz w:val="24"/>
        </w:rPr>
        <w:t xml:space="preserve"> </w:t>
      </w:r>
      <w:r w:rsidRPr="00B10810">
        <w:rPr>
          <w:sz w:val="24"/>
        </w:rPr>
        <w:t>способен</w:t>
      </w:r>
      <w:r w:rsidR="00722511" w:rsidRPr="00722511">
        <w:rPr>
          <w:sz w:val="24"/>
        </w:rPr>
        <w:t xml:space="preserve"> </w:t>
      </w:r>
      <w:r w:rsidRPr="00B10810">
        <w:rPr>
          <w:sz w:val="24"/>
        </w:rPr>
        <w:t>следовать</w:t>
      </w:r>
      <w:r w:rsidR="00722511" w:rsidRPr="00722511">
        <w:rPr>
          <w:sz w:val="24"/>
        </w:rPr>
        <w:t xml:space="preserve"> </w:t>
      </w:r>
      <w:r w:rsidRPr="00B10810">
        <w:rPr>
          <w:sz w:val="24"/>
        </w:rPr>
        <w:t>социально-значимым</w:t>
      </w:r>
      <w:r w:rsidR="00722511" w:rsidRPr="00722511">
        <w:rPr>
          <w:sz w:val="24"/>
        </w:rPr>
        <w:t xml:space="preserve"> </w:t>
      </w:r>
      <w:r w:rsidRPr="00B10810">
        <w:rPr>
          <w:sz w:val="24"/>
        </w:rPr>
        <w:t>представлениям</w:t>
      </w:r>
      <w:r w:rsidR="00722511" w:rsidRPr="00722511">
        <w:rPr>
          <w:sz w:val="24"/>
        </w:rPr>
        <w:t xml:space="preserve"> </w:t>
      </w:r>
      <w:r w:rsidRPr="00B10810">
        <w:rPr>
          <w:sz w:val="24"/>
        </w:rPr>
        <w:t>о</w:t>
      </w:r>
      <w:r w:rsidR="00722511" w:rsidRPr="00722511">
        <w:rPr>
          <w:sz w:val="24"/>
        </w:rPr>
        <w:t xml:space="preserve"> </w:t>
      </w:r>
      <w:r w:rsidRPr="00B10810">
        <w:rPr>
          <w:sz w:val="24"/>
        </w:rPr>
        <w:t>здоровом</w:t>
      </w:r>
      <w:r w:rsidR="00722511" w:rsidRPr="00722511">
        <w:rPr>
          <w:sz w:val="24"/>
        </w:rPr>
        <w:t xml:space="preserve"> </w:t>
      </w:r>
      <w:r w:rsidRPr="00B10810">
        <w:rPr>
          <w:sz w:val="24"/>
        </w:rPr>
        <w:t>образе жизни, придерживаться здорового образа</w:t>
      </w:r>
      <w:r w:rsidR="00282CD3">
        <w:rPr>
          <w:sz w:val="24"/>
        </w:rPr>
        <w:t xml:space="preserve"> </w:t>
      </w:r>
      <w:r w:rsidRPr="00B10810">
        <w:rPr>
          <w:sz w:val="24"/>
        </w:rPr>
        <w:t>жизни;</w:t>
      </w:r>
    </w:p>
    <w:p w14:paraId="03DB1F78" w14:textId="77777777" w:rsidR="00B10810" w:rsidRDefault="00B10810" w:rsidP="00C6116B">
      <w:pPr>
        <w:pStyle w:val="TableParagraph"/>
        <w:numPr>
          <w:ilvl w:val="0"/>
          <w:numId w:val="174"/>
        </w:numPr>
        <w:tabs>
          <w:tab w:val="left" w:pos="567"/>
        </w:tabs>
        <w:ind w:left="0" w:right="-1" w:firstLine="426"/>
        <w:jc w:val="both"/>
        <w:rPr>
          <w:sz w:val="24"/>
        </w:rPr>
      </w:pPr>
      <w:r w:rsidRPr="00B10810">
        <w:rPr>
          <w:sz w:val="24"/>
        </w:rPr>
        <w:t>методами и средствами физической культуры, самостоятельно применяет их для повышения</w:t>
      </w:r>
      <w:r w:rsidR="00722511" w:rsidRPr="00722511">
        <w:rPr>
          <w:sz w:val="24"/>
        </w:rPr>
        <w:t xml:space="preserve"> </w:t>
      </w:r>
      <w:r w:rsidRPr="00B10810">
        <w:rPr>
          <w:sz w:val="24"/>
        </w:rPr>
        <w:t>адаптационных</w:t>
      </w:r>
      <w:r w:rsidR="00722511" w:rsidRPr="00722511">
        <w:rPr>
          <w:sz w:val="24"/>
        </w:rPr>
        <w:t xml:space="preserve"> </w:t>
      </w:r>
      <w:r w:rsidRPr="00B10810">
        <w:rPr>
          <w:sz w:val="24"/>
        </w:rPr>
        <w:t>резервов</w:t>
      </w:r>
      <w:r w:rsidR="00722511" w:rsidRPr="00722511">
        <w:rPr>
          <w:sz w:val="24"/>
        </w:rPr>
        <w:t xml:space="preserve"> </w:t>
      </w:r>
      <w:r w:rsidRPr="00B10810">
        <w:rPr>
          <w:sz w:val="24"/>
        </w:rPr>
        <w:t>организма,</w:t>
      </w:r>
      <w:r w:rsidR="00722511" w:rsidRPr="00722511">
        <w:rPr>
          <w:sz w:val="24"/>
        </w:rPr>
        <w:t xml:space="preserve"> </w:t>
      </w:r>
      <w:r w:rsidRPr="00B10810">
        <w:rPr>
          <w:sz w:val="24"/>
        </w:rPr>
        <w:t>укрепления</w:t>
      </w:r>
      <w:r w:rsidR="00722511" w:rsidRPr="00722511">
        <w:rPr>
          <w:sz w:val="24"/>
        </w:rPr>
        <w:t xml:space="preserve"> </w:t>
      </w:r>
      <w:r w:rsidRPr="00B10810">
        <w:rPr>
          <w:sz w:val="24"/>
        </w:rPr>
        <w:t>здоровья,</w:t>
      </w:r>
      <w:r w:rsidR="00722511" w:rsidRPr="00722511">
        <w:rPr>
          <w:sz w:val="24"/>
        </w:rPr>
        <w:t xml:space="preserve"> </w:t>
      </w:r>
      <w:r w:rsidRPr="00B10810">
        <w:rPr>
          <w:sz w:val="24"/>
        </w:rPr>
        <w:t>самостоятельно совершенствовать основные физические качества, основами общей физической в системе физического воспитания.</w:t>
      </w:r>
    </w:p>
    <w:p w14:paraId="0852FDB0" w14:textId="77777777" w:rsidR="00DC41D8" w:rsidRPr="00B10810" w:rsidRDefault="00DC41D8" w:rsidP="00DB1254">
      <w:pPr>
        <w:pStyle w:val="TableParagraph"/>
        <w:tabs>
          <w:tab w:val="left" w:pos="567"/>
        </w:tabs>
        <w:ind w:right="-1" w:firstLine="426"/>
        <w:jc w:val="both"/>
        <w:rPr>
          <w:sz w:val="24"/>
        </w:rPr>
      </w:pPr>
    </w:p>
    <w:p w14:paraId="72DAFA2A" w14:textId="77777777" w:rsidR="00B10810" w:rsidRDefault="00B10810" w:rsidP="00281D19">
      <w:pPr>
        <w:pStyle w:val="TableParagraph"/>
        <w:numPr>
          <w:ilvl w:val="0"/>
          <w:numId w:val="49"/>
        </w:numPr>
        <w:tabs>
          <w:tab w:val="left" w:pos="919"/>
        </w:tabs>
        <w:ind w:left="0" w:right="-1" w:firstLine="426"/>
        <w:jc w:val="both"/>
        <w:rPr>
          <w:sz w:val="24"/>
        </w:rPr>
      </w:pPr>
      <w:r w:rsidRPr="003802BC">
        <w:rPr>
          <w:b/>
          <w:sz w:val="24"/>
        </w:rPr>
        <w:t>Общая трудоемкость</w:t>
      </w:r>
      <w:r w:rsidR="00282CD3">
        <w:rPr>
          <w:b/>
          <w:sz w:val="24"/>
        </w:rPr>
        <w:t xml:space="preserve"> </w:t>
      </w:r>
      <w:r w:rsidRPr="003802BC">
        <w:rPr>
          <w:b/>
          <w:sz w:val="24"/>
        </w:rPr>
        <w:t>дисциплины</w:t>
      </w:r>
      <w:r w:rsidR="003802BC" w:rsidRPr="003802BC">
        <w:rPr>
          <w:b/>
          <w:sz w:val="24"/>
        </w:rPr>
        <w:t xml:space="preserve">. </w:t>
      </w:r>
      <w:r w:rsidRPr="003802BC">
        <w:rPr>
          <w:sz w:val="24"/>
        </w:rPr>
        <w:t>2 зачетные единицы</w:t>
      </w:r>
      <w:r w:rsidR="003802BC">
        <w:rPr>
          <w:sz w:val="24"/>
        </w:rPr>
        <w:t xml:space="preserve"> (</w:t>
      </w:r>
      <w:r w:rsidRPr="003802BC">
        <w:rPr>
          <w:sz w:val="24"/>
        </w:rPr>
        <w:t>72 ч</w:t>
      </w:r>
      <w:r w:rsidR="003802BC">
        <w:rPr>
          <w:sz w:val="24"/>
        </w:rPr>
        <w:t>.)</w:t>
      </w:r>
      <w:r w:rsidRPr="003802BC">
        <w:rPr>
          <w:sz w:val="24"/>
        </w:rPr>
        <w:t>.</w:t>
      </w:r>
    </w:p>
    <w:p w14:paraId="55BC040F" w14:textId="77777777" w:rsidR="003802BC" w:rsidRPr="003802BC" w:rsidRDefault="003802BC" w:rsidP="003802BC">
      <w:pPr>
        <w:pStyle w:val="TableParagraph"/>
        <w:tabs>
          <w:tab w:val="left" w:pos="919"/>
        </w:tabs>
        <w:ind w:left="426" w:right="-1"/>
        <w:jc w:val="both"/>
        <w:rPr>
          <w:sz w:val="24"/>
        </w:rPr>
      </w:pPr>
    </w:p>
    <w:p w14:paraId="28F49562" w14:textId="77777777" w:rsidR="00B10810" w:rsidRPr="003802BC" w:rsidRDefault="00B10810" w:rsidP="00281D19">
      <w:pPr>
        <w:pStyle w:val="TableParagraph"/>
        <w:numPr>
          <w:ilvl w:val="0"/>
          <w:numId w:val="49"/>
        </w:numPr>
        <w:tabs>
          <w:tab w:val="left" w:pos="919"/>
          <w:tab w:val="left" w:pos="3708"/>
        </w:tabs>
        <w:ind w:left="0" w:right="-1" w:firstLine="426"/>
        <w:jc w:val="both"/>
        <w:rPr>
          <w:sz w:val="24"/>
        </w:rPr>
      </w:pPr>
      <w:r w:rsidRPr="003802BC">
        <w:rPr>
          <w:b/>
          <w:sz w:val="24"/>
        </w:rPr>
        <w:t>Форма</w:t>
      </w:r>
      <w:r w:rsidR="00282CD3">
        <w:rPr>
          <w:b/>
          <w:sz w:val="24"/>
        </w:rPr>
        <w:t xml:space="preserve"> </w:t>
      </w:r>
      <w:r w:rsidRPr="003802BC">
        <w:rPr>
          <w:b/>
          <w:sz w:val="24"/>
        </w:rPr>
        <w:t>контроля</w:t>
      </w:r>
      <w:r w:rsidR="00282CD3">
        <w:rPr>
          <w:b/>
          <w:sz w:val="24"/>
        </w:rPr>
        <w:t xml:space="preserve">. </w:t>
      </w:r>
      <w:r w:rsidR="003802BC" w:rsidRPr="003802BC">
        <w:rPr>
          <w:bCs/>
          <w:sz w:val="24"/>
        </w:rPr>
        <w:t>Э</w:t>
      </w:r>
      <w:r w:rsidRPr="003802BC">
        <w:rPr>
          <w:sz w:val="24"/>
        </w:rPr>
        <w:t>кзамен (6 сем</w:t>
      </w:r>
      <w:r w:rsidR="003802BC">
        <w:rPr>
          <w:sz w:val="24"/>
        </w:rPr>
        <w:t>.</w:t>
      </w:r>
      <w:r w:rsidRPr="003802BC">
        <w:rPr>
          <w:sz w:val="24"/>
        </w:rPr>
        <w:t>).</w:t>
      </w:r>
    </w:p>
    <w:p w14:paraId="4A139396" w14:textId="77777777" w:rsidR="00771879" w:rsidRDefault="00771879" w:rsidP="00771879">
      <w:pPr>
        <w:rPr>
          <w:rFonts w:ascii="Times New Roman" w:hAnsi="Times New Roman" w:cs="Times New Roman"/>
          <w:sz w:val="24"/>
        </w:rPr>
      </w:pPr>
    </w:p>
    <w:p w14:paraId="6C11CA2A" w14:textId="77777777" w:rsidR="00B93B21" w:rsidRPr="00B93B21" w:rsidRDefault="00B93B21" w:rsidP="00B93B21">
      <w:pPr>
        <w:tabs>
          <w:tab w:val="left" w:pos="3732"/>
        </w:tabs>
        <w:spacing w:after="0"/>
        <w:jc w:val="center"/>
        <w:rPr>
          <w:rFonts w:ascii="Times New Roman" w:hAnsi="Times New Roman" w:cs="Times New Roman"/>
          <w:b/>
          <w:bCs/>
          <w:sz w:val="28"/>
          <w:szCs w:val="28"/>
        </w:rPr>
      </w:pPr>
      <w:r w:rsidRPr="00B93B21">
        <w:rPr>
          <w:rFonts w:ascii="Times New Roman" w:hAnsi="Times New Roman" w:cs="Times New Roman"/>
          <w:b/>
          <w:bCs/>
          <w:sz w:val="28"/>
          <w:szCs w:val="28"/>
        </w:rPr>
        <w:t>Б1.О.30</w:t>
      </w:r>
    </w:p>
    <w:p w14:paraId="0185A3F3" w14:textId="77777777" w:rsidR="00771879" w:rsidRDefault="00771879" w:rsidP="00B93B21">
      <w:pPr>
        <w:tabs>
          <w:tab w:val="left" w:pos="3732"/>
        </w:tabs>
        <w:spacing w:after="0"/>
        <w:jc w:val="center"/>
        <w:rPr>
          <w:rFonts w:ascii="Times New Roman" w:hAnsi="Times New Roman" w:cs="Times New Roman"/>
          <w:b/>
          <w:bCs/>
          <w:sz w:val="28"/>
          <w:szCs w:val="28"/>
        </w:rPr>
      </w:pPr>
      <w:r w:rsidRPr="00B93B21">
        <w:rPr>
          <w:rFonts w:ascii="Times New Roman" w:hAnsi="Times New Roman" w:cs="Times New Roman"/>
          <w:b/>
          <w:bCs/>
          <w:sz w:val="28"/>
          <w:szCs w:val="28"/>
        </w:rPr>
        <w:t>Системы искусственного интеллекта</w:t>
      </w:r>
    </w:p>
    <w:p w14:paraId="7EEF49F6" w14:textId="77777777" w:rsidR="00B93B21" w:rsidRDefault="00B93B21" w:rsidP="00B93B21">
      <w:pPr>
        <w:tabs>
          <w:tab w:val="left" w:pos="3732"/>
        </w:tabs>
        <w:spacing w:after="0"/>
        <w:jc w:val="center"/>
        <w:rPr>
          <w:rFonts w:ascii="Times New Roman" w:hAnsi="Times New Roman" w:cs="Times New Roman"/>
          <w:b/>
          <w:bCs/>
          <w:sz w:val="28"/>
          <w:szCs w:val="28"/>
        </w:rPr>
      </w:pPr>
    </w:p>
    <w:p w14:paraId="3CF55469" w14:textId="77777777" w:rsidR="00B93B21" w:rsidRPr="00B10810" w:rsidRDefault="00B93B21" w:rsidP="00C6116B">
      <w:pPr>
        <w:pStyle w:val="TableParagraph"/>
        <w:numPr>
          <w:ilvl w:val="0"/>
          <w:numId w:val="175"/>
        </w:numPr>
        <w:tabs>
          <w:tab w:val="left" w:pos="567"/>
        </w:tabs>
        <w:ind w:left="0" w:right="-1" w:firstLine="426"/>
        <w:jc w:val="both"/>
        <w:rPr>
          <w:b/>
          <w:sz w:val="24"/>
          <w:szCs w:val="24"/>
        </w:rPr>
      </w:pPr>
      <w:r w:rsidRPr="00B10810">
        <w:rPr>
          <w:b/>
          <w:sz w:val="24"/>
          <w:szCs w:val="24"/>
        </w:rPr>
        <w:t>Место дисциплины (модуля) в структуре основной профессиональной образовательной</w:t>
      </w:r>
      <w:r w:rsidR="00282CD3">
        <w:rPr>
          <w:b/>
          <w:sz w:val="24"/>
          <w:szCs w:val="24"/>
        </w:rPr>
        <w:t xml:space="preserve"> </w:t>
      </w:r>
      <w:r w:rsidRPr="00B10810">
        <w:rPr>
          <w:b/>
          <w:sz w:val="24"/>
          <w:szCs w:val="24"/>
        </w:rPr>
        <w:t>программы.</w:t>
      </w:r>
    </w:p>
    <w:p w14:paraId="2AB410B2" w14:textId="77777777" w:rsidR="00B93B21" w:rsidRPr="00B93B21" w:rsidRDefault="00B93B21" w:rsidP="00B93B2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B93B21">
        <w:rPr>
          <w:rFonts w:ascii="Times New Roman" w:hAnsi="Times New Roman" w:cs="Times New Roman"/>
          <w:sz w:val="24"/>
          <w:szCs w:val="24"/>
        </w:rPr>
        <w:t>Дисциплина «Системы искусственного интеллекта</w:t>
      </w:r>
      <w:r>
        <w:rPr>
          <w:rFonts w:ascii="Times New Roman" w:hAnsi="Times New Roman" w:cs="Times New Roman"/>
          <w:sz w:val="24"/>
          <w:szCs w:val="24"/>
        </w:rPr>
        <w:t>»</w:t>
      </w:r>
      <w:r w:rsidR="00282CD3">
        <w:rPr>
          <w:rFonts w:ascii="Times New Roman" w:hAnsi="Times New Roman" w:cs="Times New Roman"/>
          <w:sz w:val="24"/>
          <w:szCs w:val="24"/>
        </w:rPr>
        <w:t xml:space="preserve"> </w:t>
      </w:r>
      <w:r w:rsidRPr="00B93B21">
        <w:rPr>
          <w:rFonts w:ascii="Times New Roman" w:hAnsi="Times New Roman" w:cs="Times New Roman"/>
          <w:sz w:val="24"/>
          <w:szCs w:val="24"/>
        </w:rPr>
        <w:t xml:space="preserve">относится к Блоку 1 «Дисциплины (модули)», к дисциплинам базовой </w:t>
      </w:r>
      <w:r w:rsidR="007B6A43" w:rsidRPr="007B6A43">
        <w:rPr>
          <w:rFonts w:ascii="Times New Roman" w:hAnsi="Times New Roman" w:cs="Times New Roman"/>
          <w:sz w:val="24"/>
          <w:szCs w:val="24"/>
        </w:rPr>
        <w:t>обязательной</w:t>
      </w:r>
      <w:r w:rsidR="007B6A43" w:rsidRPr="00B93B21">
        <w:rPr>
          <w:rFonts w:ascii="Times New Roman" w:hAnsi="Times New Roman" w:cs="Times New Roman"/>
          <w:sz w:val="24"/>
          <w:szCs w:val="24"/>
        </w:rPr>
        <w:t xml:space="preserve"> </w:t>
      </w:r>
      <w:r w:rsidRPr="00B93B21">
        <w:rPr>
          <w:rFonts w:ascii="Times New Roman" w:hAnsi="Times New Roman" w:cs="Times New Roman"/>
          <w:sz w:val="24"/>
          <w:szCs w:val="24"/>
        </w:rPr>
        <w:t>части программы.</w:t>
      </w:r>
    </w:p>
    <w:p w14:paraId="58F13A41" w14:textId="77777777" w:rsidR="00B93B21" w:rsidRDefault="00B93B21" w:rsidP="00B93B21">
      <w:pPr>
        <w:tabs>
          <w:tab w:val="left" w:pos="3732"/>
        </w:tabs>
        <w:spacing w:after="0"/>
        <w:ind w:firstLine="426"/>
        <w:jc w:val="both"/>
        <w:rPr>
          <w:rFonts w:ascii="Times New Roman" w:hAnsi="Times New Roman" w:cs="Times New Roman"/>
          <w:sz w:val="24"/>
          <w:szCs w:val="24"/>
        </w:rPr>
      </w:pPr>
      <w:r w:rsidRPr="00B93B21">
        <w:rPr>
          <w:rFonts w:ascii="Times New Roman" w:hAnsi="Times New Roman" w:cs="Times New Roman"/>
          <w:sz w:val="24"/>
          <w:szCs w:val="24"/>
        </w:rPr>
        <w:t>Для освоения дисциплины необходимы исходные знания по дисциплинам</w:t>
      </w:r>
      <w:r w:rsidR="00282CD3">
        <w:rPr>
          <w:rFonts w:ascii="Times New Roman" w:hAnsi="Times New Roman" w:cs="Times New Roman"/>
          <w:sz w:val="24"/>
          <w:szCs w:val="24"/>
        </w:rPr>
        <w:t xml:space="preserve"> </w:t>
      </w:r>
      <w:r w:rsidRPr="00B93B21">
        <w:rPr>
          <w:rFonts w:ascii="Times New Roman" w:hAnsi="Times New Roman" w:cs="Times New Roman"/>
          <w:sz w:val="24"/>
          <w:szCs w:val="24"/>
        </w:rPr>
        <w:t>«Медицинская информатика», «Физика», «Математика»</w:t>
      </w:r>
      <w:r>
        <w:rPr>
          <w:rFonts w:ascii="Times New Roman" w:hAnsi="Times New Roman" w:cs="Times New Roman"/>
          <w:sz w:val="24"/>
          <w:szCs w:val="24"/>
        </w:rPr>
        <w:t>.</w:t>
      </w:r>
    </w:p>
    <w:p w14:paraId="3954B54B" w14:textId="77777777" w:rsidR="00B93B21" w:rsidRPr="00B93B21" w:rsidRDefault="00B93B21" w:rsidP="00B93B21">
      <w:pPr>
        <w:tabs>
          <w:tab w:val="left" w:pos="3732"/>
        </w:tabs>
        <w:spacing w:after="0"/>
        <w:ind w:firstLine="426"/>
        <w:jc w:val="both"/>
        <w:rPr>
          <w:rFonts w:ascii="Times New Roman" w:hAnsi="Times New Roman" w:cs="Times New Roman"/>
          <w:sz w:val="24"/>
          <w:szCs w:val="24"/>
        </w:rPr>
      </w:pPr>
    </w:p>
    <w:p w14:paraId="01BBC462" w14:textId="77777777" w:rsidR="00B93B21" w:rsidRDefault="00F708B2" w:rsidP="00C6116B">
      <w:pPr>
        <w:pStyle w:val="a4"/>
        <w:numPr>
          <w:ilvl w:val="0"/>
          <w:numId w:val="175"/>
        </w:numPr>
        <w:tabs>
          <w:tab w:val="left" w:pos="3732"/>
        </w:tabs>
        <w:jc w:val="both"/>
        <w:rPr>
          <w:b/>
          <w:bCs/>
          <w:sz w:val="24"/>
          <w:szCs w:val="24"/>
        </w:rPr>
      </w:pPr>
      <w:r>
        <w:rPr>
          <w:b/>
          <w:bCs/>
          <w:sz w:val="24"/>
          <w:szCs w:val="24"/>
        </w:rPr>
        <w:t xml:space="preserve">Цель освоения дисциплины. </w:t>
      </w:r>
    </w:p>
    <w:p w14:paraId="1B6997AE" w14:textId="77777777" w:rsidR="00F708B2" w:rsidRPr="00282CD3" w:rsidRDefault="00F708B2" w:rsidP="00282CD3">
      <w:pPr>
        <w:tabs>
          <w:tab w:val="left" w:pos="426"/>
        </w:tabs>
        <w:spacing w:after="0"/>
        <w:jc w:val="both"/>
        <w:rPr>
          <w:rFonts w:ascii="Times New Roman" w:hAnsi="Times New Roman" w:cs="Times New Roman"/>
          <w:sz w:val="24"/>
          <w:szCs w:val="24"/>
        </w:rPr>
      </w:pPr>
      <w:r>
        <w:rPr>
          <w:rFonts w:ascii="Georgia" w:hAnsi="Georgia"/>
          <w:color w:val="000000"/>
          <w:shd w:val="clear" w:color="auto" w:fill="FFFFFF"/>
        </w:rPr>
        <w:tab/>
      </w:r>
      <w:r w:rsidRPr="00282CD3">
        <w:rPr>
          <w:rFonts w:ascii="Times New Roman" w:hAnsi="Times New Roman" w:cs="Times New Roman"/>
          <w:sz w:val="24"/>
          <w:szCs w:val="24"/>
        </w:rPr>
        <w:t>Целью изучения дисциплины является знакомство с методами и технологиями построения интеллектуальных систем,</w:t>
      </w:r>
      <w:r w:rsidR="00282CD3" w:rsidRPr="00282CD3">
        <w:rPr>
          <w:rFonts w:ascii="Times New Roman" w:hAnsi="Times New Roman" w:cs="Times New Roman"/>
          <w:sz w:val="24"/>
          <w:szCs w:val="24"/>
        </w:rPr>
        <w:t xml:space="preserve"> </w:t>
      </w:r>
      <w:r w:rsidRPr="00282CD3">
        <w:rPr>
          <w:rFonts w:ascii="Times New Roman" w:hAnsi="Times New Roman" w:cs="Times New Roman"/>
          <w:sz w:val="24"/>
          <w:szCs w:val="24"/>
        </w:rPr>
        <w:t>способами решения прикладных задач с применением технол</w:t>
      </w:r>
      <w:r w:rsidR="00282CD3">
        <w:rPr>
          <w:rFonts w:ascii="Times New Roman" w:hAnsi="Times New Roman" w:cs="Times New Roman"/>
          <w:sz w:val="24"/>
          <w:szCs w:val="24"/>
        </w:rPr>
        <w:t>огий искусственного интеллекта.</w:t>
      </w:r>
    </w:p>
    <w:p w14:paraId="3CECAAE8" w14:textId="77777777" w:rsidR="00F708B2" w:rsidRDefault="00F708B2" w:rsidP="00C6116B">
      <w:pPr>
        <w:pStyle w:val="a4"/>
        <w:numPr>
          <w:ilvl w:val="0"/>
          <w:numId w:val="175"/>
        </w:numPr>
        <w:tabs>
          <w:tab w:val="left" w:pos="426"/>
        </w:tabs>
        <w:jc w:val="both"/>
        <w:rPr>
          <w:b/>
          <w:bCs/>
          <w:sz w:val="24"/>
          <w:szCs w:val="24"/>
        </w:rPr>
      </w:pPr>
      <w:r>
        <w:rPr>
          <w:b/>
          <w:bCs/>
          <w:sz w:val="24"/>
          <w:szCs w:val="24"/>
        </w:rPr>
        <w:t>Краткое содержание дисциплины.</w:t>
      </w:r>
    </w:p>
    <w:p w14:paraId="5E6555B4" w14:textId="77777777" w:rsidR="004577D5" w:rsidRPr="004577D5" w:rsidRDefault="004577D5" w:rsidP="004577D5">
      <w:pPr>
        <w:pStyle w:val="a3"/>
        <w:spacing w:before="264" w:beforeAutospacing="0" w:after="264" w:afterAutospacing="0"/>
        <w:ind w:firstLine="426"/>
        <w:jc w:val="both"/>
        <w:rPr>
          <w:color w:val="000000"/>
          <w:shd w:val="clear" w:color="auto" w:fill="FFFFFF"/>
        </w:rPr>
      </w:pPr>
      <w:r w:rsidRPr="004577D5">
        <w:rPr>
          <w:color w:val="000000"/>
          <w:shd w:val="clear" w:color="auto" w:fill="FFFFFF"/>
        </w:rPr>
        <w:t>Понятие искусственного интеллекта</w:t>
      </w:r>
      <w:r>
        <w:rPr>
          <w:color w:val="000000"/>
          <w:shd w:val="clear" w:color="auto" w:fill="FFFFFF"/>
        </w:rPr>
        <w:t>.</w:t>
      </w:r>
      <w:r w:rsidR="00282CD3">
        <w:rPr>
          <w:color w:val="000000"/>
          <w:shd w:val="clear" w:color="auto" w:fill="FFFFFF"/>
        </w:rPr>
        <w:t xml:space="preserve"> </w:t>
      </w:r>
      <w:r w:rsidRPr="004577D5">
        <w:rPr>
          <w:color w:val="000000"/>
          <w:shd w:val="clear" w:color="auto" w:fill="FFFFFF"/>
        </w:rPr>
        <w:t>Искусственный интеллект в контуре автоматизации</w:t>
      </w:r>
      <w:r>
        <w:rPr>
          <w:color w:val="000000"/>
          <w:shd w:val="clear" w:color="auto" w:fill="FFFFFF"/>
        </w:rPr>
        <w:t>.</w:t>
      </w:r>
      <w:r w:rsidR="00282CD3">
        <w:rPr>
          <w:color w:val="000000"/>
          <w:shd w:val="clear" w:color="auto" w:fill="FFFFFF"/>
        </w:rPr>
        <w:t xml:space="preserve"> </w:t>
      </w:r>
      <w:r w:rsidRPr="004577D5">
        <w:rPr>
          <w:color w:val="000000"/>
          <w:shd w:val="clear" w:color="auto" w:fill="FFFFFF"/>
        </w:rPr>
        <w:t>Понятие интеллектуальной задачи и деятельности</w:t>
      </w:r>
      <w:r>
        <w:rPr>
          <w:color w:val="000000"/>
          <w:shd w:val="clear" w:color="auto" w:fill="FFFFFF"/>
        </w:rPr>
        <w:t>.</w:t>
      </w:r>
      <w:r w:rsidR="00282CD3">
        <w:rPr>
          <w:color w:val="000000"/>
          <w:shd w:val="clear" w:color="auto" w:fill="FFFFFF"/>
        </w:rPr>
        <w:t xml:space="preserve"> </w:t>
      </w:r>
      <w:r w:rsidRPr="004577D5">
        <w:rPr>
          <w:color w:val="000000"/>
          <w:shd w:val="clear" w:color="auto" w:fill="FFFFFF"/>
        </w:rPr>
        <w:t>Первые программы, реализующие особенности интеллектуальной деятельности</w:t>
      </w:r>
      <w:r>
        <w:rPr>
          <w:color w:val="000000"/>
          <w:shd w:val="clear" w:color="auto" w:fill="FFFFFF"/>
        </w:rPr>
        <w:t>.</w:t>
      </w:r>
      <w:r w:rsidR="00282CD3">
        <w:rPr>
          <w:color w:val="000000"/>
          <w:shd w:val="clear" w:color="auto" w:fill="FFFFFF"/>
        </w:rPr>
        <w:t xml:space="preserve"> </w:t>
      </w:r>
      <w:r w:rsidRPr="004577D5">
        <w:rPr>
          <w:color w:val="000000"/>
          <w:shd w:val="clear" w:color="auto" w:fill="FFFFFF"/>
        </w:rPr>
        <w:t>Создание теоретической базы</w:t>
      </w:r>
      <w:r w:rsidR="00282CD3">
        <w:rPr>
          <w:color w:val="000000"/>
          <w:shd w:val="clear" w:color="auto" w:fill="FFFFFF"/>
        </w:rPr>
        <w:t xml:space="preserve">. </w:t>
      </w:r>
      <w:r w:rsidRPr="004577D5">
        <w:rPr>
          <w:color w:val="000000"/>
          <w:shd w:val="clear" w:color="auto" w:fill="FFFFFF"/>
        </w:rPr>
        <w:t>Философские проблемы теории искусственного интеллекта. Области применения</w:t>
      </w:r>
      <w:r>
        <w:rPr>
          <w:color w:val="000000"/>
          <w:shd w:val="clear" w:color="auto" w:fill="FFFFFF"/>
        </w:rPr>
        <w:t xml:space="preserve"> ИЭ.</w:t>
      </w:r>
      <w:r w:rsidRPr="004577D5">
        <w:rPr>
          <w:color w:val="000000"/>
          <w:shd w:val="clear" w:color="auto" w:fill="FFFFFF"/>
        </w:rPr>
        <w:t xml:space="preserve"> Обработка естественных языков, распознавания изображений, речи, сигналов, создание моделей интеллектуального интерфейса, финансовое прогнозирование, извлечение данных, диагностика систем, контроль за деятельностью сетей, шифрование данных </w:t>
      </w:r>
      <w:r w:rsidR="00282CD3">
        <w:rPr>
          <w:color w:val="000000"/>
          <w:shd w:val="clear" w:color="auto" w:fill="FFFFFF"/>
        </w:rPr>
        <w:t>(направление – нейронные сети).</w:t>
      </w:r>
      <w:r w:rsidRPr="004577D5">
        <w:rPr>
          <w:color w:val="000000"/>
          <w:shd w:val="clear" w:color="auto" w:fill="FFFFFF"/>
        </w:rPr>
        <w:t xml:space="preserve"> Нанотехнологии, проблемы самосборки, самоконфигурирования и самовосстановления систем, состоящих из множества одновременно функционирующих узлов, многоагентные системы и</w:t>
      </w:r>
      <w:r>
        <w:rPr>
          <w:color w:val="000000"/>
          <w:shd w:val="clear" w:color="auto" w:fill="FFFFFF"/>
        </w:rPr>
        <w:t xml:space="preserve"> робототехника</w:t>
      </w:r>
      <w:r w:rsidR="00282CD3">
        <w:rPr>
          <w:color w:val="000000"/>
          <w:shd w:val="clear" w:color="auto" w:fill="FFFFFF"/>
        </w:rPr>
        <w:t>.</w:t>
      </w:r>
      <w:r w:rsidRPr="004577D5">
        <w:rPr>
          <w:color w:val="000000"/>
          <w:shd w:val="clear" w:color="auto" w:fill="FFFFFF"/>
        </w:rPr>
        <w:t xml:space="preserve"> Гибридные управляющие системы,</w:t>
      </w:r>
      <w:r w:rsidR="00282CD3">
        <w:rPr>
          <w:color w:val="000000"/>
          <w:shd w:val="clear" w:color="auto" w:fill="FFFFFF"/>
        </w:rPr>
        <w:t xml:space="preserve"> </w:t>
      </w:r>
      <w:hyperlink r:id="rId8" w:tooltip="Обработка изображений" w:history="1">
        <w:r w:rsidRPr="004577D5">
          <w:rPr>
            <w:shd w:val="clear" w:color="auto" w:fill="FFFFFF"/>
          </w:rPr>
          <w:t>обработка изображений</w:t>
        </w:r>
      </w:hyperlink>
      <w:r w:rsidRPr="004577D5">
        <w:rPr>
          <w:shd w:val="clear" w:color="auto" w:fill="FFFFFF"/>
        </w:rPr>
        <w:t xml:space="preserve">, </w:t>
      </w:r>
      <w:r w:rsidRPr="004577D5">
        <w:rPr>
          <w:color w:val="000000"/>
          <w:shd w:val="clear" w:color="auto" w:fill="FFFFFF"/>
        </w:rPr>
        <w:t>средства поиска, индексирования и анализа смысла изображений, распознавания и классификации образов.</w:t>
      </w:r>
      <w:r w:rsidR="00282CD3">
        <w:rPr>
          <w:color w:val="000000"/>
          <w:shd w:val="clear" w:color="auto" w:fill="FFFFFF"/>
        </w:rPr>
        <w:t xml:space="preserve"> </w:t>
      </w:r>
      <w:r w:rsidRPr="004577D5">
        <w:rPr>
          <w:color w:val="000000"/>
          <w:shd w:val="clear" w:color="auto" w:fill="FFFFFF"/>
        </w:rPr>
        <w:t>Медицинская диагностика, обучение, консультирование, автоматическое программирование, проверка и анализ качества программ, проектирование сверхбольших интегральных схем,</w:t>
      </w:r>
      <w:r w:rsidR="00282CD3">
        <w:rPr>
          <w:color w:val="000000"/>
          <w:shd w:val="clear" w:color="auto" w:fill="FFFFFF"/>
        </w:rPr>
        <w:t xml:space="preserve"> </w:t>
      </w:r>
      <w:hyperlink r:id="rId9" w:tooltip="Техническая диагностика" w:history="1">
        <w:r w:rsidRPr="004577D5">
          <w:rPr>
            <w:shd w:val="clear" w:color="auto" w:fill="FFFFFF"/>
          </w:rPr>
          <w:t>техническая диагностика</w:t>
        </w:r>
      </w:hyperlink>
      <w:r w:rsidR="00282CD3">
        <w:t xml:space="preserve"> </w:t>
      </w:r>
      <w:r w:rsidRPr="004577D5">
        <w:rPr>
          <w:color w:val="000000"/>
          <w:shd w:val="clear" w:color="auto" w:fill="FFFFFF"/>
        </w:rPr>
        <w:t>и выработка рекомендаций по ремонту оборудования, планирование в различных предметных областях и анализ данных</w:t>
      </w:r>
      <w:r>
        <w:rPr>
          <w:color w:val="000000"/>
          <w:shd w:val="clear" w:color="auto" w:fill="FFFFFF"/>
        </w:rPr>
        <w:t>.</w:t>
      </w:r>
    </w:p>
    <w:p w14:paraId="7095C8E8" w14:textId="77777777" w:rsidR="004577D5" w:rsidRDefault="00BC06B4" w:rsidP="00C6116B">
      <w:pPr>
        <w:pStyle w:val="a4"/>
        <w:numPr>
          <w:ilvl w:val="0"/>
          <w:numId w:val="175"/>
        </w:numPr>
        <w:tabs>
          <w:tab w:val="left" w:pos="426"/>
        </w:tabs>
        <w:jc w:val="both"/>
        <w:rPr>
          <w:b/>
          <w:bCs/>
          <w:sz w:val="24"/>
          <w:szCs w:val="24"/>
        </w:rPr>
      </w:pPr>
      <w:r w:rsidRPr="00B10810">
        <w:rPr>
          <w:b/>
          <w:sz w:val="24"/>
        </w:rPr>
        <w:t>Компетенции обучающегося, формируемые в результате освоения</w:t>
      </w:r>
      <w:r w:rsidR="00282CD3">
        <w:rPr>
          <w:b/>
          <w:sz w:val="24"/>
        </w:rPr>
        <w:t xml:space="preserve"> </w:t>
      </w:r>
      <w:r w:rsidRPr="00B10810">
        <w:rPr>
          <w:b/>
          <w:sz w:val="24"/>
        </w:rPr>
        <w:t>дисциплины</w:t>
      </w:r>
      <w:r>
        <w:rPr>
          <w:b/>
          <w:sz w:val="24"/>
        </w:rPr>
        <w:t>.</w:t>
      </w:r>
    </w:p>
    <w:p w14:paraId="3D496969" w14:textId="77777777" w:rsidR="00BC06B4" w:rsidRDefault="00771879" w:rsidP="00BC06B4">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ОПК-10</w:t>
      </w:r>
      <w:r w:rsidR="00BC06B4">
        <w:rPr>
          <w:rFonts w:ascii="Times New Roman" w:hAnsi="Times New Roman" w:cs="Times New Roman"/>
          <w:sz w:val="24"/>
          <w:szCs w:val="24"/>
        </w:rPr>
        <w:t>.</w:t>
      </w:r>
      <w:r w:rsidR="00282CD3">
        <w:rPr>
          <w:rFonts w:ascii="Times New Roman" w:hAnsi="Times New Roman" w:cs="Times New Roman"/>
          <w:sz w:val="24"/>
          <w:szCs w:val="24"/>
        </w:rPr>
        <w:t xml:space="preserve"> </w:t>
      </w:r>
      <w:r w:rsidR="00CF2E12" w:rsidRPr="00CF2E12">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BC06B4">
        <w:rPr>
          <w:rFonts w:ascii="Times New Roman" w:hAnsi="Times New Roman" w:cs="Times New Roman"/>
          <w:sz w:val="24"/>
          <w:szCs w:val="24"/>
        </w:rPr>
        <w:t>.</w:t>
      </w:r>
    </w:p>
    <w:p w14:paraId="445DC82C" w14:textId="77777777" w:rsidR="00BC06B4" w:rsidRDefault="00BC06B4" w:rsidP="00BC06B4">
      <w:pPr>
        <w:spacing w:after="0"/>
        <w:jc w:val="both"/>
        <w:rPr>
          <w:rFonts w:ascii="Times New Roman" w:hAnsi="Times New Roman" w:cs="Times New Roman"/>
          <w:sz w:val="24"/>
          <w:szCs w:val="24"/>
        </w:rPr>
      </w:pPr>
      <w:r>
        <w:rPr>
          <w:rFonts w:ascii="Times New Roman" w:hAnsi="Times New Roman" w:cs="Times New Roman"/>
          <w:sz w:val="24"/>
          <w:szCs w:val="24"/>
        </w:rPr>
        <w:t>ОПК-10.1. О</w:t>
      </w:r>
      <w:r w:rsidR="00CF2E12" w:rsidRPr="00CF2E12">
        <w:rPr>
          <w:rFonts w:ascii="Times New Roman" w:hAnsi="Times New Roman" w:cs="Times New Roman"/>
          <w:sz w:val="24"/>
          <w:szCs w:val="24"/>
        </w:rPr>
        <w:t>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5CD51075" w14:textId="77777777" w:rsidR="00BC06B4" w:rsidRDefault="00BC06B4" w:rsidP="00BC06B4">
      <w:pPr>
        <w:spacing w:after="0"/>
        <w:jc w:val="both"/>
        <w:rPr>
          <w:rFonts w:ascii="Times New Roman" w:hAnsi="Times New Roman" w:cs="Times New Roman"/>
          <w:sz w:val="24"/>
          <w:szCs w:val="24"/>
        </w:rPr>
      </w:pPr>
      <w:r>
        <w:rPr>
          <w:rFonts w:ascii="Times New Roman" w:hAnsi="Times New Roman" w:cs="Times New Roman"/>
          <w:sz w:val="24"/>
          <w:szCs w:val="24"/>
        </w:rPr>
        <w:t xml:space="preserve">ОПК-10.2. </w:t>
      </w:r>
      <w:r w:rsidR="00CF2E12" w:rsidRPr="00CF2E12">
        <w:rPr>
          <w:rFonts w:ascii="Times New Roman" w:hAnsi="Times New Roman" w:cs="Times New Roman"/>
          <w:sz w:val="24"/>
          <w:szCs w:val="24"/>
        </w:rPr>
        <w:t>Применяет информационно-коммуникационные технологии в практической деятельности.</w:t>
      </w:r>
    </w:p>
    <w:p w14:paraId="74E5357D" w14:textId="77777777" w:rsidR="00BC06B4" w:rsidRDefault="00BC06B4" w:rsidP="00BC06B4">
      <w:pPr>
        <w:spacing w:after="0"/>
        <w:jc w:val="both"/>
        <w:rPr>
          <w:rFonts w:ascii="Times New Roman" w:hAnsi="Times New Roman" w:cs="Times New Roman"/>
          <w:sz w:val="24"/>
          <w:szCs w:val="24"/>
        </w:rPr>
      </w:pPr>
      <w:r>
        <w:rPr>
          <w:rFonts w:ascii="Times New Roman" w:hAnsi="Times New Roman" w:cs="Times New Roman"/>
          <w:sz w:val="24"/>
          <w:szCs w:val="24"/>
        </w:rPr>
        <w:t xml:space="preserve">ОПК-10.3. </w:t>
      </w:r>
      <w:r w:rsidR="00CF2E12" w:rsidRPr="00CF2E12">
        <w:rPr>
          <w:rFonts w:ascii="Times New Roman" w:hAnsi="Times New Roman" w:cs="Times New Roman"/>
          <w:sz w:val="24"/>
          <w:szCs w:val="24"/>
        </w:rPr>
        <w:t>Соблюдает правила информационной безопасности в профессиональной деятельности.</w:t>
      </w:r>
    </w:p>
    <w:p w14:paraId="1841E636" w14:textId="77777777" w:rsidR="00771879" w:rsidRDefault="00BC06B4" w:rsidP="00BC06B4">
      <w:pPr>
        <w:spacing w:after="0"/>
        <w:jc w:val="both"/>
        <w:rPr>
          <w:rFonts w:ascii="Times New Roman" w:hAnsi="Times New Roman" w:cs="Times New Roman"/>
          <w:sz w:val="24"/>
          <w:szCs w:val="24"/>
        </w:rPr>
      </w:pPr>
      <w:r>
        <w:rPr>
          <w:rFonts w:ascii="Times New Roman" w:hAnsi="Times New Roman" w:cs="Times New Roman"/>
          <w:sz w:val="24"/>
          <w:szCs w:val="24"/>
        </w:rPr>
        <w:t xml:space="preserve">ОПК-10.4. </w:t>
      </w:r>
      <w:r w:rsidR="00CF2E12" w:rsidRPr="00CF2E12">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r w:rsidR="00CF2E12">
        <w:rPr>
          <w:rFonts w:ascii="Times New Roman" w:hAnsi="Times New Roman" w:cs="Times New Roman"/>
          <w:sz w:val="24"/>
          <w:szCs w:val="24"/>
        </w:rPr>
        <w:t xml:space="preserve">. </w:t>
      </w:r>
    </w:p>
    <w:p w14:paraId="33296B60" w14:textId="77777777" w:rsidR="00BC06B4" w:rsidRDefault="00BC06B4" w:rsidP="00BC06B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ПК-13. </w:t>
      </w:r>
      <w:r w:rsidR="00CF2E12" w:rsidRPr="00CF2E12">
        <w:rPr>
          <w:rFonts w:ascii="Times New Roman" w:hAnsi="Times New Roman" w:cs="Times New Roman"/>
          <w:sz w:val="24"/>
          <w:szCs w:val="24"/>
        </w:rPr>
        <w:t>Способен к анализу и публичному представлению медицинской информации на основе доказательной медицины</w:t>
      </w:r>
      <w:r>
        <w:rPr>
          <w:rFonts w:ascii="Times New Roman" w:hAnsi="Times New Roman" w:cs="Times New Roman"/>
          <w:sz w:val="24"/>
          <w:szCs w:val="24"/>
        </w:rPr>
        <w:t>.</w:t>
      </w:r>
    </w:p>
    <w:p w14:paraId="57091FD6" w14:textId="77777777" w:rsidR="00CF2E12" w:rsidRDefault="00BC06B4" w:rsidP="00BC06B4">
      <w:pPr>
        <w:spacing w:after="0"/>
        <w:jc w:val="both"/>
        <w:rPr>
          <w:rFonts w:ascii="Times New Roman" w:hAnsi="Times New Roman" w:cs="Times New Roman"/>
          <w:sz w:val="24"/>
          <w:szCs w:val="24"/>
        </w:rPr>
      </w:pPr>
      <w:r>
        <w:rPr>
          <w:rFonts w:ascii="Times New Roman" w:hAnsi="Times New Roman" w:cs="Times New Roman"/>
          <w:sz w:val="24"/>
          <w:szCs w:val="24"/>
        </w:rPr>
        <w:t xml:space="preserve">ПК-13.1. </w:t>
      </w:r>
      <w:r w:rsidR="00CF2E12" w:rsidRPr="00CF2E12">
        <w:rPr>
          <w:rFonts w:ascii="Times New Roman" w:hAnsi="Times New Roman" w:cs="Times New Roman"/>
          <w:sz w:val="24"/>
          <w:szCs w:val="24"/>
        </w:rPr>
        <w:t>Представляет правила работы в информационных системах и информационно-телекоммуникационной сети "Интернет"</w:t>
      </w:r>
      <w:r>
        <w:rPr>
          <w:rFonts w:ascii="Times New Roman" w:hAnsi="Times New Roman" w:cs="Times New Roman"/>
          <w:sz w:val="24"/>
          <w:szCs w:val="24"/>
        </w:rPr>
        <w:t>.</w:t>
      </w:r>
    </w:p>
    <w:p w14:paraId="1417260B" w14:textId="77777777" w:rsidR="005472FC" w:rsidRDefault="005472FC" w:rsidP="00BC06B4">
      <w:pPr>
        <w:spacing w:after="0"/>
        <w:jc w:val="both"/>
        <w:rPr>
          <w:rFonts w:ascii="Times New Roman" w:hAnsi="Times New Roman" w:cs="Times New Roman"/>
          <w:sz w:val="24"/>
          <w:szCs w:val="24"/>
        </w:rPr>
      </w:pPr>
    </w:p>
    <w:p w14:paraId="571B2A8B" w14:textId="77777777" w:rsidR="005472FC" w:rsidRPr="00B10810" w:rsidRDefault="005472FC" w:rsidP="00C6116B">
      <w:pPr>
        <w:pStyle w:val="TableParagraph"/>
        <w:numPr>
          <w:ilvl w:val="0"/>
          <w:numId w:val="175"/>
        </w:numPr>
        <w:tabs>
          <w:tab w:val="left" w:pos="919"/>
        </w:tabs>
        <w:ind w:right="-1"/>
        <w:jc w:val="both"/>
        <w:rPr>
          <w:b/>
          <w:sz w:val="24"/>
        </w:rPr>
      </w:pPr>
      <w:r w:rsidRPr="00B10810">
        <w:rPr>
          <w:b/>
          <w:sz w:val="24"/>
        </w:rPr>
        <w:t>Планируемые результаты</w:t>
      </w:r>
      <w:r w:rsidR="00282CD3">
        <w:rPr>
          <w:b/>
          <w:sz w:val="24"/>
        </w:rPr>
        <w:t xml:space="preserve"> </w:t>
      </w:r>
      <w:r w:rsidRPr="00B10810">
        <w:rPr>
          <w:b/>
          <w:sz w:val="24"/>
        </w:rPr>
        <w:t>обучения</w:t>
      </w:r>
      <w:r>
        <w:rPr>
          <w:b/>
          <w:sz w:val="24"/>
        </w:rPr>
        <w:t>.</w:t>
      </w:r>
    </w:p>
    <w:p w14:paraId="483BF954" w14:textId="77777777" w:rsidR="005472FC" w:rsidRPr="00B10810" w:rsidRDefault="005472FC" w:rsidP="005472FC">
      <w:pPr>
        <w:pStyle w:val="TableParagraph"/>
        <w:ind w:right="-1" w:firstLine="426"/>
        <w:jc w:val="both"/>
        <w:rPr>
          <w:sz w:val="24"/>
        </w:rPr>
      </w:pPr>
      <w:r w:rsidRPr="00B10810">
        <w:rPr>
          <w:sz w:val="24"/>
        </w:rPr>
        <w:t>В результате освоения дисциплины студент должен</w:t>
      </w:r>
    </w:p>
    <w:p w14:paraId="3FD8D565" w14:textId="77777777" w:rsidR="005472FC" w:rsidRDefault="005472FC" w:rsidP="005472FC">
      <w:pPr>
        <w:pStyle w:val="TableParagraph"/>
        <w:ind w:right="-1" w:firstLine="426"/>
        <w:jc w:val="both"/>
        <w:rPr>
          <w:bCs/>
          <w:sz w:val="24"/>
          <w:u w:val="single"/>
        </w:rPr>
      </w:pPr>
      <w:r w:rsidRPr="00DC41D8">
        <w:rPr>
          <w:bCs/>
          <w:sz w:val="24"/>
          <w:u w:val="single"/>
        </w:rPr>
        <w:t>Знать:</w:t>
      </w:r>
    </w:p>
    <w:p w14:paraId="7C7F6146" w14:textId="77777777" w:rsidR="00A67A46" w:rsidRPr="00A67A46" w:rsidRDefault="005472FC" w:rsidP="00C6116B">
      <w:pPr>
        <w:pStyle w:val="TableParagraph"/>
        <w:numPr>
          <w:ilvl w:val="0"/>
          <w:numId w:val="176"/>
        </w:numPr>
        <w:tabs>
          <w:tab w:val="left" w:pos="567"/>
        </w:tabs>
        <w:ind w:left="0" w:right="-1" w:firstLine="426"/>
        <w:jc w:val="both"/>
        <w:rPr>
          <w:bCs/>
          <w:sz w:val="24"/>
          <w:u w:val="single"/>
        </w:rPr>
      </w:pPr>
      <w:r w:rsidRPr="00CF2E12">
        <w:rPr>
          <w:sz w:val="24"/>
          <w:szCs w:val="24"/>
        </w:rPr>
        <w:t>принципы работы современных информационных технологий</w:t>
      </w:r>
      <w:r w:rsidR="00A67A46">
        <w:rPr>
          <w:sz w:val="24"/>
          <w:szCs w:val="24"/>
        </w:rPr>
        <w:t>;</w:t>
      </w:r>
    </w:p>
    <w:p w14:paraId="3DC3B59D" w14:textId="77777777" w:rsidR="005472FC" w:rsidRPr="00A67A46" w:rsidRDefault="005472FC" w:rsidP="00C6116B">
      <w:pPr>
        <w:pStyle w:val="TableParagraph"/>
        <w:numPr>
          <w:ilvl w:val="0"/>
          <w:numId w:val="176"/>
        </w:numPr>
        <w:tabs>
          <w:tab w:val="left" w:pos="567"/>
        </w:tabs>
        <w:ind w:left="0" w:right="-1" w:firstLine="426"/>
        <w:jc w:val="both"/>
        <w:rPr>
          <w:bCs/>
          <w:sz w:val="24"/>
          <w:u w:val="single"/>
        </w:rPr>
      </w:pPr>
      <w:r w:rsidRPr="00A67A46">
        <w:rPr>
          <w:sz w:val="24"/>
          <w:szCs w:val="24"/>
        </w:rPr>
        <w:t>области применения искусственного интеллекта</w:t>
      </w:r>
      <w:r w:rsidR="00A67A46">
        <w:rPr>
          <w:sz w:val="24"/>
          <w:szCs w:val="24"/>
        </w:rPr>
        <w:t>;</w:t>
      </w:r>
    </w:p>
    <w:p w14:paraId="181B1331" w14:textId="77777777" w:rsidR="00A67A46" w:rsidRPr="00A67A46" w:rsidRDefault="00A67A46" w:rsidP="00C6116B">
      <w:pPr>
        <w:pStyle w:val="TableParagraph"/>
        <w:numPr>
          <w:ilvl w:val="0"/>
          <w:numId w:val="176"/>
        </w:numPr>
        <w:tabs>
          <w:tab w:val="left" w:pos="567"/>
        </w:tabs>
        <w:ind w:left="0" w:right="-1" w:firstLine="426"/>
        <w:jc w:val="both"/>
        <w:rPr>
          <w:sz w:val="24"/>
          <w:szCs w:val="24"/>
        </w:rPr>
      </w:pPr>
      <w:r w:rsidRPr="00A67A46">
        <w:rPr>
          <w:sz w:val="24"/>
          <w:szCs w:val="24"/>
        </w:rPr>
        <w:t xml:space="preserve">современные направления, методы и технологии в области искусственного интеллекта; </w:t>
      </w:r>
    </w:p>
    <w:p w14:paraId="61BBF965" w14:textId="77777777" w:rsidR="005472FC" w:rsidRDefault="00A67A46" w:rsidP="00C6116B">
      <w:pPr>
        <w:pStyle w:val="TableParagraph"/>
        <w:numPr>
          <w:ilvl w:val="0"/>
          <w:numId w:val="176"/>
        </w:numPr>
        <w:tabs>
          <w:tab w:val="left" w:pos="567"/>
        </w:tabs>
        <w:ind w:left="0" w:right="-1" w:firstLine="426"/>
        <w:jc w:val="both"/>
        <w:rPr>
          <w:sz w:val="24"/>
          <w:szCs w:val="24"/>
        </w:rPr>
      </w:pPr>
      <w:r w:rsidRPr="00A67A46">
        <w:rPr>
          <w:sz w:val="24"/>
          <w:szCs w:val="24"/>
        </w:rPr>
        <w:t>языки и программные средства создания компонентов систем искусственного интеллекта</w:t>
      </w:r>
      <w:r>
        <w:rPr>
          <w:sz w:val="24"/>
          <w:szCs w:val="24"/>
        </w:rPr>
        <w:t>.</w:t>
      </w:r>
    </w:p>
    <w:p w14:paraId="035B732F" w14:textId="77777777" w:rsidR="00A67A46" w:rsidRPr="00A67A46" w:rsidRDefault="00A67A46" w:rsidP="00A67A46">
      <w:pPr>
        <w:pStyle w:val="TableParagraph"/>
        <w:tabs>
          <w:tab w:val="left" w:pos="567"/>
        </w:tabs>
        <w:ind w:left="426" w:right="-1"/>
        <w:jc w:val="both"/>
        <w:rPr>
          <w:sz w:val="24"/>
          <w:szCs w:val="24"/>
          <w:u w:val="single"/>
        </w:rPr>
      </w:pPr>
      <w:r w:rsidRPr="00A67A46">
        <w:rPr>
          <w:sz w:val="24"/>
          <w:szCs w:val="24"/>
          <w:u w:val="single"/>
        </w:rPr>
        <w:t>Уметь:</w:t>
      </w:r>
    </w:p>
    <w:p w14:paraId="665E7D3B" w14:textId="77777777" w:rsidR="005472FC" w:rsidRPr="00A67A46" w:rsidRDefault="005472FC" w:rsidP="00C6116B">
      <w:pPr>
        <w:pStyle w:val="a4"/>
        <w:numPr>
          <w:ilvl w:val="0"/>
          <w:numId w:val="176"/>
        </w:numPr>
        <w:tabs>
          <w:tab w:val="left" w:pos="567"/>
        </w:tabs>
        <w:ind w:left="0" w:firstLine="426"/>
        <w:jc w:val="both"/>
        <w:rPr>
          <w:sz w:val="24"/>
          <w:szCs w:val="24"/>
        </w:rPr>
      </w:pPr>
      <w:r w:rsidRPr="00A67A46">
        <w:rPr>
          <w:sz w:val="24"/>
          <w:szCs w:val="24"/>
        </w:rPr>
        <w:t>Осуществля</w:t>
      </w:r>
      <w:r w:rsidR="00A67A46" w:rsidRPr="00A67A46">
        <w:rPr>
          <w:sz w:val="24"/>
          <w:szCs w:val="24"/>
        </w:rPr>
        <w:t>ть</w:t>
      </w:r>
      <w:r w:rsidRPr="00A67A46">
        <w:rPr>
          <w:sz w:val="24"/>
          <w:szCs w:val="24"/>
        </w:rPr>
        <w:t xml:space="preserve"> сбор, хранение, поиск, преобразование, распространение информации в медицинских и биологических информационных системах</w:t>
      </w:r>
      <w:r w:rsidR="00A67A46">
        <w:rPr>
          <w:sz w:val="24"/>
          <w:szCs w:val="24"/>
        </w:rPr>
        <w:t>;</w:t>
      </w:r>
    </w:p>
    <w:p w14:paraId="51F73240" w14:textId="77777777" w:rsidR="00A67A46" w:rsidRPr="00A67A46" w:rsidRDefault="005472FC" w:rsidP="00C6116B">
      <w:pPr>
        <w:pStyle w:val="a4"/>
        <w:numPr>
          <w:ilvl w:val="0"/>
          <w:numId w:val="176"/>
        </w:numPr>
        <w:tabs>
          <w:tab w:val="left" w:pos="567"/>
        </w:tabs>
        <w:ind w:left="0" w:firstLine="426"/>
        <w:jc w:val="both"/>
        <w:rPr>
          <w:sz w:val="24"/>
          <w:szCs w:val="24"/>
        </w:rPr>
      </w:pPr>
      <w:r w:rsidRPr="00A67A46">
        <w:rPr>
          <w:sz w:val="24"/>
          <w:szCs w:val="24"/>
        </w:rPr>
        <w:t>использ</w:t>
      </w:r>
      <w:r w:rsidR="00A67A46" w:rsidRPr="00A67A46">
        <w:rPr>
          <w:sz w:val="24"/>
          <w:szCs w:val="24"/>
        </w:rPr>
        <w:t>овать</w:t>
      </w:r>
      <w:r w:rsidRPr="00A67A46">
        <w:rPr>
          <w:sz w:val="24"/>
          <w:szCs w:val="24"/>
        </w:rPr>
        <w:t xml:space="preserve"> компьютерные информационные системы в медицине и здравоохранении</w:t>
      </w:r>
      <w:r w:rsidR="00A67A46" w:rsidRPr="00A67A46">
        <w:rPr>
          <w:sz w:val="24"/>
          <w:szCs w:val="24"/>
        </w:rPr>
        <w:t>;</w:t>
      </w:r>
    </w:p>
    <w:p w14:paraId="134F97B8" w14:textId="77777777" w:rsidR="005472FC" w:rsidRPr="00A67A46" w:rsidRDefault="00A67A46" w:rsidP="00C6116B">
      <w:pPr>
        <w:pStyle w:val="a4"/>
        <w:numPr>
          <w:ilvl w:val="0"/>
          <w:numId w:val="176"/>
        </w:numPr>
        <w:tabs>
          <w:tab w:val="left" w:pos="567"/>
        </w:tabs>
        <w:ind w:left="0" w:firstLine="426"/>
        <w:jc w:val="both"/>
        <w:rPr>
          <w:sz w:val="24"/>
          <w:szCs w:val="24"/>
        </w:rPr>
      </w:pPr>
      <w:r>
        <w:rPr>
          <w:sz w:val="24"/>
          <w:szCs w:val="24"/>
        </w:rPr>
        <w:t>п</w:t>
      </w:r>
      <w:r w:rsidR="005472FC" w:rsidRPr="00A67A46">
        <w:rPr>
          <w:sz w:val="24"/>
          <w:szCs w:val="24"/>
        </w:rPr>
        <w:t>ольз</w:t>
      </w:r>
      <w:r w:rsidRPr="00A67A46">
        <w:rPr>
          <w:sz w:val="24"/>
          <w:szCs w:val="24"/>
        </w:rPr>
        <w:t>оваться</w:t>
      </w:r>
      <w:r w:rsidR="005472FC" w:rsidRPr="00A67A46">
        <w:rPr>
          <w:sz w:val="24"/>
          <w:szCs w:val="24"/>
        </w:rPr>
        <w:t xml:space="preserve"> информационными, библиографическими ресурсами и медико-биологической терминологией в практической деятельности. </w:t>
      </w:r>
    </w:p>
    <w:p w14:paraId="6F7C38D8" w14:textId="77777777" w:rsidR="00A67A46" w:rsidRPr="00A67A46" w:rsidRDefault="00A67A46" w:rsidP="00A67A46">
      <w:pPr>
        <w:pStyle w:val="a4"/>
        <w:tabs>
          <w:tab w:val="left" w:pos="567"/>
        </w:tabs>
        <w:ind w:left="426"/>
        <w:jc w:val="both"/>
        <w:rPr>
          <w:sz w:val="24"/>
          <w:szCs w:val="24"/>
        </w:rPr>
      </w:pPr>
      <w:r w:rsidRPr="00A67A46">
        <w:rPr>
          <w:sz w:val="24"/>
          <w:szCs w:val="24"/>
          <w:u w:val="single"/>
        </w:rPr>
        <w:t>Владеть</w:t>
      </w:r>
      <w:r w:rsidRPr="00A67A46">
        <w:rPr>
          <w:sz w:val="24"/>
          <w:szCs w:val="24"/>
        </w:rPr>
        <w:t>:</w:t>
      </w:r>
    </w:p>
    <w:p w14:paraId="0B9DAFDB" w14:textId="77777777" w:rsidR="005472FC" w:rsidRPr="00A67A46" w:rsidRDefault="00A67A46" w:rsidP="00C6116B">
      <w:pPr>
        <w:pStyle w:val="a4"/>
        <w:numPr>
          <w:ilvl w:val="0"/>
          <w:numId w:val="176"/>
        </w:numPr>
        <w:tabs>
          <w:tab w:val="left" w:pos="567"/>
        </w:tabs>
        <w:ind w:left="0" w:firstLine="426"/>
        <w:jc w:val="both"/>
        <w:rPr>
          <w:sz w:val="24"/>
          <w:szCs w:val="24"/>
        </w:rPr>
      </w:pPr>
      <w:r w:rsidRPr="00A67A46">
        <w:rPr>
          <w:sz w:val="24"/>
          <w:szCs w:val="24"/>
        </w:rPr>
        <w:t xml:space="preserve">навыками </w:t>
      </w:r>
      <w:r w:rsidR="005472FC" w:rsidRPr="00A67A46">
        <w:rPr>
          <w:sz w:val="24"/>
          <w:szCs w:val="24"/>
        </w:rPr>
        <w:t>работы в информационных системах и информационно-телекоммуникационной сети "Интернет".</w:t>
      </w:r>
    </w:p>
    <w:p w14:paraId="3B7021ED" w14:textId="77777777" w:rsidR="005472FC" w:rsidRDefault="005472FC" w:rsidP="00BC06B4">
      <w:pPr>
        <w:spacing w:after="0"/>
        <w:jc w:val="both"/>
        <w:rPr>
          <w:rFonts w:ascii="Times New Roman" w:hAnsi="Times New Roman" w:cs="Times New Roman"/>
          <w:sz w:val="24"/>
          <w:szCs w:val="24"/>
        </w:rPr>
      </w:pPr>
    </w:p>
    <w:p w14:paraId="57D251DF" w14:textId="77777777" w:rsidR="00CF2E12" w:rsidRDefault="00CF2E12" w:rsidP="00C6116B">
      <w:pPr>
        <w:pStyle w:val="TableParagraph"/>
        <w:numPr>
          <w:ilvl w:val="0"/>
          <w:numId w:val="175"/>
        </w:numPr>
        <w:tabs>
          <w:tab w:val="left" w:pos="568"/>
        </w:tabs>
        <w:ind w:left="0" w:firstLine="426"/>
        <w:jc w:val="both"/>
        <w:rPr>
          <w:sz w:val="24"/>
        </w:rPr>
      </w:pPr>
      <w:r w:rsidRPr="005472FC">
        <w:rPr>
          <w:b/>
          <w:sz w:val="24"/>
        </w:rPr>
        <w:t>Общая трудоемкость</w:t>
      </w:r>
      <w:r w:rsidR="00282CD3">
        <w:rPr>
          <w:b/>
          <w:sz w:val="24"/>
        </w:rPr>
        <w:t xml:space="preserve"> </w:t>
      </w:r>
      <w:r w:rsidRPr="005472FC">
        <w:rPr>
          <w:b/>
          <w:sz w:val="24"/>
        </w:rPr>
        <w:t>дисциплины</w:t>
      </w:r>
      <w:r w:rsidR="005472FC" w:rsidRPr="005472FC">
        <w:rPr>
          <w:b/>
          <w:sz w:val="24"/>
        </w:rPr>
        <w:t xml:space="preserve">. </w:t>
      </w:r>
      <w:r w:rsidRPr="005472FC">
        <w:rPr>
          <w:sz w:val="24"/>
        </w:rPr>
        <w:t>2 зачетные единицы</w:t>
      </w:r>
      <w:r w:rsidR="005472FC">
        <w:rPr>
          <w:sz w:val="24"/>
        </w:rPr>
        <w:t xml:space="preserve"> (</w:t>
      </w:r>
      <w:r w:rsidRPr="005472FC">
        <w:rPr>
          <w:sz w:val="24"/>
        </w:rPr>
        <w:t>72 ч</w:t>
      </w:r>
      <w:r w:rsidR="005472FC">
        <w:rPr>
          <w:sz w:val="24"/>
        </w:rPr>
        <w:t>.)</w:t>
      </w:r>
      <w:r w:rsidRPr="005472FC">
        <w:rPr>
          <w:sz w:val="24"/>
        </w:rPr>
        <w:t>.</w:t>
      </w:r>
    </w:p>
    <w:p w14:paraId="3A9BAA82" w14:textId="77777777" w:rsidR="005472FC" w:rsidRPr="005472FC" w:rsidRDefault="005472FC" w:rsidP="005472FC">
      <w:pPr>
        <w:pStyle w:val="TableParagraph"/>
        <w:tabs>
          <w:tab w:val="left" w:pos="568"/>
        </w:tabs>
        <w:ind w:left="426"/>
        <w:jc w:val="both"/>
        <w:rPr>
          <w:sz w:val="24"/>
        </w:rPr>
      </w:pPr>
    </w:p>
    <w:p w14:paraId="00E9168C" w14:textId="77777777" w:rsidR="00CF2E12" w:rsidRPr="005472FC" w:rsidRDefault="00CF2E12" w:rsidP="00C6116B">
      <w:pPr>
        <w:pStyle w:val="TableParagraph"/>
        <w:numPr>
          <w:ilvl w:val="0"/>
          <w:numId w:val="175"/>
        </w:numPr>
        <w:tabs>
          <w:tab w:val="left" w:pos="567"/>
        </w:tabs>
        <w:ind w:left="0" w:firstLine="426"/>
        <w:jc w:val="both"/>
        <w:rPr>
          <w:sz w:val="24"/>
          <w:szCs w:val="24"/>
        </w:rPr>
      </w:pPr>
      <w:r w:rsidRPr="005472FC">
        <w:rPr>
          <w:b/>
          <w:sz w:val="24"/>
        </w:rPr>
        <w:t>Форма</w:t>
      </w:r>
      <w:r w:rsidR="00282CD3">
        <w:rPr>
          <w:b/>
          <w:sz w:val="24"/>
        </w:rPr>
        <w:t xml:space="preserve"> </w:t>
      </w:r>
      <w:r w:rsidRPr="005472FC">
        <w:rPr>
          <w:b/>
          <w:sz w:val="24"/>
          <w:szCs w:val="24"/>
        </w:rPr>
        <w:t>контроля</w:t>
      </w:r>
      <w:r w:rsidR="005472FC" w:rsidRPr="005472FC">
        <w:rPr>
          <w:b/>
          <w:sz w:val="24"/>
          <w:szCs w:val="24"/>
        </w:rPr>
        <w:t xml:space="preserve">. </w:t>
      </w:r>
      <w:r w:rsidR="005472FC" w:rsidRPr="005472FC">
        <w:rPr>
          <w:bCs/>
          <w:sz w:val="24"/>
          <w:szCs w:val="24"/>
        </w:rPr>
        <w:t>З</w:t>
      </w:r>
      <w:r w:rsidRPr="005472FC">
        <w:rPr>
          <w:sz w:val="24"/>
          <w:szCs w:val="24"/>
        </w:rPr>
        <w:t>ачет (</w:t>
      </w:r>
      <w:r w:rsidR="00431773" w:rsidRPr="005472FC">
        <w:rPr>
          <w:sz w:val="24"/>
          <w:szCs w:val="24"/>
        </w:rPr>
        <w:t>6</w:t>
      </w:r>
      <w:r w:rsidRPr="005472FC">
        <w:rPr>
          <w:sz w:val="24"/>
          <w:szCs w:val="24"/>
        </w:rPr>
        <w:t xml:space="preserve"> семестр).</w:t>
      </w:r>
    </w:p>
    <w:p w14:paraId="091299C2" w14:textId="77777777" w:rsidR="002C6C01" w:rsidRDefault="002C6C01" w:rsidP="006F0AE5">
      <w:pPr>
        <w:pStyle w:val="TableParagraph"/>
        <w:ind w:left="1297"/>
        <w:jc w:val="both"/>
        <w:rPr>
          <w:b/>
          <w:sz w:val="24"/>
          <w:szCs w:val="24"/>
        </w:rPr>
      </w:pPr>
    </w:p>
    <w:p w14:paraId="29A150FD" w14:textId="77777777" w:rsidR="00AE2598" w:rsidRDefault="00AE2598" w:rsidP="006F0AE5">
      <w:pPr>
        <w:pStyle w:val="TableParagraph"/>
        <w:ind w:left="1297"/>
        <w:jc w:val="both"/>
        <w:rPr>
          <w:b/>
          <w:sz w:val="24"/>
          <w:szCs w:val="24"/>
        </w:rPr>
      </w:pPr>
    </w:p>
    <w:p w14:paraId="2CACD104" w14:textId="77777777" w:rsidR="00AE2598" w:rsidRPr="00AE2598" w:rsidRDefault="00AE2598" w:rsidP="00AE2598">
      <w:pPr>
        <w:pStyle w:val="TableParagraph"/>
        <w:ind w:firstLine="426"/>
        <w:jc w:val="center"/>
        <w:rPr>
          <w:b/>
          <w:sz w:val="28"/>
          <w:szCs w:val="28"/>
        </w:rPr>
      </w:pPr>
      <w:r w:rsidRPr="00AE2598">
        <w:rPr>
          <w:b/>
          <w:sz w:val="28"/>
          <w:szCs w:val="28"/>
        </w:rPr>
        <w:t>Б1.О.31</w:t>
      </w:r>
    </w:p>
    <w:p w14:paraId="7CDB5324" w14:textId="77777777" w:rsidR="00AE2598" w:rsidRDefault="006F0AE5" w:rsidP="00AE2598">
      <w:pPr>
        <w:pStyle w:val="TableParagraph"/>
        <w:ind w:firstLine="426"/>
        <w:jc w:val="center"/>
        <w:rPr>
          <w:b/>
          <w:sz w:val="28"/>
          <w:szCs w:val="28"/>
        </w:rPr>
      </w:pPr>
      <w:r w:rsidRPr="00AE2598">
        <w:rPr>
          <w:b/>
          <w:sz w:val="28"/>
          <w:szCs w:val="28"/>
        </w:rPr>
        <w:t xml:space="preserve">Общественное здоровье и здравоохранение, </w:t>
      </w:r>
    </w:p>
    <w:p w14:paraId="0511759E" w14:textId="77777777" w:rsidR="006F0AE5" w:rsidRPr="00AE2598" w:rsidRDefault="006F0AE5" w:rsidP="00AE2598">
      <w:pPr>
        <w:pStyle w:val="TableParagraph"/>
        <w:ind w:firstLine="426"/>
        <w:jc w:val="center"/>
        <w:rPr>
          <w:b/>
          <w:sz w:val="28"/>
          <w:szCs w:val="28"/>
        </w:rPr>
      </w:pPr>
      <w:r w:rsidRPr="00AE2598">
        <w:rPr>
          <w:b/>
          <w:sz w:val="28"/>
          <w:szCs w:val="28"/>
        </w:rPr>
        <w:t>экономика здравоохранения</w:t>
      </w:r>
    </w:p>
    <w:p w14:paraId="09D9EF11" w14:textId="77777777" w:rsidR="006F0AE5" w:rsidRPr="00AE2598" w:rsidRDefault="006F0AE5" w:rsidP="006F0AE5">
      <w:pPr>
        <w:pStyle w:val="TableParagraph"/>
        <w:jc w:val="both"/>
        <w:rPr>
          <w:sz w:val="28"/>
          <w:szCs w:val="28"/>
        </w:rPr>
      </w:pPr>
    </w:p>
    <w:p w14:paraId="08B5094A" w14:textId="77777777" w:rsidR="006F0AE5" w:rsidRPr="006F0AE5" w:rsidRDefault="006F0AE5" w:rsidP="00EA59D6">
      <w:pPr>
        <w:pStyle w:val="TableParagraph"/>
        <w:ind w:right="105" w:firstLine="426"/>
        <w:jc w:val="both"/>
        <w:rPr>
          <w:b/>
          <w:sz w:val="24"/>
          <w:szCs w:val="24"/>
        </w:rPr>
      </w:pPr>
      <w:r w:rsidRPr="006F0AE5">
        <w:rPr>
          <w:b/>
          <w:sz w:val="24"/>
          <w:szCs w:val="24"/>
        </w:rPr>
        <w:t>1. Место дисциплины (модуля) в структуре основной профессиональной образовательной программы.</w:t>
      </w:r>
    </w:p>
    <w:p w14:paraId="24321282" w14:textId="77777777" w:rsidR="006F0AE5" w:rsidRDefault="006F0AE5" w:rsidP="00EA59D6">
      <w:pPr>
        <w:pStyle w:val="TableParagraph"/>
        <w:ind w:right="84" w:firstLine="426"/>
        <w:jc w:val="both"/>
        <w:rPr>
          <w:sz w:val="24"/>
          <w:szCs w:val="24"/>
        </w:rPr>
      </w:pPr>
      <w:r w:rsidRPr="006F0AE5">
        <w:rPr>
          <w:sz w:val="24"/>
          <w:szCs w:val="24"/>
        </w:rPr>
        <w:t>Дисциплина</w:t>
      </w:r>
      <w:r w:rsidR="00282CD3">
        <w:rPr>
          <w:sz w:val="24"/>
          <w:szCs w:val="24"/>
        </w:rPr>
        <w:t xml:space="preserve"> </w:t>
      </w:r>
      <w:r w:rsidRPr="006F0AE5">
        <w:rPr>
          <w:sz w:val="24"/>
          <w:szCs w:val="24"/>
        </w:rPr>
        <w:t>«Общественное</w:t>
      </w:r>
      <w:r w:rsidR="00282CD3">
        <w:rPr>
          <w:sz w:val="24"/>
          <w:szCs w:val="24"/>
        </w:rPr>
        <w:t xml:space="preserve"> </w:t>
      </w:r>
      <w:r w:rsidRPr="006F0AE5">
        <w:rPr>
          <w:sz w:val="24"/>
          <w:szCs w:val="24"/>
        </w:rPr>
        <w:t>здоровье</w:t>
      </w:r>
      <w:r w:rsidR="00282CD3">
        <w:rPr>
          <w:sz w:val="24"/>
          <w:szCs w:val="24"/>
        </w:rPr>
        <w:t xml:space="preserve"> </w:t>
      </w:r>
      <w:r w:rsidRPr="006F0AE5">
        <w:rPr>
          <w:sz w:val="24"/>
          <w:szCs w:val="24"/>
        </w:rPr>
        <w:t>и</w:t>
      </w:r>
      <w:r w:rsidR="00282CD3">
        <w:rPr>
          <w:sz w:val="24"/>
          <w:szCs w:val="24"/>
        </w:rPr>
        <w:t xml:space="preserve"> </w:t>
      </w:r>
      <w:r w:rsidRPr="006F0AE5">
        <w:rPr>
          <w:sz w:val="24"/>
          <w:szCs w:val="24"/>
        </w:rPr>
        <w:t>здравоохранение,</w:t>
      </w:r>
      <w:r w:rsidR="00282CD3">
        <w:rPr>
          <w:sz w:val="24"/>
          <w:szCs w:val="24"/>
        </w:rPr>
        <w:t xml:space="preserve"> </w:t>
      </w:r>
      <w:r w:rsidRPr="006F0AE5">
        <w:rPr>
          <w:sz w:val="24"/>
          <w:szCs w:val="24"/>
        </w:rPr>
        <w:t>экономика</w:t>
      </w:r>
      <w:r w:rsidR="00282CD3">
        <w:rPr>
          <w:sz w:val="24"/>
          <w:szCs w:val="24"/>
        </w:rPr>
        <w:t xml:space="preserve"> </w:t>
      </w:r>
      <w:r w:rsidRPr="006F0AE5">
        <w:rPr>
          <w:sz w:val="24"/>
          <w:szCs w:val="24"/>
        </w:rPr>
        <w:t xml:space="preserve">здравоохранения» относится к Блоку 1 «Дисциплины (модули)», к дисциплинам базовой </w:t>
      </w:r>
      <w:r w:rsidR="007B6A43" w:rsidRPr="007B6A43">
        <w:rPr>
          <w:sz w:val="24"/>
          <w:szCs w:val="24"/>
        </w:rPr>
        <w:t>обязательной</w:t>
      </w:r>
      <w:r w:rsidR="007B6A43" w:rsidRPr="006F0AE5">
        <w:rPr>
          <w:sz w:val="24"/>
          <w:szCs w:val="24"/>
        </w:rPr>
        <w:t xml:space="preserve"> </w:t>
      </w:r>
      <w:r w:rsidRPr="006F0AE5">
        <w:rPr>
          <w:sz w:val="24"/>
          <w:szCs w:val="24"/>
        </w:rPr>
        <w:t>части</w:t>
      </w:r>
      <w:r w:rsidR="00282CD3">
        <w:rPr>
          <w:sz w:val="24"/>
          <w:szCs w:val="24"/>
        </w:rPr>
        <w:t xml:space="preserve"> </w:t>
      </w:r>
      <w:r w:rsidRPr="006F0AE5">
        <w:rPr>
          <w:sz w:val="24"/>
          <w:szCs w:val="24"/>
        </w:rPr>
        <w:t>программы.</w:t>
      </w:r>
    </w:p>
    <w:p w14:paraId="2FFCC8AA" w14:textId="77777777" w:rsidR="00EA59D6" w:rsidRDefault="00EA59D6" w:rsidP="00EA59D6">
      <w:pPr>
        <w:pStyle w:val="TableParagraph"/>
        <w:ind w:right="84" w:firstLine="426"/>
        <w:jc w:val="both"/>
        <w:rPr>
          <w:sz w:val="24"/>
          <w:szCs w:val="24"/>
        </w:rPr>
      </w:pPr>
    </w:p>
    <w:p w14:paraId="0FAAE785" w14:textId="77777777" w:rsidR="006F5FC3" w:rsidRDefault="00EA59D6" w:rsidP="00281D19">
      <w:pPr>
        <w:pStyle w:val="TableParagraph"/>
        <w:numPr>
          <w:ilvl w:val="0"/>
          <w:numId w:val="47"/>
        </w:numPr>
        <w:ind w:left="0" w:right="92" w:firstLine="426"/>
        <w:jc w:val="both"/>
        <w:rPr>
          <w:sz w:val="24"/>
          <w:szCs w:val="24"/>
        </w:rPr>
      </w:pPr>
      <w:r>
        <w:rPr>
          <w:b/>
          <w:sz w:val="24"/>
          <w:szCs w:val="24"/>
        </w:rPr>
        <w:t>Ц</w:t>
      </w:r>
      <w:r w:rsidR="006F0AE5" w:rsidRPr="006F0AE5">
        <w:rPr>
          <w:b/>
          <w:sz w:val="24"/>
          <w:szCs w:val="24"/>
        </w:rPr>
        <w:t>елью</w:t>
      </w:r>
      <w:r w:rsidR="00282CD3">
        <w:rPr>
          <w:b/>
          <w:sz w:val="24"/>
          <w:szCs w:val="24"/>
        </w:rPr>
        <w:t xml:space="preserve"> </w:t>
      </w:r>
      <w:r w:rsidR="006F0AE5" w:rsidRPr="006F0AE5">
        <w:rPr>
          <w:b/>
          <w:sz w:val="24"/>
          <w:szCs w:val="24"/>
        </w:rPr>
        <w:t>освоения</w:t>
      </w:r>
      <w:r w:rsidR="00282CD3">
        <w:rPr>
          <w:b/>
          <w:sz w:val="24"/>
          <w:szCs w:val="24"/>
        </w:rPr>
        <w:t xml:space="preserve"> </w:t>
      </w:r>
      <w:r w:rsidR="006F0AE5" w:rsidRPr="006F0AE5">
        <w:rPr>
          <w:b/>
          <w:sz w:val="24"/>
          <w:szCs w:val="24"/>
        </w:rPr>
        <w:t>дисциплины</w:t>
      </w:r>
      <w:r w:rsidR="00282CD3">
        <w:rPr>
          <w:b/>
          <w:sz w:val="24"/>
          <w:szCs w:val="24"/>
        </w:rPr>
        <w:t xml:space="preserve"> </w:t>
      </w:r>
      <w:r w:rsidR="006F0AE5" w:rsidRPr="006F0AE5">
        <w:rPr>
          <w:sz w:val="24"/>
          <w:szCs w:val="24"/>
        </w:rPr>
        <w:t>является</w:t>
      </w:r>
      <w:r w:rsidR="00282CD3">
        <w:rPr>
          <w:sz w:val="24"/>
          <w:szCs w:val="24"/>
        </w:rPr>
        <w:t xml:space="preserve"> </w:t>
      </w:r>
      <w:r w:rsidR="006F0AE5" w:rsidRPr="006F0AE5">
        <w:rPr>
          <w:sz w:val="24"/>
          <w:szCs w:val="24"/>
        </w:rPr>
        <w:t>изучение</w:t>
      </w:r>
      <w:r w:rsidR="00282CD3">
        <w:rPr>
          <w:sz w:val="24"/>
          <w:szCs w:val="24"/>
        </w:rPr>
        <w:t xml:space="preserve"> </w:t>
      </w:r>
      <w:r w:rsidR="006F0AE5" w:rsidRPr="006F0AE5">
        <w:rPr>
          <w:sz w:val="24"/>
          <w:szCs w:val="24"/>
        </w:rPr>
        <w:t>закономерностей</w:t>
      </w:r>
      <w:r w:rsidR="00282CD3">
        <w:rPr>
          <w:sz w:val="24"/>
          <w:szCs w:val="24"/>
        </w:rPr>
        <w:t xml:space="preserve"> </w:t>
      </w:r>
      <w:r w:rsidR="006F0AE5" w:rsidRPr="006F0AE5">
        <w:rPr>
          <w:sz w:val="24"/>
          <w:szCs w:val="24"/>
        </w:rPr>
        <w:t>общественного</w:t>
      </w:r>
      <w:r w:rsidR="00282CD3">
        <w:rPr>
          <w:sz w:val="24"/>
          <w:szCs w:val="24"/>
        </w:rPr>
        <w:t xml:space="preserve"> </w:t>
      </w:r>
      <w:r w:rsidR="006F0AE5" w:rsidRPr="006F0AE5">
        <w:rPr>
          <w:sz w:val="24"/>
          <w:szCs w:val="24"/>
        </w:rPr>
        <w:t xml:space="preserve">здоровья, воздействия социальных условий, факторов внешней среды и образа жизни на </w:t>
      </w:r>
      <w:r w:rsidR="006F0AE5" w:rsidRPr="006F0AE5">
        <w:rPr>
          <w:sz w:val="24"/>
          <w:szCs w:val="24"/>
        </w:rPr>
        <w:lastRenderedPageBreak/>
        <w:t xml:space="preserve">здоровье населения; способов его охраны и улучшения; изучение социальных проблем медицины и вопросов организации работы различных медицинских учреждений. </w:t>
      </w:r>
    </w:p>
    <w:p w14:paraId="2A8090EA" w14:textId="77777777" w:rsidR="00EA59D6" w:rsidRDefault="00EA59D6" w:rsidP="00EA59D6">
      <w:pPr>
        <w:pStyle w:val="TableParagraph"/>
        <w:ind w:right="92"/>
        <w:jc w:val="both"/>
        <w:rPr>
          <w:sz w:val="24"/>
          <w:szCs w:val="24"/>
        </w:rPr>
      </w:pPr>
    </w:p>
    <w:p w14:paraId="2144324F" w14:textId="77777777" w:rsidR="00EA59D6" w:rsidRPr="006F0AE5" w:rsidRDefault="00EA59D6" w:rsidP="00281D19">
      <w:pPr>
        <w:pStyle w:val="TableParagraph"/>
        <w:numPr>
          <w:ilvl w:val="0"/>
          <w:numId w:val="47"/>
        </w:numPr>
        <w:ind w:left="0" w:firstLine="426"/>
        <w:jc w:val="both"/>
        <w:rPr>
          <w:b/>
          <w:sz w:val="24"/>
          <w:szCs w:val="24"/>
        </w:rPr>
      </w:pPr>
      <w:r>
        <w:rPr>
          <w:b/>
          <w:sz w:val="24"/>
          <w:szCs w:val="24"/>
        </w:rPr>
        <w:t xml:space="preserve">Краткое содержание </w:t>
      </w:r>
      <w:r w:rsidRPr="006F0AE5">
        <w:rPr>
          <w:b/>
          <w:sz w:val="24"/>
          <w:szCs w:val="24"/>
        </w:rPr>
        <w:t>дисциплины.</w:t>
      </w:r>
    </w:p>
    <w:p w14:paraId="504AB73F" w14:textId="77777777" w:rsidR="00EA59D6" w:rsidRDefault="00EA59D6" w:rsidP="00282CD3">
      <w:pPr>
        <w:pStyle w:val="TableParagraph"/>
        <w:ind w:right="9" w:firstLine="426"/>
        <w:jc w:val="both"/>
        <w:rPr>
          <w:sz w:val="24"/>
          <w:szCs w:val="24"/>
        </w:rPr>
      </w:pPr>
      <w:r w:rsidRPr="006F0AE5">
        <w:rPr>
          <w:sz w:val="24"/>
          <w:szCs w:val="24"/>
        </w:rPr>
        <w:t xml:space="preserve">Теоретические основы социальной медицины и организации здравоохранения. Основы планирования. Экономика и финансирование здравоохранения. Основы менеджмента в здравоохранении. Система обеспечения и контроля качества медицинской помощи. Общественное здоровье и факторы его определяющие. </w:t>
      </w:r>
      <w:r w:rsidRPr="006F0AE5">
        <w:rPr>
          <w:sz w:val="24"/>
          <w:szCs w:val="24"/>
          <w:shd w:val="clear" w:color="auto" w:fill="F8F8F8"/>
        </w:rPr>
        <w:t>Организация медицинской помощи</w:t>
      </w:r>
      <w:r w:rsidR="00722511" w:rsidRPr="00722511">
        <w:rPr>
          <w:sz w:val="24"/>
          <w:szCs w:val="24"/>
          <w:shd w:val="clear" w:color="auto" w:fill="F8F8F8"/>
        </w:rPr>
        <w:t xml:space="preserve"> </w:t>
      </w:r>
      <w:r w:rsidRPr="006F0AE5">
        <w:rPr>
          <w:sz w:val="24"/>
          <w:szCs w:val="24"/>
          <w:shd w:val="clear" w:color="auto" w:fill="F8F8F8"/>
        </w:rPr>
        <w:t xml:space="preserve">населению. </w:t>
      </w:r>
      <w:r w:rsidRPr="006F0AE5">
        <w:rPr>
          <w:sz w:val="24"/>
          <w:szCs w:val="24"/>
        </w:rPr>
        <w:t>Охрана здоровья населения. Укрепление здоровья населения. Современные проблемы профилактики. Эпидемиология важнейших неинфекционных и инфекционных заболеваний. Здравоохранение в зарубежных странах. Всемирная организация здравоохранения. Основы медицинской статистики и организации статистического исследования. Статистический анализ.</w:t>
      </w:r>
    </w:p>
    <w:p w14:paraId="5D64CEB7" w14:textId="77777777" w:rsidR="00EA59D6" w:rsidRPr="006F0AE5" w:rsidRDefault="00EA59D6" w:rsidP="00EA59D6">
      <w:pPr>
        <w:pStyle w:val="TableParagraph"/>
        <w:ind w:right="9"/>
        <w:jc w:val="both"/>
        <w:rPr>
          <w:sz w:val="24"/>
          <w:szCs w:val="24"/>
        </w:rPr>
      </w:pPr>
    </w:p>
    <w:p w14:paraId="7F5B32B8" w14:textId="77777777" w:rsidR="006F0AE5" w:rsidRDefault="006F0AE5" w:rsidP="00281D19">
      <w:pPr>
        <w:pStyle w:val="TableParagraph"/>
        <w:numPr>
          <w:ilvl w:val="0"/>
          <w:numId w:val="47"/>
        </w:numPr>
        <w:ind w:left="0" w:right="92" w:firstLine="426"/>
        <w:jc w:val="both"/>
        <w:rPr>
          <w:b/>
          <w:sz w:val="24"/>
          <w:szCs w:val="24"/>
        </w:rPr>
      </w:pPr>
      <w:r w:rsidRPr="006F0AE5">
        <w:rPr>
          <w:b/>
          <w:sz w:val="24"/>
          <w:szCs w:val="24"/>
        </w:rPr>
        <w:t>Компетенции обучающегося, формируемые в результате освоения</w:t>
      </w:r>
      <w:r w:rsidR="00571A5F">
        <w:rPr>
          <w:b/>
          <w:sz w:val="24"/>
          <w:szCs w:val="24"/>
        </w:rPr>
        <w:t xml:space="preserve"> </w:t>
      </w:r>
      <w:r w:rsidRPr="006F0AE5">
        <w:rPr>
          <w:b/>
          <w:sz w:val="24"/>
          <w:szCs w:val="24"/>
        </w:rPr>
        <w:t>дисциплины</w:t>
      </w:r>
      <w:r w:rsidR="00EA59D6">
        <w:rPr>
          <w:b/>
          <w:sz w:val="24"/>
          <w:szCs w:val="24"/>
        </w:rPr>
        <w:t>.</w:t>
      </w:r>
    </w:p>
    <w:p w14:paraId="68B5C0CA" w14:textId="77777777" w:rsidR="00EA59D6" w:rsidRDefault="006F0AE5" w:rsidP="00EA59D6">
      <w:pPr>
        <w:spacing w:after="0" w:line="240" w:lineRule="auto"/>
        <w:ind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УК-3</w:t>
      </w:r>
      <w:r w:rsidR="00EA59D6">
        <w:rPr>
          <w:rFonts w:ascii="Times New Roman" w:hAnsi="Times New Roman" w:cs="Times New Roman"/>
          <w:color w:val="000000" w:themeColor="text1"/>
          <w:sz w:val="24"/>
          <w:szCs w:val="24"/>
        </w:rPr>
        <w:t>.</w:t>
      </w:r>
      <w:r w:rsidR="00722511" w:rsidRPr="00722511">
        <w:rPr>
          <w:rFonts w:ascii="Times New Roman" w:hAnsi="Times New Roman" w:cs="Times New Roman"/>
          <w:color w:val="000000" w:themeColor="text1"/>
          <w:sz w:val="24"/>
          <w:szCs w:val="24"/>
        </w:rPr>
        <w:t xml:space="preserve"> </w:t>
      </w:r>
      <w:r w:rsidR="0037524E">
        <w:rPr>
          <w:rFonts w:ascii="Times New Roman" w:hAnsi="Times New Roman" w:cs="Times New Roman"/>
          <w:color w:val="000000" w:themeColor="text1"/>
          <w:sz w:val="24"/>
          <w:szCs w:val="24"/>
        </w:rPr>
        <w:t>С</w:t>
      </w:r>
      <w:r w:rsidRPr="006F0AE5">
        <w:rPr>
          <w:rFonts w:ascii="Times New Roman" w:hAnsi="Times New Roman" w:cs="Times New Roman"/>
          <w:color w:val="000000" w:themeColor="text1"/>
          <w:sz w:val="24"/>
          <w:szCs w:val="24"/>
        </w:rPr>
        <w:t>пособен организовывать и руководить работой команды, вырабатывая командную стратегию для достижения поставленной цели</w:t>
      </w:r>
      <w:r w:rsidR="00EA59D6">
        <w:rPr>
          <w:rFonts w:ascii="Times New Roman" w:hAnsi="Times New Roman" w:cs="Times New Roman"/>
          <w:color w:val="000000" w:themeColor="text1"/>
          <w:sz w:val="24"/>
          <w:szCs w:val="24"/>
        </w:rPr>
        <w:t>.</w:t>
      </w:r>
    </w:p>
    <w:p w14:paraId="1FB200A4" w14:textId="77777777" w:rsidR="00EA59D6" w:rsidRDefault="00EA59D6" w:rsidP="00EA59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УК-3.1. Ф</w:t>
      </w:r>
      <w:r w:rsidR="006F5FC3" w:rsidRPr="006F5FC3">
        <w:rPr>
          <w:rFonts w:ascii="Times New Roman" w:hAnsi="Times New Roman" w:cs="Times New Roman"/>
          <w:color w:val="000000" w:themeColor="text1"/>
          <w:sz w:val="24"/>
          <w:szCs w:val="24"/>
        </w:rPr>
        <w:t>ормулирует цель и задачи командной работы, устанавливает правила и нормы командной работы с учетом интересов всех членов команды.</w:t>
      </w:r>
    </w:p>
    <w:p w14:paraId="0ACF65B4" w14:textId="77777777" w:rsidR="00EA59D6" w:rsidRDefault="00EA59D6" w:rsidP="00EA59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УК-3.2. </w:t>
      </w:r>
      <w:r w:rsidR="00C077C7" w:rsidRPr="00C077C7">
        <w:rPr>
          <w:rFonts w:ascii="Times New Roman" w:hAnsi="Times New Roman" w:cs="Times New Roman"/>
          <w:color w:val="000000" w:themeColor="text1"/>
          <w:sz w:val="24"/>
          <w:szCs w:val="24"/>
        </w:rPr>
        <w:t>Последовательно и периодически проверяет результаты работы команды.</w:t>
      </w:r>
    </w:p>
    <w:p w14:paraId="517D60DD" w14:textId="77777777" w:rsidR="00EA59D6" w:rsidRDefault="00EA59D6" w:rsidP="00EA59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УК-3.3.</w:t>
      </w:r>
      <w:r w:rsidR="00722511" w:rsidRPr="00722511">
        <w:rPr>
          <w:rFonts w:ascii="Times New Roman" w:hAnsi="Times New Roman" w:cs="Times New Roman"/>
          <w:color w:val="000000" w:themeColor="text1"/>
          <w:sz w:val="24"/>
          <w:szCs w:val="24"/>
        </w:rPr>
        <w:t xml:space="preserve"> </w:t>
      </w:r>
      <w:r w:rsidR="0037524E" w:rsidRPr="0037524E">
        <w:rPr>
          <w:rFonts w:ascii="Times New Roman" w:hAnsi="Times New Roman" w:cs="Times New Roman"/>
          <w:color w:val="000000" w:themeColor="text1"/>
          <w:sz w:val="24"/>
          <w:szCs w:val="24"/>
        </w:rPr>
        <w:t>Руководит обменом информации, учитывая знания и опыт всех членов команды.</w:t>
      </w:r>
    </w:p>
    <w:p w14:paraId="51F9DA25" w14:textId="77777777" w:rsidR="006F5FC3" w:rsidRDefault="00EA59D6" w:rsidP="00EA59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УК-3.4. </w:t>
      </w:r>
      <w:r w:rsidR="0037524E" w:rsidRPr="0037524E">
        <w:rPr>
          <w:rFonts w:ascii="Times New Roman" w:hAnsi="Times New Roman" w:cs="Times New Roman"/>
          <w:color w:val="000000" w:themeColor="text1"/>
          <w:sz w:val="24"/>
          <w:szCs w:val="24"/>
        </w:rPr>
        <w:t>Несет личную ответственность за реализацию командной работы.</w:t>
      </w:r>
    </w:p>
    <w:p w14:paraId="7932B1CD" w14:textId="77777777" w:rsidR="00EA59D6" w:rsidRDefault="0037524E" w:rsidP="00EA59D6">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w:t>
      </w:r>
      <w:r w:rsidR="00EA59D6">
        <w:rPr>
          <w:rFonts w:ascii="Times New Roman" w:hAnsi="Times New Roman" w:cs="Times New Roman"/>
          <w:color w:val="000000" w:themeColor="text1"/>
          <w:sz w:val="24"/>
          <w:szCs w:val="24"/>
        </w:rPr>
        <w:t xml:space="preserve">-6. </w:t>
      </w:r>
      <w:r w:rsidRPr="0037524E">
        <w:rPr>
          <w:rFonts w:ascii="Times New Roman" w:hAnsi="Times New Roman" w:cs="Times New Roman"/>
          <w:color w:val="000000" w:themeColor="text1"/>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sidR="00EA59D6">
        <w:rPr>
          <w:rFonts w:ascii="Times New Roman" w:hAnsi="Times New Roman" w:cs="Times New Roman"/>
          <w:color w:val="000000" w:themeColor="text1"/>
          <w:sz w:val="24"/>
          <w:szCs w:val="24"/>
        </w:rPr>
        <w:t>.</w:t>
      </w:r>
    </w:p>
    <w:p w14:paraId="28DC090C" w14:textId="77777777" w:rsidR="006F0AE5" w:rsidRDefault="00EA59D6" w:rsidP="00EA59D6">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color w:val="000000" w:themeColor="text1"/>
          <w:sz w:val="24"/>
          <w:szCs w:val="24"/>
        </w:rPr>
        <w:t xml:space="preserve">УК-6.1. </w:t>
      </w:r>
      <w:r w:rsidR="0037524E" w:rsidRPr="0037524E">
        <w:rPr>
          <w:rFonts w:ascii="Times New Roman" w:hAnsi="Times New Roman" w:cs="Times New Roman"/>
          <w:color w:val="000000" w:themeColor="text1"/>
          <w:sz w:val="24"/>
          <w:szCs w:val="24"/>
        </w:rPr>
        <w:t>Использует инструменты и методы управления временем при выполнении конкретных задач, проектов, при достижении поставленных целей</w:t>
      </w:r>
      <w:r w:rsidR="006F0AE5" w:rsidRPr="006F0AE5">
        <w:rPr>
          <w:rFonts w:ascii="Times New Roman" w:hAnsi="Times New Roman" w:cs="Times New Roman"/>
          <w:bCs/>
          <w:color w:val="000000" w:themeColor="text1"/>
          <w:sz w:val="24"/>
          <w:szCs w:val="24"/>
          <w:lang w:eastAsia="ru-RU"/>
        </w:rPr>
        <w:t>.</w:t>
      </w:r>
    </w:p>
    <w:p w14:paraId="1C53E9B4" w14:textId="77777777" w:rsidR="00EA59D6" w:rsidRDefault="0037524E" w:rsidP="00EA59D6">
      <w:pPr>
        <w:spacing w:after="0" w:line="240" w:lineRule="auto"/>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УК</w:t>
      </w:r>
      <w:r w:rsidR="00EA59D6">
        <w:rPr>
          <w:rFonts w:ascii="Times New Roman" w:hAnsi="Times New Roman" w:cs="Times New Roman"/>
          <w:bCs/>
          <w:color w:val="000000" w:themeColor="text1"/>
          <w:sz w:val="24"/>
          <w:szCs w:val="24"/>
          <w:lang w:eastAsia="ru-RU"/>
        </w:rPr>
        <w:t xml:space="preserve">-10. </w:t>
      </w:r>
      <w:r w:rsidRPr="0037524E">
        <w:rPr>
          <w:rFonts w:ascii="Times New Roman" w:hAnsi="Times New Roman" w:cs="Times New Roman"/>
          <w:bCs/>
          <w:color w:val="000000" w:themeColor="text1"/>
          <w:sz w:val="24"/>
          <w:szCs w:val="24"/>
          <w:lang w:eastAsia="ru-RU"/>
        </w:rPr>
        <w:t>Способен принимать обоснованные экономические решения в различных областях жизнедеятельности</w:t>
      </w:r>
      <w:r w:rsidR="00EA59D6">
        <w:rPr>
          <w:rFonts w:ascii="Times New Roman" w:hAnsi="Times New Roman" w:cs="Times New Roman"/>
          <w:bCs/>
          <w:color w:val="000000" w:themeColor="text1"/>
          <w:sz w:val="24"/>
          <w:szCs w:val="24"/>
          <w:lang w:eastAsia="ru-RU"/>
        </w:rPr>
        <w:t>.</w:t>
      </w:r>
    </w:p>
    <w:p w14:paraId="5A3957C9" w14:textId="77777777" w:rsidR="007824D3" w:rsidRDefault="00EA59D6" w:rsidP="00EA59D6">
      <w:pPr>
        <w:spacing w:after="0" w:line="240" w:lineRule="auto"/>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УК-10.1.</w:t>
      </w:r>
      <w:r w:rsidR="00722511" w:rsidRPr="00722511">
        <w:rPr>
          <w:rFonts w:ascii="Times New Roman" w:hAnsi="Times New Roman" w:cs="Times New Roman"/>
          <w:bCs/>
          <w:color w:val="000000" w:themeColor="text1"/>
          <w:sz w:val="24"/>
          <w:szCs w:val="24"/>
          <w:lang w:eastAsia="ru-RU"/>
        </w:rPr>
        <w:t xml:space="preserve"> </w:t>
      </w:r>
      <w:r w:rsidR="00502C03" w:rsidRPr="00502C03">
        <w:rPr>
          <w:rFonts w:ascii="Times New Roman" w:hAnsi="Times New Roman" w:cs="Times New Roman"/>
          <w:bCs/>
          <w:color w:val="000000" w:themeColor="text1"/>
          <w:sz w:val="24"/>
          <w:szCs w:val="24"/>
          <w:lang w:eastAsia="ru-RU"/>
        </w:rPr>
        <w:t>Знает основные документы, регламентирующие экономическую деятельность; источники финансирования профессиональной деятельности; принципы планирования экономической деятельности.</w:t>
      </w:r>
    </w:p>
    <w:p w14:paraId="64E9991A" w14:textId="77777777" w:rsidR="0037524E" w:rsidRDefault="007824D3" w:rsidP="00EA59D6">
      <w:pPr>
        <w:spacing w:after="0" w:line="240" w:lineRule="auto"/>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УК-10.2.</w:t>
      </w:r>
      <w:r w:rsidR="00722511" w:rsidRPr="00722511">
        <w:rPr>
          <w:rFonts w:ascii="Times New Roman" w:hAnsi="Times New Roman" w:cs="Times New Roman"/>
          <w:bCs/>
          <w:color w:val="000000" w:themeColor="text1"/>
          <w:sz w:val="24"/>
          <w:szCs w:val="24"/>
          <w:lang w:eastAsia="ru-RU"/>
        </w:rPr>
        <w:t xml:space="preserve"> </w:t>
      </w:r>
      <w:r w:rsidR="00502C03" w:rsidRPr="00502C03">
        <w:rPr>
          <w:rFonts w:ascii="Times New Roman" w:hAnsi="Times New Roman" w:cs="Times New Roman"/>
          <w:bCs/>
          <w:color w:val="000000" w:themeColor="text1"/>
          <w:sz w:val="24"/>
          <w:szCs w:val="24"/>
          <w:lang w:eastAsia="ru-RU"/>
        </w:rPr>
        <w:t>Умеет обосновывать принятие экономических решений, использовать методы экономического планирования для достижения поставленных целей.</w:t>
      </w:r>
    </w:p>
    <w:p w14:paraId="70A3678A" w14:textId="77777777" w:rsidR="007824D3" w:rsidRDefault="00502C03" w:rsidP="00EA59D6">
      <w:pPr>
        <w:spacing w:after="0" w:line="240" w:lineRule="auto"/>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w:t>
      </w:r>
      <w:r w:rsidR="007824D3">
        <w:rPr>
          <w:rFonts w:ascii="Times New Roman" w:hAnsi="Times New Roman" w:cs="Times New Roman"/>
          <w:bCs/>
          <w:color w:val="000000" w:themeColor="text1"/>
          <w:sz w:val="24"/>
          <w:szCs w:val="24"/>
          <w:lang w:eastAsia="ru-RU"/>
        </w:rPr>
        <w:t>-1.</w:t>
      </w:r>
      <w:r w:rsidR="00722511" w:rsidRPr="00722511">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p>
    <w:p w14:paraId="47C804F4" w14:textId="77777777" w:rsidR="007824D3" w:rsidRDefault="007824D3" w:rsidP="007824D3">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00030B1B"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p w14:paraId="5F72ED2A" w14:textId="77777777" w:rsidR="007824D3" w:rsidRPr="006F0AE5" w:rsidRDefault="007824D3" w:rsidP="007824D3">
      <w:pPr>
        <w:spacing w:after="0" w:line="240" w:lineRule="auto"/>
        <w:jc w:val="both"/>
        <w:rPr>
          <w:rFonts w:ascii="Times New Roman" w:hAnsi="Times New Roman" w:cs="Times New Roman"/>
          <w:bCs/>
          <w:iCs/>
          <w:color w:val="000000" w:themeColor="text1"/>
          <w:kern w:val="24"/>
          <w:sz w:val="24"/>
          <w:szCs w:val="24"/>
          <w:lang w:eastAsia="ru-RU"/>
        </w:rPr>
      </w:pPr>
      <w:r>
        <w:rPr>
          <w:rFonts w:ascii="Times New Roman" w:hAnsi="Times New Roman" w:cs="Times New Roman"/>
          <w:bCs/>
          <w:color w:val="000000" w:themeColor="text1"/>
          <w:sz w:val="24"/>
          <w:szCs w:val="24"/>
          <w:lang w:eastAsia="ru-RU"/>
        </w:rPr>
        <w:t xml:space="preserve">ОПК-1.3. </w:t>
      </w:r>
      <w:r w:rsidRPr="00BC55DC">
        <w:rPr>
          <w:rFonts w:ascii="Times New Roman" w:hAnsi="Times New Roman" w:cs="Times New Roman"/>
          <w:bCs/>
          <w:color w:val="000000" w:themeColor="text1"/>
          <w:sz w:val="24"/>
          <w:szCs w:val="24"/>
          <w:lang w:eastAsia="ru-RU"/>
        </w:rPr>
        <w:t>Применяет этические принципы в профессиональной деятельности</w:t>
      </w:r>
      <w:r>
        <w:rPr>
          <w:rFonts w:ascii="Times New Roman" w:hAnsi="Times New Roman" w:cs="Times New Roman"/>
          <w:bCs/>
          <w:color w:val="000000" w:themeColor="text1"/>
          <w:sz w:val="24"/>
          <w:szCs w:val="24"/>
          <w:lang w:eastAsia="ru-RU"/>
        </w:rPr>
        <w:t>.</w:t>
      </w:r>
    </w:p>
    <w:p w14:paraId="57014D02" w14:textId="77777777" w:rsidR="007824D3" w:rsidRDefault="006F0AE5" w:rsidP="00EA59D6">
      <w:pPr>
        <w:spacing w:after="0" w:line="240" w:lineRule="auto"/>
        <w:ind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 xml:space="preserve">ОПК-9. Способен реализовывать принципы менеджмента качества в профессиональной деятельности. </w:t>
      </w:r>
    </w:p>
    <w:p w14:paraId="67F41D04" w14:textId="77777777" w:rsidR="006F0AE5" w:rsidRPr="006F0AE5" w:rsidRDefault="007824D3" w:rsidP="007824D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ОПК-9.1. О</w:t>
      </w:r>
      <w:r w:rsidR="006F0AE5" w:rsidRPr="006F0AE5">
        <w:rPr>
          <w:rFonts w:ascii="Times New Roman" w:hAnsi="Times New Roman" w:cs="Times New Roman"/>
          <w:sz w:val="24"/>
          <w:szCs w:val="24"/>
        </w:rPr>
        <w:t>перирует процессами и ресурсами, обеспечивающими эффективное управление в сфере качества оказания медицинской помощи;</w:t>
      </w:r>
    </w:p>
    <w:p w14:paraId="1B0A13BF" w14:textId="77777777" w:rsidR="006F0AE5" w:rsidRDefault="007824D3" w:rsidP="00782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ОПК-9.2.</w:t>
      </w:r>
      <w:r w:rsidR="006F0AE5" w:rsidRPr="006F0AE5">
        <w:rPr>
          <w:rFonts w:ascii="Times New Roman" w:hAnsi="Times New Roman" w:cs="Times New Roman"/>
          <w:sz w:val="24"/>
          <w:szCs w:val="24"/>
        </w:rPr>
        <w:t xml:space="preserve"> Анализирует и критически оценивает качество профессиональной деятельности по заданным показателям.</w:t>
      </w:r>
    </w:p>
    <w:p w14:paraId="6CA45270" w14:textId="77777777" w:rsidR="007824D3" w:rsidRDefault="00A56976" w:rsidP="00EA59D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ОПК</w:t>
      </w:r>
      <w:r w:rsidR="007824D3">
        <w:rPr>
          <w:rFonts w:ascii="Times New Roman" w:hAnsi="Times New Roman" w:cs="Times New Roman"/>
          <w:sz w:val="24"/>
          <w:szCs w:val="24"/>
        </w:rPr>
        <w:t>-10.</w:t>
      </w:r>
      <w:r w:rsidR="00722511" w:rsidRPr="00722511">
        <w:rPr>
          <w:rFonts w:ascii="Times New Roman" w:hAnsi="Times New Roman" w:cs="Times New Roman"/>
          <w:sz w:val="24"/>
          <w:szCs w:val="24"/>
        </w:rPr>
        <w:t xml:space="preserve"> </w:t>
      </w:r>
      <w:r w:rsidRPr="00A56976">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sz w:val="24"/>
          <w:szCs w:val="24"/>
        </w:rPr>
        <w:t xml:space="preserve">. </w:t>
      </w:r>
    </w:p>
    <w:p w14:paraId="76FB7A89" w14:textId="77777777" w:rsidR="00A56976" w:rsidRPr="006F0AE5" w:rsidRDefault="007824D3" w:rsidP="007824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ОПК-10.1.</w:t>
      </w:r>
      <w:r w:rsidR="00722511" w:rsidRPr="00722511">
        <w:rPr>
          <w:rFonts w:ascii="Times New Roman" w:hAnsi="Times New Roman" w:cs="Times New Roman"/>
          <w:sz w:val="24"/>
          <w:szCs w:val="24"/>
        </w:rPr>
        <w:t xml:space="preserve"> </w:t>
      </w:r>
      <w:r w:rsidR="00A56976" w:rsidRPr="00A56976">
        <w:rPr>
          <w:rFonts w:ascii="Times New Roman" w:hAnsi="Times New Roman" w:cs="Times New Roman"/>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14:paraId="2898D0AF" w14:textId="77777777" w:rsidR="007824D3" w:rsidRDefault="006F0AE5" w:rsidP="007824D3">
      <w:pPr>
        <w:spacing w:after="0" w:line="240" w:lineRule="auto"/>
        <w:ind w:right="-1"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ОПК-11. Способен подготавливать и применять научную, научно-производственную,</w:t>
      </w:r>
      <w:r w:rsidR="00722511" w:rsidRPr="00722511">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проектную, организационно-управленческую и нормативную документацию в системе здравоохранения</w:t>
      </w:r>
    </w:p>
    <w:p w14:paraId="098A873E" w14:textId="77777777" w:rsidR="007824D3" w:rsidRDefault="007824D3" w:rsidP="007824D3">
      <w:pPr>
        <w:spacing w:after="0" w:line="240" w:lineRule="auto"/>
        <w:ind w:right="-1"/>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ОПК-11.1. О</w:t>
      </w:r>
      <w:r w:rsidR="006F0AE5" w:rsidRPr="006F0AE5">
        <w:rPr>
          <w:rFonts w:ascii="Times New Roman" w:hAnsi="Times New Roman" w:cs="Times New Roman"/>
          <w:sz w:val="24"/>
          <w:szCs w:val="24"/>
        </w:rPr>
        <w:t>существляет поиск и отбор научной, нормативно-правовой и организационно-распорядительной документации в соответствии с заданными целями, их анализ и применение для решения профессиональных задач</w:t>
      </w:r>
      <w:r>
        <w:rPr>
          <w:rFonts w:ascii="Times New Roman" w:hAnsi="Times New Roman" w:cs="Times New Roman"/>
          <w:sz w:val="24"/>
          <w:szCs w:val="24"/>
        </w:rPr>
        <w:t>.</w:t>
      </w:r>
    </w:p>
    <w:p w14:paraId="22731BCF" w14:textId="77777777" w:rsidR="006F0AE5" w:rsidRPr="006F0AE5" w:rsidRDefault="007824D3" w:rsidP="007824D3">
      <w:pPr>
        <w:spacing w:after="0" w:line="240" w:lineRule="auto"/>
        <w:ind w:right="-1"/>
        <w:jc w:val="both"/>
        <w:rPr>
          <w:rFonts w:ascii="Times New Roman" w:hAnsi="Times New Roman" w:cs="Times New Roman"/>
          <w:color w:val="000000" w:themeColor="text1"/>
          <w:sz w:val="24"/>
          <w:szCs w:val="24"/>
        </w:rPr>
      </w:pPr>
      <w:r>
        <w:rPr>
          <w:rFonts w:ascii="Times New Roman" w:hAnsi="Times New Roman" w:cs="Times New Roman"/>
          <w:sz w:val="24"/>
          <w:szCs w:val="24"/>
        </w:rPr>
        <w:t>ОПК-11.3. П</w:t>
      </w:r>
      <w:r w:rsidR="006F0AE5" w:rsidRPr="006F0AE5">
        <w:rPr>
          <w:rFonts w:ascii="Times New Roman" w:hAnsi="Times New Roman" w:cs="Times New Roman"/>
          <w:sz w:val="24"/>
          <w:szCs w:val="24"/>
        </w:rPr>
        <w:t>одготавливает информационно-аналитические материалы и справки, в т.ч. для публичного представления результатов научной работы (доклад, тезисы, статья).</w:t>
      </w:r>
    </w:p>
    <w:p w14:paraId="34FE9636" w14:textId="77777777" w:rsidR="007824D3" w:rsidRDefault="006F0AE5" w:rsidP="00EA59D6">
      <w:pPr>
        <w:spacing w:after="0" w:line="240" w:lineRule="auto"/>
        <w:ind w:right="75" w:firstLine="426"/>
        <w:jc w:val="both"/>
        <w:rPr>
          <w:rFonts w:ascii="Times New Roman" w:hAnsi="Times New Roman" w:cs="Times New Roman"/>
          <w:color w:val="000000" w:themeColor="text1"/>
          <w:sz w:val="24"/>
          <w:szCs w:val="24"/>
        </w:rPr>
      </w:pPr>
      <w:bookmarkStart w:id="5" w:name="_Hlk112149409"/>
      <w:r w:rsidRPr="006F0AE5">
        <w:rPr>
          <w:rFonts w:ascii="Times New Roman" w:hAnsi="Times New Roman" w:cs="Times New Roman"/>
          <w:color w:val="000000" w:themeColor="text1"/>
          <w:sz w:val="24"/>
          <w:szCs w:val="24"/>
        </w:rPr>
        <w:t>ПК-7. Готовность к проведению экспертизы временной нетрудоспособности, участию в</w:t>
      </w:r>
      <w:r w:rsidR="00571A5F">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проведении медико-социальной экспертизы</w:t>
      </w:r>
      <w:r w:rsidR="007824D3">
        <w:rPr>
          <w:rFonts w:ascii="Times New Roman" w:hAnsi="Times New Roman" w:cs="Times New Roman"/>
          <w:color w:val="000000" w:themeColor="text1"/>
          <w:sz w:val="24"/>
          <w:szCs w:val="24"/>
        </w:rPr>
        <w:t>.</w:t>
      </w:r>
    </w:p>
    <w:p w14:paraId="25D5706F" w14:textId="77777777" w:rsidR="007824D3" w:rsidRDefault="007824D3" w:rsidP="007824D3">
      <w:pPr>
        <w:spacing w:after="0" w:line="240" w:lineRule="auto"/>
        <w:ind w:right="75"/>
        <w:jc w:val="both"/>
        <w:rPr>
          <w:rFonts w:ascii="Times New Roman" w:hAnsi="Times New Roman" w:cs="Times New Roman"/>
          <w:sz w:val="24"/>
          <w:szCs w:val="24"/>
        </w:rPr>
      </w:pPr>
      <w:r>
        <w:rPr>
          <w:rFonts w:ascii="Times New Roman" w:hAnsi="Times New Roman" w:cs="Times New Roman"/>
          <w:color w:val="000000" w:themeColor="text1"/>
          <w:sz w:val="24"/>
          <w:szCs w:val="24"/>
        </w:rPr>
        <w:t>ПК-7.1. О</w:t>
      </w:r>
      <w:r w:rsidR="006F0AE5" w:rsidRPr="006F0AE5">
        <w:rPr>
          <w:rFonts w:ascii="Times New Roman" w:hAnsi="Times New Roman" w:cs="Times New Roman"/>
          <w:sz w:val="24"/>
          <w:szCs w:val="24"/>
        </w:rPr>
        <w:t>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p>
    <w:p w14:paraId="08470B80" w14:textId="77777777" w:rsidR="006F0AE5" w:rsidRPr="006F0AE5" w:rsidRDefault="007824D3" w:rsidP="007824D3">
      <w:pPr>
        <w:spacing w:after="0" w:line="240" w:lineRule="auto"/>
        <w:ind w:right="75"/>
        <w:jc w:val="both"/>
        <w:rPr>
          <w:rFonts w:ascii="Times New Roman" w:hAnsi="Times New Roman" w:cs="Times New Roman"/>
          <w:color w:val="000000" w:themeColor="text1"/>
          <w:sz w:val="24"/>
          <w:szCs w:val="24"/>
        </w:rPr>
      </w:pPr>
      <w:r>
        <w:rPr>
          <w:rFonts w:ascii="Times New Roman" w:hAnsi="Times New Roman" w:cs="Times New Roman"/>
          <w:sz w:val="24"/>
          <w:szCs w:val="24"/>
        </w:rPr>
        <w:t>ПК-7.2. П</w:t>
      </w:r>
      <w:r w:rsidR="006F0AE5" w:rsidRPr="006F0AE5">
        <w:rPr>
          <w:rFonts w:ascii="Times New Roman" w:hAnsi="Times New Roman" w:cs="Times New Roman"/>
          <w:sz w:val="24"/>
          <w:szCs w:val="24"/>
        </w:rPr>
        <w:t>роводит экспертизу временной нетрудоспособности и стойкого нарушения функций организма, обусловленного заболеваниями, последствиями травм или дефектами.</w:t>
      </w:r>
      <w:bookmarkEnd w:id="5"/>
    </w:p>
    <w:p w14:paraId="2890D151" w14:textId="77777777" w:rsidR="007824D3" w:rsidRDefault="006F0AE5" w:rsidP="00EA59D6">
      <w:pPr>
        <w:spacing w:after="0" w:line="240" w:lineRule="auto"/>
        <w:ind w:right="75"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ПК-10. Способность и готовность к проведению профилактических медицинских осмотров,</w:t>
      </w:r>
      <w:r w:rsidR="00571A5F">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диспансеризации и осуществлению диспансерного наблюдения</w:t>
      </w:r>
      <w:r w:rsidR="007824D3">
        <w:rPr>
          <w:rFonts w:ascii="Times New Roman" w:hAnsi="Times New Roman" w:cs="Times New Roman"/>
          <w:color w:val="000000" w:themeColor="text1"/>
          <w:sz w:val="24"/>
          <w:szCs w:val="24"/>
        </w:rPr>
        <w:t>.</w:t>
      </w:r>
    </w:p>
    <w:p w14:paraId="56BAE385" w14:textId="77777777" w:rsidR="006F0AE5" w:rsidRPr="006F0AE5" w:rsidRDefault="007824D3" w:rsidP="007824D3">
      <w:pPr>
        <w:spacing w:after="0" w:line="240" w:lineRule="auto"/>
        <w:ind w:right="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ПК-10.1. Зн</w:t>
      </w:r>
      <w:r w:rsidR="006F0AE5" w:rsidRPr="006F0AE5">
        <w:rPr>
          <w:rFonts w:ascii="Times New Roman" w:hAnsi="Times New Roman" w:cs="Times New Roman"/>
          <w:sz w:val="24"/>
          <w:szCs w:val="24"/>
        </w:rPr>
        <w:t>ает нормативные правовые акты и иные документы, регламентирующие порядки проведения медицинских осмотров, диспансеризации и диспансерного наблюдения</w:t>
      </w:r>
      <w:r w:rsidR="006F0AE5" w:rsidRPr="006F0AE5">
        <w:rPr>
          <w:rFonts w:ascii="Times New Roman" w:hAnsi="Times New Roman" w:cs="Times New Roman"/>
          <w:color w:val="000000" w:themeColor="text1"/>
          <w:sz w:val="24"/>
          <w:szCs w:val="24"/>
        </w:rPr>
        <w:t>.</w:t>
      </w:r>
    </w:p>
    <w:p w14:paraId="5AB75003" w14:textId="77777777" w:rsidR="007824D3" w:rsidRDefault="006F0AE5" w:rsidP="00EA59D6">
      <w:pPr>
        <w:spacing w:after="0" w:line="240" w:lineRule="auto"/>
        <w:ind w:right="75"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ПК-12. Готовность к ведению медицинской документации</w:t>
      </w:r>
      <w:r w:rsidR="007824D3">
        <w:rPr>
          <w:rFonts w:ascii="Times New Roman" w:hAnsi="Times New Roman" w:cs="Times New Roman"/>
          <w:color w:val="000000" w:themeColor="text1"/>
          <w:sz w:val="24"/>
          <w:szCs w:val="24"/>
        </w:rPr>
        <w:t>.</w:t>
      </w:r>
    </w:p>
    <w:p w14:paraId="4585761B" w14:textId="77777777" w:rsidR="007824D3" w:rsidRDefault="007824D3" w:rsidP="007824D3">
      <w:pPr>
        <w:spacing w:after="0" w:line="240" w:lineRule="auto"/>
        <w:ind w:right="75"/>
        <w:jc w:val="both"/>
        <w:rPr>
          <w:rFonts w:ascii="Times New Roman" w:hAnsi="Times New Roman" w:cs="Times New Roman"/>
          <w:sz w:val="24"/>
          <w:szCs w:val="24"/>
        </w:rPr>
      </w:pPr>
      <w:r>
        <w:rPr>
          <w:rFonts w:ascii="Times New Roman" w:hAnsi="Times New Roman" w:cs="Times New Roman"/>
          <w:color w:val="000000" w:themeColor="text1"/>
          <w:sz w:val="24"/>
          <w:szCs w:val="24"/>
        </w:rPr>
        <w:t>ПК-12.1. С</w:t>
      </w:r>
      <w:r w:rsidR="006F0AE5" w:rsidRPr="006F0AE5">
        <w:rPr>
          <w:rFonts w:ascii="Times New Roman" w:hAnsi="Times New Roman" w:cs="Times New Roman"/>
          <w:sz w:val="24"/>
          <w:szCs w:val="24"/>
        </w:rPr>
        <w:t xml:space="preserve">ледует нормативно-правовым актам и иным документам, определяющим деятельность медицинских организаций и медицинских работников. </w:t>
      </w:r>
    </w:p>
    <w:p w14:paraId="2C10BCAE" w14:textId="77777777" w:rsidR="007824D3" w:rsidRDefault="007824D3" w:rsidP="007824D3">
      <w:pPr>
        <w:spacing w:after="0" w:line="240" w:lineRule="auto"/>
        <w:ind w:right="75"/>
        <w:jc w:val="both"/>
        <w:rPr>
          <w:rFonts w:ascii="Times New Roman" w:hAnsi="Times New Roman" w:cs="Times New Roman"/>
          <w:sz w:val="24"/>
          <w:szCs w:val="24"/>
        </w:rPr>
      </w:pPr>
      <w:r>
        <w:rPr>
          <w:rFonts w:ascii="Times New Roman" w:hAnsi="Times New Roman" w:cs="Times New Roman"/>
          <w:sz w:val="24"/>
          <w:szCs w:val="24"/>
        </w:rPr>
        <w:t>ПК-12.2. О</w:t>
      </w:r>
      <w:r w:rsidR="006F0AE5" w:rsidRPr="006F0AE5">
        <w:rPr>
          <w:rFonts w:ascii="Times New Roman" w:hAnsi="Times New Roman" w:cs="Times New Roman"/>
          <w:sz w:val="24"/>
          <w:szCs w:val="24"/>
        </w:rPr>
        <w:t>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p>
    <w:p w14:paraId="19233502" w14:textId="77777777" w:rsidR="006F0AE5" w:rsidRPr="006F0AE5" w:rsidRDefault="007824D3" w:rsidP="007824D3">
      <w:pPr>
        <w:spacing w:after="0" w:line="240" w:lineRule="auto"/>
        <w:ind w:right="75"/>
        <w:jc w:val="both"/>
        <w:rPr>
          <w:rFonts w:ascii="Times New Roman" w:hAnsi="Times New Roman" w:cs="Times New Roman"/>
          <w:sz w:val="24"/>
          <w:szCs w:val="24"/>
        </w:rPr>
      </w:pPr>
      <w:r>
        <w:rPr>
          <w:rFonts w:ascii="Times New Roman" w:hAnsi="Times New Roman" w:cs="Times New Roman"/>
          <w:sz w:val="24"/>
          <w:szCs w:val="24"/>
        </w:rPr>
        <w:t>ПК-12.3. З</w:t>
      </w:r>
      <w:r w:rsidR="006F0AE5" w:rsidRPr="006F0AE5">
        <w:rPr>
          <w:rFonts w:ascii="Times New Roman" w:hAnsi="Times New Roman" w:cs="Times New Roman"/>
          <w:sz w:val="24"/>
          <w:szCs w:val="24"/>
        </w:rPr>
        <w:t>аполняет медицинскую документацию, в том числе в электронном виде.</w:t>
      </w:r>
    </w:p>
    <w:p w14:paraId="76B54060" w14:textId="77777777" w:rsidR="007824D3" w:rsidRDefault="006F0AE5" w:rsidP="007824D3">
      <w:pPr>
        <w:spacing w:after="0" w:line="240" w:lineRule="auto"/>
        <w:ind w:right="-1"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ПК-13. Готовность к анализу и публичному представлению медицинской информации</w:t>
      </w:r>
      <w:r w:rsidR="00571A5F">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на основе доказательной медицины</w:t>
      </w:r>
      <w:r w:rsidR="007824D3">
        <w:rPr>
          <w:rFonts w:ascii="Times New Roman" w:hAnsi="Times New Roman" w:cs="Times New Roman"/>
          <w:color w:val="000000" w:themeColor="text1"/>
          <w:sz w:val="24"/>
          <w:szCs w:val="24"/>
        </w:rPr>
        <w:t>.</w:t>
      </w:r>
    </w:p>
    <w:p w14:paraId="22739AFD" w14:textId="77777777" w:rsidR="006F0AE5" w:rsidRPr="006F0AE5" w:rsidRDefault="007824D3" w:rsidP="007824D3">
      <w:pPr>
        <w:spacing w:after="0" w:line="24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ПК-13.2. А</w:t>
      </w:r>
      <w:r w:rsidR="006F0AE5" w:rsidRPr="006F0AE5">
        <w:rPr>
          <w:rFonts w:ascii="Times New Roman" w:hAnsi="Times New Roman" w:cs="Times New Roman"/>
          <w:sz w:val="24"/>
          <w:szCs w:val="24"/>
        </w:rPr>
        <w:t>нализирует медико-статистические показатели заболеваемости, инвалидности и смертности для оценки здоровья прикрепленного населения.</w:t>
      </w:r>
    </w:p>
    <w:p w14:paraId="480D95FB" w14:textId="77777777" w:rsidR="007824D3" w:rsidRDefault="006F0AE5" w:rsidP="00EA59D6">
      <w:pPr>
        <w:spacing w:after="0" w:line="240" w:lineRule="auto"/>
        <w:ind w:right="75" w:firstLine="426"/>
        <w:contextualSpacing/>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 xml:space="preserve"> ПК-14. Способность к участию в проведении научных исследований</w:t>
      </w:r>
      <w:r w:rsidR="007824D3">
        <w:rPr>
          <w:rFonts w:ascii="Times New Roman" w:hAnsi="Times New Roman" w:cs="Times New Roman"/>
          <w:color w:val="000000" w:themeColor="text1"/>
          <w:sz w:val="24"/>
          <w:szCs w:val="24"/>
        </w:rPr>
        <w:t>.</w:t>
      </w:r>
    </w:p>
    <w:p w14:paraId="4C3F8F41" w14:textId="77777777" w:rsidR="007824D3" w:rsidRDefault="007824D3" w:rsidP="007824D3">
      <w:pPr>
        <w:spacing w:after="0" w:line="240" w:lineRule="auto"/>
        <w:ind w:right="75"/>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ПК-14.1. А</w:t>
      </w:r>
      <w:r w:rsidR="006F0AE5" w:rsidRPr="006F0AE5">
        <w:rPr>
          <w:rFonts w:ascii="Times New Roman" w:hAnsi="Times New Roman" w:cs="Times New Roman"/>
          <w:sz w:val="24"/>
          <w:szCs w:val="24"/>
        </w:rPr>
        <w:t xml:space="preserve">нализирует медицинскую информацию на основе доказательной медицины. </w:t>
      </w:r>
    </w:p>
    <w:p w14:paraId="3D679EFC" w14:textId="77777777" w:rsidR="006F0AE5" w:rsidRDefault="007824D3" w:rsidP="007824D3">
      <w:pPr>
        <w:spacing w:after="0" w:line="240" w:lineRule="auto"/>
        <w:ind w:right="75"/>
        <w:contextualSpacing/>
        <w:jc w:val="both"/>
        <w:rPr>
          <w:rFonts w:ascii="Times New Roman" w:hAnsi="Times New Roman" w:cs="Times New Roman"/>
          <w:sz w:val="24"/>
          <w:szCs w:val="24"/>
        </w:rPr>
      </w:pPr>
      <w:r>
        <w:rPr>
          <w:rFonts w:ascii="Times New Roman" w:hAnsi="Times New Roman" w:cs="Times New Roman"/>
          <w:sz w:val="24"/>
          <w:szCs w:val="24"/>
        </w:rPr>
        <w:t>ПК-14.2. С</w:t>
      </w:r>
      <w:r w:rsidR="006F0AE5" w:rsidRPr="006F0AE5">
        <w:rPr>
          <w:rFonts w:ascii="Times New Roman" w:hAnsi="Times New Roman" w:cs="Times New Roman"/>
          <w:sz w:val="24"/>
          <w:szCs w:val="24"/>
        </w:rPr>
        <w:t>пособен публично представлять полученную информацию</w:t>
      </w:r>
      <w:r>
        <w:rPr>
          <w:rFonts w:ascii="Times New Roman" w:hAnsi="Times New Roman" w:cs="Times New Roman"/>
          <w:sz w:val="24"/>
          <w:szCs w:val="24"/>
        </w:rPr>
        <w:t>.</w:t>
      </w:r>
    </w:p>
    <w:p w14:paraId="4B4AF260" w14:textId="77777777" w:rsidR="00623AFF" w:rsidRPr="006F0AE5" w:rsidRDefault="00623AFF" w:rsidP="007824D3">
      <w:pPr>
        <w:spacing w:after="0" w:line="240" w:lineRule="auto"/>
        <w:ind w:right="75"/>
        <w:contextualSpacing/>
        <w:jc w:val="both"/>
        <w:rPr>
          <w:rFonts w:ascii="Times New Roman" w:hAnsi="Times New Roman" w:cs="Times New Roman"/>
          <w:sz w:val="24"/>
          <w:szCs w:val="24"/>
        </w:rPr>
      </w:pPr>
    </w:p>
    <w:p w14:paraId="15413BFF" w14:textId="77777777" w:rsidR="00253C7C" w:rsidRPr="00B10810" w:rsidRDefault="00253C7C" w:rsidP="00281D19">
      <w:pPr>
        <w:pStyle w:val="TableParagraph"/>
        <w:numPr>
          <w:ilvl w:val="0"/>
          <w:numId w:val="47"/>
        </w:numPr>
        <w:tabs>
          <w:tab w:val="left" w:pos="709"/>
        </w:tabs>
        <w:ind w:left="0" w:right="-1" w:firstLine="426"/>
        <w:jc w:val="both"/>
        <w:rPr>
          <w:b/>
          <w:sz w:val="24"/>
        </w:rPr>
      </w:pPr>
      <w:r w:rsidRPr="00B10810">
        <w:rPr>
          <w:b/>
          <w:sz w:val="24"/>
        </w:rPr>
        <w:t>Планируемые результаты</w:t>
      </w:r>
      <w:r w:rsidR="00571A5F">
        <w:rPr>
          <w:b/>
          <w:sz w:val="24"/>
        </w:rPr>
        <w:t xml:space="preserve"> </w:t>
      </w:r>
      <w:r w:rsidRPr="00B10810">
        <w:rPr>
          <w:b/>
          <w:sz w:val="24"/>
        </w:rPr>
        <w:t>обучения</w:t>
      </w:r>
      <w:r>
        <w:rPr>
          <w:b/>
          <w:sz w:val="24"/>
        </w:rPr>
        <w:t>.</w:t>
      </w:r>
    </w:p>
    <w:p w14:paraId="02A7676E" w14:textId="77777777" w:rsidR="006F0AE5" w:rsidRPr="006F0AE5" w:rsidRDefault="006F0AE5" w:rsidP="00EA59D6">
      <w:pPr>
        <w:pStyle w:val="TableParagraph"/>
        <w:ind w:firstLine="426"/>
        <w:jc w:val="both"/>
        <w:rPr>
          <w:sz w:val="24"/>
          <w:szCs w:val="24"/>
        </w:rPr>
      </w:pPr>
      <w:r w:rsidRPr="006F0AE5">
        <w:rPr>
          <w:sz w:val="24"/>
          <w:szCs w:val="24"/>
        </w:rPr>
        <w:t>В результате освоения дисциплины студент должен</w:t>
      </w:r>
    </w:p>
    <w:p w14:paraId="6B378681" w14:textId="77777777" w:rsidR="006F0AE5" w:rsidRPr="00253C7C" w:rsidRDefault="006F0AE5" w:rsidP="00EA59D6">
      <w:pPr>
        <w:pStyle w:val="TableParagraph"/>
        <w:ind w:firstLine="426"/>
        <w:jc w:val="both"/>
        <w:rPr>
          <w:bCs/>
          <w:sz w:val="24"/>
          <w:szCs w:val="24"/>
          <w:u w:val="single"/>
        </w:rPr>
      </w:pPr>
      <w:r w:rsidRPr="00253C7C">
        <w:rPr>
          <w:bCs/>
          <w:sz w:val="24"/>
          <w:szCs w:val="24"/>
          <w:u w:val="single"/>
        </w:rPr>
        <w:t>Знать:</w:t>
      </w:r>
    </w:p>
    <w:p w14:paraId="4C2FEEC3"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способы саморазвития, самореализации, самообразования,</w:t>
      </w:r>
      <w:r w:rsidR="00571A5F">
        <w:rPr>
          <w:sz w:val="24"/>
          <w:szCs w:val="24"/>
        </w:rPr>
        <w:t xml:space="preserve"> </w:t>
      </w:r>
      <w:r w:rsidRPr="006F0AE5">
        <w:rPr>
          <w:sz w:val="24"/>
          <w:szCs w:val="24"/>
        </w:rPr>
        <w:t>использования творческого потенциала в</w:t>
      </w:r>
      <w:r w:rsidR="00571A5F">
        <w:rPr>
          <w:sz w:val="24"/>
          <w:szCs w:val="24"/>
        </w:rPr>
        <w:t xml:space="preserve"> </w:t>
      </w:r>
      <w:r w:rsidRPr="006F0AE5">
        <w:rPr>
          <w:sz w:val="24"/>
          <w:szCs w:val="24"/>
        </w:rPr>
        <w:t>здравоохранении;</w:t>
      </w:r>
    </w:p>
    <w:p w14:paraId="65E78EF9"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экономические и правовые основы организации</w:t>
      </w:r>
      <w:r w:rsidR="00571A5F">
        <w:rPr>
          <w:sz w:val="24"/>
          <w:szCs w:val="24"/>
        </w:rPr>
        <w:t xml:space="preserve"> </w:t>
      </w:r>
      <w:r w:rsidRPr="006F0AE5">
        <w:rPr>
          <w:sz w:val="24"/>
          <w:szCs w:val="24"/>
        </w:rPr>
        <w:t>здравоохранения;</w:t>
      </w:r>
    </w:p>
    <w:p w14:paraId="7F64C204"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обязанности, права, место врача в</w:t>
      </w:r>
      <w:r w:rsidR="00571A5F">
        <w:rPr>
          <w:sz w:val="24"/>
          <w:szCs w:val="24"/>
        </w:rPr>
        <w:t xml:space="preserve"> </w:t>
      </w:r>
      <w:r w:rsidRPr="006F0AE5">
        <w:rPr>
          <w:sz w:val="24"/>
          <w:szCs w:val="24"/>
        </w:rPr>
        <w:t>обществе;</w:t>
      </w:r>
    </w:p>
    <w:p w14:paraId="5774124E"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основы управления здравоохранения и качеством медицинских</w:t>
      </w:r>
      <w:r w:rsidR="00571A5F">
        <w:rPr>
          <w:sz w:val="24"/>
          <w:szCs w:val="24"/>
        </w:rPr>
        <w:t xml:space="preserve"> </w:t>
      </w:r>
      <w:r w:rsidRPr="006F0AE5">
        <w:rPr>
          <w:sz w:val="24"/>
          <w:szCs w:val="24"/>
        </w:rPr>
        <w:t>услуг;</w:t>
      </w:r>
    </w:p>
    <w:p w14:paraId="1AEF281C"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основы финансирование системы</w:t>
      </w:r>
      <w:r w:rsidR="00571A5F">
        <w:rPr>
          <w:sz w:val="24"/>
          <w:szCs w:val="24"/>
        </w:rPr>
        <w:t xml:space="preserve"> </w:t>
      </w:r>
      <w:r w:rsidRPr="006F0AE5">
        <w:rPr>
          <w:sz w:val="24"/>
          <w:szCs w:val="24"/>
        </w:rPr>
        <w:t>здравоохранения;</w:t>
      </w:r>
    </w:p>
    <w:p w14:paraId="63E2719E" w14:textId="77777777" w:rsidR="006F0AE5" w:rsidRPr="006F0AE5" w:rsidRDefault="006F0AE5" w:rsidP="00C6116B">
      <w:pPr>
        <w:pStyle w:val="TableParagraph"/>
        <w:numPr>
          <w:ilvl w:val="0"/>
          <w:numId w:val="176"/>
        </w:numPr>
        <w:tabs>
          <w:tab w:val="left" w:pos="426"/>
          <w:tab w:val="left" w:pos="567"/>
          <w:tab w:val="left" w:pos="782"/>
        </w:tabs>
        <w:ind w:left="0" w:firstLine="426"/>
        <w:jc w:val="both"/>
        <w:rPr>
          <w:sz w:val="24"/>
          <w:szCs w:val="24"/>
        </w:rPr>
      </w:pPr>
      <w:r w:rsidRPr="006F0AE5">
        <w:rPr>
          <w:sz w:val="24"/>
          <w:szCs w:val="24"/>
        </w:rPr>
        <w:t>основы организации медицинской (амбулаторно-поликлинической и стационарной) помощи различным группам населения, принципы диспансеризации</w:t>
      </w:r>
      <w:r w:rsidR="00571A5F">
        <w:rPr>
          <w:sz w:val="24"/>
          <w:szCs w:val="24"/>
        </w:rPr>
        <w:t xml:space="preserve"> </w:t>
      </w:r>
      <w:r w:rsidRPr="006F0AE5">
        <w:rPr>
          <w:sz w:val="24"/>
          <w:szCs w:val="24"/>
        </w:rPr>
        <w:t>населения</w:t>
      </w:r>
      <w:r w:rsidR="00253C7C">
        <w:rPr>
          <w:sz w:val="24"/>
          <w:szCs w:val="24"/>
        </w:rPr>
        <w:t>;</w:t>
      </w:r>
    </w:p>
    <w:p w14:paraId="012DA420"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показателидеятельностиврачаикачестваоказаниямедицинскойпомощинаселению с целью предотвращения профессиональных</w:t>
      </w:r>
      <w:r w:rsidR="00571A5F">
        <w:rPr>
          <w:sz w:val="24"/>
          <w:szCs w:val="24"/>
        </w:rPr>
        <w:t xml:space="preserve"> </w:t>
      </w:r>
      <w:r w:rsidRPr="006F0AE5">
        <w:rPr>
          <w:sz w:val="24"/>
          <w:szCs w:val="24"/>
        </w:rPr>
        <w:t>ошибок;</w:t>
      </w:r>
    </w:p>
    <w:p w14:paraId="4EFE1E6A"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экономические и правовые аспекты ведения медицинской</w:t>
      </w:r>
      <w:r w:rsidR="00571A5F">
        <w:rPr>
          <w:sz w:val="24"/>
          <w:szCs w:val="24"/>
        </w:rPr>
        <w:t xml:space="preserve"> </w:t>
      </w:r>
      <w:r w:rsidRPr="006F0AE5">
        <w:rPr>
          <w:sz w:val="24"/>
          <w:szCs w:val="24"/>
        </w:rPr>
        <w:t>документации;</w:t>
      </w:r>
    </w:p>
    <w:p w14:paraId="05E1AA98" w14:textId="77777777" w:rsidR="006F0AE5" w:rsidRPr="00253C7C" w:rsidRDefault="006F0AE5" w:rsidP="00C6116B">
      <w:pPr>
        <w:pStyle w:val="a4"/>
        <w:numPr>
          <w:ilvl w:val="0"/>
          <w:numId w:val="176"/>
        </w:numPr>
        <w:tabs>
          <w:tab w:val="left" w:pos="426"/>
          <w:tab w:val="left" w:pos="567"/>
        </w:tabs>
        <w:ind w:left="0" w:firstLine="426"/>
        <w:contextualSpacing/>
        <w:jc w:val="both"/>
        <w:rPr>
          <w:color w:val="000000" w:themeColor="text1"/>
          <w:sz w:val="24"/>
          <w:szCs w:val="24"/>
        </w:rPr>
      </w:pPr>
      <w:r w:rsidRPr="00253C7C">
        <w:rPr>
          <w:sz w:val="24"/>
          <w:szCs w:val="24"/>
        </w:rPr>
        <w:t>ведение типовой учетно-отчетной документации в медицинских</w:t>
      </w:r>
      <w:r w:rsidR="00571A5F">
        <w:rPr>
          <w:sz w:val="24"/>
          <w:szCs w:val="24"/>
        </w:rPr>
        <w:t xml:space="preserve"> </w:t>
      </w:r>
      <w:r w:rsidRPr="00253C7C">
        <w:rPr>
          <w:sz w:val="24"/>
          <w:szCs w:val="24"/>
        </w:rPr>
        <w:t>организациях;</w:t>
      </w:r>
    </w:p>
    <w:p w14:paraId="3D5A3F3E"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основные проблемы формирования общественного здоровья и методы его</w:t>
      </w:r>
      <w:r w:rsidR="00571A5F">
        <w:rPr>
          <w:sz w:val="24"/>
          <w:szCs w:val="24"/>
        </w:rPr>
        <w:t xml:space="preserve"> </w:t>
      </w:r>
      <w:r w:rsidRPr="006F0AE5">
        <w:rPr>
          <w:sz w:val="24"/>
          <w:szCs w:val="24"/>
        </w:rPr>
        <w:t>изучения;</w:t>
      </w:r>
    </w:p>
    <w:p w14:paraId="4A3905F0"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медико-статистический анализ информации о показателях здоровья населения</w:t>
      </w:r>
      <w:r w:rsidR="00253C7C">
        <w:rPr>
          <w:sz w:val="24"/>
          <w:szCs w:val="24"/>
        </w:rPr>
        <w:t>;</w:t>
      </w:r>
    </w:p>
    <w:p w14:paraId="08A5AEEB"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основы использования статистических показателей при оценке состояния</w:t>
      </w:r>
      <w:r w:rsidR="00571A5F">
        <w:rPr>
          <w:sz w:val="24"/>
          <w:szCs w:val="24"/>
        </w:rPr>
        <w:t xml:space="preserve"> </w:t>
      </w:r>
      <w:r w:rsidRPr="006F0AE5">
        <w:rPr>
          <w:sz w:val="24"/>
          <w:szCs w:val="24"/>
        </w:rPr>
        <w:t>здоровья населения и деятельности медицинских</w:t>
      </w:r>
      <w:r w:rsidR="00571A5F">
        <w:rPr>
          <w:sz w:val="24"/>
          <w:szCs w:val="24"/>
        </w:rPr>
        <w:t xml:space="preserve"> </w:t>
      </w:r>
      <w:r w:rsidRPr="006F0AE5">
        <w:rPr>
          <w:sz w:val="24"/>
          <w:szCs w:val="24"/>
        </w:rPr>
        <w:t>организаций;</w:t>
      </w:r>
    </w:p>
    <w:p w14:paraId="573421F8"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общие вопросы организации экспертизы нетрудоспособности, медико-социальной экспертизы;</w:t>
      </w:r>
    </w:p>
    <w:p w14:paraId="06081491"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основные принципы организации и управления медицинской помощи</w:t>
      </w:r>
      <w:r w:rsidR="00571A5F">
        <w:rPr>
          <w:sz w:val="24"/>
          <w:szCs w:val="24"/>
        </w:rPr>
        <w:t xml:space="preserve"> </w:t>
      </w:r>
      <w:r w:rsidRPr="006F0AE5">
        <w:rPr>
          <w:sz w:val="24"/>
          <w:szCs w:val="24"/>
        </w:rPr>
        <w:t>населению;</w:t>
      </w:r>
    </w:p>
    <w:p w14:paraId="7F09C09C"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основные медико-статистические показатели, используемые для оценки</w:t>
      </w:r>
      <w:r w:rsidR="00571A5F">
        <w:rPr>
          <w:sz w:val="24"/>
          <w:szCs w:val="24"/>
        </w:rPr>
        <w:t xml:space="preserve"> </w:t>
      </w:r>
      <w:r w:rsidRPr="006F0AE5">
        <w:rPr>
          <w:sz w:val="24"/>
          <w:szCs w:val="24"/>
        </w:rPr>
        <w:t xml:space="preserve">качества </w:t>
      </w:r>
      <w:r w:rsidRPr="006F0AE5">
        <w:rPr>
          <w:sz w:val="24"/>
          <w:szCs w:val="24"/>
        </w:rPr>
        <w:lastRenderedPageBreak/>
        <w:t>оказания медицинской</w:t>
      </w:r>
      <w:r w:rsidR="00571A5F">
        <w:rPr>
          <w:sz w:val="24"/>
          <w:szCs w:val="24"/>
        </w:rPr>
        <w:t xml:space="preserve"> </w:t>
      </w:r>
      <w:r w:rsidRPr="006F0AE5">
        <w:rPr>
          <w:sz w:val="24"/>
          <w:szCs w:val="24"/>
        </w:rPr>
        <w:t>помощи;</w:t>
      </w:r>
    </w:p>
    <w:p w14:paraId="342F1AE2"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принципыиметодыпроведениянаучныхисследованийсприменениемосновных медико-статистических показателей деятельности лечебно-профилактических учреждений.</w:t>
      </w:r>
    </w:p>
    <w:p w14:paraId="0E270D79" w14:textId="77777777" w:rsidR="006F0AE5" w:rsidRPr="00253C7C" w:rsidRDefault="006F0AE5" w:rsidP="00253C7C">
      <w:pPr>
        <w:pStyle w:val="TableParagraph"/>
        <w:tabs>
          <w:tab w:val="left" w:pos="426"/>
          <w:tab w:val="left" w:pos="567"/>
        </w:tabs>
        <w:ind w:left="426"/>
        <w:jc w:val="both"/>
        <w:rPr>
          <w:bCs/>
          <w:sz w:val="24"/>
          <w:szCs w:val="24"/>
          <w:u w:val="single"/>
        </w:rPr>
      </w:pPr>
      <w:r w:rsidRPr="00253C7C">
        <w:rPr>
          <w:bCs/>
          <w:sz w:val="24"/>
          <w:szCs w:val="24"/>
          <w:u w:val="single"/>
        </w:rPr>
        <w:t>Уметь:</w:t>
      </w:r>
    </w:p>
    <w:p w14:paraId="0B3C855F"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использовать знания основ общественного здравоохранения для</w:t>
      </w:r>
      <w:r w:rsidR="00571A5F">
        <w:rPr>
          <w:sz w:val="24"/>
          <w:szCs w:val="24"/>
        </w:rPr>
        <w:t xml:space="preserve"> </w:t>
      </w:r>
      <w:r w:rsidRPr="006F0AE5">
        <w:rPr>
          <w:sz w:val="24"/>
          <w:szCs w:val="24"/>
        </w:rPr>
        <w:t>саморазвития, самореализации, использования творческого</w:t>
      </w:r>
      <w:r w:rsidR="00571A5F">
        <w:rPr>
          <w:sz w:val="24"/>
          <w:szCs w:val="24"/>
        </w:rPr>
        <w:t xml:space="preserve"> </w:t>
      </w:r>
      <w:r w:rsidRPr="006F0AE5">
        <w:rPr>
          <w:sz w:val="24"/>
          <w:szCs w:val="24"/>
        </w:rPr>
        <w:t>потенциала;</w:t>
      </w:r>
    </w:p>
    <w:p w14:paraId="2BD539A5" w14:textId="77777777" w:rsidR="006F0AE5" w:rsidRPr="006F0AE5" w:rsidRDefault="006F0AE5" w:rsidP="00C6116B">
      <w:pPr>
        <w:pStyle w:val="TableParagraph"/>
        <w:numPr>
          <w:ilvl w:val="0"/>
          <w:numId w:val="176"/>
        </w:numPr>
        <w:tabs>
          <w:tab w:val="left" w:pos="426"/>
          <w:tab w:val="left" w:pos="567"/>
          <w:tab w:val="left" w:pos="782"/>
        </w:tabs>
        <w:ind w:left="0" w:right="-1" w:firstLine="426"/>
        <w:jc w:val="both"/>
        <w:rPr>
          <w:sz w:val="24"/>
          <w:szCs w:val="24"/>
        </w:rPr>
      </w:pPr>
      <w:r w:rsidRPr="006F0AE5">
        <w:rPr>
          <w:sz w:val="24"/>
          <w:szCs w:val="24"/>
        </w:rPr>
        <w:t>ориентироваться в действующих нормативно-правовых актах о труде, применять нормы трудового законодательства в конкретных практических</w:t>
      </w:r>
      <w:r w:rsidR="00571A5F">
        <w:rPr>
          <w:sz w:val="24"/>
          <w:szCs w:val="24"/>
        </w:rPr>
        <w:t xml:space="preserve"> </w:t>
      </w:r>
      <w:r w:rsidRPr="006F0AE5">
        <w:rPr>
          <w:sz w:val="24"/>
          <w:szCs w:val="24"/>
        </w:rPr>
        <w:t>ситуациях;</w:t>
      </w:r>
    </w:p>
    <w:p w14:paraId="2E114842" w14:textId="77777777" w:rsidR="006F0AE5" w:rsidRPr="006F0AE5" w:rsidRDefault="006F0AE5" w:rsidP="00C6116B">
      <w:pPr>
        <w:pStyle w:val="TableParagraph"/>
        <w:numPr>
          <w:ilvl w:val="0"/>
          <w:numId w:val="176"/>
        </w:numPr>
        <w:tabs>
          <w:tab w:val="left" w:pos="426"/>
          <w:tab w:val="left" w:pos="567"/>
          <w:tab w:val="left" w:pos="782"/>
        </w:tabs>
        <w:ind w:left="0" w:right="-1" w:firstLine="426"/>
        <w:jc w:val="both"/>
        <w:rPr>
          <w:sz w:val="24"/>
          <w:szCs w:val="24"/>
        </w:rPr>
      </w:pPr>
      <w:r w:rsidRPr="006F0AE5">
        <w:rPr>
          <w:sz w:val="24"/>
          <w:szCs w:val="24"/>
        </w:rPr>
        <w:t>защищать гражданские права врачей и пациентов различного возраста на</w:t>
      </w:r>
      <w:r w:rsidR="00571A5F">
        <w:rPr>
          <w:sz w:val="24"/>
          <w:szCs w:val="24"/>
        </w:rPr>
        <w:t xml:space="preserve"> </w:t>
      </w:r>
      <w:r w:rsidRPr="006F0AE5">
        <w:rPr>
          <w:sz w:val="24"/>
          <w:szCs w:val="24"/>
        </w:rPr>
        <w:t>основе правовых и экономических</w:t>
      </w:r>
      <w:r w:rsidR="00571A5F">
        <w:rPr>
          <w:sz w:val="24"/>
          <w:szCs w:val="24"/>
        </w:rPr>
        <w:t xml:space="preserve"> </w:t>
      </w:r>
      <w:r w:rsidRPr="006F0AE5">
        <w:rPr>
          <w:sz w:val="24"/>
          <w:szCs w:val="24"/>
        </w:rPr>
        <w:t>знаний;</w:t>
      </w:r>
    </w:p>
    <w:p w14:paraId="680DD33B"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проводить</w:t>
      </w:r>
      <w:r w:rsidR="00571A5F">
        <w:rPr>
          <w:sz w:val="24"/>
          <w:szCs w:val="24"/>
        </w:rPr>
        <w:t xml:space="preserve"> </w:t>
      </w:r>
      <w:r w:rsidRPr="006F0AE5">
        <w:rPr>
          <w:sz w:val="24"/>
          <w:szCs w:val="24"/>
        </w:rPr>
        <w:t>оценку</w:t>
      </w:r>
      <w:r w:rsidR="00571A5F">
        <w:rPr>
          <w:sz w:val="24"/>
          <w:szCs w:val="24"/>
        </w:rPr>
        <w:t xml:space="preserve"> </w:t>
      </w:r>
      <w:r w:rsidRPr="006F0AE5">
        <w:rPr>
          <w:sz w:val="24"/>
          <w:szCs w:val="24"/>
        </w:rPr>
        <w:t>качества</w:t>
      </w:r>
      <w:r w:rsidR="00571A5F">
        <w:rPr>
          <w:sz w:val="24"/>
          <w:szCs w:val="24"/>
        </w:rPr>
        <w:t xml:space="preserve"> </w:t>
      </w:r>
      <w:r w:rsidRPr="006F0AE5">
        <w:rPr>
          <w:sz w:val="24"/>
          <w:szCs w:val="24"/>
        </w:rPr>
        <w:t>оказания</w:t>
      </w:r>
      <w:r w:rsidR="00571A5F">
        <w:rPr>
          <w:sz w:val="24"/>
          <w:szCs w:val="24"/>
        </w:rPr>
        <w:t xml:space="preserve"> </w:t>
      </w:r>
      <w:r w:rsidRPr="006F0AE5">
        <w:rPr>
          <w:sz w:val="24"/>
          <w:szCs w:val="24"/>
        </w:rPr>
        <w:t>медицинской</w:t>
      </w:r>
      <w:r w:rsidR="00571A5F">
        <w:rPr>
          <w:sz w:val="24"/>
          <w:szCs w:val="24"/>
        </w:rPr>
        <w:t xml:space="preserve"> </w:t>
      </w:r>
      <w:r w:rsidRPr="006F0AE5">
        <w:rPr>
          <w:sz w:val="24"/>
          <w:szCs w:val="24"/>
        </w:rPr>
        <w:t>помощи</w:t>
      </w:r>
      <w:r w:rsidR="00571A5F">
        <w:rPr>
          <w:sz w:val="24"/>
          <w:szCs w:val="24"/>
        </w:rPr>
        <w:t xml:space="preserve"> </w:t>
      </w:r>
      <w:r w:rsidRPr="006F0AE5">
        <w:rPr>
          <w:sz w:val="24"/>
          <w:szCs w:val="24"/>
        </w:rPr>
        <w:t>населению</w:t>
      </w:r>
      <w:r w:rsidR="00571A5F">
        <w:rPr>
          <w:sz w:val="24"/>
          <w:szCs w:val="24"/>
        </w:rPr>
        <w:t xml:space="preserve"> </w:t>
      </w:r>
      <w:r w:rsidRPr="006F0AE5">
        <w:rPr>
          <w:sz w:val="24"/>
          <w:szCs w:val="24"/>
        </w:rPr>
        <w:t>с</w:t>
      </w:r>
      <w:r w:rsidR="00571A5F">
        <w:rPr>
          <w:sz w:val="24"/>
          <w:szCs w:val="24"/>
        </w:rPr>
        <w:t xml:space="preserve"> </w:t>
      </w:r>
      <w:r w:rsidRPr="006F0AE5">
        <w:rPr>
          <w:sz w:val="24"/>
          <w:szCs w:val="24"/>
        </w:rPr>
        <w:t>целью предотвращения профессиональных ошибок с использованием показателей деятельности;</w:t>
      </w:r>
    </w:p>
    <w:p w14:paraId="756D74AB"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заполнять типовую учетно-отчетную документацию в медицинских организациях с позиции экономических и правовых</w:t>
      </w:r>
      <w:r w:rsidR="00571A5F">
        <w:rPr>
          <w:sz w:val="24"/>
          <w:szCs w:val="24"/>
        </w:rPr>
        <w:t xml:space="preserve"> </w:t>
      </w:r>
      <w:r w:rsidRPr="006F0AE5">
        <w:rPr>
          <w:sz w:val="24"/>
          <w:szCs w:val="24"/>
        </w:rPr>
        <w:t>аспектов;</w:t>
      </w:r>
    </w:p>
    <w:p w14:paraId="0321B617"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осуществлять математическое моделирование для анализа информации о показателях здоровья</w:t>
      </w:r>
      <w:r w:rsidR="00571A5F">
        <w:rPr>
          <w:sz w:val="24"/>
          <w:szCs w:val="24"/>
        </w:rPr>
        <w:t xml:space="preserve"> </w:t>
      </w:r>
      <w:r w:rsidRPr="006F0AE5">
        <w:rPr>
          <w:sz w:val="24"/>
          <w:szCs w:val="24"/>
        </w:rPr>
        <w:t>населения;</w:t>
      </w:r>
    </w:p>
    <w:p w14:paraId="3F534E79"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изучать основные показателей состояния здоровья</w:t>
      </w:r>
      <w:r w:rsidR="00571A5F">
        <w:rPr>
          <w:sz w:val="24"/>
          <w:szCs w:val="24"/>
        </w:rPr>
        <w:t xml:space="preserve"> </w:t>
      </w:r>
      <w:r w:rsidRPr="006F0AE5">
        <w:rPr>
          <w:sz w:val="24"/>
          <w:szCs w:val="24"/>
        </w:rPr>
        <w:t>населения;</w:t>
      </w:r>
    </w:p>
    <w:p w14:paraId="79F641B0"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определять цели и задачи экспертизы нетрудоспособности; медико-социальной экспертизы;</w:t>
      </w:r>
    </w:p>
    <w:p w14:paraId="7742E396"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участвовать в организации и оказании лечебно- профилактической и санитарно- противоэпидемиологической помощи населению;</w:t>
      </w:r>
    </w:p>
    <w:p w14:paraId="5C21EC00"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анализировать и оценивать качество медицинской помощи</w:t>
      </w:r>
      <w:r w:rsidR="00571A5F">
        <w:rPr>
          <w:sz w:val="24"/>
          <w:szCs w:val="24"/>
        </w:rPr>
        <w:t xml:space="preserve"> </w:t>
      </w:r>
      <w:r w:rsidRPr="006F0AE5">
        <w:rPr>
          <w:sz w:val="24"/>
          <w:szCs w:val="24"/>
        </w:rPr>
        <w:t>населению;</w:t>
      </w:r>
    </w:p>
    <w:p w14:paraId="1C67953E" w14:textId="77777777" w:rsidR="006F0AE5" w:rsidRPr="006F0AE5" w:rsidRDefault="006F0AE5" w:rsidP="00C6116B">
      <w:pPr>
        <w:pStyle w:val="TableParagraph"/>
        <w:numPr>
          <w:ilvl w:val="0"/>
          <w:numId w:val="176"/>
        </w:numPr>
        <w:tabs>
          <w:tab w:val="left" w:pos="426"/>
          <w:tab w:val="left" w:pos="567"/>
        </w:tabs>
        <w:ind w:left="0" w:right="117" w:firstLine="426"/>
        <w:jc w:val="both"/>
        <w:rPr>
          <w:sz w:val="24"/>
          <w:szCs w:val="24"/>
        </w:rPr>
      </w:pPr>
      <w:r w:rsidRPr="006F0AE5">
        <w:rPr>
          <w:sz w:val="24"/>
          <w:szCs w:val="24"/>
        </w:rPr>
        <w:t>осуществлятьнаучныеисследованиясприменениемосновныхмедико-статистических показателей деятельности лечебно-профилактических</w:t>
      </w:r>
      <w:r w:rsidR="00571A5F">
        <w:rPr>
          <w:sz w:val="24"/>
          <w:szCs w:val="24"/>
        </w:rPr>
        <w:t xml:space="preserve"> </w:t>
      </w:r>
      <w:r w:rsidRPr="006F0AE5">
        <w:rPr>
          <w:sz w:val="24"/>
          <w:szCs w:val="24"/>
        </w:rPr>
        <w:t>учреждений.</w:t>
      </w:r>
    </w:p>
    <w:p w14:paraId="4CD52BD0" w14:textId="77777777" w:rsidR="006F0AE5" w:rsidRPr="00253C7C" w:rsidRDefault="006F0AE5" w:rsidP="00C6116B">
      <w:pPr>
        <w:pStyle w:val="TableParagraph"/>
        <w:numPr>
          <w:ilvl w:val="0"/>
          <w:numId w:val="176"/>
        </w:numPr>
        <w:tabs>
          <w:tab w:val="left" w:pos="426"/>
          <w:tab w:val="left" w:pos="567"/>
        </w:tabs>
        <w:ind w:left="0" w:firstLine="426"/>
        <w:jc w:val="both"/>
        <w:rPr>
          <w:bCs/>
          <w:sz w:val="24"/>
          <w:szCs w:val="24"/>
          <w:u w:val="single"/>
        </w:rPr>
      </w:pPr>
      <w:r w:rsidRPr="00253C7C">
        <w:rPr>
          <w:bCs/>
          <w:sz w:val="24"/>
          <w:szCs w:val="24"/>
          <w:u w:val="single"/>
        </w:rPr>
        <w:t>Владеть:</w:t>
      </w:r>
    </w:p>
    <w:p w14:paraId="28FE9E8F" w14:textId="77777777" w:rsidR="006F0AE5" w:rsidRPr="006F0AE5" w:rsidRDefault="006F0AE5" w:rsidP="00C6116B">
      <w:pPr>
        <w:pStyle w:val="TableParagraph"/>
        <w:numPr>
          <w:ilvl w:val="0"/>
          <w:numId w:val="176"/>
        </w:numPr>
        <w:tabs>
          <w:tab w:val="left" w:pos="426"/>
          <w:tab w:val="left" w:pos="567"/>
        </w:tabs>
        <w:ind w:left="0" w:right="513" w:firstLine="426"/>
        <w:jc w:val="both"/>
        <w:rPr>
          <w:sz w:val="24"/>
          <w:szCs w:val="24"/>
        </w:rPr>
      </w:pPr>
      <w:r w:rsidRPr="006F0AE5">
        <w:rPr>
          <w:sz w:val="24"/>
          <w:szCs w:val="24"/>
        </w:rPr>
        <w:t>навыками саморазвития, самореализации, использования творческого</w:t>
      </w:r>
      <w:r w:rsidR="00571A5F">
        <w:rPr>
          <w:sz w:val="24"/>
          <w:szCs w:val="24"/>
        </w:rPr>
        <w:t xml:space="preserve"> </w:t>
      </w:r>
      <w:r w:rsidRPr="006F0AE5">
        <w:rPr>
          <w:sz w:val="24"/>
          <w:szCs w:val="24"/>
        </w:rPr>
        <w:t>потенциала, используя знания основ общественного</w:t>
      </w:r>
      <w:r w:rsidR="00571A5F">
        <w:rPr>
          <w:sz w:val="24"/>
          <w:szCs w:val="24"/>
        </w:rPr>
        <w:t xml:space="preserve"> </w:t>
      </w:r>
      <w:r w:rsidRPr="006F0AE5">
        <w:rPr>
          <w:sz w:val="24"/>
          <w:szCs w:val="24"/>
        </w:rPr>
        <w:t>здравоохранения;</w:t>
      </w:r>
    </w:p>
    <w:p w14:paraId="4B159F2D" w14:textId="77777777" w:rsidR="006F0AE5" w:rsidRPr="006F0AE5" w:rsidRDefault="006F0AE5" w:rsidP="00C6116B">
      <w:pPr>
        <w:pStyle w:val="TableParagraph"/>
        <w:numPr>
          <w:ilvl w:val="0"/>
          <w:numId w:val="176"/>
        </w:numPr>
        <w:tabs>
          <w:tab w:val="left" w:pos="426"/>
          <w:tab w:val="left" w:pos="567"/>
        </w:tabs>
        <w:ind w:left="0" w:right="1921" w:firstLine="426"/>
        <w:jc w:val="both"/>
        <w:rPr>
          <w:sz w:val="24"/>
          <w:szCs w:val="24"/>
        </w:rPr>
      </w:pPr>
      <w:r w:rsidRPr="006F0AE5">
        <w:rPr>
          <w:sz w:val="24"/>
          <w:szCs w:val="24"/>
        </w:rPr>
        <w:t>навыками использования основ экономических и правовых знаний в профессиональной</w:t>
      </w:r>
      <w:r w:rsidR="00571A5F">
        <w:rPr>
          <w:sz w:val="24"/>
          <w:szCs w:val="24"/>
        </w:rPr>
        <w:t xml:space="preserve"> </w:t>
      </w:r>
      <w:r w:rsidRPr="006F0AE5">
        <w:rPr>
          <w:sz w:val="24"/>
          <w:szCs w:val="24"/>
        </w:rPr>
        <w:t>деятельности;</w:t>
      </w:r>
    </w:p>
    <w:p w14:paraId="17886947"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навыками</w:t>
      </w:r>
      <w:r w:rsidR="00571A5F">
        <w:rPr>
          <w:sz w:val="24"/>
          <w:szCs w:val="24"/>
        </w:rPr>
        <w:t xml:space="preserve"> </w:t>
      </w:r>
      <w:r w:rsidRPr="006F0AE5">
        <w:rPr>
          <w:sz w:val="24"/>
          <w:szCs w:val="24"/>
        </w:rPr>
        <w:t>оценки</w:t>
      </w:r>
      <w:r w:rsidR="00571A5F">
        <w:rPr>
          <w:sz w:val="24"/>
          <w:szCs w:val="24"/>
        </w:rPr>
        <w:t xml:space="preserve"> </w:t>
      </w:r>
      <w:r w:rsidRPr="006F0AE5">
        <w:rPr>
          <w:sz w:val="24"/>
          <w:szCs w:val="24"/>
        </w:rPr>
        <w:t>качества</w:t>
      </w:r>
      <w:r w:rsidR="00571A5F">
        <w:rPr>
          <w:sz w:val="24"/>
          <w:szCs w:val="24"/>
        </w:rPr>
        <w:t xml:space="preserve"> </w:t>
      </w:r>
      <w:r w:rsidRPr="006F0AE5">
        <w:rPr>
          <w:sz w:val="24"/>
          <w:szCs w:val="24"/>
        </w:rPr>
        <w:t>оказания</w:t>
      </w:r>
      <w:r w:rsidR="00571A5F">
        <w:rPr>
          <w:sz w:val="24"/>
          <w:szCs w:val="24"/>
        </w:rPr>
        <w:t xml:space="preserve"> </w:t>
      </w:r>
      <w:r w:rsidRPr="006F0AE5">
        <w:rPr>
          <w:sz w:val="24"/>
          <w:szCs w:val="24"/>
        </w:rPr>
        <w:t>медицинской</w:t>
      </w:r>
      <w:r w:rsidR="00571A5F">
        <w:rPr>
          <w:sz w:val="24"/>
          <w:szCs w:val="24"/>
        </w:rPr>
        <w:t xml:space="preserve"> </w:t>
      </w:r>
      <w:r w:rsidRPr="006F0AE5">
        <w:rPr>
          <w:sz w:val="24"/>
          <w:szCs w:val="24"/>
        </w:rPr>
        <w:t>помощи</w:t>
      </w:r>
      <w:r w:rsidR="00571A5F">
        <w:rPr>
          <w:sz w:val="24"/>
          <w:szCs w:val="24"/>
        </w:rPr>
        <w:t xml:space="preserve"> </w:t>
      </w:r>
      <w:r w:rsidRPr="006F0AE5">
        <w:rPr>
          <w:sz w:val="24"/>
          <w:szCs w:val="24"/>
        </w:rPr>
        <w:t>населению</w:t>
      </w:r>
      <w:r w:rsidR="00571A5F">
        <w:rPr>
          <w:sz w:val="24"/>
          <w:szCs w:val="24"/>
        </w:rPr>
        <w:t xml:space="preserve"> </w:t>
      </w:r>
      <w:r w:rsidRPr="006F0AE5">
        <w:rPr>
          <w:sz w:val="24"/>
          <w:szCs w:val="24"/>
        </w:rPr>
        <w:t>с</w:t>
      </w:r>
      <w:r w:rsidR="00571A5F">
        <w:rPr>
          <w:sz w:val="24"/>
          <w:szCs w:val="24"/>
        </w:rPr>
        <w:t xml:space="preserve"> </w:t>
      </w:r>
      <w:r w:rsidRPr="006F0AE5">
        <w:rPr>
          <w:sz w:val="24"/>
          <w:szCs w:val="24"/>
        </w:rPr>
        <w:t>целью предотвращения профессиональных ошибок с использованием показателей деятельности;</w:t>
      </w:r>
    </w:p>
    <w:p w14:paraId="673B79CB" w14:textId="77777777" w:rsidR="006F0AE5" w:rsidRPr="006F0AE5" w:rsidRDefault="006F0AE5" w:rsidP="00C6116B">
      <w:pPr>
        <w:pStyle w:val="TableParagraph"/>
        <w:numPr>
          <w:ilvl w:val="0"/>
          <w:numId w:val="176"/>
        </w:numPr>
        <w:tabs>
          <w:tab w:val="left" w:pos="426"/>
          <w:tab w:val="left" w:pos="567"/>
        </w:tabs>
        <w:ind w:left="0" w:firstLine="426"/>
        <w:jc w:val="both"/>
        <w:rPr>
          <w:sz w:val="24"/>
          <w:szCs w:val="24"/>
        </w:rPr>
      </w:pPr>
      <w:r w:rsidRPr="006F0AE5">
        <w:rPr>
          <w:sz w:val="24"/>
          <w:szCs w:val="24"/>
        </w:rPr>
        <w:t>навыками заполнения учетно-отчетной</w:t>
      </w:r>
      <w:r w:rsidR="00571A5F">
        <w:rPr>
          <w:sz w:val="24"/>
          <w:szCs w:val="24"/>
        </w:rPr>
        <w:t xml:space="preserve"> </w:t>
      </w:r>
      <w:r w:rsidRPr="006F0AE5">
        <w:rPr>
          <w:sz w:val="24"/>
          <w:szCs w:val="24"/>
        </w:rPr>
        <w:t>документации;</w:t>
      </w:r>
    </w:p>
    <w:p w14:paraId="6FBC5901" w14:textId="77777777" w:rsidR="006F0AE5" w:rsidRPr="006F0AE5" w:rsidRDefault="006F0AE5" w:rsidP="00C6116B">
      <w:pPr>
        <w:pStyle w:val="TableParagraph"/>
        <w:numPr>
          <w:ilvl w:val="0"/>
          <w:numId w:val="176"/>
        </w:numPr>
        <w:tabs>
          <w:tab w:val="left" w:pos="426"/>
          <w:tab w:val="left" w:pos="567"/>
          <w:tab w:val="left" w:pos="9638"/>
        </w:tabs>
        <w:ind w:left="0" w:right="-1" w:firstLine="426"/>
        <w:jc w:val="both"/>
        <w:rPr>
          <w:sz w:val="24"/>
          <w:szCs w:val="24"/>
        </w:rPr>
      </w:pPr>
      <w:r w:rsidRPr="006F0AE5">
        <w:rPr>
          <w:sz w:val="24"/>
          <w:szCs w:val="24"/>
        </w:rPr>
        <w:t>навыками оценки состояния общественного здоровья, консолидирующими показателями,</w:t>
      </w:r>
      <w:r w:rsidR="00722511" w:rsidRPr="00722511">
        <w:rPr>
          <w:sz w:val="24"/>
          <w:szCs w:val="24"/>
        </w:rPr>
        <w:t xml:space="preserve"> </w:t>
      </w:r>
      <w:r w:rsidRPr="006F0AE5">
        <w:rPr>
          <w:sz w:val="24"/>
          <w:szCs w:val="24"/>
        </w:rPr>
        <w:t>характеризующими</w:t>
      </w:r>
      <w:r w:rsidR="00722511" w:rsidRPr="00722511">
        <w:rPr>
          <w:sz w:val="24"/>
          <w:szCs w:val="24"/>
        </w:rPr>
        <w:t xml:space="preserve"> </w:t>
      </w:r>
      <w:r w:rsidRPr="006F0AE5">
        <w:rPr>
          <w:sz w:val="24"/>
          <w:szCs w:val="24"/>
        </w:rPr>
        <w:t>степень</w:t>
      </w:r>
      <w:r w:rsidR="00722511" w:rsidRPr="00722511">
        <w:rPr>
          <w:sz w:val="24"/>
          <w:szCs w:val="24"/>
        </w:rPr>
        <w:t xml:space="preserve"> </w:t>
      </w:r>
      <w:r w:rsidRPr="006F0AE5">
        <w:rPr>
          <w:sz w:val="24"/>
          <w:szCs w:val="24"/>
        </w:rPr>
        <w:t>развития</w:t>
      </w:r>
      <w:r w:rsidR="00722511" w:rsidRPr="00722511">
        <w:rPr>
          <w:sz w:val="24"/>
          <w:szCs w:val="24"/>
        </w:rPr>
        <w:t xml:space="preserve"> </w:t>
      </w:r>
      <w:r w:rsidRPr="006F0AE5">
        <w:rPr>
          <w:sz w:val="24"/>
          <w:szCs w:val="24"/>
        </w:rPr>
        <w:t>экономики</w:t>
      </w:r>
      <w:r w:rsidR="00722511" w:rsidRPr="00722511">
        <w:rPr>
          <w:sz w:val="24"/>
          <w:szCs w:val="24"/>
        </w:rPr>
        <w:t xml:space="preserve"> </w:t>
      </w:r>
      <w:r w:rsidRPr="006F0AE5">
        <w:rPr>
          <w:sz w:val="24"/>
          <w:szCs w:val="24"/>
        </w:rPr>
        <w:t>здравоохранения, методикой расчета показателей медицинской</w:t>
      </w:r>
      <w:r w:rsidR="00571A5F">
        <w:rPr>
          <w:sz w:val="24"/>
          <w:szCs w:val="24"/>
        </w:rPr>
        <w:t xml:space="preserve"> </w:t>
      </w:r>
      <w:r w:rsidRPr="006F0AE5">
        <w:rPr>
          <w:sz w:val="24"/>
          <w:szCs w:val="24"/>
        </w:rPr>
        <w:t>статистики;</w:t>
      </w:r>
    </w:p>
    <w:p w14:paraId="27AF69A9"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способностью к определению медико-социальной значимости экспертизы временной нетрудоспособности, медико-социальной</w:t>
      </w:r>
      <w:r w:rsidR="00571A5F">
        <w:rPr>
          <w:sz w:val="24"/>
          <w:szCs w:val="24"/>
        </w:rPr>
        <w:t xml:space="preserve"> </w:t>
      </w:r>
      <w:r w:rsidRPr="006F0AE5">
        <w:rPr>
          <w:sz w:val="24"/>
          <w:szCs w:val="24"/>
        </w:rPr>
        <w:t>экспертизы;</w:t>
      </w:r>
    </w:p>
    <w:p w14:paraId="0F753A43" w14:textId="77777777" w:rsidR="006F0AE5" w:rsidRPr="006F0AE5" w:rsidRDefault="006F0AE5" w:rsidP="00C6116B">
      <w:pPr>
        <w:pStyle w:val="TableParagraph"/>
        <w:numPr>
          <w:ilvl w:val="0"/>
          <w:numId w:val="176"/>
        </w:numPr>
        <w:tabs>
          <w:tab w:val="left" w:pos="426"/>
          <w:tab w:val="left" w:pos="567"/>
        </w:tabs>
        <w:ind w:left="0" w:right="-1" w:firstLine="426"/>
        <w:jc w:val="both"/>
        <w:rPr>
          <w:sz w:val="24"/>
          <w:szCs w:val="24"/>
        </w:rPr>
      </w:pPr>
      <w:r w:rsidRPr="006F0AE5">
        <w:rPr>
          <w:sz w:val="24"/>
          <w:szCs w:val="24"/>
        </w:rPr>
        <w:t>технологиями управленческой</w:t>
      </w:r>
      <w:r w:rsidR="00571A5F">
        <w:rPr>
          <w:sz w:val="24"/>
          <w:szCs w:val="24"/>
        </w:rPr>
        <w:t xml:space="preserve"> </w:t>
      </w:r>
      <w:r w:rsidRPr="006F0AE5">
        <w:rPr>
          <w:sz w:val="24"/>
          <w:szCs w:val="24"/>
        </w:rPr>
        <w:t>деятельности;</w:t>
      </w:r>
    </w:p>
    <w:p w14:paraId="1F48C2DB" w14:textId="77777777" w:rsidR="006F0AE5" w:rsidRPr="006F0AE5" w:rsidRDefault="006F0AE5" w:rsidP="00C6116B">
      <w:pPr>
        <w:pStyle w:val="TableParagraph"/>
        <w:numPr>
          <w:ilvl w:val="0"/>
          <w:numId w:val="176"/>
        </w:numPr>
        <w:tabs>
          <w:tab w:val="left" w:pos="426"/>
          <w:tab w:val="left" w:pos="567"/>
          <w:tab w:val="left" w:pos="8789"/>
        </w:tabs>
        <w:ind w:left="0" w:right="-1" w:firstLine="426"/>
        <w:jc w:val="both"/>
        <w:rPr>
          <w:sz w:val="24"/>
          <w:szCs w:val="24"/>
        </w:rPr>
      </w:pPr>
      <w:r w:rsidRPr="006F0AE5">
        <w:rPr>
          <w:sz w:val="24"/>
          <w:szCs w:val="24"/>
        </w:rPr>
        <w:t>методами оценки качества медицинской помощи и деятельности</w:t>
      </w:r>
      <w:r w:rsidR="00571A5F">
        <w:rPr>
          <w:sz w:val="24"/>
          <w:szCs w:val="24"/>
        </w:rPr>
        <w:t xml:space="preserve"> </w:t>
      </w:r>
      <w:r w:rsidRPr="006F0AE5">
        <w:rPr>
          <w:sz w:val="24"/>
          <w:szCs w:val="24"/>
        </w:rPr>
        <w:t xml:space="preserve">медицинских </w:t>
      </w:r>
      <w:r w:rsidR="00571A5F">
        <w:rPr>
          <w:sz w:val="24"/>
          <w:szCs w:val="24"/>
        </w:rPr>
        <w:t>о</w:t>
      </w:r>
      <w:r w:rsidRPr="006F0AE5">
        <w:rPr>
          <w:sz w:val="24"/>
          <w:szCs w:val="24"/>
        </w:rPr>
        <w:t>рганизаций;</w:t>
      </w:r>
      <w:r w:rsidR="00571A5F">
        <w:rPr>
          <w:sz w:val="24"/>
          <w:szCs w:val="24"/>
        </w:rPr>
        <w:t xml:space="preserve"> </w:t>
      </w:r>
    </w:p>
    <w:p w14:paraId="45680CF9" w14:textId="77777777" w:rsidR="006F0AE5" w:rsidRPr="006F0AE5" w:rsidRDefault="006F0AE5" w:rsidP="00C6116B">
      <w:pPr>
        <w:pStyle w:val="TableParagraph"/>
        <w:numPr>
          <w:ilvl w:val="0"/>
          <w:numId w:val="176"/>
        </w:numPr>
        <w:tabs>
          <w:tab w:val="left" w:pos="426"/>
          <w:tab w:val="left" w:pos="567"/>
        </w:tabs>
        <w:ind w:left="0" w:right="155" w:firstLine="426"/>
        <w:jc w:val="both"/>
        <w:rPr>
          <w:sz w:val="24"/>
          <w:szCs w:val="24"/>
        </w:rPr>
      </w:pPr>
      <w:r w:rsidRPr="006F0AE5">
        <w:rPr>
          <w:sz w:val="24"/>
          <w:szCs w:val="24"/>
        </w:rPr>
        <w:t>навыками изложения самостоятельной точки зрения, анализа и логического мышления, публичной речи, морально-этической аргументации, ведения дискуссий</w:t>
      </w:r>
      <w:r w:rsidR="00571A5F">
        <w:rPr>
          <w:sz w:val="24"/>
          <w:szCs w:val="24"/>
        </w:rPr>
        <w:t xml:space="preserve"> </w:t>
      </w:r>
      <w:r w:rsidRPr="006F0AE5">
        <w:rPr>
          <w:sz w:val="24"/>
          <w:szCs w:val="24"/>
        </w:rPr>
        <w:t>и круглых столов.</w:t>
      </w:r>
    </w:p>
    <w:p w14:paraId="43C675E3" w14:textId="77777777" w:rsidR="006F0AE5" w:rsidRPr="006F0AE5" w:rsidRDefault="006F0AE5" w:rsidP="00EA59D6">
      <w:pPr>
        <w:pStyle w:val="TableParagraph"/>
        <w:ind w:firstLine="426"/>
        <w:jc w:val="both"/>
        <w:rPr>
          <w:sz w:val="24"/>
          <w:szCs w:val="24"/>
        </w:rPr>
      </w:pPr>
    </w:p>
    <w:p w14:paraId="2FA55F9B" w14:textId="77777777" w:rsidR="006F0AE5" w:rsidRPr="006F0AE5" w:rsidRDefault="006F0AE5" w:rsidP="00281D19">
      <w:pPr>
        <w:pStyle w:val="TableParagraph"/>
        <w:numPr>
          <w:ilvl w:val="0"/>
          <w:numId w:val="47"/>
        </w:numPr>
        <w:ind w:left="0" w:firstLine="426"/>
        <w:jc w:val="both"/>
        <w:rPr>
          <w:sz w:val="24"/>
          <w:szCs w:val="24"/>
        </w:rPr>
      </w:pPr>
      <w:r w:rsidRPr="006F0AE5">
        <w:rPr>
          <w:b/>
          <w:sz w:val="24"/>
          <w:szCs w:val="24"/>
        </w:rPr>
        <w:t>Общая трудоемкость дисциплины</w:t>
      </w:r>
      <w:r w:rsidR="00253C7C">
        <w:rPr>
          <w:b/>
          <w:sz w:val="24"/>
          <w:szCs w:val="24"/>
        </w:rPr>
        <w:t>.</w:t>
      </w:r>
      <w:r w:rsidRPr="006F0AE5">
        <w:rPr>
          <w:sz w:val="24"/>
          <w:szCs w:val="24"/>
        </w:rPr>
        <w:t xml:space="preserve"> 5 зачетных единиц (180 ч</w:t>
      </w:r>
      <w:r w:rsidR="00253C7C">
        <w:rPr>
          <w:sz w:val="24"/>
          <w:szCs w:val="24"/>
        </w:rPr>
        <w:t>.</w:t>
      </w:r>
      <w:r w:rsidRPr="006F0AE5">
        <w:rPr>
          <w:sz w:val="24"/>
          <w:szCs w:val="24"/>
        </w:rPr>
        <w:t>)</w:t>
      </w:r>
      <w:r w:rsidR="00253C7C">
        <w:rPr>
          <w:sz w:val="24"/>
          <w:szCs w:val="24"/>
        </w:rPr>
        <w:t>.</w:t>
      </w:r>
    </w:p>
    <w:p w14:paraId="7651847D" w14:textId="77777777" w:rsidR="00253C7C" w:rsidRDefault="00253C7C" w:rsidP="00253C7C">
      <w:pPr>
        <w:spacing w:after="0" w:line="240" w:lineRule="auto"/>
        <w:ind w:firstLine="426"/>
        <w:jc w:val="both"/>
        <w:rPr>
          <w:rFonts w:ascii="Times New Roman" w:hAnsi="Times New Roman" w:cs="Times New Roman"/>
          <w:b/>
          <w:sz w:val="24"/>
          <w:szCs w:val="24"/>
        </w:rPr>
      </w:pPr>
    </w:p>
    <w:p w14:paraId="30549EAE" w14:textId="77777777" w:rsidR="00CF2E12" w:rsidRPr="00253C7C" w:rsidRDefault="00571A5F" w:rsidP="00281D19">
      <w:pPr>
        <w:pStyle w:val="a4"/>
        <w:numPr>
          <w:ilvl w:val="0"/>
          <w:numId w:val="47"/>
        </w:numPr>
        <w:ind w:left="0" w:firstLine="426"/>
        <w:jc w:val="both"/>
        <w:rPr>
          <w:sz w:val="24"/>
          <w:szCs w:val="24"/>
        </w:rPr>
      </w:pPr>
      <w:r>
        <w:rPr>
          <w:b/>
          <w:sz w:val="24"/>
          <w:szCs w:val="24"/>
        </w:rPr>
        <w:t xml:space="preserve">Форма контроля. </w:t>
      </w:r>
      <w:r w:rsidR="007E704E">
        <w:rPr>
          <w:b/>
          <w:sz w:val="24"/>
          <w:szCs w:val="24"/>
        </w:rPr>
        <w:t xml:space="preserve"> </w:t>
      </w:r>
      <w:r w:rsidR="007E704E" w:rsidRPr="007E704E">
        <w:rPr>
          <w:bCs/>
          <w:sz w:val="24"/>
          <w:szCs w:val="24"/>
        </w:rPr>
        <w:t>З</w:t>
      </w:r>
      <w:r w:rsidR="006F0AE5" w:rsidRPr="00253C7C">
        <w:rPr>
          <w:sz w:val="24"/>
          <w:szCs w:val="24"/>
        </w:rPr>
        <w:t xml:space="preserve">ачет </w:t>
      </w:r>
      <w:r w:rsidR="007E704E">
        <w:rPr>
          <w:sz w:val="24"/>
          <w:szCs w:val="24"/>
        </w:rPr>
        <w:t>(</w:t>
      </w:r>
      <w:r w:rsidR="006F0AE5" w:rsidRPr="00253C7C">
        <w:rPr>
          <w:sz w:val="24"/>
          <w:szCs w:val="24"/>
        </w:rPr>
        <w:t>6 сем</w:t>
      </w:r>
      <w:r w:rsidR="007E704E">
        <w:rPr>
          <w:sz w:val="24"/>
          <w:szCs w:val="24"/>
        </w:rPr>
        <w:t>.). Э</w:t>
      </w:r>
      <w:r w:rsidR="006F0AE5" w:rsidRPr="00253C7C">
        <w:rPr>
          <w:sz w:val="24"/>
          <w:szCs w:val="24"/>
        </w:rPr>
        <w:t>кзамен</w:t>
      </w:r>
      <w:r w:rsidR="007E704E">
        <w:rPr>
          <w:sz w:val="24"/>
          <w:szCs w:val="24"/>
        </w:rPr>
        <w:t xml:space="preserve"> (</w:t>
      </w:r>
      <w:r w:rsidR="006F0AE5" w:rsidRPr="00253C7C">
        <w:rPr>
          <w:sz w:val="24"/>
          <w:szCs w:val="24"/>
        </w:rPr>
        <w:t>12 сем</w:t>
      </w:r>
      <w:r w:rsidR="007E704E">
        <w:rPr>
          <w:sz w:val="24"/>
          <w:szCs w:val="24"/>
        </w:rPr>
        <w:t>.).</w:t>
      </w:r>
    </w:p>
    <w:p w14:paraId="39584903" w14:textId="77777777" w:rsidR="00A56976" w:rsidRDefault="00A56976" w:rsidP="00EA59D6">
      <w:pPr>
        <w:ind w:firstLine="426"/>
        <w:rPr>
          <w:rFonts w:ascii="Times New Roman" w:hAnsi="Times New Roman" w:cs="Times New Roman"/>
          <w:sz w:val="24"/>
          <w:szCs w:val="24"/>
        </w:rPr>
      </w:pPr>
    </w:p>
    <w:p w14:paraId="0AF5BCBA" w14:textId="77777777" w:rsidR="001925D8" w:rsidRPr="001925D8" w:rsidRDefault="001925D8" w:rsidP="00A56976">
      <w:pPr>
        <w:pStyle w:val="TableParagraph"/>
        <w:ind w:left="1542" w:right="964"/>
        <w:jc w:val="center"/>
        <w:rPr>
          <w:b/>
          <w:sz w:val="28"/>
          <w:szCs w:val="28"/>
        </w:rPr>
      </w:pPr>
      <w:r w:rsidRPr="001925D8">
        <w:rPr>
          <w:b/>
          <w:sz w:val="28"/>
          <w:szCs w:val="28"/>
        </w:rPr>
        <w:t>Б1.О.32</w:t>
      </w:r>
      <w:r w:rsidR="00A56976" w:rsidRPr="001925D8">
        <w:rPr>
          <w:b/>
          <w:sz w:val="28"/>
          <w:szCs w:val="28"/>
        </w:rPr>
        <w:tab/>
      </w:r>
    </w:p>
    <w:p w14:paraId="1055EDBC" w14:textId="77777777" w:rsidR="00A56976" w:rsidRDefault="00A56976" w:rsidP="00A56976">
      <w:pPr>
        <w:pStyle w:val="TableParagraph"/>
        <w:ind w:left="1542" w:right="964"/>
        <w:jc w:val="center"/>
        <w:rPr>
          <w:b/>
          <w:sz w:val="24"/>
        </w:rPr>
      </w:pPr>
      <w:r w:rsidRPr="001925D8">
        <w:rPr>
          <w:b/>
          <w:sz w:val="28"/>
          <w:szCs w:val="28"/>
        </w:rPr>
        <w:t>Оторинолариногология</w:t>
      </w:r>
    </w:p>
    <w:p w14:paraId="4B8E07AF" w14:textId="77777777" w:rsidR="00A56976" w:rsidRPr="000B66BD" w:rsidRDefault="00A56976" w:rsidP="000B66BD">
      <w:pPr>
        <w:pStyle w:val="TableParagraph"/>
        <w:jc w:val="both"/>
        <w:rPr>
          <w:sz w:val="23"/>
        </w:rPr>
      </w:pPr>
    </w:p>
    <w:p w14:paraId="22C99BDE" w14:textId="77777777" w:rsidR="00A56976" w:rsidRPr="000B66BD" w:rsidRDefault="00A56976" w:rsidP="00281D19">
      <w:pPr>
        <w:pStyle w:val="TableParagraph"/>
        <w:numPr>
          <w:ilvl w:val="0"/>
          <w:numId w:val="51"/>
        </w:numPr>
        <w:tabs>
          <w:tab w:val="left" w:pos="1080"/>
        </w:tabs>
        <w:ind w:left="0" w:right="106" w:firstLine="426"/>
        <w:jc w:val="both"/>
        <w:rPr>
          <w:b/>
          <w:sz w:val="24"/>
        </w:rPr>
      </w:pPr>
      <w:r w:rsidRPr="000B66BD">
        <w:rPr>
          <w:b/>
          <w:sz w:val="24"/>
        </w:rPr>
        <w:t xml:space="preserve">Место дисциплины (модуля) в структуре основной профессиональной </w:t>
      </w:r>
      <w:r w:rsidRPr="000B66BD">
        <w:rPr>
          <w:b/>
          <w:sz w:val="24"/>
        </w:rPr>
        <w:lastRenderedPageBreak/>
        <w:t>образовательной</w:t>
      </w:r>
      <w:r w:rsidR="001925D8">
        <w:rPr>
          <w:b/>
          <w:sz w:val="24"/>
        </w:rPr>
        <w:t xml:space="preserve"> </w:t>
      </w:r>
      <w:r w:rsidRPr="000B66BD">
        <w:rPr>
          <w:b/>
          <w:sz w:val="24"/>
        </w:rPr>
        <w:t>программы.</w:t>
      </w:r>
    </w:p>
    <w:p w14:paraId="2B6D5E94" w14:textId="77777777" w:rsidR="00A56976" w:rsidRPr="000B66BD" w:rsidRDefault="00A56976" w:rsidP="001925D8">
      <w:pPr>
        <w:pStyle w:val="TableParagraph"/>
        <w:ind w:right="108" w:firstLine="426"/>
        <w:jc w:val="both"/>
        <w:rPr>
          <w:sz w:val="24"/>
        </w:rPr>
      </w:pPr>
      <w:r w:rsidRPr="000B66BD">
        <w:rPr>
          <w:sz w:val="24"/>
        </w:rPr>
        <w:t xml:space="preserve">Дисциплина «Оториноларингология» относится к Блоку 1 «Дисциплины (модули)», к дисциплинам базовой </w:t>
      </w:r>
      <w:r w:rsidR="007B6A43" w:rsidRPr="007B6A43">
        <w:rPr>
          <w:sz w:val="24"/>
          <w:szCs w:val="24"/>
        </w:rPr>
        <w:t>обязательной</w:t>
      </w:r>
      <w:r w:rsidR="007B6A43" w:rsidRPr="000B66BD">
        <w:rPr>
          <w:sz w:val="24"/>
        </w:rPr>
        <w:t xml:space="preserve"> </w:t>
      </w:r>
      <w:r w:rsidRPr="000B66BD">
        <w:rPr>
          <w:sz w:val="24"/>
        </w:rPr>
        <w:t>части программы.</w:t>
      </w:r>
    </w:p>
    <w:p w14:paraId="1DD21FD2" w14:textId="77777777" w:rsidR="00A56976" w:rsidRPr="000B66BD" w:rsidRDefault="00A56976" w:rsidP="001925D8">
      <w:pPr>
        <w:pStyle w:val="TableParagraph"/>
        <w:ind w:right="96" w:firstLine="426"/>
        <w:jc w:val="both"/>
        <w:rPr>
          <w:sz w:val="24"/>
        </w:rPr>
      </w:pPr>
      <w:r w:rsidRPr="000B66BD">
        <w:rPr>
          <w:sz w:val="24"/>
        </w:rPr>
        <w:t>Взаимосвязана с дисциплинами: анатомия;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топографическая анатомия и оперативная хирургия; микробиология, вирусология; неврология, нейрохирургия; пропедевтика внутренних болезней, лучевая диагностика; госпитальная терапия, эндокринология; инфекционные болезни; травматология, ортопедия; госпитальная хирургия, детская хирургия.</w:t>
      </w:r>
    </w:p>
    <w:p w14:paraId="211B7CC7" w14:textId="77777777" w:rsidR="00A56976" w:rsidRPr="000B66BD" w:rsidRDefault="00A56976" w:rsidP="001925D8">
      <w:pPr>
        <w:pStyle w:val="TableParagraph"/>
        <w:ind w:right="101" w:firstLine="426"/>
        <w:jc w:val="both"/>
      </w:pPr>
    </w:p>
    <w:p w14:paraId="368EAEB1" w14:textId="77777777" w:rsidR="00A56976" w:rsidRPr="000B66BD" w:rsidRDefault="00A56976" w:rsidP="00281D19">
      <w:pPr>
        <w:pStyle w:val="TableParagraph"/>
        <w:numPr>
          <w:ilvl w:val="0"/>
          <w:numId w:val="51"/>
        </w:numPr>
        <w:tabs>
          <w:tab w:val="left" w:pos="919"/>
        </w:tabs>
        <w:ind w:left="0" w:firstLine="426"/>
        <w:jc w:val="both"/>
        <w:rPr>
          <w:b/>
          <w:sz w:val="24"/>
        </w:rPr>
      </w:pPr>
      <w:r w:rsidRPr="000B66BD">
        <w:rPr>
          <w:b/>
          <w:sz w:val="24"/>
        </w:rPr>
        <w:t>Цель освоения</w:t>
      </w:r>
      <w:r w:rsidR="001925D8">
        <w:rPr>
          <w:b/>
          <w:sz w:val="24"/>
        </w:rPr>
        <w:t xml:space="preserve"> </w:t>
      </w:r>
      <w:r w:rsidRPr="000B66BD">
        <w:rPr>
          <w:b/>
          <w:sz w:val="24"/>
        </w:rPr>
        <w:t>дисциплины.</w:t>
      </w:r>
    </w:p>
    <w:p w14:paraId="1AD09252" w14:textId="77777777" w:rsidR="00A56976" w:rsidRPr="000B66BD" w:rsidRDefault="00A56976" w:rsidP="001925D8">
      <w:pPr>
        <w:shd w:val="clear" w:color="auto" w:fill="FFFFFF"/>
        <w:spacing w:after="0" w:line="240" w:lineRule="auto"/>
        <w:ind w:firstLine="426"/>
        <w:jc w:val="both"/>
        <w:rPr>
          <w:rFonts w:ascii="Times New Roman" w:hAnsi="Times New Roman" w:cs="Times New Roman"/>
          <w:sz w:val="24"/>
          <w:szCs w:val="24"/>
        </w:rPr>
      </w:pPr>
      <w:r w:rsidRPr="000B66BD">
        <w:rPr>
          <w:rFonts w:ascii="Times New Roman" w:hAnsi="Times New Roman" w:cs="Times New Roman"/>
          <w:sz w:val="24"/>
          <w:szCs w:val="24"/>
        </w:rPr>
        <w:t>Целью изучения дисциплины является овладение знаниями об этиологии, патогенезе, клинике, заболеваний ЛОР-органов</w:t>
      </w:r>
      <w:r w:rsidRPr="000B66BD">
        <w:rPr>
          <w:rFonts w:ascii="Times New Roman" w:hAnsi="Times New Roman" w:cs="Times New Roman"/>
          <w:color w:val="000000"/>
          <w:spacing w:val="-3"/>
          <w:sz w:val="24"/>
          <w:szCs w:val="24"/>
        </w:rPr>
        <w:t xml:space="preserve">, а также принципами диагностики, лечения и профилактики </w:t>
      </w:r>
      <w:r w:rsidRPr="000B66BD">
        <w:rPr>
          <w:rFonts w:ascii="Times New Roman" w:hAnsi="Times New Roman" w:cs="Times New Roman"/>
          <w:sz w:val="24"/>
          <w:szCs w:val="24"/>
        </w:rPr>
        <w:t xml:space="preserve">заболеваний уха и верхних дыхательных путей.  </w:t>
      </w:r>
    </w:p>
    <w:p w14:paraId="4E8A1B58" w14:textId="77777777" w:rsidR="00A56976" w:rsidRPr="000B66BD" w:rsidRDefault="00A56976" w:rsidP="001925D8">
      <w:pPr>
        <w:pStyle w:val="TableParagraph"/>
        <w:ind w:firstLine="426"/>
        <w:jc w:val="both"/>
        <w:rPr>
          <w:sz w:val="24"/>
          <w:szCs w:val="24"/>
        </w:rPr>
      </w:pPr>
    </w:p>
    <w:p w14:paraId="2347EAB8" w14:textId="77777777" w:rsidR="00A56976" w:rsidRPr="000B66BD" w:rsidRDefault="00A56976" w:rsidP="00281D19">
      <w:pPr>
        <w:pStyle w:val="TableParagraph"/>
        <w:numPr>
          <w:ilvl w:val="0"/>
          <w:numId w:val="50"/>
        </w:numPr>
        <w:tabs>
          <w:tab w:val="left" w:pos="919"/>
        </w:tabs>
        <w:ind w:left="0" w:firstLine="426"/>
        <w:jc w:val="both"/>
        <w:rPr>
          <w:b/>
          <w:sz w:val="24"/>
        </w:rPr>
      </w:pPr>
      <w:r w:rsidRPr="000B66BD">
        <w:rPr>
          <w:b/>
          <w:sz w:val="24"/>
        </w:rPr>
        <w:t>Краткое содержание</w:t>
      </w:r>
      <w:r w:rsidR="001925D8">
        <w:rPr>
          <w:b/>
          <w:sz w:val="24"/>
        </w:rPr>
        <w:t xml:space="preserve"> </w:t>
      </w:r>
      <w:r w:rsidRPr="000B66BD">
        <w:rPr>
          <w:b/>
          <w:sz w:val="24"/>
        </w:rPr>
        <w:t>дисциплины.</w:t>
      </w:r>
    </w:p>
    <w:p w14:paraId="19044FF7" w14:textId="77777777" w:rsidR="00A56976" w:rsidRDefault="00A56976" w:rsidP="001925D8">
      <w:pPr>
        <w:tabs>
          <w:tab w:val="left" w:pos="4092"/>
        </w:tabs>
        <w:spacing w:after="0" w:line="240" w:lineRule="auto"/>
        <w:ind w:firstLine="426"/>
        <w:jc w:val="both"/>
        <w:rPr>
          <w:rFonts w:ascii="Times New Roman" w:hAnsi="Times New Roman" w:cs="Times New Roman"/>
          <w:sz w:val="24"/>
        </w:rPr>
      </w:pPr>
      <w:r w:rsidRPr="000B66BD">
        <w:rPr>
          <w:rFonts w:ascii="Times New Roman" w:hAnsi="Times New Roman" w:cs="Times New Roman"/>
          <w:sz w:val="24"/>
        </w:rPr>
        <w:t>Введение в оториноларингологию, ее содержание, задачи и место среди других отраслей медицинских знаний. Клиническая анатомия и физиология и методы исследования вестибулярного анализатора. Острое гнойное воспаление среднего уха. Мастоидит. Хроническое гнойное воспаление среднего уха. Тимпанопластика. Негнойные заболевания уха: острый и хронический катар среднего уха, нейросенсорная тугоухость, отосклероз, болезнь Меньера. Морфолого-физиологические особенности носа и его придаточных пазух. Дефекты и деформации наружного носа, искривление</w:t>
      </w:r>
      <w:r w:rsidR="001925D8">
        <w:rPr>
          <w:rFonts w:ascii="Times New Roman" w:hAnsi="Times New Roman" w:cs="Times New Roman"/>
          <w:sz w:val="24"/>
        </w:rPr>
        <w:t xml:space="preserve"> </w:t>
      </w:r>
      <w:r w:rsidRPr="000B66BD">
        <w:rPr>
          <w:rFonts w:ascii="Times New Roman" w:hAnsi="Times New Roman" w:cs="Times New Roman"/>
          <w:sz w:val="24"/>
        </w:rPr>
        <w:t>перегородки</w:t>
      </w:r>
      <w:r w:rsidR="001925D8">
        <w:rPr>
          <w:rFonts w:ascii="Times New Roman" w:hAnsi="Times New Roman" w:cs="Times New Roman"/>
          <w:sz w:val="24"/>
        </w:rPr>
        <w:t xml:space="preserve"> </w:t>
      </w:r>
      <w:r w:rsidRPr="000B66BD">
        <w:rPr>
          <w:rFonts w:ascii="Times New Roman" w:hAnsi="Times New Roman" w:cs="Times New Roman"/>
          <w:sz w:val="24"/>
        </w:rPr>
        <w:t>носа,</w:t>
      </w:r>
      <w:r w:rsidR="001925D8">
        <w:rPr>
          <w:rFonts w:ascii="Times New Roman" w:hAnsi="Times New Roman" w:cs="Times New Roman"/>
          <w:sz w:val="24"/>
        </w:rPr>
        <w:t xml:space="preserve"> </w:t>
      </w:r>
      <w:r w:rsidRPr="000B66BD">
        <w:rPr>
          <w:rFonts w:ascii="Times New Roman" w:hAnsi="Times New Roman" w:cs="Times New Roman"/>
          <w:sz w:val="24"/>
        </w:rPr>
        <w:t>фурункул,</w:t>
      </w:r>
      <w:r w:rsidR="001925D8">
        <w:rPr>
          <w:rFonts w:ascii="Times New Roman" w:hAnsi="Times New Roman" w:cs="Times New Roman"/>
          <w:sz w:val="24"/>
        </w:rPr>
        <w:t xml:space="preserve"> </w:t>
      </w:r>
      <w:r w:rsidRPr="000B66BD">
        <w:rPr>
          <w:rFonts w:ascii="Times New Roman" w:hAnsi="Times New Roman" w:cs="Times New Roman"/>
          <w:sz w:val="24"/>
        </w:rPr>
        <w:t>носовое</w:t>
      </w:r>
      <w:r w:rsidR="001925D8">
        <w:rPr>
          <w:rFonts w:ascii="Times New Roman" w:hAnsi="Times New Roman" w:cs="Times New Roman"/>
          <w:sz w:val="24"/>
        </w:rPr>
        <w:t xml:space="preserve"> </w:t>
      </w:r>
      <w:r w:rsidRPr="000B66BD">
        <w:rPr>
          <w:rFonts w:ascii="Times New Roman" w:hAnsi="Times New Roman" w:cs="Times New Roman"/>
          <w:sz w:val="24"/>
        </w:rPr>
        <w:t>кровотечение,</w:t>
      </w:r>
      <w:r w:rsidR="001925D8">
        <w:rPr>
          <w:rFonts w:ascii="Times New Roman" w:hAnsi="Times New Roman" w:cs="Times New Roman"/>
          <w:sz w:val="24"/>
        </w:rPr>
        <w:t xml:space="preserve"> </w:t>
      </w:r>
      <w:r w:rsidRPr="000B66BD">
        <w:rPr>
          <w:rFonts w:ascii="Times New Roman" w:hAnsi="Times New Roman" w:cs="Times New Roman"/>
          <w:sz w:val="24"/>
        </w:rPr>
        <w:t>острый</w:t>
      </w:r>
      <w:r w:rsidR="001925D8">
        <w:rPr>
          <w:rFonts w:ascii="Times New Roman" w:hAnsi="Times New Roman" w:cs="Times New Roman"/>
          <w:sz w:val="24"/>
        </w:rPr>
        <w:t xml:space="preserve"> </w:t>
      </w:r>
      <w:r w:rsidRPr="000B66BD">
        <w:rPr>
          <w:rFonts w:ascii="Times New Roman" w:hAnsi="Times New Roman" w:cs="Times New Roman"/>
          <w:sz w:val="24"/>
        </w:rPr>
        <w:t>ринит.</w:t>
      </w:r>
      <w:r w:rsidR="001925D8">
        <w:rPr>
          <w:rFonts w:ascii="Times New Roman" w:hAnsi="Times New Roman" w:cs="Times New Roman"/>
          <w:sz w:val="24"/>
        </w:rPr>
        <w:t xml:space="preserve"> </w:t>
      </w:r>
      <w:r w:rsidRPr="000B66BD">
        <w:rPr>
          <w:rFonts w:ascii="Times New Roman" w:hAnsi="Times New Roman" w:cs="Times New Roman"/>
          <w:sz w:val="24"/>
        </w:rPr>
        <w:t xml:space="preserve">Хронические формы ринитов. Воспалительные заболевания придаточных пазух носа. Риногенные внутричерепные осложнения. Морфолого-физиологическая характеристика лимфаденоидного глоточного кольца. Классификация тонзиллитов. Ангины. Поражения миндалин при острых инфекционных заболеваниях и заболеваниях системы крови. Хронический тонзиллит и его значение в клинике внутренних и детских болезней. Гиперплазия небных и глоточных миндалин. Структурные особенности и функции гортани. Певческий голос. Ларингиты. Острый ларинготрахеит у детей. Стенозы гортани. Интубация и трахеостомия. Новообразования и </w:t>
      </w:r>
      <w:r w:rsidR="00FA4E81" w:rsidRPr="000B66BD">
        <w:rPr>
          <w:rFonts w:ascii="Times New Roman" w:hAnsi="Times New Roman" w:cs="Times New Roman"/>
          <w:sz w:val="24"/>
        </w:rPr>
        <w:t>инфекционные гранулемы</w:t>
      </w:r>
      <w:r w:rsidR="001925D8">
        <w:rPr>
          <w:rFonts w:ascii="Times New Roman" w:hAnsi="Times New Roman" w:cs="Times New Roman"/>
          <w:sz w:val="24"/>
        </w:rPr>
        <w:t xml:space="preserve"> </w:t>
      </w:r>
      <w:r w:rsidR="00FA4E81" w:rsidRPr="000B66BD">
        <w:rPr>
          <w:rFonts w:ascii="Times New Roman" w:hAnsi="Times New Roman" w:cs="Times New Roman"/>
          <w:sz w:val="24"/>
        </w:rPr>
        <w:t xml:space="preserve">ВДП. </w:t>
      </w:r>
    </w:p>
    <w:p w14:paraId="557C7645" w14:textId="77777777" w:rsidR="001925D8" w:rsidRPr="000B66BD" w:rsidRDefault="001925D8" w:rsidP="001925D8">
      <w:pPr>
        <w:tabs>
          <w:tab w:val="left" w:pos="4092"/>
        </w:tabs>
        <w:spacing w:after="0" w:line="240" w:lineRule="auto"/>
        <w:ind w:firstLine="426"/>
        <w:jc w:val="both"/>
        <w:rPr>
          <w:rFonts w:ascii="Times New Roman" w:hAnsi="Times New Roman" w:cs="Times New Roman"/>
          <w:sz w:val="24"/>
        </w:rPr>
      </w:pPr>
    </w:p>
    <w:p w14:paraId="22D2101B" w14:textId="77777777" w:rsidR="00FA4E81" w:rsidRPr="000B66BD" w:rsidRDefault="00FA4E81" w:rsidP="00281D19">
      <w:pPr>
        <w:pStyle w:val="TableParagraph"/>
        <w:numPr>
          <w:ilvl w:val="0"/>
          <w:numId w:val="50"/>
        </w:numPr>
        <w:tabs>
          <w:tab w:val="left" w:pos="919"/>
        </w:tabs>
        <w:ind w:left="0" w:firstLine="426"/>
        <w:jc w:val="both"/>
        <w:rPr>
          <w:sz w:val="24"/>
        </w:rPr>
      </w:pPr>
      <w:r w:rsidRPr="000B66BD">
        <w:rPr>
          <w:b/>
          <w:sz w:val="24"/>
        </w:rPr>
        <w:t>Компетенции, формируемые в результате освоения</w:t>
      </w:r>
      <w:r w:rsidR="001925D8">
        <w:rPr>
          <w:b/>
          <w:sz w:val="24"/>
        </w:rPr>
        <w:t xml:space="preserve"> </w:t>
      </w:r>
      <w:r w:rsidRPr="000B66BD">
        <w:rPr>
          <w:b/>
          <w:sz w:val="24"/>
        </w:rPr>
        <w:t>дисциплины</w:t>
      </w:r>
      <w:r w:rsidRPr="000B66BD">
        <w:rPr>
          <w:sz w:val="24"/>
        </w:rPr>
        <w:t>:</w:t>
      </w:r>
    </w:p>
    <w:p w14:paraId="6FC0A9E2" w14:textId="77777777" w:rsidR="001925D8" w:rsidRDefault="00E03613" w:rsidP="001925D8">
      <w:pPr>
        <w:pStyle w:val="TableParagraph"/>
        <w:tabs>
          <w:tab w:val="left" w:pos="709"/>
        </w:tabs>
        <w:ind w:firstLine="426"/>
        <w:jc w:val="both"/>
        <w:rPr>
          <w:sz w:val="24"/>
        </w:rPr>
      </w:pPr>
      <w:r w:rsidRPr="000B66BD">
        <w:rPr>
          <w:sz w:val="24"/>
        </w:rPr>
        <w:tab/>
        <w:t>ОПК 4 -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AB0AED">
        <w:rPr>
          <w:sz w:val="24"/>
        </w:rPr>
        <w:t>.</w:t>
      </w:r>
    </w:p>
    <w:p w14:paraId="4D422748" w14:textId="77777777" w:rsidR="001925D8" w:rsidRDefault="001925D8" w:rsidP="001925D8">
      <w:pPr>
        <w:pStyle w:val="TableParagraph"/>
        <w:tabs>
          <w:tab w:val="left" w:pos="709"/>
        </w:tabs>
        <w:jc w:val="both"/>
        <w:rPr>
          <w:sz w:val="24"/>
        </w:rPr>
      </w:pPr>
      <w:r>
        <w:rPr>
          <w:sz w:val="24"/>
        </w:rPr>
        <w:t>ОПК-4.2.</w:t>
      </w:r>
      <w:r w:rsidR="00D74EA4" w:rsidRPr="000B66BD">
        <w:rPr>
          <w:sz w:val="24"/>
        </w:rPr>
        <w:t xml:space="preserve"> Применяет на практике медицинские изделия, предусмотренные порядком оказания медицинской помощи.</w:t>
      </w:r>
    </w:p>
    <w:p w14:paraId="7DE9C972" w14:textId="77777777" w:rsidR="001925D8" w:rsidRDefault="001925D8" w:rsidP="001925D8">
      <w:pPr>
        <w:pStyle w:val="TableParagraph"/>
        <w:tabs>
          <w:tab w:val="left" w:pos="709"/>
        </w:tabs>
        <w:jc w:val="both"/>
        <w:rPr>
          <w:sz w:val="24"/>
        </w:rPr>
      </w:pPr>
      <w:r>
        <w:rPr>
          <w:sz w:val="24"/>
        </w:rPr>
        <w:t>ОПК-4.3.</w:t>
      </w:r>
      <w:r w:rsidR="00D74EA4" w:rsidRPr="000B66BD">
        <w:rPr>
          <w:sz w:val="24"/>
        </w:rPr>
        <w:t xml:space="preserve"> Представляет методы обследования пациента, предусмотренные порядком оказания медицинской помощи. </w:t>
      </w:r>
    </w:p>
    <w:p w14:paraId="0CE227E2" w14:textId="77777777" w:rsidR="00FA4E81" w:rsidRPr="000B66BD" w:rsidRDefault="001925D8" w:rsidP="001925D8">
      <w:pPr>
        <w:pStyle w:val="TableParagraph"/>
        <w:tabs>
          <w:tab w:val="left" w:pos="709"/>
        </w:tabs>
        <w:jc w:val="both"/>
        <w:rPr>
          <w:sz w:val="24"/>
        </w:rPr>
      </w:pPr>
      <w:r>
        <w:rPr>
          <w:sz w:val="24"/>
        </w:rPr>
        <w:t>ОПК-4.4.</w:t>
      </w:r>
      <w:r w:rsidR="00D74EA4"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14:paraId="5B20BA2E" w14:textId="77777777" w:rsidR="001925D8" w:rsidRDefault="001925D8" w:rsidP="001925D8">
      <w:pPr>
        <w:pStyle w:val="TableParagraph"/>
        <w:tabs>
          <w:tab w:val="left" w:pos="709"/>
        </w:tabs>
        <w:ind w:firstLine="426"/>
        <w:jc w:val="both"/>
        <w:rPr>
          <w:sz w:val="24"/>
        </w:rPr>
      </w:pPr>
      <w:r>
        <w:rPr>
          <w:sz w:val="24"/>
        </w:rPr>
        <w:t>ОПК-</w:t>
      </w:r>
      <w:r w:rsidR="00D74EA4" w:rsidRPr="000B66BD">
        <w:rPr>
          <w:sz w:val="24"/>
        </w:rPr>
        <w:t>7</w:t>
      </w:r>
      <w:r>
        <w:rPr>
          <w:sz w:val="24"/>
        </w:rPr>
        <w:t>.</w:t>
      </w:r>
      <w:r w:rsidR="00D74EA4" w:rsidRPr="000B66BD">
        <w:rPr>
          <w:sz w:val="24"/>
        </w:rPr>
        <w:t xml:space="preserve"> </w:t>
      </w:r>
      <w:r w:rsidR="004E336B" w:rsidRPr="000B66BD">
        <w:rPr>
          <w:sz w:val="24"/>
        </w:rPr>
        <w:t>Способен назначать лечение и осуществлять контроль его эффективности и безопасности</w:t>
      </w:r>
      <w:r>
        <w:rPr>
          <w:sz w:val="24"/>
        </w:rPr>
        <w:t>.</w:t>
      </w:r>
    </w:p>
    <w:p w14:paraId="11934F94" w14:textId="77777777" w:rsidR="001925D8" w:rsidRDefault="001925D8" w:rsidP="001925D8">
      <w:pPr>
        <w:pStyle w:val="TableParagraph"/>
        <w:tabs>
          <w:tab w:val="left" w:pos="709"/>
        </w:tabs>
        <w:jc w:val="both"/>
        <w:rPr>
          <w:sz w:val="24"/>
        </w:rPr>
      </w:pPr>
      <w:r>
        <w:rPr>
          <w:sz w:val="24"/>
        </w:rPr>
        <w:t>ОПК-7.1.</w:t>
      </w:r>
      <w:r w:rsidR="004E336B" w:rsidRPr="000B66BD">
        <w:rPr>
          <w:sz w:val="24"/>
        </w:rPr>
        <w:t xml:space="preserve"> Анализирует теоретические основы немедикаментозной и медикаментозной терапии заболеваний и патологических состояний.</w:t>
      </w:r>
    </w:p>
    <w:p w14:paraId="5B60A493" w14:textId="77777777" w:rsidR="00D74EA4" w:rsidRPr="000B66BD" w:rsidRDefault="001925D8" w:rsidP="001925D8">
      <w:pPr>
        <w:pStyle w:val="TableParagraph"/>
        <w:tabs>
          <w:tab w:val="left" w:pos="709"/>
        </w:tabs>
        <w:jc w:val="both"/>
        <w:rPr>
          <w:sz w:val="24"/>
        </w:rPr>
      </w:pPr>
      <w:r>
        <w:rPr>
          <w:sz w:val="24"/>
        </w:rPr>
        <w:t>ОПК-7.2.</w:t>
      </w:r>
      <w:r w:rsidR="004E336B" w:rsidRPr="000B66BD">
        <w:rPr>
          <w:sz w:val="24"/>
        </w:rPr>
        <w:t xml:space="preserve"> Назначает лечение заболеваний патологических состояний.</w:t>
      </w:r>
    </w:p>
    <w:p w14:paraId="25968401" w14:textId="77777777" w:rsidR="001925D8" w:rsidRDefault="004E336B" w:rsidP="001925D8">
      <w:pPr>
        <w:pStyle w:val="TableParagraph"/>
        <w:ind w:firstLine="426"/>
        <w:jc w:val="both"/>
        <w:rPr>
          <w:sz w:val="24"/>
          <w:szCs w:val="24"/>
        </w:rPr>
      </w:pPr>
      <w:bookmarkStart w:id="6" w:name="_Hlk112524317"/>
      <w:r w:rsidRPr="000B66BD">
        <w:rPr>
          <w:sz w:val="24"/>
          <w:szCs w:val="24"/>
        </w:rPr>
        <w:t>ПК</w:t>
      </w:r>
      <w:r w:rsidR="001925D8">
        <w:rPr>
          <w:sz w:val="24"/>
          <w:szCs w:val="24"/>
        </w:rPr>
        <w:t>-</w:t>
      </w:r>
      <w:r w:rsidRPr="000B66BD">
        <w:rPr>
          <w:sz w:val="24"/>
          <w:szCs w:val="24"/>
        </w:rPr>
        <w:t>3</w:t>
      </w:r>
      <w:r w:rsidR="001925D8">
        <w:rPr>
          <w:sz w:val="24"/>
          <w:szCs w:val="24"/>
        </w:rPr>
        <w:t>.</w:t>
      </w:r>
      <w:r w:rsidRPr="000B66BD">
        <w:rPr>
          <w:sz w:val="24"/>
          <w:szCs w:val="24"/>
        </w:rPr>
        <w:t xml:space="preserve"> Способен к сбору и анализу жалоб пациента, данных его анамнеза, результатов осмотра, лабораторных, инструментальных, </w:t>
      </w:r>
      <w:r w:rsidR="00C5546D" w:rsidRPr="000B66BD">
        <w:rPr>
          <w:sz w:val="24"/>
          <w:szCs w:val="24"/>
        </w:rPr>
        <w:t>патологоанатомических</w:t>
      </w:r>
      <w:r w:rsidRPr="000B66BD">
        <w:rPr>
          <w:sz w:val="24"/>
          <w:szCs w:val="24"/>
        </w:rPr>
        <w:t xml:space="preserve"> и иных исследований в целях распознавания состояния или установления факта нал</w:t>
      </w:r>
      <w:r w:rsidR="001925D8">
        <w:rPr>
          <w:sz w:val="24"/>
          <w:szCs w:val="24"/>
        </w:rPr>
        <w:t>ичия или отсутствия заболевания</w:t>
      </w:r>
      <w:r w:rsidRPr="000B66BD">
        <w:rPr>
          <w:sz w:val="24"/>
          <w:szCs w:val="24"/>
        </w:rPr>
        <w:t>.</w:t>
      </w:r>
    </w:p>
    <w:p w14:paraId="1A52E3B9" w14:textId="77777777" w:rsidR="001925D8" w:rsidRDefault="001925D8" w:rsidP="001925D8">
      <w:pPr>
        <w:pStyle w:val="TableParagraph"/>
        <w:jc w:val="both"/>
        <w:rPr>
          <w:sz w:val="24"/>
          <w:szCs w:val="24"/>
        </w:rPr>
      </w:pPr>
      <w:r>
        <w:rPr>
          <w:sz w:val="24"/>
          <w:szCs w:val="24"/>
        </w:rPr>
        <w:t>ПК-3.1.</w:t>
      </w:r>
      <w:r w:rsidR="004E336B" w:rsidRPr="000B66BD">
        <w:rPr>
          <w:sz w:val="24"/>
          <w:szCs w:val="24"/>
        </w:rPr>
        <w:t xml:space="preserve"> Анализирует методику сбора и анализа жалоб пациента, данных его анамнеза, </w:t>
      </w:r>
      <w:r w:rsidR="004E336B" w:rsidRPr="000B66BD">
        <w:rPr>
          <w:sz w:val="24"/>
          <w:szCs w:val="24"/>
        </w:rPr>
        <w:lastRenderedPageBreak/>
        <w:t>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78F6DD03" w14:textId="77777777" w:rsidR="001925D8" w:rsidRDefault="001925D8" w:rsidP="001925D8">
      <w:pPr>
        <w:pStyle w:val="TableParagraph"/>
        <w:jc w:val="both"/>
        <w:rPr>
          <w:sz w:val="24"/>
          <w:szCs w:val="24"/>
        </w:rPr>
      </w:pPr>
      <w:r>
        <w:rPr>
          <w:sz w:val="24"/>
          <w:szCs w:val="24"/>
        </w:rPr>
        <w:t>ПК-3.2.</w:t>
      </w:r>
      <w:r w:rsidRPr="000B66BD">
        <w:rPr>
          <w:sz w:val="24"/>
          <w:szCs w:val="24"/>
        </w:rPr>
        <w:t xml:space="preserve"> </w:t>
      </w:r>
      <w:r w:rsidR="004E336B" w:rsidRPr="000B66BD">
        <w:rPr>
          <w:sz w:val="24"/>
          <w:szCs w:val="24"/>
        </w:rPr>
        <w:t xml:space="preserve">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3189ADC2" w14:textId="77777777" w:rsidR="001925D8" w:rsidRDefault="001925D8" w:rsidP="001925D8">
      <w:pPr>
        <w:pStyle w:val="TableParagraph"/>
        <w:jc w:val="both"/>
        <w:rPr>
          <w:sz w:val="24"/>
          <w:szCs w:val="24"/>
        </w:rPr>
      </w:pPr>
      <w:r>
        <w:rPr>
          <w:sz w:val="24"/>
          <w:szCs w:val="24"/>
        </w:rPr>
        <w:t xml:space="preserve">ПК-3.3. </w:t>
      </w:r>
      <w:r w:rsidR="004E336B" w:rsidRPr="000B66BD">
        <w:rPr>
          <w:sz w:val="24"/>
          <w:szCs w:val="24"/>
        </w:rPr>
        <w:t xml:space="preserve">Демонстрирует навыки объективного осмотра для оценки патологических состояний. </w:t>
      </w:r>
    </w:p>
    <w:p w14:paraId="09DBB416" w14:textId="77777777" w:rsidR="004E336B" w:rsidRPr="000B66BD" w:rsidRDefault="001925D8" w:rsidP="001925D8">
      <w:pPr>
        <w:pStyle w:val="TableParagraph"/>
        <w:jc w:val="both"/>
        <w:rPr>
          <w:sz w:val="24"/>
          <w:szCs w:val="24"/>
        </w:rPr>
      </w:pPr>
      <w:r>
        <w:rPr>
          <w:sz w:val="24"/>
          <w:szCs w:val="24"/>
        </w:rPr>
        <w:t xml:space="preserve">ПК-3.4. </w:t>
      </w:r>
      <w:r w:rsidR="004E336B" w:rsidRPr="000B66BD">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14:paraId="4C9863D8" w14:textId="77777777" w:rsidR="001925D8" w:rsidRDefault="004E336B" w:rsidP="001925D8">
      <w:pPr>
        <w:pStyle w:val="TableParagraph"/>
        <w:ind w:firstLine="426"/>
        <w:jc w:val="both"/>
        <w:rPr>
          <w:sz w:val="24"/>
          <w:szCs w:val="24"/>
        </w:rPr>
      </w:pPr>
      <w:r w:rsidRPr="000B66BD">
        <w:rPr>
          <w:sz w:val="24"/>
          <w:szCs w:val="24"/>
        </w:rPr>
        <w:t>ПК</w:t>
      </w:r>
      <w:r w:rsidR="001925D8">
        <w:rPr>
          <w:sz w:val="24"/>
          <w:szCs w:val="24"/>
        </w:rPr>
        <w:t>-</w:t>
      </w:r>
      <w:r w:rsidRPr="000B66BD">
        <w:rPr>
          <w:sz w:val="24"/>
          <w:szCs w:val="24"/>
        </w:rPr>
        <w:t>4</w:t>
      </w:r>
      <w:r w:rsidR="001925D8">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1925D8">
        <w:rPr>
          <w:sz w:val="24"/>
          <w:szCs w:val="24"/>
        </w:rPr>
        <w:t>.</w:t>
      </w:r>
    </w:p>
    <w:p w14:paraId="0D3B239F" w14:textId="77777777" w:rsidR="001925D8" w:rsidRDefault="00AB0AED" w:rsidP="001925D8">
      <w:pPr>
        <w:pStyle w:val="TableParagraph"/>
        <w:ind w:firstLine="426"/>
        <w:jc w:val="both"/>
        <w:rPr>
          <w:sz w:val="24"/>
          <w:szCs w:val="24"/>
        </w:rPr>
      </w:pPr>
      <w:r>
        <w:rPr>
          <w:sz w:val="24"/>
          <w:szCs w:val="24"/>
        </w:rPr>
        <w:t xml:space="preserve">ПК-4.1. </w:t>
      </w:r>
      <w:r w:rsidRPr="00AB0AED">
        <w:rPr>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30D24F8C" w14:textId="77777777" w:rsidR="001925D8" w:rsidRDefault="001925D8" w:rsidP="001925D8">
      <w:pPr>
        <w:pStyle w:val="TableParagraph"/>
        <w:ind w:firstLine="426"/>
        <w:jc w:val="both"/>
        <w:rPr>
          <w:sz w:val="24"/>
          <w:szCs w:val="24"/>
        </w:rPr>
      </w:pPr>
      <w:r>
        <w:rPr>
          <w:sz w:val="24"/>
          <w:szCs w:val="24"/>
        </w:rPr>
        <w:t xml:space="preserve">ПК-4.2. </w:t>
      </w:r>
      <w:r w:rsidR="004E336B" w:rsidRPr="000B66BD">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bookmarkEnd w:id="6"/>
    </w:p>
    <w:p w14:paraId="0F427DF6" w14:textId="77777777" w:rsidR="004E336B" w:rsidRDefault="001925D8" w:rsidP="001925D8">
      <w:pPr>
        <w:pStyle w:val="TableParagraph"/>
        <w:ind w:firstLine="426"/>
        <w:jc w:val="both"/>
        <w:rPr>
          <w:sz w:val="24"/>
          <w:szCs w:val="24"/>
        </w:rPr>
      </w:pPr>
      <w:r>
        <w:rPr>
          <w:sz w:val="24"/>
          <w:szCs w:val="24"/>
        </w:rPr>
        <w:t xml:space="preserve">ПК-4.3. </w:t>
      </w:r>
      <w:r w:rsidR="000B66BD"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04E70084" w14:textId="77777777" w:rsidR="00AB0AED" w:rsidRPr="000B66BD" w:rsidRDefault="00AB0AED" w:rsidP="001925D8">
      <w:pPr>
        <w:pStyle w:val="TableParagraph"/>
        <w:ind w:firstLine="426"/>
        <w:jc w:val="both"/>
        <w:rPr>
          <w:sz w:val="24"/>
          <w:szCs w:val="24"/>
        </w:rPr>
      </w:pPr>
    </w:p>
    <w:p w14:paraId="2D0B79A2" w14:textId="77777777" w:rsidR="00FA4E81" w:rsidRPr="000B66BD" w:rsidRDefault="00FA4E81" w:rsidP="00281D19">
      <w:pPr>
        <w:pStyle w:val="TableParagraph"/>
        <w:numPr>
          <w:ilvl w:val="0"/>
          <w:numId w:val="50"/>
        </w:numPr>
        <w:tabs>
          <w:tab w:val="left" w:pos="1037"/>
        </w:tabs>
        <w:ind w:left="0" w:firstLine="426"/>
        <w:jc w:val="both"/>
        <w:rPr>
          <w:b/>
          <w:sz w:val="24"/>
        </w:rPr>
      </w:pPr>
      <w:r w:rsidRPr="000B66BD">
        <w:rPr>
          <w:b/>
          <w:sz w:val="24"/>
        </w:rPr>
        <w:t>Планируемые результаты обучения.</w:t>
      </w:r>
    </w:p>
    <w:p w14:paraId="2C45FFBD" w14:textId="77777777" w:rsidR="00FA4E81" w:rsidRPr="000B66BD" w:rsidRDefault="00FA4E81" w:rsidP="001925D8">
      <w:pPr>
        <w:pStyle w:val="TableParagraph"/>
        <w:ind w:firstLine="426"/>
        <w:jc w:val="both"/>
        <w:rPr>
          <w:sz w:val="24"/>
        </w:rPr>
      </w:pPr>
      <w:r w:rsidRPr="000B66BD">
        <w:rPr>
          <w:sz w:val="24"/>
        </w:rPr>
        <w:t>В результате осв</w:t>
      </w:r>
      <w:r w:rsidR="00AB0AED">
        <w:rPr>
          <w:sz w:val="24"/>
        </w:rPr>
        <w:t>оения дисциплины студент должен</w:t>
      </w:r>
    </w:p>
    <w:p w14:paraId="1470BEDE" w14:textId="77777777" w:rsidR="00FA4E81" w:rsidRPr="00AB0AED" w:rsidRDefault="00FA4E81" w:rsidP="001925D8">
      <w:pPr>
        <w:pStyle w:val="TableParagraph"/>
        <w:tabs>
          <w:tab w:val="left" w:pos="1037"/>
        </w:tabs>
        <w:ind w:firstLine="426"/>
        <w:jc w:val="both"/>
        <w:rPr>
          <w:sz w:val="24"/>
          <w:u w:val="single"/>
        </w:rPr>
      </w:pPr>
      <w:r w:rsidRPr="00AB0AED">
        <w:rPr>
          <w:sz w:val="24"/>
          <w:u w:val="single"/>
        </w:rPr>
        <w:t>Знать:</w:t>
      </w:r>
    </w:p>
    <w:p w14:paraId="44570FE2" w14:textId="77777777" w:rsidR="00FA4E81" w:rsidRPr="000B66BD" w:rsidRDefault="00FA4E81" w:rsidP="00C6116B">
      <w:pPr>
        <w:pStyle w:val="TableParagraph"/>
        <w:numPr>
          <w:ilvl w:val="0"/>
          <w:numId w:val="177"/>
        </w:numPr>
        <w:tabs>
          <w:tab w:val="left" w:pos="567"/>
        </w:tabs>
        <w:ind w:left="0" w:right="101" w:firstLine="426"/>
        <w:jc w:val="both"/>
        <w:rPr>
          <w:sz w:val="24"/>
        </w:rPr>
      </w:pPr>
      <w:r w:rsidRPr="000B66BD">
        <w:rPr>
          <w:sz w:val="24"/>
        </w:rPr>
        <w:t>особенности клинического, лабораторного, инструментального исследования ЛОР органов; интерпретацию результатов данного обследования в общем клиническом обследовании больного, в выявлении патологии центральной нервной</w:t>
      </w:r>
      <w:r w:rsidR="00AB0AED">
        <w:rPr>
          <w:sz w:val="24"/>
        </w:rPr>
        <w:t xml:space="preserve"> </w:t>
      </w:r>
      <w:r w:rsidRPr="000B66BD">
        <w:rPr>
          <w:sz w:val="24"/>
        </w:rPr>
        <w:t>системы;</w:t>
      </w:r>
    </w:p>
    <w:p w14:paraId="5B0924A5" w14:textId="77777777" w:rsidR="00FA4E81" w:rsidRPr="000B66BD" w:rsidRDefault="00FA4E81" w:rsidP="00C6116B">
      <w:pPr>
        <w:pStyle w:val="TableParagraph"/>
        <w:numPr>
          <w:ilvl w:val="0"/>
          <w:numId w:val="177"/>
        </w:numPr>
        <w:tabs>
          <w:tab w:val="left" w:pos="567"/>
        </w:tabs>
        <w:ind w:left="0" w:right="289" w:firstLine="426"/>
        <w:jc w:val="both"/>
        <w:rPr>
          <w:sz w:val="24"/>
        </w:rPr>
      </w:pPr>
      <w:r w:rsidRPr="000B66BD">
        <w:rPr>
          <w:sz w:val="24"/>
        </w:rPr>
        <w:t>клинические признаки патологии ЛОР-органов и принципы ведения больных с ЛОР- патологией (принципы лечения в первичной общетерапевтической сети, показания</w:t>
      </w:r>
      <w:r w:rsidR="00AB0AED">
        <w:rPr>
          <w:sz w:val="24"/>
        </w:rPr>
        <w:t xml:space="preserve"> </w:t>
      </w:r>
      <w:r w:rsidRPr="000B66BD">
        <w:rPr>
          <w:sz w:val="24"/>
        </w:rPr>
        <w:t>к направлению на консультацию к оториноларингологу, показания к госпитализации, экстренной помощи)</w:t>
      </w:r>
      <w:r w:rsidR="00AB0AED">
        <w:rPr>
          <w:sz w:val="24"/>
        </w:rPr>
        <w:t>.</w:t>
      </w:r>
    </w:p>
    <w:p w14:paraId="08CFBC17" w14:textId="77777777" w:rsidR="00FA4E81" w:rsidRPr="00AB0AED" w:rsidRDefault="00FA4E81" w:rsidP="00C6116B">
      <w:pPr>
        <w:pStyle w:val="TableParagraph"/>
        <w:numPr>
          <w:ilvl w:val="0"/>
          <w:numId w:val="177"/>
        </w:numPr>
        <w:tabs>
          <w:tab w:val="left" w:pos="567"/>
        </w:tabs>
        <w:ind w:left="0" w:firstLine="426"/>
        <w:jc w:val="both"/>
        <w:rPr>
          <w:sz w:val="24"/>
          <w:u w:val="single"/>
        </w:rPr>
      </w:pPr>
      <w:r w:rsidRPr="00AB0AED">
        <w:rPr>
          <w:sz w:val="24"/>
          <w:u w:val="single"/>
        </w:rPr>
        <w:t>Уметь:</w:t>
      </w:r>
    </w:p>
    <w:p w14:paraId="246F7248" w14:textId="77777777" w:rsidR="00FA4E81" w:rsidRPr="000B66BD" w:rsidRDefault="00FA4E81" w:rsidP="00C6116B">
      <w:pPr>
        <w:pStyle w:val="TableParagraph"/>
        <w:numPr>
          <w:ilvl w:val="0"/>
          <w:numId w:val="177"/>
        </w:numPr>
        <w:tabs>
          <w:tab w:val="left" w:pos="567"/>
        </w:tabs>
        <w:ind w:left="0" w:right="92" w:firstLine="426"/>
        <w:jc w:val="both"/>
        <w:rPr>
          <w:sz w:val="24"/>
        </w:rPr>
      </w:pPr>
      <w:r w:rsidRPr="000B66BD">
        <w:rPr>
          <w:sz w:val="24"/>
        </w:rPr>
        <w:t>собирать жалобы, данные анамнеза у больного с ЛОР-патологией, интерпретировать результаты обследований</w:t>
      </w:r>
      <w:r w:rsidR="00AB0AED">
        <w:rPr>
          <w:sz w:val="24"/>
        </w:rPr>
        <w:t xml:space="preserve"> </w:t>
      </w:r>
      <w:r w:rsidRPr="000B66BD">
        <w:rPr>
          <w:sz w:val="24"/>
        </w:rPr>
        <w:t>ЛОР-органов;</w:t>
      </w:r>
    </w:p>
    <w:p w14:paraId="62800946" w14:textId="77777777" w:rsidR="00FA4E81" w:rsidRPr="000B66BD" w:rsidRDefault="00FA4E81" w:rsidP="00C6116B">
      <w:pPr>
        <w:pStyle w:val="TableParagraph"/>
        <w:numPr>
          <w:ilvl w:val="0"/>
          <w:numId w:val="177"/>
        </w:numPr>
        <w:tabs>
          <w:tab w:val="left" w:pos="567"/>
        </w:tabs>
        <w:ind w:left="0" w:right="94" w:firstLine="426"/>
        <w:jc w:val="both"/>
        <w:rPr>
          <w:sz w:val="24"/>
        </w:rPr>
      </w:pPr>
      <w:r w:rsidRPr="000B66BD">
        <w:rPr>
          <w:sz w:val="24"/>
        </w:rPr>
        <w:t xml:space="preserve">решать профессиональные задачи и применять алгоритмы врачебной деятельности по оказанию медицинской помощи, профилактике, диагностике, лечению больных при патологии </w:t>
      </w:r>
      <w:r w:rsidRPr="000B66BD">
        <w:rPr>
          <w:spacing w:val="-4"/>
          <w:sz w:val="24"/>
        </w:rPr>
        <w:t xml:space="preserve">уха </w:t>
      </w:r>
      <w:r w:rsidRPr="000B66BD">
        <w:rPr>
          <w:sz w:val="24"/>
        </w:rPr>
        <w:t>и верхних дыхательных</w:t>
      </w:r>
      <w:r w:rsidR="00AB0AED">
        <w:rPr>
          <w:sz w:val="24"/>
        </w:rPr>
        <w:t xml:space="preserve"> </w:t>
      </w:r>
      <w:r w:rsidRPr="000B66BD">
        <w:rPr>
          <w:sz w:val="24"/>
        </w:rPr>
        <w:t>путей.</w:t>
      </w:r>
    </w:p>
    <w:p w14:paraId="64F0A974" w14:textId="77777777" w:rsidR="00FA4E81" w:rsidRPr="00AB0AED" w:rsidRDefault="00FA4E81" w:rsidP="00C6116B">
      <w:pPr>
        <w:pStyle w:val="TableParagraph"/>
        <w:numPr>
          <w:ilvl w:val="0"/>
          <w:numId w:val="177"/>
        </w:numPr>
        <w:tabs>
          <w:tab w:val="left" w:pos="567"/>
        </w:tabs>
        <w:ind w:left="0" w:firstLine="426"/>
        <w:jc w:val="both"/>
        <w:rPr>
          <w:sz w:val="24"/>
          <w:u w:val="single"/>
        </w:rPr>
      </w:pPr>
      <w:r w:rsidRPr="00AB0AED">
        <w:rPr>
          <w:sz w:val="24"/>
          <w:u w:val="single"/>
        </w:rPr>
        <w:t>Владеть:</w:t>
      </w:r>
    </w:p>
    <w:p w14:paraId="7FA1BDF9" w14:textId="77777777" w:rsidR="00FA4E81" w:rsidRPr="000B66BD" w:rsidRDefault="00FA4E81" w:rsidP="00C6116B">
      <w:pPr>
        <w:pStyle w:val="TableParagraph"/>
        <w:numPr>
          <w:ilvl w:val="0"/>
          <w:numId w:val="177"/>
        </w:numPr>
        <w:tabs>
          <w:tab w:val="left" w:pos="567"/>
        </w:tabs>
        <w:ind w:left="0" w:right="-1" w:firstLine="426"/>
        <w:jc w:val="both"/>
        <w:rPr>
          <w:sz w:val="24"/>
        </w:rPr>
      </w:pPr>
      <w:r w:rsidRPr="000B66BD">
        <w:rPr>
          <w:sz w:val="24"/>
        </w:rPr>
        <w:t>навыками распознавания признаков заболеваний ЛОР-органов и интерпретацией полученных при обследовании результатов;</w:t>
      </w:r>
    </w:p>
    <w:p w14:paraId="7B01FCCE" w14:textId="77777777" w:rsidR="00FA4E81" w:rsidRDefault="00FA4E81" w:rsidP="00C6116B">
      <w:pPr>
        <w:pStyle w:val="TableParagraph"/>
        <w:numPr>
          <w:ilvl w:val="0"/>
          <w:numId w:val="177"/>
        </w:numPr>
        <w:tabs>
          <w:tab w:val="left" w:pos="567"/>
        </w:tabs>
        <w:ind w:left="0" w:right="-1" w:firstLine="426"/>
        <w:jc w:val="both"/>
        <w:rPr>
          <w:sz w:val="24"/>
        </w:rPr>
      </w:pPr>
      <w:r w:rsidRPr="000B66BD">
        <w:rPr>
          <w:sz w:val="24"/>
        </w:rPr>
        <w:t>алгоритмом ведения пациента (рутинного обследования, лечения) с патологией ЛОР- органов в условиях общетерапевтического</w:t>
      </w:r>
      <w:r w:rsidR="00AB0AED">
        <w:rPr>
          <w:sz w:val="24"/>
        </w:rPr>
        <w:t xml:space="preserve"> </w:t>
      </w:r>
      <w:r w:rsidRPr="000B66BD">
        <w:rPr>
          <w:sz w:val="24"/>
        </w:rPr>
        <w:t>учреждения.</w:t>
      </w:r>
    </w:p>
    <w:p w14:paraId="164C54B6" w14:textId="77777777" w:rsidR="00AB0AED" w:rsidRPr="000B66BD" w:rsidRDefault="00AB0AED" w:rsidP="00C6116B">
      <w:pPr>
        <w:pStyle w:val="TableParagraph"/>
        <w:numPr>
          <w:ilvl w:val="0"/>
          <w:numId w:val="177"/>
        </w:numPr>
        <w:tabs>
          <w:tab w:val="left" w:pos="567"/>
        </w:tabs>
        <w:ind w:left="0" w:right="170" w:firstLine="426"/>
        <w:jc w:val="both"/>
        <w:rPr>
          <w:sz w:val="24"/>
        </w:rPr>
      </w:pPr>
    </w:p>
    <w:p w14:paraId="095A96EC" w14:textId="77777777" w:rsidR="00FA4E81" w:rsidRDefault="00FA4E81" w:rsidP="00281D19">
      <w:pPr>
        <w:pStyle w:val="TableParagraph"/>
        <w:numPr>
          <w:ilvl w:val="0"/>
          <w:numId w:val="52"/>
        </w:numPr>
        <w:tabs>
          <w:tab w:val="left" w:pos="353"/>
        </w:tabs>
        <w:ind w:left="0" w:firstLine="426"/>
        <w:jc w:val="both"/>
        <w:rPr>
          <w:sz w:val="24"/>
        </w:rPr>
      </w:pPr>
      <w:r w:rsidRPr="00AB0AED">
        <w:rPr>
          <w:b/>
          <w:sz w:val="24"/>
        </w:rPr>
        <w:t>Общая трудоемкость</w:t>
      </w:r>
      <w:r w:rsidR="00AB0AED" w:rsidRPr="00AB0AED">
        <w:rPr>
          <w:b/>
          <w:sz w:val="24"/>
        </w:rPr>
        <w:t xml:space="preserve"> </w:t>
      </w:r>
      <w:r w:rsidRPr="00AB0AED">
        <w:rPr>
          <w:b/>
          <w:sz w:val="24"/>
        </w:rPr>
        <w:t>дисциплины.</w:t>
      </w:r>
      <w:r w:rsidR="00AB0AED" w:rsidRPr="00AB0AED">
        <w:rPr>
          <w:b/>
          <w:sz w:val="24"/>
        </w:rPr>
        <w:t xml:space="preserve"> </w:t>
      </w:r>
      <w:r w:rsidRPr="00AB0AED">
        <w:rPr>
          <w:sz w:val="24"/>
        </w:rPr>
        <w:t>3 зачетные единицы (108 ч</w:t>
      </w:r>
      <w:r w:rsidR="00AB0AED">
        <w:rPr>
          <w:sz w:val="24"/>
        </w:rPr>
        <w:t>.</w:t>
      </w:r>
      <w:r w:rsidRPr="00AB0AED">
        <w:rPr>
          <w:sz w:val="24"/>
        </w:rPr>
        <w:t>).</w:t>
      </w:r>
    </w:p>
    <w:p w14:paraId="735C962D" w14:textId="77777777" w:rsidR="00AB0AED" w:rsidRPr="00AB0AED" w:rsidRDefault="00AB0AED" w:rsidP="00AB0AED">
      <w:pPr>
        <w:pStyle w:val="TableParagraph"/>
        <w:tabs>
          <w:tab w:val="left" w:pos="353"/>
        </w:tabs>
        <w:ind w:left="426"/>
        <w:jc w:val="both"/>
        <w:rPr>
          <w:sz w:val="24"/>
        </w:rPr>
      </w:pPr>
    </w:p>
    <w:p w14:paraId="41FA3043" w14:textId="77777777" w:rsidR="00FA4E81" w:rsidRPr="00AB0AED" w:rsidRDefault="00FA4E81" w:rsidP="00281D19">
      <w:pPr>
        <w:pStyle w:val="TableParagraph"/>
        <w:numPr>
          <w:ilvl w:val="0"/>
          <w:numId w:val="52"/>
        </w:numPr>
        <w:tabs>
          <w:tab w:val="left" w:pos="353"/>
          <w:tab w:val="left" w:pos="851"/>
        </w:tabs>
        <w:ind w:left="0" w:firstLine="426"/>
        <w:jc w:val="both"/>
        <w:rPr>
          <w:sz w:val="24"/>
        </w:rPr>
      </w:pPr>
      <w:r w:rsidRPr="00AB0AED">
        <w:rPr>
          <w:b/>
          <w:sz w:val="24"/>
        </w:rPr>
        <w:t>Форма</w:t>
      </w:r>
      <w:r w:rsidR="00AB0AED">
        <w:rPr>
          <w:b/>
          <w:sz w:val="24"/>
        </w:rPr>
        <w:t xml:space="preserve"> </w:t>
      </w:r>
      <w:r w:rsidRPr="00AB0AED">
        <w:rPr>
          <w:b/>
          <w:sz w:val="24"/>
        </w:rPr>
        <w:t>контроля.</w:t>
      </w:r>
      <w:r w:rsidR="00AB0AED" w:rsidRPr="00AB0AED">
        <w:rPr>
          <w:b/>
          <w:sz w:val="24"/>
        </w:rPr>
        <w:t xml:space="preserve"> </w:t>
      </w:r>
      <w:r w:rsidR="00AB0AED">
        <w:rPr>
          <w:b/>
          <w:sz w:val="24"/>
        </w:rPr>
        <w:t>З</w:t>
      </w:r>
      <w:r w:rsidRPr="00AB0AED">
        <w:rPr>
          <w:sz w:val="24"/>
        </w:rPr>
        <w:t>ачет (7 сем.).</w:t>
      </w:r>
    </w:p>
    <w:p w14:paraId="361A542E" w14:textId="77777777" w:rsidR="000958AE" w:rsidRDefault="000958AE" w:rsidP="000958AE">
      <w:pPr>
        <w:rPr>
          <w:rFonts w:ascii="Times New Roman" w:hAnsi="Times New Roman" w:cs="Times New Roman"/>
          <w:sz w:val="24"/>
        </w:rPr>
      </w:pPr>
    </w:p>
    <w:p w14:paraId="2B1C3A62" w14:textId="77777777" w:rsidR="00AB0AED" w:rsidRPr="00AB0AED" w:rsidRDefault="00AB0AED" w:rsidP="00AB0AED">
      <w:pPr>
        <w:spacing w:after="0" w:line="240" w:lineRule="auto"/>
        <w:jc w:val="center"/>
        <w:outlineLvl w:val="4"/>
        <w:rPr>
          <w:rFonts w:ascii="Times New Roman" w:hAnsi="Times New Roman" w:cs="Times New Roman"/>
          <w:b/>
          <w:sz w:val="28"/>
          <w:szCs w:val="28"/>
        </w:rPr>
      </w:pPr>
      <w:r w:rsidRPr="00AB0AED">
        <w:rPr>
          <w:rFonts w:ascii="Times New Roman" w:hAnsi="Times New Roman" w:cs="Times New Roman"/>
          <w:b/>
          <w:sz w:val="28"/>
          <w:szCs w:val="28"/>
        </w:rPr>
        <w:t>Б1.О.33</w:t>
      </w:r>
    </w:p>
    <w:p w14:paraId="74F89AFD" w14:textId="77777777" w:rsidR="000958AE" w:rsidRPr="00AB0AED" w:rsidRDefault="000958AE" w:rsidP="00AB0AED">
      <w:pPr>
        <w:spacing w:after="0" w:line="240" w:lineRule="auto"/>
        <w:jc w:val="center"/>
        <w:outlineLvl w:val="4"/>
        <w:rPr>
          <w:rFonts w:ascii="Times New Roman" w:hAnsi="Times New Roman" w:cs="Times New Roman"/>
          <w:b/>
          <w:bCs/>
          <w:iCs/>
          <w:sz w:val="28"/>
          <w:szCs w:val="28"/>
        </w:rPr>
      </w:pPr>
      <w:r w:rsidRPr="00AB0AED">
        <w:rPr>
          <w:rFonts w:ascii="Times New Roman" w:hAnsi="Times New Roman" w:cs="Times New Roman"/>
          <w:b/>
          <w:bCs/>
          <w:iCs/>
          <w:sz w:val="28"/>
          <w:szCs w:val="28"/>
        </w:rPr>
        <w:t>Медицинская генетика</w:t>
      </w:r>
    </w:p>
    <w:p w14:paraId="005ED081" w14:textId="77777777" w:rsidR="000958AE" w:rsidRPr="000958AE" w:rsidRDefault="000958AE" w:rsidP="000958AE">
      <w:pPr>
        <w:spacing w:after="0" w:line="240" w:lineRule="auto"/>
        <w:jc w:val="both"/>
        <w:outlineLvl w:val="4"/>
        <w:rPr>
          <w:rFonts w:ascii="Times New Roman" w:hAnsi="Times New Roman" w:cs="Times New Roman"/>
          <w:b/>
          <w:bCs/>
          <w:i/>
          <w:iCs/>
          <w:sz w:val="24"/>
          <w:szCs w:val="24"/>
        </w:rPr>
      </w:pPr>
    </w:p>
    <w:p w14:paraId="50718A40" w14:textId="77777777" w:rsidR="000958AE" w:rsidRPr="00AB0AED" w:rsidRDefault="000958AE" w:rsidP="00AB0AED">
      <w:pPr>
        <w:shd w:val="clear" w:color="auto" w:fill="FFFFFF"/>
        <w:spacing w:after="0" w:line="240" w:lineRule="auto"/>
        <w:ind w:right="-1" w:firstLine="426"/>
        <w:jc w:val="both"/>
        <w:rPr>
          <w:rFonts w:ascii="Times New Roman" w:hAnsi="Times New Roman" w:cs="Times New Roman"/>
          <w:b/>
          <w:bCs/>
          <w:sz w:val="24"/>
          <w:szCs w:val="24"/>
        </w:rPr>
      </w:pPr>
      <w:r w:rsidRPr="000958AE">
        <w:rPr>
          <w:rFonts w:ascii="Times New Roman" w:hAnsi="Times New Roman" w:cs="Times New Roman"/>
          <w:b/>
          <w:bCs/>
          <w:sz w:val="24"/>
          <w:szCs w:val="24"/>
        </w:rPr>
        <w:t>1.</w:t>
      </w:r>
      <w:r w:rsidRPr="00AB0AED">
        <w:rPr>
          <w:rFonts w:ascii="Times New Roman" w:hAnsi="Times New Roman" w:cs="Times New Roman"/>
          <w:b/>
          <w:bCs/>
          <w:sz w:val="24"/>
          <w:szCs w:val="24"/>
        </w:rPr>
        <w:t>Место дисциплины в структуре основной образовательной программы</w:t>
      </w:r>
    </w:p>
    <w:p w14:paraId="2ED1AB98" w14:textId="77777777" w:rsidR="000958AE" w:rsidRDefault="000958AE" w:rsidP="00AB0AED">
      <w:pPr>
        <w:spacing w:after="0" w:line="240" w:lineRule="auto"/>
        <w:ind w:right="-1" w:firstLine="426"/>
        <w:jc w:val="both"/>
        <w:rPr>
          <w:rFonts w:ascii="Times New Roman" w:hAnsi="Times New Roman" w:cs="Times New Roman"/>
          <w:bCs/>
          <w:sz w:val="24"/>
          <w:szCs w:val="24"/>
        </w:rPr>
      </w:pPr>
      <w:r w:rsidRPr="00AB0AED">
        <w:rPr>
          <w:rFonts w:ascii="Times New Roman" w:hAnsi="Times New Roman" w:cs="Times New Roman"/>
          <w:sz w:val="24"/>
          <w:szCs w:val="24"/>
        </w:rPr>
        <w:t>Дисциплина "Медицинская генетика"</w:t>
      </w:r>
      <w:r w:rsidR="00722511" w:rsidRPr="00722511">
        <w:rPr>
          <w:rFonts w:ascii="Times New Roman" w:hAnsi="Times New Roman" w:cs="Times New Roman"/>
          <w:sz w:val="24"/>
          <w:szCs w:val="24"/>
        </w:rPr>
        <w:t xml:space="preserve"> </w:t>
      </w:r>
      <w:r w:rsidRPr="00AB0AED">
        <w:rPr>
          <w:rFonts w:ascii="Times New Roman" w:hAnsi="Times New Roman" w:cs="Times New Roman"/>
          <w:bCs/>
          <w:sz w:val="24"/>
          <w:szCs w:val="24"/>
        </w:rPr>
        <w:t xml:space="preserve">относится к Блоку 1 «Дисциплины (модули)», к дисциплинам базовой </w:t>
      </w:r>
      <w:r w:rsidR="007B6A43" w:rsidRPr="007B6A43">
        <w:rPr>
          <w:rFonts w:ascii="Times New Roman" w:hAnsi="Times New Roman" w:cs="Times New Roman"/>
          <w:sz w:val="24"/>
          <w:szCs w:val="24"/>
        </w:rPr>
        <w:t>обязательной</w:t>
      </w:r>
      <w:r w:rsidR="007B6A43" w:rsidRPr="00AB0AED">
        <w:rPr>
          <w:rFonts w:ascii="Times New Roman" w:hAnsi="Times New Roman" w:cs="Times New Roman"/>
          <w:bCs/>
          <w:sz w:val="24"/>
          <w:szCs w:val="24"/>
        </w:rPr>
        <w:t xml:space="preserve"> </w:t>
      </w:r>
      <w:r w:rsidRPr="00AB0AED">
        <w:rPr>
          <w:rFonts w:ascii="Times New Roman" w:hAnsi="Times New Roman" w:cs="Times New Roman"/>
          <w:bCs/>
          <w:sz w:val="24"/>
          <w:szCs w:val="24"/>
        </w:rPr>
        <w:t>части программы.</w:t>
      </w:r>
    </w:p>
    <w:p w14:paraId="3CB0AF20" w14:textId="77777777" w:rsidR="00AB0AED" w:rsidRPr="00AB0AED" w:rsidRDefault="00AB0AED" w:rsidP="00AB0AED">
      <w:pPr>
        <w:spacing w:after="0" w:line="240" w:lineRule="auto"/>
        <w:ind w:right="-1" w:firstLine="426"/>
        <w:jc w:val="both"/>
        <w:rPr>
          <w:rFonts w:ascii="Times New Roman" w:hAnsi="Times New Roman" w:cs="Times New Roman"/>
          <w:bCs/>
          <w:sz w:val="24"/>
          <w:szCs w:val="24"/>
        </w:rPr>
      </w:pPr>
    </w:p>
    <w:p w14:paraId="613B2E59" w14:textId="77777777" w:rsidR="000958AE" w:rsidRPr="00AB0AED" w:rsidRDefault="000958AE" w:rsidP="00AB0AED">
      <w:pPr>
        <w:shd w:val="clear" w:color="auto" w:fill="FFFFFF"/>
        <w:spacing w:after="0" w:line="240" w:lineRule="auto"/>
        <w:ind w:right="-1" w:firstLine="426"/>
        <w:jc w:val="both"/>
        <w:rPr>
          <w:rFonts w:ascii="Times New Roman" w:hAnsi="Times New Roman" w:cs="Times New Roman"/>
          <w:sz w:val="24"/>
          <w:szCs w:val="24"/>
        </w:rPr>
      </w:pPr>
      <w:r w:rsidRPr="00AB0AED">
        <w:rPr>
          <w:rFonts w:ascii="Times New Roman" w:hAnsi="Times New Roman" w:cs="Times New Roman"/>
          <w:b/>
          <w:bCs/>
          <w:sz w:val="24"/>
          <w:szCs w:val="24"/>
        </w:rPr>
        <w:t>2. Цель и задачи дисциплины</w:t>
      </w:r>
    </w:p>
    <w:p w14:paraId="366DF05D" w14:textId="77777777" w:rsidR="000958AE" w:rsidRDefault="000958AE" w:rsidP="00AB0AED">
      <w:pPr>
        <w:shd w:val="clear" w:color="auto" w:fill="FFFFFF"/>
        <w:tabs>
          <w:tab w:val="left" w:leader="underscore" w:pos="426"/>
        </w:tabs>
        <w:spacing w:after="0" w:line="240" w:lineRule="auto"/>
        <w:ind w:right="-1" w:firstLine="426"/>
        <w:contextualSpacing/>
        <w:jc w:val="both"/>
        <w:rPr>
          <w:rFonts w:ascii="Times New Roman" w:hAnsi="Times New Roman" w:cs="Times New Roman"/>
          <w:sz w:val="24"/>
          <w:szCs w:val="24"/>
        </w:rPr>
      </w:pPr>
      <w:r w:rsidRPr="00AB0AED">
        <w:rPr>
          <w:rFonts w:ascii="Times New Roman" w:hAnsi="Times New Roman" w:cs="Times New Roman"/>
          <w:sz w:val="24"/>
          <w:szCs w:val="24"/>
        </w:rPr>
        <w:t>Целью освоения дисциплины является формирование у студентов системных знаний о роли наследственных факторов в заболеваемости человека.</w:t>
      </w:r>
      <w:r w:rsidRPr="00AB0AED">
        <w:rPr>
          <w:rFonts w:ascii="Times New Roman" w:hAnsi="Times New Roman" w:cs="Times New Roman"/>
          <w:sz w:val="24"/>
          <w:szCs w:val="24"/>
        </w:rPr>
        <w:tab/>
        <w:t>Задачей освоения дисциплины является изучение методов генетического обследования и диагностики генетических заболеваний.</w:t>
      </w:r>
    </w:p>
    <w:p w14:paraId="32AAE612" w14:textId="77777777" w:rsidR="00AB0AED" w:rsidRPr="00AB0AED" w:rsidRDefault="00AB0AED" w:rsidP="00AB0AED">
      <w:pPr>
        <w:shd w:val="clear" w:color="auto" w:fill="FFFFFF"/>
        <w:tabs>
          <w:tab w:val="left" w:leader="underscore" w:pos="426"/>
        </w:tabs>
        <w:spacing w:after="0" w:line="240" w:lineRule="auto"/>
        <w:ind w:right="-1" w:firstLine="426"/>
        <w:contextualSpacing/>
        <w:jc w:val="both"/>
        <w:rPr>
          <w:rFonts w:ascii="Times New Roman" w:hAnsi="Times New Roman" w:cs="Times New Roman"/>
          <w:sz w:val="24"/>
          <w:szCs w:val="24"/>
        </w:rPr>
      </w:pPr>
    </w:p>
    <w:p w14:paraId="6149028D" w14:textId="77777777" w:rsidR="000958AE" w:rsidRPr="00AB0AED" w:rsidRDefault="000958AE" w:rsidP="00281D19">
      <w:pPr>
        <w:pStyle w:val="a4"/>
        <w:numPr>
          <w:ilvl w:val="0"/>
          <w:numId w:val="51"/>
        </w:numPr>
        <w:shd w:val="clear" w:color="auto" w:fill="FFFFFF"/>
        <w:tabs>
          <w:tab w:val="left" w:leader="underscore" w:pos="0"/>
        </w:tabs>
        <w:ind w:left="0" w:right="-1" w:firstLine="426"/>
        <w:contextualSpacing/>
        <w:jc w:val="both"/>
        <w:rPr>
          <w:b/>
          <w:sz w:val="24"/>
          <w:szCs w:val="24"/>
        </w:rPr>
      </w:pPr>
      <w:r w:rsidRPr="00AB0AED">
        <w:rPr>
          <w:b/>
          <w:sz w:val="24"/>
          <w:szCs w:val="24"/>
        </w:rPr>
        <w:t>Краткое содержание дисциплины.</w:t>
      </w:r>
    </w:p>
    <w:p w14:paraId="48F3B609" w14:textId="77777777" w:rsidR="000958AE" w:rsidRDefault="000958AE" w:rsidP="00AB0AED">
      <w:pPr>
        <w:spacing w:after="0" w:line="240" w:lineRule="auto"/>
        <w:ind w:right="-1" w:firstLine="426"/>
        <w:jc w:val="both"/>
        <w:rPr>
          <w:rFonts w:ascii="Times New Roman" w:hAnsi="Times New Roman" w:cs="Times New Roman"/>
          <w:sz w:val="24"/>
          <w:szCs w:val="24"/>
        </w:rPr>
      </w:pPr>
      <w:r w:rsidRPr="00AB0AED">
        <w:rPr>
          <w:rFonts w:ascii="Times New Roman" w:hAnsi="Times New Roman" w:cs="Times New Roman"/>
          <w:sz w:val="24"/>
          <w:szCs w:val="24"/>
        </w:rPr>
        <w:t>Основы медицинской генетики. Роль наследственных факторов в заболеваемости человека. Моногенные, хромосомные болезни и мультифакторная патология. Профилактика наследственной патологии. Медико-генетическое консультирование. Пренатальная диагностика. Просеивающие программы.</w:t>
      </w:r>
    </w:p>
    <w:p w14:paraId="489B56CE" w14:textId="77777777" w:rsidR="00AB0AED" w:rsidRPr="00AB0AED" w:rsidRDefault="00AB0AED" w:rsidP="00AB0AED">
      <w:pPr>
        <w:spacing w:after="0" w:line="240" w:lineRule="auto"/>
        <w:ind w:right="-1" w:firstLine="426"/>
        <w:jc w:val="both"/>
        <w:rPr>
          <w:rFonts w:ascii="Times New Roman" w:hAnsi="Times New Roman" w:cs="Times New Roman"/>
          <w:sz w:val="24"/>
          <w:szCs w:val="24"/>
        </w:rPr>
      </w:pPr>
    </w:p>
    <w:p w14:paraId="0A5DE705" w14:textId="77777777" w:rsidR="000958AE" w:rsidRPr="00AB0AED" w:rsidRDefault="000958AE" w:rsidP="00AB0AED">
      <w:pPr>
        <w:shd w:val="clear" w:color="auto" w:fill="FFFFFF"/>
        <w:spacing w:after="0" w:line="240" w:lineRule="auto"/>
        <w:ind w:right="-1" w:firstLine="426"/>
        <w:jc w:val="both"/>
        <w:rPr>
          <w:rFonts w:ascii="Times New Roman" w:hAnsi="Times New Roman" w:cs="Times New Roman"/>
          <w:b/>
          <w:bCs/>
          <w:sz w:val="24"/>
          <w:szCs w:val="24"/>
        </w:rPr>
      </w:pPr>
      <w:r w:rsidRPr="00AB0AED">
        <w:rPr>
          <w:rFonts w:ascii="Times New Roman" w:hAnsi="Times New Roman" w:cs="Times New Roman"/>
          <w:b/>
          <w:sz w:val="24"/>
          <w:szCs w:val="24"/>
        </w:rPr>
        <w:t xml:space="preserve">4. </w:t>
      </w:r>
      <w:r w:rsidRPr="00AB0AED">
        <w:rPr>
          <w:rFonts w:ascii="Times New Roman" w:hAnsi="Times New Roman" w:cs="Times New Roman"/>
          <w:b/>
          <w:bCs/>
          <w:sz w:val="24"/>
          <w:szCs w:val="24"/>
        </w:rPr>
        <w:t>Компетенции обучающегося, формируемые в результате освоения дисциплины</w:t>
      </w:r>
      <w:r w:rsidR="00AB0AED">
        <w:rPr>
          <w:rFonts w:ascii="Times New Roman" w:hAnsi="Times New Roman" w:cs="Times New Roman"/>
          <w:b/>
          <w:bCs/>
          <w:sz w:val="24"/>
          <w:szCs w:val="24"/>
        </w:rPr>
        <w:t>.</w:t>
      </w:r>
    </w:p>
    <w:p w14:paraId="4F74578C" w14:textId="77777777" w:rsidR="00AB0AED" w:rsidRDefault="000958AE" w:rsidP="00AB0AED">
      <w:pPr>
        <w:adjustRightInd w:val="0"/>
        <w:spacing w:after="0" w:line="240" w:lineRule="auto"/>
        <w:ind w:right="-1" w:firstLine="426"/>
        <w:contextualSpacing/>
        <w:jc w:val="both"/>
        <w:rPr>
          <w:rFonts w:ascii="Times New Roman" w:hAnsi="Times New Roman" w:cs="Times New Roman"/>
          <w:color w:val="000000"/>
          <w:sz w:val="24"/>
          <w:szCs w:val="24"/>
        </w:rPr>
      </w:pPr>
      <w:r w:rsidRPr="00AB0AED">
        <w:rPr>
          <w:rFonts w:ascii="Times New Roman" w:hAnsi="Times New Roman" w:cs="Times New Roman"/>
          <w:sz w:val="24"/>
          <w:szCs w:val="24"/>
        </w:rPr>
        <w:t xml:space="preserve">ПК-3. </w:t>
      </w:r>
      <w:r w:rsidRPr="00AB0AED">
        <w:rPr>
          <w:rFonts w:ascii="Times New Roman" w:hAnsi="Times New Roman" w:cs="Times New Roman"/>
          <w:color w:val="000000"/>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AB0AED">
        <w:rPr>
          <w:rFonts w:ascii="Times New Roman" w:hAnsi="Times New Roman" w:cs="Times New Roman"/>
          <w:color w:val="000000"/>
          <w:sz w:val="24"/>
          <w:szCs w:val="24"/>
        </w:rPr>
        <w:t>.</w:t>
      </w:r>
    </w:p>
    <w:p w14:paraId="3D4F808F" w14:textId="77777777" w:rsidR="000958AE" w:rsidRPr="00AB0AED" w:rsidRDefault="00AB0AED" w:rsidP="00AB0AED">
      <w:pPr>
        <w:adjustRightInd w:val="0"/>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ПК-3.1. А</w:t>
      </w:r>
      <w:r w:rsidR="000958AE" w:rsidRPr="00AB0AED">
        <w:rPr>
          <w:rFonts w:ascii="Times New Roman" w:hAnsi="Times New Roman" w:cs="Times New Roman"/>
          <w:bCs/>
          <w:sz w:val="24"/>
          <w:szCs w:val="24"/>
        </w:rPr>
        <w:t xml:space="preserve">нализирует </w:t>
      </w:r>
      <w:r w:rsidR="000958AE" w:rsidRPr="00AB0AED">
        <w:rPr>
          <w:rFonts w:ascii="Times New Roman" w:hAnsi="Times New Roman" w:cs="Times New Roman"/>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2E03BA9A" w14:textId="77777777" w:rsidR="000958AE" w:rsidRPr="00AB0AED" w:rsidRDefault="00AB0AED" w:rsidP="00AB0AED">
      <w:pPr>
        <w:adjustRightInd w:val="0"/>
        <w:spacing w:after="0" w:line="240" w:lineRule="auto"/>
        <w:ind w:right="-1" w:firstLine="426"/>
        <w:contextualSpacing/>
        <w:jc w:val="both"/>
        <w:rPr>
          <w:rFonts w:ascii="Times New Roman" w:hAnsi="Times New Roman" w:cs="Times New Roman"/>
          <w:sz w:val="24"/>
          <w:szCs w:val="24"/>
        </w:rPr>
      </w:pPr>
      <w:r w:rsidRPr="00AB0AED">
        <w:rPr>
          <w:rFonts w:ascii="Times New Roman" w:hAnsi="Times New Roman" w:cs="Times New Roman"/>
          <w:color w:val="000000"/>
          <w:sz w:val="24"/>
          <w:szCs w:val="24"/>
        </w:rPr>
        <w:t>ПК-3.2. П</w:t>
      </w:r>
      <w:r w:rsidR="000958AE" w:rsidRPr="00AB0AED">
        <w:rPr>
          <w:rFonts w:ascii="Times New Roman" w:hAnsi="Times New Roman" w:cs="Times New Roman"/>
          <w:sz w:val="24"/>
          <w:szCs w:val="24"/>
        </w:rPr>
        <w:t>роводит опрос, выделяет основные жалобы, особенности анамнеза, провести физикальный метод исследования больного, составить план обследования.</w:t>
      </w:r>
    </w:p>
    <w:p w14:paraId="601A78D0" w14:textId="77777777" w:rsidR="000958AE" w:rsidRPr="00AB0AED" w:rsidRDefault="00AB0AED" w:rsidP="00AB0AED">
      <w:pPr>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ПК-3.3. Д</w:t>
      </w:r>
      <w:r w:rsidR="000958AE" w:rsidRPr="00AB0AED">
        <w:rPr>
          <w:rFonts w:ascii="Times New Roman" w:hAnsi="Times New Roman" w:cs="Times New Roman"/>
          <w:sz w:val="24"/>
          <w:szCs w:val="24"/>
        </w:rPr>
        <w:t>емонстрирует навыки объективного осмотра для оценки патологических состояний.</w:t>
      </w:r>
    </w:p>
    <w:p w14:paraId="7299BFB7" w14:textId="77777777" w:rsidR="000958AE" w:rsidRDefault="00AB0AED" w:rsidP="00AB0AED">
      <w:pPr>
        <w:shd w:val="clear" w:color="auto" w:fill="FFFFFF"/>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ПК-3.4. П</w:t>
      </w:r>
      <w:r w:rsidR="000958AE" w:rsidRPr="00AB0AED">
        <w:rPr>
          <w:rFonts w:ascii="Times New Roman" w:hAnsi="Times New Roman" w:cs="Times New Roman"/>
          <w:sz w:val="24"/>
          <w:szCs w:val="24"/>
        </w:rPr>
        <w:t>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0F5CCEDD" w14:textId="77777777" w:rsidR="00AB0AED" w:rsidRPr="00AB0AED" w:rsidRDefault="00AB0AED" w:rsidP="00AB0AED">
      <w:pPr>
        <w:shd w:val="clear" w:color="auto" w:fill="FFFFFF"/>
        <w:spacing w:after="0" w:line="240" w:lineRule="auto"/>
        <w:ind w:right="-1" w:firstLine="426"/>
        <w:contextualSpacing/>
        <w:jc w:val="both"/>
        <w:rPr>
          <w:rFonts w:ascii="Times New Roman" w:hAnsi="Times New Roman" w:cs="Times New Roman"/>
          <w:sz w:val="24"/>
          <w:szCs w:val="24"/>
        </w:rPr>
      </w:pPr>
    </w:p>
    <w:p w14:paraId="76789FAA" w14:textId="77777777" w:rsidR="00AB0AED" w:rsidRDefault="000958AE" w:rsidP="00AB0AED">
      <w:pPr>
        <w:shd w:val="clear" w:color="auto" w:fill="FFFFFF"/>
        <w:spacing w:after="0" w:line="240" w:lineRule="auto"/>
        <w:ind w:right="-1" w:firstLine="426"/>
        <w:jc w:val="both"/>
        <w:rPr>
          <w:rFonts w:ascii="Times New Roman" w:hAnsi="Times New Roman" w:cs="Times New Roman"/>
          <w:b/>
          <w:bCs/>
          <w:sz w:val="24"/>
          <w:szCs w:val="24"/>
        </w:rPr>
      </w:pPr>
      <w:r w:rsidRPr="00AB0AED">
        <w:rPr>
          <w:rFonts w:ascii="Times New Roman" w:hAnsi="Times New Roman" w:cs="Times New Roman"/>
          <w:b/>
          <w:bCs/>
          <w:sz w:val="24"/>
          <w:szCs w:val="24"/>
        </w:rPr>
        <w:t xml:space="preserve">5. </w:t>
      </w:r>
      <w:r w:rsidR="00AB0AED">
        <w:rPr>
          <w:rFonts w:ascii="Times New Roman" w:hAnsi="Times New Roman" w:cs="Times New Roman"/>
          <w:b/>
          <w:bCs/>
          <w:sz w:val="24"/>
          <w:szCs w:val="24"/>
        </w:rPr>
        <w:t>Планируемые результаты обучения.</w:t>
      </w:r>
    </w:p>
    <w:p w14:paraId="0C92437B" w14:textId="77777777" w:rsidR="000958AE" w:rsidRPr="00AB0AED" w:rsidRDefault="000958AE" w:rsidP="00AB0AED">
      <w:pPr>
        <w:shd w:val="clear" w:color="auto" w:fill="FFFFFF"/>
        <w:spacing w:after="0" w:line="240" w:lineRule="auto"/>
        <w:ind w:right="-1" w:firstLine="426"/>
        <w:jc w:val="both"/>
        <w:rPr>
          <w:rFonts w:ascii="Times New Roman" w:hAnsi="Times New Roman" w:cs="Times New Roman"/>
          <w:bCs/>
          <w:sz w:val="24"/>
          <w:szCs w:val="24"/>
        </w:rPr>
      </w:pPr>
      <w:r w:rsidRPr="00AB0AED">
        <w:rPr>
          <w:rFonts w:ascii="Times New Roman" w:hAnsi="Times New Roman" w:cs="Times New Roman"/>
          <w:bCs/>
          <w:sz w:val="24"/>
          <w:szCs w:val="24"/>
        </w:rPr>
        <w:t>В результате освоени</w:t>
      </w:r>
      <w:r w:rsidR="00AB0AED" w:rsidRPr="00AB0AED">
        <w:rPr>
          <w:rFonts w:ascii="Times New Roman" w:hAnsi="Times New Roman" w:cs="Times New Roman"/>
          <w:bCs/>
          <w:sz w:val="24"/>
          <w:szCs w:val="24"/>
        </w:rPr>
        <w:t>я дисциплины обучающийся должен</w:t>
      </w:r>
    </w:p>
    <w:p w14:paraId="62338FF0" w14:textId="77777777" w:rsidR="000958AE" w:rsidRPr="00AB0AED" w:rsidRDefault="000958AE" w:rsidP="00AB0AED">
      <w:pPr>
        <w:shd w:val="clear" w:color="auto" w:fill="FFFFFF"/>
        <w:tabs>
          <w:tab w:val="left" w:leader="underscore" w:pos="6530"/>
        </w:tabs>
        <w:spacing w:after="0" w:line="240" w:lineRule="auto"/>
        <w:ind w:right="-1" w:firstLine="426"/>
        <w:contextualSpacing/>
        <w:jc w:val="both"/>
        <w:rPr>
          <w:rFonts w:ascii="Times New Roman" w:hAnsi="Times New Roman" w:cs="Times New Roman"/>
          <w:sz w:val="24"/>
          <w:szCs w:val="24"/>
        </w:rPr>
      </w:pPr>
      <w:r w:rsidRPr="00AB0AED">
        <w:rPr>
          <w:rFonts w:ascii="Times New Roman" w:hAnsi="Times New Roman" w:cs="Times New Roman"/>
          <w:bCs/>
          <w:sz w:val="24"/>
          <w:szCs w:val="24"/>
          <w:u w:val="single"/>
        </w:rPr>
        <w:t>Знать:</w:t>
      </w:r>
      <w:r w:rsidRPr="00AB0AED">
        <w:rPr>
          <w:rFonts w:ascii="Times New Roman" w:hAnsi="Times New Roman" w:cs="Times New Roman"/>
          <w:bCs/>
          <w:sz w:val="24"/>
          <w:szCs w:val="24"/>
        </w:rPr>
        <w:t xml:space="preserve"> методы</w:t>
      </w:r>
      <w:r w:rsidRPr="00AB0AED">
        <w:rPr>
          <w:rFonts w:ascii="Times New Roman" w:hAnsi="Times New Roman" w:cs="Times New Roman"/>
          <w:sz w:val="24"/>
          <w:szCs w:val="24"/>
        </w:rPr>
        <w:t xml:space="preserve"> генетического обследования и диагностики генетических заболеваний.</w:t>
      </w:r>
    </w:p>
    <w:p w14:paraId="6F25C440" w14:textId="77777777" w:rsidR="000958AE" w:rsidRPr="00AB0AED" w:rsidRDefault="000958AE" w:rsidP="00AB0AED">
      <w:pPr>
        <w:shd w:val="clear" w:color="auto" w:fill="FFFFFF"/>
        <w:tabs>
          <w:tab w:val="left" w:leader="underscore" w:pos="6530"/>
        </w:tabs>
        <w:spacing w:after="0" w:line="240" w:lineRule="auto"/>
        <w:ind w:right="-1" w:firstLine="426"/>
        <w:contextualSpacing/>
        <w:jc w:val="both"/>
        <w:rPr>
          <w:rFonts w:ascii="Times New Roman" w:hAnsi="Times New Roman" w:cs="Times New Roman"/>
          <w:bCs/>
          <w:sz w:val="24"/>
          <w:szCs w:val="24"/>
        </w:rPr>
      </w:pPr>
      <w:r w:rsidRPr="00AB0AED">
        <w:rPr>
          <w:rFonts w:ascii="Times New Roman" w:hAnsi="Times New Roman" w:cs="Times New Roman"/>
          <w:bCs/>
          <w:sz w:val="24"/>
          <w:szCs w:val="24"/>
          <w:u w:val="single"/>
        </w:rPr>
        <w:t>Уметь:</w:t>
      </w:r>
      <w:r w:rsidRPr="00AB0AED">
        <w:rPr>
          <w:rFonts w:ascii="Times New Roman" w:hAnsi="Times New Roman" w:cs="Times New Roman"/>
          <w:bCs/>
          <w:sz w:val="24"/>
          <w:szCs w:val="24"/>
        </w:rPr>
        <w:t xml:space="preserve"> провести генетическое обследование, определять тактику ведения больных при генетических заболеваниях.</w:t>
      </w:r>
    </w:p>
    <w:p w14:paraId="16E6B1D4" w14:textId="77777777" w:rsidR="000958AE" w:rsidRDefault="000958AE" w:rsidP="00AB0AED">
      <w:pPr>
        <w:shd w:val="clear" w:color="auto" w:fill="FFFFFF"/>
        <w:tabs>
          <w:tab w:val="left" w:leader="underscore" w:pos="6530"/>
        </w:tabs>
        <w:spacing w:after="0" w:line="240" w:lineRule="auto"/>
        <w:ind w:right="-1" w:firstLine="426"/>
        <w:contextualSpacing/>
        <w:jc w:val="both"/>
        <w:rPr>
          <w:rFonts w:ascii="Times New Roman" w:hAnsi="Times New Roman" w:cs="Times New Roman"/>
          <w:bCs/>
          <w:sz w:val="24"/>
          <w:szCs w:val="24"/>
        </w:rPr>
      </w:pPr>
      <w:r w:rsidRPr="00AB0AED">
        <w:rPr>
          <w:rFonts w:ascii="Times New Roman" w:hAnsi="Times New Roman" w:cs="Times New Roman"/>
          <w:sz w:val="24"/>
          <w:szCs w:val="24"/>
          <w:u w:val="single"/>
        </w:rPr>
        <w:t>Владеть:</w:t>
      </w:r>
      <w:r w:rsidRPr="00AB0AED">
        <w:rPr>
          <w:rFonts w:ascii="Times New Roman" w:hAnsi="Times New Roman" w:cs="Times New Roman"/>
          <w:sz w:val="24"/>
          <w:szCs w:val="24"/>
        </w:rPr>
        <w:t xml:space="preserve"> алгоритмом</w:t>
      </w:r>
      <w:r w:rsidRPr="00AB0AED">
        <w:rPr>
          <w:rFonts w:ascii="Times New Roman" w:hAnsi="Times New Roman" w:cs="Times New Roman"/>
          <w:bCs/>
          <w:sz w:val="24"/>
          <w:szCs w:val="24"/>
        </w:rPr>
        <w:t xml:space="preserve"> генетического обследования.</w:t>
      </w:r>
    </w:p>
    <w:p w14:paraId="2B40DF1E" w14:textId="77777777" w:rsidR="00AB0AED" w:rsidRPr="00AB0AED" w:rsidRDefault="00AB0AED" w:rsidP="00AB0AED">
      <w:pPr>
        <w:shd w:val="clear" w:color="auto" w:fill="FFFFFF"/>
        <w:tabs>
          <w:tab w:val="left" w:leader="underscore" w:pos="6530"/>
        </w:tabs>
        <w:spacing w:after="0" w:line="240" w:lineRule="auto"/>
        <w:ind w:right="-1" w:firstLine="426"/>
        <w:contextualSpacing/>
        <w:jc w:val="both"/>
        <w:rPr>
          <w:rFonts w:ascii="Times New Roman" w:hAnsi="Times New Roman" w:cs="Times New Roman"/>
          <w:b/>
          <w:bCs/>
          <w:sz w:val="24"/>
          <w:szCs w:val="24"/>
        </w:rPr>
      </w:pPr>
    </w:p>
    <w:p w14:paraId="72BC5837" w14:textId="77777777" w:rsidR="000958AE" w:rsidRDefault="000958AE" w:rsidP="00AB0AED">
      <w:pPr>
        <w:shd w:val="clear" w:color="auto" w:fill="FFFFFF"/>
        <w:tabs>
          <w:tab w:val="left" w:leader="underscore" w:pos="6530"/>
        </w:tabs>
        <w:spacing w:after="0" w:line="240" w:lineRule="auto"/>
        <w:ind w:right="-1" w:firstLine="426"/>
        <w:jc w:val="both"/>
        <w:rPr>
          <w:rFonts w:ascii="Times New Roman" w:hAnsi="Times New Roman" w:cs="Times New Roman"/>
          <w:sz w:val="24"/>
          <w:szCs w:val="24"/>
        </w:rPr>
      </w:pPr>
      <w:r w:rsidRPr="00AB0AED">
        <w:rPr>
          <w:rFonts w:ascii="Times New Roman" w:hAnsi="Times New Roman" w:cs="Times New Roman"/>
          <w:b/>
          <w:sz w:val="24"/>
          <w:szCs w:val="24"/>
        </w:rPr>
        <w:t>6.Общая трудоемкость дисциплины</w:t>
      </w:r>
      <w:r w:rsidR="00AB0AED">
        <w:rPr>
          <w:rFonts w:ascii="Times New Roman" w:hAnsi="Times New Roman" w:cs="Times New Roman"/>
          <w:b/>
          <w:sz w:val="24"/>
          <w:szCs w:val="24"/>
        </w:rPr>
        <w:t>.</w:t>
      </w:r>
      <w:r w:rsidRPr="00AB0AED">
        <w:rPr>
          <w:rFonts w:ascii="Times New Roman" w:hAnsi="Times New Roman" w:cs="Times New Roman"/>
          <w:b/>
          <w:sz w:val="24"/>
          <w:szCs w:val="24"/>
        </w:rPr>
        <w:t xml:space="preserve"> </w:t>
      </w:r>
      <w:r w:rsidRPr="00AB0AED">
        <w:rPr>
          <w:rFonts w:ascii="Times New Roman" w:hAnsi="Times New Roman" w:cs="Times New Roman"/>
          <w:sz w:val="24"/>
          <w:szCs w:val="24"/>
        </w:rPr>
        <w:t>2 зачетны</w:t>
      </w:r>
      <w:r w:rsidR="00AB0AED">
        <w:rPr>
          <w:rFonts w:ascii="Times New Roman" w:hAnsi="Times New Roman" w:cs="Times New Roman"/>
          <w:sz w:val="24"/>
          <w:szCs w:val="24"/>
        </w:rPr>
        <w:t>е единицы (</w:t>
      </w:r>
      <w:r w:rsidRPr="00AB0AED">
        <w:rPr>
          <w:rFonts w:ascii="Times New Roman" w:hAnsi="Times New Roman" w:cs="Times New Roman"/>
          <w:sz w:val="24"/>
          <w:szCs w:val="24"/>
        </w:rPr>
        <w:t xml:space="preserve">72 </w:t>
      </w:r>
      <w:r w:rsidR="00AB0AED">
        <w:rPr>
          <w:rFonts w:ascii="Times New Roman" w:hAnsi="Times New Roman" w:cs="Times New Roman"/>
          <w:sz w:val="24"/>
          <w:szCs w:val="24"/>
        </w:rPr>
        <w:t>ч</w:t>
      </w:r>
      <w:r w:rsidRPr="00AB0AED">
        <w:rPr>
          <w:rFonts w:ascii="Times New Roman" w:hAnsi="Times New Roman" w:cs="Times New Roman"/>
          <w:sz w:val="24"/>
          <w:szCs w:val="24"/>
        </w:rPr>
        <w:t>.</w:t>
      </w:r>
      <w:r w:rsidR="00AB0AED">
        <w:rPr>
          <w:rFonts w:ascii="Times New Roman" w:hAnsi="Times New Roman" w:cs="Times New Roman"/>
          <w:sz w:val="24"/>
          <w:szCs w:val="24"/>
        </w:rPr>
        <w:t>).</w:t>
      </w:r>
    </w:p>
    <w:p w14:paraId="3E911969" w14:textId="77777777" w:rsidR="00AB0AED" w:rsidRPr="00AB0AED" w:rsidRDefault="00AB0AED" w:rsidP="00AB0AED">
      <w:pPr>
        <w:shd w:val="clear" w:color="auto" w:fill="FFFFFF"/>
        <w:tabs>
          <w:tab w:val="left" w:leader="underscore" w:pos="6530"/>
        </w:tabs>
        <w:spacing w:after="0" w:line="240" w:lineRule="auto"/>
        <w:ind w:right="-1" w:firstLine="426"/>
        <w:jc w:val="both"/>
        <w:rPr>
          <w:rFonts w:ascii="Times New Roman" w:hAnsi="Times New Roman" w:cs="Times New Roman"/>
          <w:sz w:val="24"/>
          <w:szCs w:val="24"/>
        </w:rPr>
      </w:pPr>
    </w:p>
    <w:p w14:paraId="5F88AC7B" w14:textId="77777777" w:rsidR="000958AE" w:rsidRPr="00AB0AED" w:rsidRDefault="000958AE" w:rsidP="00AB0AED">
      <w:pPr>
        <w:tabs>
          <w:tab w:val="left" w:pos="3780"/>
        </w:tabs>
        <w:spacing w:after="0" w:line="240" w:lineRule="auto"/>
        <w:ind w:right="-1" w:firstLine="426"/>
        <w:jc w:val="both"/>
        <w:rPr>
          <w:rFonts w:ascii="Times New Roman" w:hAnsi="Times New Roman" w:cs="Times New Roman"/>
          <w:b/>
          <w:iCs/>
          <w:sz w:val="24"/>
          <w:szCs w:val="24"/>
        </w:rPr>
      </w:pPr>
      <w:r w:rsidRPr="00AB0AED">
        <w:rPr>
          <w:rFonts w:ascii="Times New Roman" w:hAnsi="Times New Roman" w:cs="Times New Roman"/>
          <w:b/>
          <w:iCs/>
          <w:sz w:val="24"/>
          <w:szCs w:val="24"/>
        </w:rPr>
        <w:t xml:space="preserve"> 7. Форма контроля</w:t>
      </w:r>
      <w:r w:rsidR="00AB0AED">
        <w:rPr>
          <w:rFonts w:ascii="Times New Roman" w:hAnsi="Times New Roman" w:cs="Times New Roman"/>
          <w:b/>
          <w:iCs/>
          <w:sz w:val="24"/>
          <w:szCs w:val="24"/>
        </w:rPr>
        <w:t xml:space="preserve">. </w:t>
      </w:r>
      <w:r w:rsidR="00AB0AED" w:rsidRPr="00AB0AED">
        <w:rPr>
          <w:rFonts w:ascii="Times New Roman" w:hAnsi="Times New Roman" w:cs="Times New Roman"/>
          <w:iCs/>
          <w:sz w:val="24"/>
          <w:szCs w:val="24"/>
        </w:rPr>
        <w:t>За</w:t>
      </w:r>
      <w:r w:rsidRPr="00AB0AED">
        <w:rPr>
          <w:rFonts w:ascii="Times New Roman" w:hAnsi="Times New Roman" w:cs="Times New Roman"/>
          <w:iCs/>
          <w:sz w:val="24"/>
          <w:szCs w:val="24"/>
        </w:rPr>
        <w:t>чет</w:t>
      </w:r>
      <w:r w:rsidR="00AB0AED" w:rsidRPr="00AB0AED">
        <w:rPr>
          <w:rFonts w:ascii="Times New Roman" w:hAnsi="Times New Roman" w:cs="Times New Roman"/>
          <w:iCs/>
          <w:sz w:val="24"/>
          <w:szCs w:val="24"/>
        </w:rPr>
        <w:t xml:space="preserve"> (</w:t>
      </w:r>
      <w:r w:rsidRPr="00AB0AED">
        <w:rPr>
          <w:rFonts w:ascii="Times New Roman" w:hAnsi="Times New Roman" w:cs="Times New Roman"/>
          <w:iCs/>
          <w:sz w:val="24"/>
          <w:szCs w:val="24"/>
        </w:rPr>
        <w:t>7 сем.</w:t>
      </w:r>
      <w:r w:rsidR="00AB0AED" w:rsidRPr="00AB0AED">
        <w:rPr>
          <w:rFonts w:ascii="Times New Roman" w:hAnsi="Times New Roman" w:cs="Times New Roman"/>
          <w:iCs/>
          <w:sz w:val="24"/>
          <w:szCs w:val="24"/>
        </w:rPr>
        <w:t>).</w:t>
      </w:r>
    </w:p>
    <w:p w14:paraId="194DD4A3" w14:textId="77777777" w:rsidR="00880877" w:rsidRDefault="00880877" w:rsidP="00FB0E31">
      <w:pPr>
        <w:spacing w:after="0" w:line="240" w:lineRule="auto"/>
        <w:ind w:right="-1" w:firstLine="426"/>
        <w:jc w:val="center"/>
        <w:rPr>
          <w:rFonts w:ascii="Times New Roman" w:hAnsi="Times New Roman" w:cs="Times New Roman"/>
          <w:b/>
          <w:sz w:val="28"/>
          <w:szCs w:val="28"/>
        </w:rPr>
      </w:pPr>
    </w:p>
    <w:p w14:paraId="59E31E8C" w14:textId="77777777" w:rsidR="0086507A" w:rsidRPr="00FB0E31" w:rsidRDefault="00FB0E31" w:rsidP="00FB0E31">
      <w:pPr>
        <w:spacing w:after="0" w:line="240" w:lineRule="auto"/>
        <w:ind w:right="-1" w:firstLine="426"/>
        <w:jc w:val="center"/>
        <w:rPr>
          <w:rFonts w:ascii="Times New Roman" w:hAnsi="Times New Roman" w:cs="Times New Roman"/>
          <w:b/>
          <w:sz w:val="28"/>
          <w:szCs w:val="28"/>
        </w:rPr>
      </w:pPr>
      <w:r w:rsidRPr="00FB0E31">
        <w:rPr>
          <w:rFonts w:ascii="Times New Roman" w:hAnsi="Times New Roman" w:cs="Times New Roman"/>
          <w:b/>
          <w:sz w:val="28"/>
          <w:szCs w:val="28"/>
        </w:rPr>
        <w:t>Б1.О.34</w:t>
      </w:r>
    </w:p>
    <w:p w14:paraId="7917B693" w14:textId="77777777" w:rsidR="0086507A" w:rsidRDefault="0086507A" w:rsidP="00FB0E31">
      <w:pPr>
        <w:tabs>
          <w:tab w:val="left" w:pos="2552"/>
        </w:tabs>
        <w:spacing w:after="0" w:line="240" w:lineRule="auto"/>
        <w:ind w:right="-1" w:firstLine="426"/>
        <w:jc w:val="both"/>
        <w:rPr>
          <w:rFonts w:ascii="Times New Roman" w:hAnsi="Times New Roman" w:cs="Times New Roman"/>
          <w:b/>
          <w:sz w:val="28"/>
          <w:szCs w:val="28"/>
        </w:rPr>
      </w:pPr>
      <w:r w:rsidRPr="00FB0E31">
        <w:rPr>
          <w:rFonts w:ascii="Times New Roman" w:hAnsi="Times New Roman" w:cs="Times New Roman"/>
          <w:b/>
          <w:sz w:val="28"/>
          <w:szCs w:val="28"/>
        </w:rPr>
        <w:tab/>
        <w:t>Факультетская терапия, профессиональные болезни</w:t>
      </w:r>
    </w:p>
    <w:p w14:paraId="1DC41DD1" w14:textId="77777777" w:rsidR="00FB0E31" w:rsidRPr="00FB0E31" w:rsidRDefault="00FB0E31" w:rsidP="00FB0E31">
      <w:pPr>
        <w:tabs>
          <w:tab w:val="left" w:pos="2552"/>
        </w:tabs>
        <w:spacing w:after="0" w:line="240" w:lineRule="auto"/>
        <w:ind w:right="-1" w:firstLine="426"/>
        <w:jc w:val="both"/>
        <w:rPr>
          <w:rFonts w:ascii="Times New Roman" w:hAnsi="Times New Roman" w:cs="Times New Roman"/>
          <w:b/>
          <w:sz w:val="28"/>
          <w:szCs w:val="28"/>
        </w:rPr>
      </w:pPr>
    </w:p>
    <w:p w14:paraId="07B88A82" w14:textId="77777777" w:rsidR="0086507A" w:rsidRPr="00AB0AED" w:rsidRDefault="0086507A" w:rsidP="00281D19">
      <w:pPr>
        <w:pStyle w:val="TableParagraph"/>
        <w:numPr>
          <w:ilvl w:val="0"/>
          <w:numId w:val="53"/>
        </w:numPr>
        <w:tabs>
          <w:tab w:val="left" w:pos="851"/>
        </w:tabs>
        <w:ind w:left="0" w:right="-1" w:firstLine="426"/>
        <w:jc w:val="both"/>
        <w:rPr>
          <w:b/>
          <w:sz w:val="24"/>
          <w:szCs w:val="24"/>
        </w:rPr>
      </w:pPr>
      <w:r w:rsidRPr="00AB0AED">
        <w:rPr>
          <w:b/>
          <w:sz w:val="24"/>
          <w:szCs w:val="24"/>
        </w:rPr>
        <w:t>Место дисциплины в структуре основной профессиональной образовательной</w:t>
      </w:r>
      <w:r w:rsidR="00FB0E31">
        <w:rPr>
          <w:b/>
          <w:sz w:val="24"/>
          <w:szCs w:val="24"/>
        </w:rPr>
        <w:t xml:space="preserve"> </w:t>
      </w:r>
      <w:r w:rsidRPr="00AB0AED">
        <w:rPr>
          <w:b/>
          <w:sz w:val="24"/>
          <w:szCs w:val="24"/>
        </w:rPr>
        <w:t>программ</w:t>
      </w:r>
      <w:r w:rsidR="00FB0E31">
        <w:rPr>
          <w:b/>
          <w:sz w:val="24"/>
          <w:szCs w:val="24"/>
        </w:rPr>
        <w:t>е</w:t>
      </w:r>
      <w:r w:rsidRPr="00AB0AED">
        <w:rPr>
          <w:b/>
          <w:sz w:val="24"/>
          <w:szCs w:val="24"/>
        </w:rPr>
        <w:t>.</w:t>
      </w:r>
    </w:p>
    <w:p w14:paraId="4DA65DD0" w14:textId="77777777" w:rsidR="00FB7C9A" w:rsidRPr="00AB0AED" w:rsidRDefault="00FB7C9A" w:rsidP="00AB0AED">
      <w:pPr>
        <w:pStyle w:val="TableParagraph"/>
        <w:ind w:right="-1" w:firstLine="426"/>
        <w:jc w:val="both"/>
        <w:rPr>
          <w:sz w:val="24"/>
          <w:szCs w:val="24"/>
        </w:rPr>
      </w:pPr>
      <w:r w:rsidRPr="00AB0AED">
        <w:rPr>
          <w:sz w:val="24"/>
          <w:szCs w:val="24"/>
        </w:rPr>
        <w:t xml:space="preserve">Учебная дисциплина «Факультетская терапия, профессиональные болезни» относится к Блоку 1 «Дисциплины (модули)», к дисциплинам базовой </w:t>
      </w:r>
      <w:r w:rsidR="007B6A43" w:rsidRPr="007B6A43">
        <w:rPr>
          <w:sz w:val="24"/>
          <w:szCs w:val="24"/>
        </w:rPr>
        <w:t>обязательной</w:t>
      </w:r>
      <w:r w:rsidR="007B6A43" w:rsidRPr="00AB0AED">
        <w:rPr>
          <w:sz w:val="24"/>
          <w:szCs w:val="24"/>
        </w:rPr>
        <w:t xml:space="preserve"> </w:t>
      </w:r>
      <w:r w:rsidRPr="00AB0AED">
        <w:rPr>
          <w:sz w:val="24"/>
          <w:szCs w:val="24"/>
        </w:rPr>
        <w:t>части программы.</w:t>
      </w:r>
    </w:p>
    <w:p w14:paraId="0269E46F" w14:textId="77777777" w:rsidR="00FB7C9A" w:rsidRDefault="00FB7C9A" w:rsidP="00AB0AED">
      <w:pPr>
        <w:pStyle w:val="TableParagraph"/>
        <w:ind w:right="-1" w:firstLine="426"/>
        <w:jc w:val="both"/>
        <w:rPr>
          <w:sz w:val="24"/>
          <w:szCs w:val="24"/>
        </w:rPr>
      </w:pPr>
      <w:r w:rsidRPr="00AB0AED">
        <w:rPr>
          <w:sz w:val="24"/>
          <w:szCs w:val="24"/>
        </w:rPr>
        <w:t xml:space="preserve">К исходным требованиям, необходимым для изучения дисциплины «Факультетская терапия, профессиональные болезни»,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w:t>
      </w:r>
      <w:r w:rsidRPr="00AB0AED">
        <w:rPr>
          <w:sz w:val="24"/>
          <w:szCs w:val="24"/>
        </w:rPr>
        <w:lastRenderedPageBreak/>
        <w:t>внутренних болезней, лучевой диагностики. Освоение дисциплины «Факультетская терапия, профессиональные болезни» является необходимым и обязательным для изучения в дальнейшем</w:t>
      </w:r>
      <w:r w:rsidR="00722511" w:rsidRPr="00722511">
        <w:rPr>
          <w:sz w:val="24"/>
          <w:szCs w:val="24"/>
        </w:rPr>
        <w:t xml:space="preserve"> </w:t>
      </w:r>
      <w:r w:rsidRPr="00AB0AED">
        <w:rPr>
          <w:sz w:val="24"/>
          <w:szCs w:val="24"/>
        </w:rPr>
        <w:t>госпитальной</w:t>
      </w:r>
      <w:r w:rsidR="00722511" w:rsidRPr="00722511">
        <w:rPr>
          <w:sz w:val="24"/>
          <w:szCs w:val="24"/>
        </w:rPr>
        <w:t xml:space="preserve"> </w:t>
      </w:r>
      <w:r w:rsidRPr="00AB0AED">
        <w:rPr>
          <w:sz w:val="24"/>
          <w:szCs w:val="24"/>
        </w:rPr>
        <w:t>терапии,</w:t>
      </w:r>
      <w:r w:rsidR="00722511" w:rsidRPr="00722511">
        <w:rPr>
          <w:sz w:val="24"/>
          <w:szCs w:val="24"/>
        </w:rPr>
        <w:t xml:space="preserve"> </w:t>
      </w:r>
      <w:r w:rsidRPr="00AB0AED">
        <w:rPr>
          <w:sz w:val="24"/>
          <w:szCs w:val="24"/>
        </w:rPr>
        <w:t>эндокринологии,</w:t>
      </w:r>
      <w:r w:rsidR="00722511" w:rsidRPr="00722511">
        <w:rPr>
          <w:sz w:val="24"/>
          <w:szCs w:val="24"/>
        </w:rPr>
        <w:t xml:space="preserve"> </w:t>
      </w:r>
      <w:r w:rsidRPr="00AB0AED">
        <w:rPr>
          <w:sz w:val="24"/>
          <w:szCs w:val="24"/>
        </w:rPr>
        <w:t>поликлинической</w:t>
      </w:r>
      <w:r w:rsidR="00722511" w:rsidRPr="00722511">
        <w:rPr>
          <w:sz w:val="24"/>
          <w:szCs w:val="24"/>
        </w:rPr>
        <w:t xml:space="preserve"> </w:t>
      </w:r>
      <w:r w:rsidRPr="00AB0AED">
        <w:rPr>
          <w:sz w:val="24"/>
          <w:szCs w:val="24"/>
        </w:rPr>
        <w:t>терапии,</w:t>
      </w:r>
      <w:r w:rsidR="00722511" w:rsidRPr="00722511">
        <w:rPr>
          <w:sz w:val="24"/>
          <w:szCs w:val="24"/>
        </w:rPr>
        <w:t xml:space="preserve"> </w:t>
      </w:r>
      <w:r w:rsidRPr="00AB0AED">
        <w:rPr>
          <w:sz w:val="24"/>
          <w:szCs w:val="24"/>
        </w:rPr>
        <w:t>клинической фармакологии.</w:t>
      </w:r>
    </w:p>
    <w:p w14:paraId="336D3112" w14:textId="77777777" w:rsidR="00FB0E31" w:rsidRPr="00AB0AED" w:rsidRDefault="00FB0E31" w:rsidP="00AB0AED">
      <w:pPr>
        <w:pStyle w:val="TableParagraph"/>
        <w:ind w:right="-1" w:firstLine="426"/>
        <w:jc w:val="both"/>
        <w:rPr>
          <w:sz w:val="24"/>
          <w:szCs w:val="24"/>
        </w:rPr>
      </w:pPr>
    </w:p>
    <w:p w14:paraId="7F004299" w14:textId="77777777" w:rsidR="00FB7C9A" w:rsidRPr="00AB0AED" w:rsidRDefault="00FB7C9A" w:rsidP="00281D19">
      <w:pPr>
        <w:pStyle w:val="TableParagraph"/>
        <w:numPr>
          <w:ilvl w:val="0"/>
          <w:numId w:val="53"/>
        </w:numPr>
        <w:tabs>
          <w:tab w:val="left" w:pos="709"/>
        </w:tabs>
        <w:ind w:left="0" w:right="-1" w:firstLine="426"/>
        <w:jc w:val="both"/>
        <w:rPr>
          <w:b/>
          <w:sz w:val="24"/>
          <w:szCs w:val="24"/>
        </w:rPr>
      </w:pPr>
      <w:r w:rsidRPr="00AB0AED">
        <w:rPr>
          <w:b/>
          <w:sz w:val="24"/>
          <w:szCs w:val="24"/>
        </w:rPr>
        <w:t>Цель освоения</w:t>
      </w:r>
      <w:r w:rsidR="00FB0E31">
        <w:rPr>
          <w:b/>
          <w:sz w:val="24"/>
          <w:szCs w:val="24"/>
        </w:rPr>
        <w:t xml:space="preserve"> </w:t>
      </w:r>
      <w:r w:rsidRPr="00AB0AED">
        <w:rPr>
          <w:b/>
          <w:sz w:val="24"/>
          <w:szCs w:val="24"/>
        </w:rPr>
        <w:t>дисциплины.</w:t>
      </w:r>
    </w:p>
    <w:p w14:paraId="4807EE3A" w14:textId="77777777" w:rsidR="00FB7C9A" w:rsidRPr="00AB0AED" w:rsidRDefault="00FB7C9A" w:rsidP="00AB0AED">
      <w:pPr>
        <w:pStyle w:val="TableParagraph"/>
        <w:ind w:right="-1" w:firstLine="426"/>
        <w:jc w:val="both"/>
        <w:rPr>
          <w:sz w:val="24"/>
          <w:szCs w:val="24"/>
        </w:rPr>
      </w:pPr>
      <w:r w:rsidRPr="00AB0AED">
        <w:rPr>
          <w:sz w:val="24"/>
          <w:szCs w:val="24"/>
        </w:rPr>
        <w:t>Целью освоения учебной дисциплины «Факультетская терапия, профессиональные болезни» является формирование у будущих врачей клинического мышления, овладение знаниями об этиологии, патогенезе, клинике и осложнениях наиболее часто встречающихся заболеваний внутренних органов, профессиональных заболеваний, а также определению правильных подходов к их лечению и профилактике.</w:t>
      </w:r>
    </w:p>
    <w:p w14:paraId="734B10A4" w14:textId="77777777" w:rsidR="00FB7C9A" w:rsidRPr="00AB0AED" w:rsidRDefault="00FB7C9A" w:rsidP="00AB0AED">
      <w:pPr>
        <w:pStyle w:val="TableParagraph"/>
        <w:tabs>
          <w:tab w:val="left" w:pos="1258"/>
        </w:tabs>
        <w:ind w:right="-1" w:firstLine="426"/>
        <w:jc w:val="both"/>
        <w:rPr>
          <w:b/>
          <w:sz w:val="24"/>
          <w:szCs w:val="24"/>
        </w:rPr>
      </w:pPr>
    </w:p>
    <w:p w14:paraId="21CA6129" w14:textId="77777777" w:rsidR="00FB7C9A" w:rsidRPr="00AB0AED" w:rsidRDefault="00FB7C9A" w:rsidP="00AB0AED">
      <w:pPr>
        <w:pStyle w:val="TableParagraph"/>
        <w:tabs>
          <w:tab w:val="left" w:pos="1258"/>
          <w:tab w:val="left" w:pos="2347"/>
          <w:tab w:val="left" w:pos="2489"/>
          <w:tab w:val="left" w:pos="2635"/>
        </w:tabs>
        <w:ind w:right="-1" w:firstLine="426"/>
        <w:jc w:val="both"/>
        <w:rPr>
          <w:b/>
          <w:sz w:val="24"/>
          <w:szCs w:val="24"/>
        </w:rPr>
      </w:pPr>
      <w:r w:rsidRPr="00AB0AED">
        <w:rPr>
          <w:b/>
          <w:sz w:val="24"/>
          <w:szCs w:val="24"/>
        </w:rPr>
        <w:t>3. Краткое содержание</w:t>
      </w:r>
      <w:r w:rsidR="00FB0E31">
        <w:rPr>
          <w:b/>
          <w:sz w:val="24"/>
          <w:szCs w:val="24"/>
        </w:rPr>
        <w:t xml:space="preserve"> </w:t>
      </w:r>
      <w:r w:rsidRPr="00AB0AED">
        <w:rPr>
          <w:b/>
          <w:sz w:val="24"/>
          <w:szCs w:val="24"/>
        </w:rPr>
        <w:t>дисциплины</w:t>
      </w:r>
    </w:p>
    <w:p w14:paraId="6BFE25DA" w14:textId="77777777" w:rsidR="00FB7C9A" w:rsidRPr="00AB0AED" w:rsidRDefault="00FB7C9A" w:rsidP="00AB0AED">
      <w:pPr>
        <w:pStyle w:val="TableParagraph"/>
        <w:ind w:right="-1" w:firstLine="426"/>
        <w:jc w:val="both"/>
        <w:rPr>
          <w:sz w:val="24"/>
          <w:szCs w:val="24"/>
        </w:rPr>
      </w:pPr>
      <w:r w:rsidRPr="00AB0AED">
        <w:rPr>
          <w:sz w:val="24"/>
          <w:szCs w:val="24"/>
        </w:rPr>
        <w:t>Пневмония: этиология, патогенез, классификация. Клиника, диагностика, лечение, профилактика. Бронхиальная астма: этиология, патогенез, классификация. Клиника, диагностика, лечение, профилактика. Оказание экстренной помощи при приступе бронхиальной астмы. ХОБЛ: этиология, патогенез, классификация. Клиника, диагностика, лечение, профилактика. Абсцесс легких, плеврит, эмпиема легких, гангрена легких: этиология, патогенез, классификация, клиника, диагностика, лечение, профилактика. Этиология,</w:t>
      </w:r>
      <w:r w:rsidR="00FB0E31">
        <w:rPr>
          <w:sz w:val="24"/>
          <w:szCs w:val="24"/>
        </w:rPr>
        <w:t xml:space="preserve"> </w:t>
      </w:r>
      <w:r w:rsidRPr="00AB0AED">
        <w:rPr>
          <w:sz w:val="24"/>
          <w:szCs w:val="24"/>
        </w:rPr>
        <w:t>патогенез,</w:t>
      </w:r>
      <w:r w:rsidR="00FB0E31">
        <w:rPr>
          <w:sz w:val="24"/>
          <w:szCs w:val="24"/>
        </w:rPr>
        <w:t xml:space="preserve"> </w:t>
      </w:r>
      <w:r w:rsidRPr="00AB0AED">
        <w:rPr>
          <w:sz w:val="24"/>
          <w:szCs w:val="24"/>
        </w:rPr>
        <w:t>классификация,</w:t>
      </w:r>
      <w:r w:rsidR="00FB0E31">
        <w:rPr>
          <w:sz w:val="24"/>
          <w:szCs w:val="24"/>
        </w:rPr>
        <w:t xml:space="preserve"> </w:t>
      </w:r>
      <w:r w:rsidRPr="00AB0AED">
        <w:rPr>
          <w:sz w:val="24"/>
          <w:szCs w:val="24"/>
        </w:rPr>
        <w:t>клиническая</w:t>
      </w:r>
      <w:r w:rsidR="00FB0E31">
        <w:rPr>
          <w:sz w:val="24"/>
          <w:szCs w:val="24"/>
        </w:rPr>
        <w:t xml:space="preserve"> </w:t>
      </w:r>
      <w:r w:rsidRPr="00AB0AED">
        <w:rPr>
          <w:sz w:val="24"/>
          <w:szCs w:val="24"/>
        </w:rPr>
        <w:t>картина,</w:t>
      </w:r>
      <w:r w:rsidR="00FB0E31">
        <w:rPr>
          <w:sz w:val="24"/>
          <w:szCs w:val="24"/>
        </w:rPr>
        <w:t xml:space="preserve"> </w:t>
      </w:r>
      <w:r w:rsidRPr="00AB0AED">
        <w:rPr>
          <w:sz w:val="24"/>
          <w:szCs w:val="24"/>
        </w:rPr>
        <w:t>диагностика</w:t>
      </w:r>
      <w:r w:rsidR="00FB0E31">
        <w:rPr>
          <w:sz w:val="24"/>
          <w:szCs w:val="24"/>
        </w:rPr>
        <w:t xml:space="preserve"> </w:t>
      </w:r>
      <w:r w:rsidRPr="00AB0AED">
        <w:rPr>
          <w:sz w:val="24"/>
          <w:szCs w:val="24"/>
        </w:rPr>
        <w:t>и</w:t>
      </w:r>
      <w:r w:rsidR="00FB0E31">
        <w:rPr>
          <w:sz w:val="24"/>
          <w:szCs w:val="24"/>
        </w:rPr>
        <w:t xml:space="preserve"> </w:t>
      </w:r>
      <w:r w:rsidRPr="00AB0AED">
        <w:rPr>
          <w:sz w:val="24"/>
          <w:szCs w:val="24"/>
        </w:rPr>
        <w:t>лечение</w:t>
      </w:r>
      <w:r w:rsidR="00FB0E31">
        <w:rPr>
          <w:sz w:val="24"/>
          <w:szCs w:val="24"/>
        </w:rPr>
        <w:t xml:space="preserve"> </w:t>
      </w:r>
      <w:r w:rsidRPr="00AB0AED">
        <w:rPr>
          <w:sz w:val="24"/>
          <w:szCs w:val="24"/>
        </w:rPr>
        <w:t>основных заболеваний органов кровообращения. Ревматизм; инфекционные эндокардиты; приобретенные пороки сердца (стеноз и недостаточность митрального клапана, стеноз и недостаточность аортального клапана, сочетанные и комбинированные пороки сердца); эссенциальная гипертония (гипертоническая болезнь). Гипертонический криз.</w:t>
      </w:r>
      <w:r w:rsidR="00FB0E31">
        <w:rPr>
          <w:sz w:val="24"/>
          <w:szCs w:val="24"/>
        </w:rPr>
        <w:t xml:space="preserve"> </w:t>
      </w:r>
      <w:r w:rsidRPr="00AB0AED">
        <w:rPr>
          <w:sz w:val="24"/>
          <w:szCs w:val="24"/>
        </w:rPr>
        <w:t>Атеросклероз. Социальное значение проблемы. Профилактика первичная и вторичная, их современные возможности.</w:t>
      </w:r>
      <w:r w:rsidR="00FB0E31">
        <w:rPr>
          <w:sz w:val="24"/>
          <w:szCs w:val="24"/>
        </w:rPr>
        <w:t xml:space="preserve"> </w:t>
      </w:r>
      <w:r w:rsidRPr="00AB0AED">
        <w:rPr>
          <w:sz w:val="24"/>
          <w:szCs w:val="24"/>
        </w:rPr>
        <w:t>Ишемическая</w:t>
      </w:r>
      <w:r w:rsidR="00FB0E31">
        <w:rPr>
          <w:sz w:val="24"/>
          <w:szCs w:val="24"/>
        </w:rPr>
        <w:t xml:space="preserve"> болезнь </w:t>
      </w:r>
      <w:r w:rsidRPr="00AB0AED">
        <w:rPr>
          <w:sz w:val="24"/>
          <w:szCs w:val="24"/>
        </w:rPr>
        <w:t>сердца</w:t>
      </w:r>
      <w:r w:rsidR="00FB0E31">
        <w:rPr>
          <w:sz w:val="24"/>
          <w:szCs w:val="24"/>
        </w:rPr>
        <w:t>: стенокардия, Q-инфаркт</w:t>
      </w:r>
      <w:r w:rsidRPr="00AB0AED">
        <w:rPr>
          <w:sz w:val="24"/>
          <w:szCs w:val="24"/>
        </w:rPr>
        <w:t xml:space="preserve"> миокарда, Q- негативный инфаркт миокарда. Сердечная недостаточность. Этиология, патогенез, классификация, клиническая картина, диагностика и лечение основных заболеваний органов пищеварения. Болезни пищевода. Хронический гастрит. Язвенная болезнь желудка и двенадцатиперстной кишки. Рак желудка. Хронический энтерит. Хронический колит. Неспецифический язвенный колит. Болезнь Крона. Этиология, патогенез, классификация, клиническая картина, диагностика и лечение. Этиология, патогенез, классификация, клиническая картина, диагностика и лечение, прогноз болезней печени, желчных путей и поджелудочной железы. Хронический гепатит. Цирроз печени. Хронический холецистит (калькулезный, не</w:t>
      </w:r>
      <w:r w:rsidR="007B6A43">
        <w:rPr>
          <w:sz w:val="24"/>
          <w:szCs w:val="24"/>
        </w:rPr>
        <w:t xml:space="preserve"> </w:t>
      </w:r>
      <w:r w:rsidRPr="00AB0AED">
        <w:rPr>
          <w:sz w:val="24"/>
          <w:szCs w:val="24"/>
        </w:rPr>
        <w:t>калькулезный). Хронический панкреатит. Этиология, патогенез, классификация, клиническая картина, диагностика и лечение заболеваний почек и мочевыводящих путей. Острый гломерулонефрит. Хронический гломерулонефрит. Железодефицитная анемия. Этиология, патогенез, классификация, клиническая картина, диагностика и лечение, прогноз, хронических лейкозов. Хронический миелолейкоз, хронический лимфолейкоз. Профессиональные болезни. Введение в клинику профессиональных болезней. Нормативная база по профпатологии. Медицинские осмотры лиц,</w:t>
      </w:r>
      <w:r w:rsidR="00F4364D">
        <w:rPr>
          <w:sz w:val="24"/>
          <w:szCs w:val="24"/>
        </w:rPr>
        <w:t xml:space="preserve"> </w:t>
      </w:r>
      <w:r w:rsidRPr="00AB0AED">
        <w:rPr>
          <w:sz w:val="24"/>
          <w:szCs w:val="24"/>
        </w:rPr>
        <w:t>работающих</w:t>
      </w:r>
      <w:r w:rsidR="00F4364D">
        <w:rPr>
          <w:sz w:val="24"/>
          <w:szCs w:val="24"/>
        </w:rPr>
        <w:t xml:space="preserve"> </w:t>
      </w:r>
      <w:r w:rsidRPr="00AB0AED">
        <w:rPr>
          <w:sz w:val="24"/>
          <w:szCs w:val="24"/>
        </w:rPr>
        <w:t>во</w:t>
      </w:r>
      <w:r w:rsidR="00F4364D">
        <w:rPr>
          <w:sz w:val="24"/>
          <w:szCs w:val="24"/>
        </w:rPr>
        <w:t xml:space="preserve"> </w:t>
      </w:r>
      <w:r w:rsidRPr="00AB0AED">
        <w:rPr>
          <w:sz w:val="24"/>
          <w:szCs w:val="24"/>
        </w:rPr>
        <w:t>вредных условиях</w:t>
      </w:r>
      <w:r w:rsidR="00F4364D">
        <w:rPr>
          <w:sz w:val="24"/>
          <w:szCs w:val="24"/>
        </w:rPr>
        <w:t xml:space="preserve"> </w:t>
      </w:r>
      <w:r w:rsidRPr="00AB0AED">
        <w:rPr>
          <w:sz w:val="24"/>
          <w:szCs w:val="24"/>
        </w:rPr>
        <w:t>труда.</w:t>
      </w:r>
      <w:r w:rsidR="00F4364D">
        <w:rPr>
          <w:sz w:val="24"/>
          <w:szCs w:val="24"/>
        </w:rPr>
        <w:t xml:space="preserve"> </w:t>
      </w:r>
      <w:r w:rsidRPr="00AB0AED">
        <w:rPr>
          <w:sz w:val="24"/>
          <w:szCs w:val="24"/>
        </w:rPr>
        <w:t>Пылевые</w:t>
      </w:r>
      <w:r w:rsidR="00F4364D">
        <w:rPr>
          <w:sz w:val="24"/>
          <w:szCs w:val="24"/>
        </w:rPr>
        <w:t xml:space="preserve"> </w:t>
      </w:r>
      <w:r w:rsidRPr="00AB0AED">
        <w:rPr>
          <w:sz w:val="24"/>
          <w:szCs w:val="24"/>
        </w:rPr>
        <w:t>заболевания</w:t>
      </w:r>
      <w:r w:rsidR="00F4364D">
        <w:rPr>
          <w:sz w:val="24"/>
          <w:szCs w:val="24"/>
        </w:rPr>
        <w:t xml:space="preserve"> </w:t>
      </w:r>
      <w:r w:rsidRPr="00AB0AED">
        <w:rPr>
          <w:sz w:val="24"/>
          <w:szCs w:val="24"/>
        </w:rPr>
        <w:t>легких.</w:t>
      </w:r>
      <w:r w:rsidR="00F4364D">
        <w:rPr>
          <w:sz w:val="24"/>
          <w:szCs w:val="24"/>
        </w:rPr>
        <w:t xml:space="preserve"> </w:t>
      </w:r>
      <w:r w:rsidRPr="00AB0AED">
        <w:rPr>
          <w:sz w:val="24"/>
          <w:szCs w:val="24"/>
        </w:rPr>
        <w:t>Пневмокониозы. Профессиональный</w:t>
      </w:r>
      <w:r w:rsidR="00F4364D">
        <w:rPr>
          <w:sz w:val="24"/>
          <w:szCs w:val="24"/>
        </w:rPr>
        <w:t xml:space="preserve"> </w:t>
      </w:r>
      <w:r w:rsidRPr="00AB0AED">
        <w:rPr>
          <w:sz w:val="24"/>
          <w:szCs w:val="24"/>
        </w:rPr>
        <w:t>пылевой</w:t>
      </w:r>
      <w:r w:rsidR="00F4364D">
        <w:rPr>
          <w:sz w:val="24"/>
          <w:szCs w:val="24"/>
        </w:rPr>
        <w:t xml:space="preserve"> </w:t>
      </w:r>
      <w:r w:rsidRPr="00AB0AED">
        <w:rPr>
          <w:sz w:val="24"/>
          <w:szCs w:val="24"/>
        </w:rPr>
        <w:t>бронхит.</w:t>
      </w:r>
      <w:r w:rsidR="00F4364D">
        <w:rPr>
          <w:sz w:val="24"/>
          <w:szCs w:val="24"/>
        </w:rPr>
        <w:t xml:space="preserve"> </w:t>
      </w:r>
      <w:r w:rsidRPr="00AB0AED">
        <w:rPr>
          <w:sz w:val="24"/>
          <w:szCs w:val="24"/>
        </w:rPr>
        <w:t>Профессиональная</w:t>
      </w:r>
      <w:r w:rsidR="00F4364D">
        <w:rPr>
          <w:sz w:val="24"/>
          <w:szCs w:val="24"/>
        </w:rPr>
        <w:t xml:space="preserve"> </w:t>
      </w:r>
      <w:r w:rsidRPr="00AB0AED">
        <w:rPr>
          <w:sz w:val="24"/>
          <w:szCs w:val="24"/>
        </w:rPr>
        <w:t>бронхиальная</w:t>
      </w:r>
      <w:r w:rsidR="00F4364D">
        <w:rPr>
          <w:sz w:val="24"/>
          <w:szCs w:val="24"/>
        </w:rPr>
        <w:t xml:space="preserve"> </w:t>
      </w:r>
      <w:r w:rsidRPr="00AB0AED">
        <w:rPr>
          <w:sz w:val="24"/>
          <w:szCs w:val="24"/>
        </w:rPr>
        <w:t>астма.</w:t>
      </w:r>
      <w:r w:rsidR="00F4364D">
        <w:rPr>
          <w:sz w:val="24"/>
          <w:szCs w:val="24"/>
        </w:rPr>
        <w:t xml:space="preserve"> </w:t>
      </w:r>
      <w:r w:rsidRPr="00AB0AED">
        <w:rPr>
          <w:sz w:val="24"/>
          <w:szCs w:val="24"/>
        </w:rPr>
        <w:t>Вибрационная болезнь. Профессиональная нейросенсорная тугоухость. Профессиональные остеоартрозы. Профессиональные интоксикации свинцом, ртутью и ароматическими углеводородами. Профессиональные интоксикации ядохимикатами, применяемыми в сельском хозяйстве. Профессиональные</w:t>
      </w:r>
      <w:r w:rsidR="00F4364D">
        <w:rPr>
          <w:sz w:val="24"/>
          <w:szCs w:val="24"/>
        </w:rPr>
        <w:t xml:space="preserve"> </w:t>
      </w:r>
      <w:r w:rsidRPr="00AB0AED">
        <w:rPr>
          <w:sz w:val="24"/>
          <w:szCs w:val="24"/>
        </w:rPr>
        <w:t>заболевания,</w:t>
      </w:r>
      <w:r w:rsidR="00F4364D">
        <w:rPr>
          <w:sz w:val="24"/>
          <w:szCs w:val="24"/>
        </w:rPr>
        <w:t xml:space="preserve"> </w:t>
      </w:r>
      <w:r w:rsidRPr="00AB0AED">
        <w:rPr>
          <w:sz w:val="24"/>
          <w:szCs w:val="24"/>
        </w:rPr>
        <w:t>связанные</w:t>
      </w:r>
      <w:r w:rsidR="00F4364D">
        <w:rPr>
          <w:sz w:val="24"/>
          <w:szCs w:val="24"/>
        </w:rPr>
        <w:t xml:space="preserve"> </w:t>
      </w:r>
      <w:r w:rsidRPr="00AB0AED">
        <w:rPr>
          <w:sz w:val="24"/>
          <w:szCs w:val="24"/>
        </w:rPr>
        <w:t>с</w:t>
      </w:r>
      <w:r w:rsidR="00F4364D">
        <w:rPr>
          <w:sz w:val="24"/>
          <w:szCs w:val="24"/>
        </w:rPr>
        <w:t xml:space="preserve"> </w:t>
      </w:r>
      <w:r w:rsidRPr="00AB0AED">
        <w:rPr>
          <w:sz w:val="24"/>
          <w:szCs w:val="24"/>
        </w:rPr>
        <w:t>физическими</w:t>
      </w:r>
      <w:r w:rsidR="00F4364D">
        <w:rPr>
          <w:sz w:val="24"/>
          <w:szCs w:val="24"/>
        </w:rPr>
        <w:t xml:space="preserve"> </w:t>
      </w:r>
      <w:r w:rsidRPr="00AB0AED">
        <w:rPr>
          <w:sz w:val="24"/>
          <w:szCs w:val="24"/>
        </w:rPr>
        <w:t>перегрузками</w:t>
      </w:r>
      <w:r w:rsidR="00F4364D">
        <w:rPr>
          <w:sz w:val="24"/>
          <w:szCs w:val="24"/>
        </w:rPr>
        <w:t xml:space="preserve"> </w:t>
      </w:r>
      <w:r w:rsidRPr="00AB0AED">
        <w:rPr>
          <w:sz w:val="24"/>
          <w:szCs w:val="24"/>
        </w:rPr>
        <w:t>и</w:t>
      </w:r>
      <w:r w:rsidR="00F4364D">
        <w:rPr>
          <w:sz w:val="24"/>
          <w:szCs w:val="24"/>
        </w:rPr>
        <w:t xml:space="preserve"> </w:t>
      </w:r>
      <w:r w:rsidRPr="00AB0AED">
        <w:rPr>
          <w:sz w:val="24"/>
          <w:szCs w:val="24"/>
        </w:rPr>
        <w:t>перенапряжением отдельных органов и</w:t>
      </w:r>
      <w:r w:rsidR="00F4364D">
        <w:rPr>
          <w:sz w:val="24"/>
          <w:szCs w:val="24"/>
        </w:rPr>
        <w:t xml:space="preserve"> </w:t>
      </w:r>
      <w:r w:rsidRPr="00AB0AED">
        <w:rPr>
          <w:sz w:val="24"/>
          <w:szCs w:val="24"/>
        </w:rPr>
        <w:t>систем.</w:t>
      </w:r>
    </w:p>
    <w:p w14:paraId="0FFF12BC" w14:textId="77777777" w:rsidR="00FB7C9A" w:rsidRPr="00AB0AED" w:rsidRDefault="00FB7C9A" w:rsidP="00AB0AED">
      <w:pPr>
        <w:pStyle w:val="TableParagraph"/>
        <w:tabs>
          <w:tab w:val="left" w:pos="851"/>
        </w:tabs>
        <w:ind w:right="-1" w:firstLine="426"/>
        <w:jc w:val="both"/>
        <w:rPr>
          <w:b/>
          <w:sz w:val="24"/>
          <w:szCs w:val="24"/>
        </w:rPr>
      </w:pPr>
    </w:p>
    <w:p w14:paraId="477E778F" w14:textId="77777777" w:rsidR="0086507A" w:rsidRPr="00AB0AED" w:rsidRDefault="0086507A" w:rsidP="00281D19">
      <w:pPr>
        <w:pStyle w:val="TableParagraph"/>
        <w:numPr>
          <w:ilvl w:val="0"/>
          <w:numId w:val="53"/>
        </w:numPr>
        <w:ind w:left="0" w:right="-1" w:firstLine="426"/>
        <w:jc w:val="both"/>
        <w:rPr>
          <w:b/>
          <w:sz w:val="24"/>
          <w:szCs w:val="24"/>
        </w:rPr>
      </w:pPr>
      <w:r w:rsidRPr="00AB0AED">
        <w:rPr>
          <w:b/>
          <w:sz w:val="24"/>
          <w:szCs w:val="24"/>
        </w:rPr>
        <w:t>Компетенции, формируемые в результате освоения дисциплины:</w:t>
      </w:r>
    </w:p>
    <w:p w14:paraId="59BD8ACE" w14:textId="77777777" w:rsidR="00503797" w:rsidRDefault="00712029" w:rsidP="00AB0AED">
      <w:pPr>
        <w:pStyle w:val="TableParagraph"/>
        <w:ind w:right="-1" w:firstLine="426"/>
        <w:jc w:val="both"/>
        <w:rPr>
          <w:bCs/>
          <w:sz w:val="24"/>
          <w:szCs w:val="24"/>
        </w:rPr>
      </w:pPr>
      <w:r w:rsidRPr="00AB0AED">
        <w:rPr>
          <w:bCs/>
          <w:sz w:val="24"/>
          <w:szCs w:val="24"/>
        </w:rPr>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503797">
        <w:rPr>
          <w:bCs/>
          <w:sz w:val="24"/>
          <w:szCs w:val="24"/>
        </w:rPr>
        <w:t>.</w:t>
      </w:r>
    </w:p>
    <w:p w14:paraId="5782E337" w14:textId="77777777" w:rsidR="00503797" w:rsidRDefault="00503797" w:rsidP="00503797">
      <w:pPr>
        <w:pStyle w:val="TableParagraph"/>
        <w:ind w:right="-1"/>
        <w:jc w:val="both"/>
        <w:rPr>
          <w:bCs/>
          <w:sz w:val="24"/>
          <w:szCs w:val="24"/>
        </w:rPr>
      </w:pPr>
      <w:r>
        <w:rPr>
          <w:bCs/>
          <w:sz w:val="24"/>
          <w:szCs w:val="24"/>
        </w:rPr>
        <w:lastRenderedPageBreak/>
        <w:t>ОПК-4.1.</w:t>
      </w:r>
      <w:r w:rsidR="0024305A" w:rsidRPr="00AB0AED">
        <w:rPr>
          <w:bCs/>
          <w:sz w:val="24"/>
          <w:szCs w:val="24"/>
        </w:rPr>
        <w:t xml:space="preserve"> Предполагает порядок применения медицинских изделий, используемых при оказании медицинской помощи.</w:t>
      </w:r>
    </w:p>
    <w:p w14:paraId="5353A1C7" w14:textId="77777777" w:rsidR="00503797" w:rsidRDefault="00503797" w:rsidP="00503797">
      <w:pPr>
        <w:pStyle w:val="TableParagraph"/>
        <w:ind w:right="-1"/>
        <w:jc w:val="both"/>
        <w:rPr>
          <w:bCs/>
          <w:sz w:val="24"/>
          <w:szCs w:val="24"/>
        </w:rPr>
      </w:pPr>
      <w:r>
        <w:rPr>
          <w:bCs/>
          <w:sz w:val="24"/>
          <w:szCs w:val="24"/>
        </w:rPr>
        <w:t xml:space="preserve">ОПК-4.2. </w:t>
      </w:r>
      <w:r w:rsidR="0024305A" w:rsidRPr="00AB0AED">
        <w:rPr>
          <w:bCs/>
          <w:sz w:val="24"/>
          <w:szCs w:val="24"/>
        </w:rPr>
        <w:t>Применяет на практике медицинские изделия, предусмотренные порядком оказания медицинской помощи.</w:t>
      </w:r>
    </w:p>
    <w:p w14:paraId="4A721F3E" w14:textId="77777777" w:rsidR="00712029" w:rsidRPr="00AB0AED" w:rsidRDefault="00503797" w:rsidP="00503797">
      <w:pPr>
        <w:pStyle w:val="TableParagraph"/>
        <w:ind w:right="-1"/>
        <w:jc w:val="both"/>
        <w:rPr>
          <w:bCs/>
          <w:sz w:val="24"/>
          <w:szCs w:val="24"/>
        </w:rPr>
      </w:pPr>
      <w:r>
        <w:rPr>
          <w:bCs/>
          <w:sz w:val="24"/>
          <w:szCs w:val="24"/>
        </w:rPr>
        <w:t xml:space="preserve">ОПК-4.3. </w:t>
      </w:r>
      <w:r w:rsidR="00750D17" w:rsidRPr="00AB0AED">
        <w:rPr>
          <w:bCs/>
          <w:sz w:val="24"/>
          <w:szCs w:val="24"/>
        </w:rPr>
        <w:t>Представляет методы обследования пациента, предусмотренные порядком оказания медицинской помощи.</w:t>
      </w:r>
    </w:p>
    <w:p w14:paraId="17256019" w14:textId="77777777" w:rsidR="00503797" w:rsidRDefault="00515EC8" w:rsidP="00AB0AED">
      <w:pPr>
        <w:pStyle w:val="TableParagraph"/>
        <w:ind w:right="-1" w:firstLine="426"/>
        <w:jc w:val="both"/>
        <w:rPr>
          <w:bCs/>
          <w:sz w:val="24"/>
          <w:szCs w:val="24"/>
        </w:rPr>
      </w:pPr>
      <w:r w:rsidRPr="00AB0AED">
        <w:rPr>
          <w:bCs/>
          <w:sz w:val="24"/>
          <w:szCs w:val="24"/>
        </w:rPr>
        <w:t>ОПК</w:t>
      </w:r>
      <w:r w:rsidR="00503797">
        <w:rPr>
          <w:bCs/>
          <w:sz w:val="24"/>
          <w:szCs w:val="24"/>
        </w:rPr>
        <w:t>-</w:t>
      </w:r>
      <w:r w:rsidRPr="00AB0AED">
        <w:rPr>
          <w:bCs/>
          <w:sz w:val="24"/>
          <w:szCs w:val="24"/>
        </w:rPr>
        <w:t>7</w:t>
      </w:r>
      <w:r w:rsidR="00503797">
        <w:rPr>
          <w:bCs/>
          <w:sz w:val="24"/>
          <w:szCs w:val="24"/>
        </w:rPr>
        <w:t>.</w:t>
      </w:r>
      <w:r w:rsidRPr="00AB0AED">
        <w:rPr>
          <w:bCs/>
          <w:sz w:val="24"/>
          <w:szCs w:val="24"/>
        </w:rPr>
        <w:t xml:space="preserve"> Способен назначать лечение и осуществлять контроль его эффективности и безопасности</w:t>
      </w:r>
      <w:r w:rsidR="00503797">
        <w:rPr>
          <w:bCs/>
          <w:sz w:val="24"/>
          <w:szCs w:val="24"/>
        </w:rPr>
        <w:t>.</w:t>
      </w:r>
    </w:p>
    <w:p w14:paraId="0FE45901" w14:textId="77777777" w:rsidR="00503797" w:rsidRDefault="00503797" w:rsidP="00503797">
      <w:pPr>
        <w:pStyle w:val="TableParagraph"/>
        <w:ind w:right="-1"/>
        <w:jc w:val="both"/>
        <w:rPr>
          <w:bCs/>
          <w:sz w:val="24"/>
          <w:szCs w:val="24"/>
        </w:rPr>
      </w:pPr>
      <w:r>
        <w:rPr>
          <w:bCs/>
          <w:sz w:val="24"/>
          <w:szCs w:val="24"/>
        </w:rPr>
        <w:t xml:space="preserve">ОПК-7.1. </w:t>
      </w:r>
      <w:r w:rsidR="00515EC8" w:rsidRPr="00AB0AED">
        <w:rPr>
          <w:bCs/>
          <w:sz w:val="24"/>
          <w:szCs w:val="24"/>
        </w:rPr>
        <w:t>Анализирует теоретические основы немедикаментозной и медикаментозной терапии заболеваний и патологических состояний.</w:t>
      </w:r>
    </w:p>
    <w:p w14:paraId="46373E80" w14:textId="77777777" w:rsidR="00503797" w:rsidRDefault="00503797" w:rsidP="00503797">
      <w:pPr>
        <w:pStyle w:val="TableParagraph"/>
        <w:ind w:right="-1"/>
        <w:jc w:val="both"/>
        <w:rPr>
          <w:bCs/>
          <w:sz w:val="24"/>
          <w:szCs w:val="24"/>
        </w:rPr>
      </w:pPr>
      <w:r>
        <w:rPr>
          <w:bCs/>
          <w:sz w:val="24"/>
          <w:szCs w:val="24"/>
        </w:rPr>
        <w:t>ОПК-7.2. Н</w:t>
      </w:r>
      <w:r w:rsidR="00515EC8" w:rsidRPr="00AB0AED">
        <w:rPr>
          <w:bCs/>
          <w:sz w:val="24"/>
          <w:szCs w:val="24"/>
        </w:rPr>
        <w:t xml:space="preserve">азначает лечение заболеваний патологических состояний. </w:t>
      </w:r>
    </w:p>
    <w:p w14:paraId="506584BF" w14:textId="77777777" w:rsidR="00515EC8" w:rsidRPr="00AB0AED" w:rsidRDefault="00503797" w:rsidP="00503797">
      <w:pPr>
        <w:pStyle w:val="TableParagraph"/>
        <w:ind w:right="-1"/>
        <w:jc w:val="both"/>
        <w:rPr>
          <w:bCs/>
          <w:sz w:val="24"/>
          <w:szCs w:val="24"/>
        </w:rPr>
      </w:pPr>
      <w:r>
        <w:rPr>
          <w:bCs/>
          <w:sz w:val="24"/>
          <w:szCs w:val="24"/>
        </w:rPr>
        <w:t xml:space="preserve">ОПК-7.3. </w:t>
      </w:r>
      <w:r w:rsidR="00515EC8" w:rsidRPr="00AB0AED">
        <w:rPr>
          <w:bCs/>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61A281D4" w14:textId="77777777" w:rsidR="00503797" w:rsidRDefault="00EC795A" w:rsidP="00AB0AED">
      <w:pPr>
        <w:pStyle w:val="TableParagraph"/>
        <w:ind w:right="-1" w:firstLine="426"/>
        <w:jc w:val="both"/>
        <w:rPr>
          <w:bCs/>
          <w:sz w:val="24"/>
          <w:szCs w:val="24"/>
        </w:rPr>
      </w:pPr>
      <w:r w:rsidRPr="00AB0AED">
        <w:rPr>
          <w:bCs/>
          <w:sz w:val="24"/>
          <w:szCs w:val="24"/>
        </w:rPr>
        <w:t xml:space="preserve">ПК 1 - Способен оказывать медицинскую помощь пациенту в неотложной </w:t>
      </w:r>
      <w:r w:rsidR="00215C66" w:rsidRPr="00AB0AED">
        <w:rPr>
          <w:bCs/>
          <w:sz w:val="24"/>
          <w:szCs w:val="24"/>
        </w:rPr>
        <w:t>форме</w:t>
      </w:r>
      <w:r w:rsidR="00503797">
        <w:rPr>
          <w:bCs/>
          <w:sz w:val="24"/>
          <w:szCs w:val="24"/>
        </w:rPr>
        <w:t>.</w:t>
      </w:r>
    </w:p>
    <w:p w14:paraId="325B982E" w14:textId="77777777" w:rsidR="00503797" w:rsidRDefault="00503797" w:rsidP="00503797">
      <w:pPr>
        <w:pStyle w:val="TableParagraph"/>
        <w:ind w:right="-1"/>
        <w:jc w:val="both"/>
        <w:rPr>
          <w:bCs/>
          <w:sz w:val="24"/>
          <w:szCs w:val="24"/>
        </w:rPr>
      </w:pPr>
      <w:r>
        <w:rPr>
          <w:bCs/>
          <w:sz w:val="24"/>
          <w:szCs w:val="24"/>
        </w:rPr>
        <w:t>ПК-1.1.</w:t>
      </w:r>
      <w:r w:rsidR="00EC795A" w:rsidRPr="00AB0AED">
        <w:rPr>
          <w:bCs/>
          <w:sz w:val="24"/>
          <w:szCs w:val="24"/>
        </w:rPr>
        <w:t xml:space="preserve"> Представляет 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p>
    <w:p w14:paraId="7EE9E157" w14:textId="77777777" w:rsidR="00503797" w:rsidRDefault="00503797" w:rsidP="00503797">
      <w:pPr>
        <w:pStyle w:val="TableParagraph"/>
        <w:ind w:right="-1"/>
        <w:jc w:val="both"/>
        <w:rPr>
          <w:bCs/>
          <w:sz w:val="24"/>
          <w:szCs w:val="24"/>
        </w:rPr>
      </w:pPr>
      <w:r>
        <w:rPr>
          <w:bCs/>
          <w:sz w:val="24"/>
          <w:szCs w:val="24"/>
        </w:rPr>
        <w:t>ПК-1.2.</w:t>
      </w:r>
      <w:r w:rsidR="00EC795A" w:rsidRPr="00AB0AED">
        <w:rPr>
          <w:bCs/>
          <w:sz w:val="24"/>
          <w:szCs w:val="24"/>
        </w:rPr>
        <w:t xml:space="preserve"> 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14:paraId="6D76D57E" w14:textId="77777777" w:rsidR="00EC795A" w:rsidRPr="00AB0AED" w:rsidRDefault="00503797" w:rsidP="00503797">
      <w:pPr>
        <w:pStyle w:val="TableParagraph"/>
        <w:ind w:right="-1"/>
        <w:jc w:val="both"/>
        <w:rPr>
          <w:bCs/>
          <w:sz w:val="24"/>
          <w:szCs w:val="24"/>
        </w:rPr>
      </w:pPr>
      <w:r>
        <w:rPr>
          <w:bCs/>
          <w:sz w:val="24"/>
          <w:szCs w:val="24"/>
        </w:rPr>
        <w:t xml:space="preserve">ПК-1.3. </w:t>
      </w:r>
      <w:r w:rsidR="00EC795A" w:rsidRPr="00AB0AED">
        <w:rPr>
          <w:bCs/>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02E92B9A" w14:textId="77777777" w:rsidR="00503797" w:rsidRDefault="00FB7C9A" w:rsidP="00AB0AED">
      <w:pPr>
        <w:pStyle w:val="TableParagraph"/>
        <w:ind w:right="-1" w:firstLine="426"/>
        <w:jc w:val="both"/>
        <w:rPr>
          <w:bCs/>
          <w:sz w:val="24"/>
          <w:szCs w:val="24"/>
        </w:rPr>
      </w:pPr>
      <w:r w:rsidRPr="00AB0AED">
        <w:rPr>
          <w:bCs/>
          <w:sz w:val="24"/>
          <w:szCs w:val="24"/>
        </w:rPr>
        <w:t>ПК</w:t>
      </w:r>
      <w:r w:rsidR="00503797">
        <w:rPr>
          <w:bCs/>
          <w:sz w:val="24"/>
          <w:szCs w:val="24"/>
        </w:rPr>
        <w:t>-2.</w:t>
      </w:r>
      <w:r w:rsidRPr="00AB0AED">
        <w:rPr>
          <w:bCs/>
          <w:sz w:val="24"/>
          <w:szCs w:val="24"/>
        </w:rPr>
        <w:t xml:space="preserve"> </w:t>
      </w:r>
      <w:r w:rsidR="004F452F" w:rsidRPr="00AB0AED">
        <w:rPr>
          <w:bCs/>
          <w:sz w:val="24"/>
          <w:szCs w:val="24"/>
        </w:rPr>
        <w:t>Способен оказывать медицинскую помощь пациенту в экстренной форме</w:t>
      </w:r>
      <w:r w:rsidR="00503797">
        <w:rPr>
          <w:bCs/>
          <w:sz w:val="24"/>
          <w:szCs w:val="24"/>
        </w:rPr>
        <w:t>.</w:t>
      </w:r>
    </w:p>
    <w:p w14:paraId="463A6AEB" w14:textId="77777777" w:rsidR="00FB7C9A" w:rsidRPr="00AB0AED" w:rsidRDefault="00503797" w:rsidP="00503797">
      <w:pPr>
        <w:pStyle w:val="TableParagraph"/>
        <w:ind w:right="-1"/>
        <w:jc w:val="both"/>
        <w:rPr>
          <w:bCs/>
          <w:sz w:val="24"/>
          <w:szCs w:val="24"/>
        </w:rPr>
      </w:pPr>
      <w:r>
        <w:rPr>
          <w:bCs/>
          <w:sz w:val="24"/>
          <w:szCs w:val="24"/>
        </w:rPr>
        <w:t xml:space="preserve">ПК-2.1. </w:t>
      </w:r>
      <w:r w:rsidR="004F452F" w:rsidRPr="00AB0AED">
        <w:rPr>
          <w:bCs/>
          <w:sz w:val="24"/>
          <w:szCs w:val="24"/>
        </w:rPr>
        <w:t>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4A248726" w14:textId="77777777" w:rsidR="00503797" w:rsidRDefault="00EC795A" w:rsidP="00AB0AED">
      <w:pPr>
        <w:pStyle w:val="TableParagraph"/>
        <w:ind w:right="-1" w:firstLine="426"/>
        <w:jc w:val="both"/>
        <w:rPr>
          <w:bCs/>
          <w:sz w:val="24"/>
          <w:szCs w:val="24"/>
        </w:rPr>
      </w:pPr>
      <w:r w:rsidRPr="00AB0AED">
        <w:rPr>
          <w:bCs/>
          <w:sz w:val="24"/>
          <w:szCs w:val="24"/>
        </w:rPr>
        <w:t>ПК</w:t>
      </w:r>
      <w:r w:rsidR="00503797">
        <w:rPr>
          <w:bCs/>
          <w:sz w:val="24"/>
          <w:szCs w:val="24"/>
        </w:rPr>
        <w:t>-</w:t>
      </w:r>
      <w:r w:rsidRPr="00AB0AED">
        <w:rPr>
          <w:bCs/>
          <w:sz w:val="24"/>
          <w:szCs w:val="24"/>
        </w:rPr>
        <w:t>3</w:t>
      </w:r>
      <w:r w:rsidR="00503797">
        <w:rPr>
          <w:bCs/>
          <w:sz w:val="24"/>
          <w:szCs w:val="24"/>
        </w:rPr>
        <w:t>.</w:t>
      </w:r>
      <w:r w:rsidRPr="00AB0AED">
        <w:rPr>
          <w:bCs/>
          <w:sz w:val="24"/>
          <w:szCs w:val="24"/>
        </w:rPr>
        <w:t xml:space="preserve"> </w:t>
      </w:r>
      <w:r w:rsidR="00215C66" w:rsidRPr="00AB0AED">
        <w:rPr>
          <w:bCs/>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503797">
        <w:rPr>
          <w:bCs/>
          <w:sz w:val="24"/>
          <w:szCs w:val="24"/>
        </w:rPr>
        <w:t>.</w:t>
      </w:r>
    </w:p>
    <w:p w14:paraId="76619C1C" w14:textId="77777777" w:rsidR="00503797" w:rsidRDefault="00503797" w:rsidP="00503797">
      <w:pPr>
        <w:pStyle w:val="TableParagraph"/>
        <w:ind w:right="-1"/>
        <w:jc w:val="both"/>
        <w:rPr>
          <w:bCs/>
          <w:sz w:val="24"/>
          <w:szCs w:val="24"/>
        </w:rPr>
      </w:pPr>
      <w:r>
        <w:rPr>
          <w:bCs/>
          <w:sz w:val="24"/>
          <w:szCs w:val="24"/>
        </w:rPr>
        <w:t>ПК-3.1.</w:t>
      </w:r>
      <w:r w:rsidR="00215C66" w:rsidRPr="00AB0AED">
        <w:rPr>
          <w:bCs/>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19AEE02D" w14:textId="77777777" w:rsidR="00503797" w:rsidRDefault="00503797" w:rsidP="00503797">
      <w:pPr>
        <w:pStyle w:val="TableParagraph"/>
        <w:ind w:right="-1"/>
        <w:jc w:val="both"/>
        <w:rPr>
          <w:bCs/>
          <w:sz w:val="24"/>
          <w:szCs w:val="24"/>
        </w:rPr>
      </w:pPr>
      <w:r>
        <w:rPr>
          <w:bCs/>
          <w:sz w:val="24"/>
          <w:szCs w:val="24"/>
        </w:rPr>
        <w:t>ПК-3.2.</w:t>
      </w:r>
      <w:r w:rsidR="00215C66" w:rsidRPr="00AB0AED">
        <w:rPr>
          <w:bCs/>
          <w:sz w:val="24"/>
          <w:szCs w:val="24"/>
        </w:rPr>
        <w:t xml:space="preserve"> 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64DAD784" w14:textId="77777777" w:rsidR="00503797" w:rsidRDefault="00503797" w:rsidP="00503797">
      <w:pPr>
        <w:pStyle w:val="TableParagraph"/>
        <w:ind w:right="-1"/>
        <w:jc w:val="both"/>
        <w:rPr>
          <w:bCs/>
          <w:sz w:val="24"/>
          <w:szCs w:val="24"/>
        </w:rPr>
      </w:pPr>
      <w:r>
        <w:rPr>
          <w:bCs/>
          <w:sz w:val="24"/>
          <w:szCs w:val="24"/>
        </w:rPr>
        <w:t>ПК-3.3.</w:t>
      </w:r>
      <w:r w:rsidR="00215C66" w:rsidRPr="00AB0AED">
        <w:rPr>
          <w:bCs/>
          <w:sz w:val="24"/>
          <w:szCs w:val="24"/>
        </w:rPr>
        <w:t xml:space="preserve"> Демонстрирует навыки объективного осмотра для оценки патологических состояний. </w:t>
      </w:r>
    </w:p>
    <w:p w14:paraId="3A8AD37F" w14:textId="77777777" w:rsidR="00EC795A" w:rsidRPr="00AB0AED" w:rsidRDefault="00503797" w:rsidP="00503797">
      <w:pPr>
        <w:pStyle w:val="TableParagraph"/>
        <w:ind w:right="-1"/>
        <w:jc w:val="both"/>
        <w:rPr>
          <w:bCs/>
          <w:sz w:val="24"/>
          <w:szCs w:val="24"/>
        </w:rPr>
      </w:pPr>
      <w:r>
        <w:rPr>
          <w:bCs/>
          <w:sz w:val="24"/>
          <w:szCs w:val="24"/>
        </w:rPr>
        <w:t>ПК-3.4.</w:t>
      </w:r>
      <w:r w:rsidR="00215C66" w:rsidRPr="00AB0AED">
        <w:rPr>
          <w:bCs/>
          <w:sz w:val="24"/>
          <w:szCs w:val="24"/>
        </w:rPr>
        <w:t xml:space="preserve"> 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7AE0823B" w14:textId="77777777" w:rsidR="00503797" w:rsidRDefault="00215C66" w:rsidP="00AB0AED">
      <w:pPr>
        <w:pStyle w:val="TableParagraph"/>
        <w:ind w:right="-1" w:firstLine="426"/>
        <w:jc w:val="both"/>
        <w:rPr>
          <w:bCs/>
          <w:sz w:val="24"/>
          <w:szCs w:val="24"/>
        </w:rPr>
      </w:pPr>
      <w:bookmarkStart w:id="7" w:name="_Hlk112146986"/>
      <w:r w:rsidRPr="00AB0AED">
        <w:rPr>
          <w:bCs/>
          <w:sz w:val="24"/>
          <w:szCs w:val="24"/>
        </w:rPr>
        <w:t>ПК</w:t>
      </w:r>
      <w:r w:rsidR="00503797">
        <w:rPr>
          <w:bCs/>
          <w:sz w:val="24"/>
          <w:szCs w:val="24"/>
        </w:rPr>
        <w:t>-4.</w:t>
      </w:r>
      <w:r w:rsidRPr="00AB0AED">
        <w:rPr>
          <w:bCs/>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503797">
        <w:rPr>
          <w:bCs/>
          <w:sz w:val="24"/>
          <w:szCs w:val="24"/>
        </w:rPr>
        <w:t>.</w:t>
      </w:r>
    </w:p>
    <w:p w14:paraId="11F0FC22" w14:textId="77777777" w:rsidR="00503797" w:rsidRDefault="00503797" w:rsidP="00113609">
      <w:pPr>
        <w:pStyle w:val="TableParagraph"/>
        <w:ind w:right="-1"/>
        <w:jc w:val="both"/>
        <w:rPr>
          <w:bCs/>
          <w:sz w:val="24"/>
          <w:szCs w:val="24"/>
        </w:rPr>
      </w:pPr>
      <w:r>
        <w:rPr>
          <w:bCs/>
          <w:sz w:val="24"/>
          <w:szCs w:val="24"/>
        </w:rPr>
        <w:t>ПК-4.1.</w:t>
      </w:r>
      <w:r w:rsidR="00215C66" w:rsidRPr="00AB0AED">
        <w:rPr>
          <w:bCs/>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65057100" w14:textId="77777777" w:rsidR="00113609" w:rsidRDefault="00503797" w:rsidP="00113609">
      <w:pPr>
        <w:pStyle w:val="TableParagraph"/>
        <w:ind w:right="-1"/>
        <w:jc w:val="both"/>
        <w:rPr>
          <w:bCs/>
          <w:sz w:val="24"/>
          <w:szCs w:val="24"/>
        </w:rPr>
      </w:pPr>
      <w:r>
        <w:rPr>
          <w:bCs/>
          <w:sz w:val="24"/>
          <w:szCs w:val="24"/>
        </w:rPr>
        <w:t>ПК-4.2.</w:t>
      </w:r>
      <w:r w:rsidR="00215C66" w:rsidRPr="00AB0AED">
        <w:rPr>
          <w:bCs/>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1CCD063D" w14:textId="77777777" w:rsidR="00215C66" w:rsidRPr="00AB0AED" w:rsidRDefault="00113609" w:rsidP="00113609">
      <w:pPr>
        <w:pStyle w:val="TableParagraph"/>
        <w:ind w:right="-1"/>
        <w:jc w:val="both"/>
        <w:rPr>
          <w:bCs/>
          <w:sz w:val="24"/>
          <w:szCs w:val="24"/>
        </w:rPr>
      </w:pPr>
      <w:r>
        <w:rPr>
          <w:bCs/>
          <w:sz w:val="24"/>
          <w:szCs w:val="24"/>
        </w:rPr>
        <w:t xml:space="preserve">ПК-4.3. </w:t>
      </w:r>
      <w:r w:rsidR="00D4349E" w:rsidRPr="00AB0AED">
        <w:rPr>
          <w:bCs/>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r>
        <w:rPr>
          <w:bCs/>
          <w:sz w:val="24"/>
          <w:szCs w:val="24"/>
        </w:rPr>
        <w:t>.</w:t>
      </w:r>
    </w:p>
    <w:bookmarkEnd w:id="7"/>
    <w:p w14:paraId="00750198" w14:textId="77777777" w:rsidR="00113609" w:rsidRDefault="0086507A" w:rsidP="00AB0AED">
      <w:pPr>
        <w:pStyle w:val="TableParagraph"/>
        <w:ind w:right="-1" w:firstLine="426"/>
        <w:jc w:val="both"/>
        <w:rPr>
          <w:sz w:val="24"/>
          <w:szCs w:val="24"/>
        </w:rPr>
      </w:pPr>
      <w:r w:rsidRPr="00AB0AED">
        <w:rPr>
          <w:sz w:val="24"/>
          <w:szCs w:val="24"/>
        </w:rPr>
        <w:t>ПК-6</w:t>
      </w:r>
      <w:r w:rsidR="00113609">
        <w:rPr>
          <w:sz w:val="24"/>
          <w:szCs w:val="24"/>
        </w:rPr>
        <w:t xml:space="preserve">. </w:t>
      </w:r>
      <w:r w:rsidR="00D4349E" w:rsidRPr="00AB0AED">
        <w:rPr>
          <w:sz w:val="24"/>
          <w:szCs w:val="24"/>
        </w:rPr>
        <w:t>Способен к определению эффективности и безопасности лечения</w:t>
      </w:r>
    </w:p>
    <w:p w14:paraId="23CAD6DF" w14:textId="77777777" w:rsidR="00113609" w:rsidRDefault="00113609" w:rsidP="00113609">
      <w:pPr>
        <w:pStyle w:val="TableParagraph"/>
        <w:ind w:right="-1"/>
        <w:jc w:val="both"/>
        <w:rPr>
          <w:sz w:val="24"/>
          <w:szCs w:val="24"/>
        </w:rPr>
      </w:pPr>
      <w:r>
        <w:rPr>
          <w:sz w:val="24"/>
          <w:szCs w:val="24"/>
        </w:rPr>
        <w:t xml:space="preserve">ПК-6.1. </w:t>
      </w:r>
      <w:r w:rsidR="00D4349E" w:rsidRPr="00AB0AED">
        <w:rPr>
          <w:sz w:val="24"/>
          <w:szCs w:val="24"/>
        </w:rPr>
        <w:t xml:space="preserve">Оценивает эффективность и безопасность применения лекарственных препаратов, </w:t>
      </w:r>
      <w:r w:rsidR="00D4349E" w:rsidRPr="00AB0AED">
        <w:rPr>
          <w:sz w:val="24"/>
          <w:szCs w:val="24"/>
        </w:rPr>
        <w:lastRenderedPageBreak/>
        <w:t>медицинских изделий, лечебного питания и иных методов лечения.</w:t>
      </w:r>
    </w:p>
    <w:p w14:paraId="37A1FAC3" w14:textId="77777777" w:rsidR="00113609" w:rsidRDefault="00113609" w:rsidP="00113609">
      <w:pPr>
        <w:pStyle w:val="TableParagraph"/>
        <w:ind w:right="-1"/>
        <w:jc w:val="both"/>
        <w:rPr>
          <w:sz w:val="24"/>
          <w:szCs w:val="24"/>
        </w:rPr>
      </w:pPr>
      <w:r>
        <w:rPr>
          <w:sz w:val="24"/>
          <w:szCs w:val="24"/>
        </w:rPr>
        <w:t xml:space="preserve">ПК-6.2. </w:t>
      </w:r>
      <w:r w:rsidR="00D4349E" w:rsidRPr="00AB0AED">
        <w:rPr>
          <w:sz w:val="24"/>
          <w:szCs w:val="24"/>
        </w:rPr>
        <w:t xml:space="preserve">Оказывает паллиативную медицинскую помощь при взаимодействии с врачами-специалистами и иными медицинскими работниками. </w:t>
      </w:r>
    </w:p>
    <w:p w14:paraId="5C1DD056" w14:textId="77777777" w:rsidR="00D4349E" w:rsidRDefault="00113609" w:rsidP="00113609">
      <w:pPr>
        <w:pStyle w:val="TableParagraph"/>
        <w:ind w:right="-1"/>
        <w:jc w:val="both"/>
        <w:rPr>
          <w:sz w:val="24"/>
          <w:szCs w:val="24"/>
        </w:rPr>
      </w:pPr>
      <w:r>
        <w:rPr>
          <w:sz w:val="24"/>
          <w:szCs w:val="24"/>
        </w:rPr>
        <w:t xml:space="preserve">ПК-6.3. </w:t>
      </w:r>
      <w:r w:rsidR="00D4349E" w:rsidRPr="00AB0AED">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7ECE4BF4" w14:textId="77777777" w:rsidR="00113609" w:rsidRPr="00AB0AED" w:rsidRDefault="00113609" w:rsidP="00AB0AED">
      <w:pPr>
        <w:pStyle w:val="TableParagraph"/>
        <w:ind w:right="-1" w:firstLine="426"/>
        <w:jc w:val="both"/>
        <w:rPr>
          <w:sz w:val="24"/>
          <w:szCs w:val="24"/>
        </w:rPr>
      </w:pPr>
    </w:p>
    <w:p w14:paraId="4B44D23E" w14:textId="77777777" w:rsidR="0086507A" w:rsidRPr="00AB0AED" w:rsidRDefault="0086507A" w:rsidP="00AB0AED">
      <w:pPr>
        <w:pStyle w:val="TableParagraph"/>
        <w:ind w:right="-1" w:firstLine="426"/>
        <w:jc w:val="both"/>
        <w:rPr>
          <w:sz w:val="24"/>
          <w:szCs w:val="24"/>
        </w:rPr>
      </w:pPr>
      <w:r w:rsidRPr="00AB0AED">
        <w:rPr>
          <w:b/>
          <w:sz w:val="24"/>
          <w:szCs w:val="24"/>
        </w:rPr>
        <w:t>5. Планируемые результаты обучения</w:t>
      </w:r>
      <w:r w:rsidRPr="00AB0AED">
        <w:rPr>
          <w:sz w:val="24"/>
          <w:szCs w:val="24"/>
        </w:rPr>
        <w:t>.</w:t>
      </w:r>
    </w:p>
    <w:p w14:paraId="2A425F14" w14:textId="77777777" w:rsidR="003017A9" w:rsidRPr="00AB0AED" w:rsidRDefault="003017A9" w:rsidP="00AB0AED">
      <w:pPr>
        <w:pStyle w:val="TableParagraph"/>
        <w:ind w:right="-1" w:firstLine="426"/>
        <w:jc w:val="both"/>
        <w:rPr>
          <w:sz w:val="24"/>
          <w:szCs w:val="24"/>
        </w:rPr>
      </w:pPr>
      <w:r w:rsidRPr="00AB0AED">
        <w:rPr>
          <w:sz w:val="24"/>
          <w:szCs w:val="24"/>
        </w:rPr>
        <w:t>В результате осв</w:t>
      </w:r>
      <w:r w:rsidR="00113609">
        <w:rPr>
          <w:sz w:val="24"/>
          <w:szCs w:val="24"/>
        </w:rPr>
        <w:t>оения дисциплины студент должен</w:t>
      </w:r>
    </w:p>
    <w:p w14:paraId="4F4651D7" w14:textId="77777777" w:rsidR="003017A9" w:rsidRPr="00113609" w:rsidRDefault="003017A9" w:rsidP="00AB0AED">
      <w:pPr>
        <w:pStyle w:val="TableParagraph"/>
        <w:spacing w:before="7"/>
        <w:ind w:right="-1" w:firstLine="426"/>
        <w:jc w:val="both"/>
        <w:rPr>
          <w:sz w:val="24"/>
          <w:szCs w:val="24"/>
          <w:u w:val="single"/>
        </w:rPr>
      </w:pPr>
      <w:r w:rsidRPr="00113609">
        <w:rPr>
          <w:sz w:val="24"/>
          <w:szCs w:val="24"/>
          <w:u w:val="single"/>
        </w:rPr>
        <w:t>Знать:</w:t>
      </w:r>
    </w:p>
    <w:p w14:paraId="57BE7B32" w14:textId="77777777" w:rsidR="003017A9" w:rsidRPr="00586530" w:rsidRDefault="003017A9" w:rsidP="00C6116B">
      <w:pPr>
        <w:pStyle w:val="TableParagraph"/>
        <w:numPr>
          <w:ilvl w:val="0"/>
          <w:numId w:val="179"/>
        </w:numPr>
        <w:spacing w:before="7"/>
        <w:ind w:left="0" w:right="-1" w:firstLine="426"/>
        <w:jc w:val="both"/>
        <w:rPr>
          <w:sz w:val="24"/>
          <w:szCs w:val="24"/>
        </w:rPr>
      </w:pPr>
      <w:r w:rsidRPr="00586530">
        <w:rPr>
          <w:sz w:val="24"/>
          <w:szCs w:val="24"/>
        </w:rPr>
        <w:t>этиологию, патогенез, патоморфологию, клиническую картину и дифференциальную диагностику неотложных состояний;</w:t>
      </w:r>
    </w:p>
    <w:p w14:paraId="4189220D" w14:textId="77777777" w:rsidR="003017A9" w:rsidRPr="00586530" w:rsidRDefault="003017A9" w:rsidP="00C6116B">
      <w:pPr>
        <w:pStyle w:val="a4"/>
        <w:numPr>
          <w:ilvl w:val="0"/>
          <w:numId w:val="179"/>
        </w:numPr>
        <w:snapToGrid w:val="0"/>
        <w:spacing w:after="200"/>
        <w:ind w:left="0" w:right="-1" w:firstLine="426"/>
        <w:contextualSpacing/>
        <w:jc w:val="both"/>
        <w:rPr>
          <w:bCs/>
          <w:sz w:val="24"/>
          <w:szCs w:val="24"/>
        </w:rPr>
      </w:pPr>
      <w:r w:rsidRPr="00586530">
        <w:rPr>
          <w:color w:val="333333"/>
          <w:sz w:val="24"/>
          <w:szCs w:val="24"/>
        </w:rPr>
        <w:t>этиологию, патогенез и патоморфологию клиническую картину, дифференциальную диагностику состояний, требующих оказания медицин</w:t>
      </w:r>
      <w:r w:rsidR="00113609" w:rsidRPr="00586530">
        <w:rPr>
          <w:color w:val="333333"/>
          <w:sz w:val="24"/>
          <w:szCs w:val="24"/>
        </w:rPr>
        <w:t>ской помощи в экстренной форме;</w:t>
      </w:r>
    </w:p>
    <w:p w14:paraId="44EC3459" w14:textId="77777777" w:rsidR="003017A9" w:rsidRPr="00586530" w:rsidRDefault="003017A9" w:rsidP="00C6116B">
      <w:pPr>
        <w:pStyle w:val="a4"/>
        <w:widowControl/>
        <w:numPr>
          <w:ilvl w:val="0"/>
          <w:numId w:val="178"/>
        </w:numPr>
        <w:autoSpaceDE/>
        <w:autoSpaceDN/>
        <w:spacing w:after="200"/>
        <w:ind w:left="0" w:right="-1" w:firstLine="426"/>
        <w:contextualSpacing/>
        <w:jc w:val="both"/>
        <w:rPr>
          <w:rFonts w:eastAsia="Calibri" w:cstheme="minorBidi"/>
          <w:sz w:val="24"/>
          <w:szCs w:val="24"/>
        </w:rPr>
      </w:pPr>
      <w:r w:rsidRPr="00586530">
        <w:rPr>
          <w:rFonts w:eastAsia="Calibri"/>
          <w:sz w:val="24"/>
          <w:szCs w:val="24"/>
        </w:rPr>
        <w:t>теоретические основы немедикаментозной и медикаментозной терапии заболеваний и патологических состояний;</w:t>
      </w:r>
    </w:p>
    <w:p w14:paraId="34A11C30" w14:textId="77777777" w:rsidR="003017A9" w:rsidRPr="00586530" w:rsidRDefault="003017A9" w:rsidP="00C6116B">
      <w:pPr>
        <w:pStyle w:val="a4"/>
        <w:widowControl/>
        <w:numPr>
          <w:ilvl w:val="0"/>
          <w:numId w:val="178"/>
        </w:numPr>
        <w:adjustRightInd w:val="0"/>
        <w:spacing w:after="200"/>
        <w:ind w:left="0" w:right="-1" w:firstLine="426"/>
        <w:contextualSpacing/>
        <w:jc w:val="both"/>
        <w:rPr>
          <w:rFonts w:eastAsia="Calibri"/>
          <w:sz w:val="24"/>
          <w:szCs w:val="24"/>
        </w:rPr>
      </w:pPr>
      <w:r w:rsidRPr="00586530">
        <w:rPr>
          <w:rFonts w:eastAsia="Calibri"/>
          <w:sz w:val="24"/>
          <w:szCs w:val="24"/>
        </w:rPr>
        <w:t xml:space="preserve">методику сбора и анализа жалоб пациента, данных его анамнеза, результатов осмотра, лабораторных, инструментальных и иных исследований с диагностической целью; </w:t>
      </w:r>
    </w:p>
    <w:p w14:paraId="23C33FD2" w14:textId="77777777" w:rsidR="003017A9" w:rsidRPr="00586530" w:rsidRDefault="003017A9" w:rsidP="00C6116B">
      <w:pPr>
        <w:pStyle w:val="a4"/>
        <w:widowControl/>
        <w:numPr>
          <w:ilvl w:val="0"/>
          <w:numId w:val="178"/>
        </w:numPr>
        <w:autoSpaceDE/>
        <w:autoSpaceDN/>
        <w:spacing w:after="200"/>
        <w:ind w:left="0" w:right="-1" w:firstLine="426"/>
        <w:contextualSpacing/>
        <w:jc w:val="both"/>
        <w:rPr>
          <w:rFonts w:eastAsiaTheme="minorHAnsi"/>
          <w:color w:val="000000"/>
          <w:sz w:val="24"/>
          <w:szCs w:val="24"/>
        </w:rPr>
      </w:pPr>
      <w:r w:rsidRPr="00586530">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p>
    <w:p w14:paraId="147421BA" w14:textId="77777777" w:rsidR="003017A9" w:rsidRPr="00586530" w:rsidRDefault="003017A9" w:rsidP="00C6116B">
      <w:pPr>
        <w:pStyle w:val="a4"/>
        <w:widowControl/>
        <w:numPr>
          <w:ilvl w:val="0"/>
          <w:numId w:val="178"/>
        </w:numPr>
        <w:autoSpaceDE/>
        <w:autoSpaceDN/>
        <w:spacing w:after="200"/>
        <w:ind w:left="0" w:right="-1" w:firstLine="426"/>
        <w:contextualSpacing/>
        <w:jc w:val="both"/>
        <w:rPr>
          <w:rFonts w:eastAsia="Calibri"/>
          <w:sz w:val="24"/>
          <w:szCs w:val="24"/>
        </w:rPr>
      </w:pPr>
      <w:r w:rsidRPr="00586530">
        <w:rPr>
          <w:rFonts w:eastAsia="Calibri"/>
          <w:sz w:val="24"/>
          <w:szCs w:val="24"/>
        </w:rPr>
        <w:t xml:space="preserve">порядок </w:t>
      </w:r>
      <w:r w:rsidRPr="00586530">
        <w:rPr>
          <w:rFonts w:eastAsia="Calibri"/>
          <w:sz w:val="24"/>
          <w:szCs w:val="24"/>
          <w:lang w:eastAsia="ru-RU"/>
        </w:rPr>
        <w:t xml:space="preserve">применения лабораторных, инструментальных и иных методов диагностики, используемых </w:t>
      </w:r>
      <w:r w:rsidR="00113609" w:rsidRPr="00586530">
        <w:rPr>
          <w:rFonts w:eastAsia="Calibri"/>
          <w:sz w:val="24"/>
          <w:szCs w:val="24"/>
          <w:lang w:eastAsia="ru-RU"/>
        </w:rPr>
        <w:t>при оказании медицинской помощи</w:t>
      </w:r>
      <w:r w:rsidRPr="00586530">
        <w:rPr>
          <w:rFonts w:eastAsia="Calibri"/>
          <w:sz w:val="24"/>
          <w:szCs w:val="24"/>
          <w:lang w:eastAsia="ru-RU"/>
        </w:rPr>
        <w:t xml:space="preserve">; </w:t>
      </w:r>
    </w:p>
    <w:p w14:paraId="463E8628" w14:textId="77777777" w:rsidR="003017A9" w:rsidRPr="00586530" w:rsidRDefault="003017A9" w:rsidP="00C6116B">
      <w:pPr>
        <w:pStyle w:val="a4"/>
        <w:widowControl/>
        <w:numPr>
          <w:ilvl w:val="0"/>
          <w:numId w:val="178"/>
        </w:numPr>
        <w:autoSpaceDE/>
        <w:autoSpaceDN/>
        <w:snapToGrid w:val="0"/>
        <w:spacing w:after="200"/>
        <w:ind w:left="0" w:right="-1" w:firstLine="426"/>
        <w:contextualSpacing/>
        <w:jc w:val="both"/>
        <w:rPr>
          <w:rFonts w:eastAsiaTheme="minorHAnsi"/>
          <w:i/>
          <w:iCs/>
          <w:sz w:val="24"/>
          <w:szCs w:val="24"/>
        </w:rPr>
      </w:pPr>
      <w:r w:rsidRPr="00586530">
        <w:rPr>
          <w:rFonts w:eastAsia="Calibri"/>
          <w:sz w:val="24"/>
          <w:szCs w:val="24"/>
          <w:lang w:eastAsia="ru-RU"/>
        </w:rPr>
        <w:t>методы обследования пациента, предусмотренные поряд</w:t>
      </w:r>
      <w:r w:rsidR="00113609" w:rsidRPr="00586530">
        <w:rPr>
          <w:rFonts w:eastAsia="Calibri"/>
          <w:sz w:val="24"/>
          <w:szCs w:val="24"/>
          <w:lang w:eastAsia="ru-RU"/>
        </w:rPr>
        <w:t>ком оказания медицинской помощи</w:t>
      </w:r>
      <w:r w:rsidRPr="00586530">
        <w:rPr>
          <w:rFonts w:eastAsia="Calibri"/>
          <w:sz w:val="24"/>
          <w:szCs w:val="24"/>
          <w:lang w:eastAsia="ru-RU"/>
        </w:rPr>
        <w:t>;</w:t>
      </w:r>
    </w:p>
    <w:p w14:paraId="67AD7F1A" w14:textId="77777777" w:rsidR="003017A9" w:rsidRPr="00586530" w:rsidRDefault="003017A9" w:rsidP="00C6116B">
      <w:pPr>
        <w:pStyle w:val="a4"/>
        <w:widowControl/>
        <w:numPr>
          <w:ilvl w:val="0"/>
          <w:numId w:val="178"/>
        </w:numPr>
        <w:autoSpaceDE/>
        <w:autoSpaceDN/>
        <w:snapToGrid w:val="0"/>
        <w:ind w:left="0" w:right="-1" w:firstLine="426"/>
        <w:contextualSpacing/>
        <w:jc w:val="both"/>
        <w:rPr>
          <w:i/>
          <w:iCs/>
          <w:sz w:val="24"/>
          <w:szCs w:val="24"/>
        </w:rPr>
      </w:pPr>
      <w:r w:rsidRPr="00586530">
        <w:rPr>
          <w:rFonts w:eastAsia="Calibri"/>
          <w:sz w:val="24"/>
          <w:szCs w:val="24"/>
          <w:lang w:eastAsia="ru-RU"/>
        </w:rPr>
        <w:t>основные группы лекарственных веществ, используемые при лечении пациентов с различными нозологическими формами</w:t>
      </w:r>
      <w:r w:rsidR="00113609" w:rsidRPr="00586530">
        <w:rPr>
          <w:rFonts w:eastAsia="Calibri"/>
          <w:sz w:val="24"/>
          <w:szCs w:val="24"/>
          <w:lang w:eastAsia="ru-RU"/>
        </w:rPr>
        <w:t>;</w:t>
      </w:r>
    </w:p>
    <w:p w14:paraId="05F1E8BB" w14:textId="77777777" w:rsidR="003017A9" w:rsidRPr="00586530" w:rsidRDefault="003017A9" w:rsidP="00C6116B">
      <w:pPr>
        <w:pStyle w:val="a4"/>
        <w:widowControl/>
        <w:numPr>
          <w:ilvl w:val="0"/>
          <w:numId w:val="178"/>
        </w:numPr>
        <w:autoSpaceDE/>
        <w:autoSpaceDN/>
        <w:snapToGrid w:val="0"/>
        <w:ind w:left="0" w:right="-1" w:firstLine="426"/>
        <w:contextualSpacing/>
        <w:jc w:val="both"/>
        <w:rPr>
          <w:i/>
          <w:iCs/>
          <w:sz w:val="24"/>
          <w:szCs w:val="24"/>
        </w:rPr>
      </w:pPr>
      <w:r w:rsidRPr="00586530">
        <w:rPr>
          <w:rFonts w:eastAsia="Calibri"/>
          <w:sz w:val="24"/>
          <w:szCs w:val="24"/>
        </w:rPr>
        <w:t>основы эффективности и безопасности применения лекарственных препаратов</w:t>
      </w:r>
      <w:r w:rsidR="00113609" w:rsidRPr="00586530">
        <w:rPr>
          <w:rFonts w:eastAsia="Calibri"/>
          <w:sz w:val="24"/>
          <w:szCs w:val="24"/>
        </w:rPr>
        <w:t>.</w:t>
      </w:r>
    </w:p>
    <w:p w14:paraId="2C7A1112" w14:textId="77777777" w:rsidR="003017A9" w:rsidRPr="00586530" w:rsidRDefault="003017A9" w:rsidP="00586530">
      <w:pPr>
        <w:pStyle w:val="TableParagraph"/>
        <w:ind w:left="426" w:right="-1"/>
        <w:jc w:val="both"/>
        <w:rPr>
          <w:sz w:val="24"/>
          <w:szCs w:val="24"/>
          <w:u w:val="single"/>
        </w:rPr>
      </w:pPr>
      <w:r w:rsidRPr="00586530">
        <w:rPr>
          <w:sz w:val="24"/>
          <w:szCs w:val="24"/>
          <w:u w:val="single"/>
        </w:rPr>
        <w:t>Уметь:</w:t>
      </w:r>
    </w:p>
    <w:p w14:paraId="61EDAFC9" w14:textId="77777777" w:rsidR="003017A9" w:rsidRPr="00586530" w:rsidRDefault="003017A9" w:rsidP="00C6116B">
      <w:pPr>
        <w:pStyle w:val="a4"/>
        <w:widowControl/>
        <w:numPr>
          <w:ilvl w:val="0"/>
          <w:numId w:val="178"/>
        </w:numPr>
        <w:adjustRightInd w:val="0"/>
        <w:spacing w:after="200"/>
        <w:ind w:left="0" w:right="-1" w:firstLine="426"/>
        <w:contextualSpacing/>
        <w:jc w:val="both"/>
        <w:rPr>
          <w:rFonts w:eastAsia="Calibri"/>
          <w:sz w:val="24"/>
          <w:szCs w:val="24"/>
        </w:rPr>
      </w:pPr>
      <w:r w:rsidRPr="00586530">
        <w:rPr>
          <w:rFonts w:eastAsia="Calibri"/>
          <w:sz w:val="24"/>
          <w:szCs w:val="24"/>
        </w:rPr>
        <w:t>собрать жалобы, анамнез заболевания, провести физикальное обследование и назначить лабораторно-инструментальные исследования;</w:t>
      </w:r>
    </w:p>
    <w:p w14:paraId="767DA076" w14:textId="77777777" w:rsidR="003017A9" w:rsidRPr="00586530" w:rsidRDefault="003017A9" w:rsidP="00C6116B">
      <w:pPr>
        <w:pStyle w:val="a4"/>
        <w:widowControl/>
        <w:numPr>
          <w:ilvl w:val="0"/>
          <w:numId w:val="178"/>
        </w:numPr>
        <w:autoSpaceDE/>
        <w:autoSpaceDN/>
        <w:spacing w:after="200"/>
        <w:ind w:left="0" w:right="-1" w:firstLine="426"/>
        <w:contextualSpacing/>
        <w:jc w:val="both"/>
        <w:rPr>
          <w:rFonts w:eastAsiaTheme="minorHAnsi"/>
          <w:color w:val="000000"/>
          <w:sz w:val="24"/>
          <w:szCs w:val="24"/>
        </w:rPr>
      </w:pPr>
      <w:r w:rsidRPr="00586530">
        <w:rPr>
          <w:color w:val="000000"/>
          <w:sz w:val="24"/>
          <w:szCs w:val="24"/>
        </w:rPr>
        <w:t>определять на основании сбора жалоб, анамнеза и объективного осмотра у пациента основные патологические состояния, симптомы и синдромы заболеваний.</w:t>
      </w:r>
    </w:p>
    <w:p w14:paraId="4C81C507" w14:textId="77777777" w:rsidR="003017A9" w:rsidRPr="00586530" w:rsidRDefault="003017A9" w:rsidP="00C6116B">
      <w:pPr>
        <w:pStyle w:val="a4"/>
        <w:widowControl/>
        <w:numPr>
          <w:ilvl w:val="0"/>
          <w:numId w:val="178"/>
        </w:numPr>
        <w:autoSpaceDE/>
        <w:autoSpaceDN/>
        <w:ind w:left="0" w:right="-1" w:firstLine="426"/>
        <w:contextualSpacing/>
        <w:jc w:val="both"/>
        <w:rPr>
          <w:rFonts w:eastAsia="Calibri" w:cstheme="minorBidi"/>
          <w:sz w:val="24"/>
          <w:szCs w:val="24"/>
          <w:lang w:eastAsia="ru-RU"/>
        </w:rPr>
      </w:pPr>
      <w:r w:rsidRPr="00586530">
        <w:rPr>
          <w:rFonts w:eastAsia="Calibri"/>
          <w:sz w:val="24"/>
          <w:szCs w:val="24"/>
          <w:lang w:eastAsia="ru-RU"/>
        </w:rPr>
        <w:t>анализировать и интерпретировать результаты обследования.</w:t>
      </w:r>
    </w:p>
    <w:p w14:paraId="2970889E" w14:textId="77777777" w:rsidR="00586530" w:rsidRPr="00586530" w:rsidRDefault="00586530" w:rsidP="00C6116B">
      <w:pPr>
        <w:pStyle w:val="Default"/>
        <w:numPr>
          <w:ilvl w:val="0"/>
          <w:numId w:val="178"/>
        </w:numPr>
        <w:ind w:left="0" w:firstLine="426"/>
        <w:jc w:val="both"/>
      </w:pPr>
      <w:r w:rsidRPr="00586530">
        <w:t xml:space="preserve">формулировать клинический диагноз в соответствии с Международной статистической классификацией болезней и проблем, связанных со здоровьем (МКБ); </w:t>
      </w:r>
    </w:p>
    <w:p w14:paraId="5D35DE87" w14:textId="77777777" w:rsidR="00586530" w:rsidRPr="00586530" w:rsidRDefault="00586530" w:rsidP="00C6116B">
      <w:pPr>
        <w:pStyle w:val="Default"/>
        <w:numPr>
          <w:ilvl w:val="0"/>
          <w:numId w:val="178"/>
        </w:numPr>
        <w:ind w:left="0" w:firstLine="426"/>
        <w:jc w:val="both"/>
      </w:pPr>
      <w:r w:rsidRPr="00586530">
        <w:t xml:space="preserve">определять показания к выбранным методам немедикаментозных и медикаментозных воздействий, обосновать выбранную тактику ведения конкретного больного при различных патологических синдромах и нозологических формах наиболее часто встречающихся заболеваний внутренних органов; </w:t>
      </w:r>
    </w:p>
    <w:p w14:paraId="76A6C5AB" w14:textId="77777777" w:rsidR="00586530" w:rsidRPr="00586530" w:rsidRDefault="00586530" w:rsidP="00C6116B">
      <w:pPr>
        <w:pStyle w:val="Default"/>
        <w:numPr>
          <w:ilvl w:val="0"/>
          <w:numId w:val="178"/>
        </w:numPr>
        <w:ind w:left="0" w:firstLine="426"/>
        <w:jc w:val="both"/>
      </w:pPr>
      <w:r w:rsidRPr="00586530">
        <w:t xml:space="preserve">провести диагностику и оказать медицинскую помощь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w:t>
      </w:r>
    </w:p>
    <w:p w14:paraId="76FA2F26" w14:textId="77777777" w:rsidR="00113609" w:rsidRPr="00586530" w:rsidRDefault="00586530" w:rsidP="00586530">
      <w:pPr>
        <w:pStyle w:val="Default"/>
        <w:ind w:left="426"/>
        <w:jc w:val="both"/>
        <w:rPr>
          <w:u w:val="single"/>
        </w:rPr>
      </w:pPr>
      <w:r w:rsidRPr="00586530">
        <w:rPr>
          <w:u w:val="single"/>
        </w:rPr>
        <w:t>Владеть:</w:t>
      </w:r>
    </w:p>
    <w:p w14:paraId="76EFB2B9" w14:textId="77777777" w:rsidR="003017A9" w:rsidRPr="00586530" w:rsidRDefault="003017A9" w:rsidP="00C6116B">
      <w:pPr>
        <w:pStyle w:val="a4"/>
        <w:widowControl/>
        <w:numPr>
          <w:ilvl w:val="0"/>
          <w:numId w:val="178"/>
        </w:numPr>
        <w:autoSpaceDE/>
        <w:autoSpaceDN/>
        <w:ind w:left="0" w:right="-1" w:firstLine="426"/>
        <w:contextualSpacing/>
        <w:jc w:val="both"/>
        <w:rPr>
          <w:color w:val="333333"/>
          <w:sz w:val="24"/>
          <w:szCs w:val="24"/>
        </w:rPr>
      </w:pPr>
      <w:r w:rsidRPr="00586530">
        <w:rPr>
          <w:sz w:val="24"/>
          <w:szCs w:val="24"/>
        </w:rPr>
        <w:t>навыками организации персон</w:t>
      </w:r>
      <w:r w:rsidR="00586530" w:rsidRPr="00586530">
        <w:rPr>
          <w:sz w:val="24"/>
          <w:szCs w:val="24"/>
        </w:rPr>
        <w:t>ализированного лечения пациента;</w:t>
      </w:r>
    </w:p>
    <w:p w14:paraId="64A84F07" w14:textId="77777777" w:rsidR="00586530" w:rsidRPr="00586530" w:rsidRDefault="00586530" w:rsidP="00C6116B">
      <w:pPr>
        <w:pStyle w:val="Default"/>
        <w:numPr>
          <w:ilvl w:val="0"/>
          <w:numId w:val="178"/>
        </w:numPr>
        <w:ind w:left="0" w:firstLine="426"/>
        <w:jc w:val="both"/>
      </w:pPr>
      <w:r w:rsidRPr="00586530">
        <w:t xml:space="preserve">навыками самостоятельного написания учебной истории болезни терапевтического больного; </w:t>
      </w:r>
    </w:p>
    <w:p w14:paraId="27ECA812" w14:textId="77777777" w:rsidR="00586530" w:rsidRPr="00586530" w:rsidRDefault="00586530" w:rsidP="00C6116B">
      <w:pPr>
        <w:pStyle w:val="Default"/>
        <w:numPr>
          <w:ilvl w:val="0"/>
          <w:numId w:val="178"/>
        </w:numPr>
        <w:ind w:left="0" w:firstLine="426"/>
        <w:jc w:val="both"/>
      </w:pPr>
      <w:r w:rsidRPr="00586530">
        <w:t xml:space="preserve">навыками общеклинического обследования; </w:t>
      </w:r>
    </w:p>
    <w:p w14:paraId="3CF87CED" w14:textId="77777777" w:rsidR="00586530" w:rsidRPr="00586530" w:rsidRDefault="00586530" w:rsidP="00C6116B">
      <w:pPr>
        <w:pStyle w:val="Default"/>
        <w:numPr>
          <w:ilvl w:val="0"/>
          <w:numId w:val="178"/>
        </w:numPr>
        <w:ind w:left="0" w:firstLine="426"/>
        <w:jc w:val="both"/>
      </w:pPr>
      <w:r w:rsidRPr="00586530">
        <w:t xml:space="preserve">интерпретацией результатов лабораторных, инструментальных и иных методов исследования с целью установления факта наличия или отсутствия заболевания; </w:t>
      </w:r>
    </w:p>
    <w:p w14:paraId="23DD6764" w14:textId="77777777" w:rsidR="00586530" w:rsidRPr="00586530" w:rsidRDefault="00586530" w:rsidP="00C6116B">
      <w:pPr>
        <w:pStyle w:val="Default"/>
        <w:numPr>
          <w:ilvl w:val="0"/>
          <w:numId w:val="178"/>
        </w:numPr>
        <w:ind w:left="0" w:firstLine="426"/>
        <w:jc w:val="both"/>
      </w:pPr>
      <w:r w:rsidRPr="00586530">
        <w:t xml:space="preserve">навыками выявления объективных признаков основных патологических состояний, симптомов заболеваний, нозологических форм с целью постановки развернутого клинического диагноза; </w:t>
      </w:r>
    </w:p>
    <w:p w14:paraId="7FD43241" w14:textId="77777777" w:rsidR="00586530" w:rsidRPr="00586530" w:rsidRDefault="00586530" w:rsidP="00C6116B">
      <w:pPr>
        <w:pStyle w:val="Default"/>
        <w:numPr>
          <w:ilvl w:val="0"/>
          <w:numId w:val="178"/>
        </w:numPr>
        <w:ind w:left="0" w:firstLine="426"/>
        <w:jc w:val="both"/>
      </w:pPr>
      <w:r w:rsidRPr="00586530">
        <w:t xml:space="preserve">алгоритмом постановки предварительного диагноза; </w:t>
      </w:r>
    </w:p>
    <w:p w14:paraId="0A98DA08" w14:textId="77777777" w:rsidR="00586530" w:rsidRPr="00586530" w:rsidRDefault="00586530" w:rsidP="00C6116B">
      <w:pPr>
        <w:pStyle w:val="Default"/>
        <w:numPr>
          <w:ilvl w:val="0"/>
          <w:numId w:val="178"/>
        </w:numPr>
        <w:ind w:left="0" w:firstLine="426"/>
        <w:jc w:val="both"/>
      </w:pPr>
      <w:r w:rsidRPr="00586530">
        <w:lastRenderedPageBreak/>
        <w:t xml:space="preserve">навыками определения тактики ведения пациентов с различными нозологическими формами патологии внутренних органов; </w:t>
      </w:r>
    </w:p>
    <w:p w14:paraId="24F12678" w14:textId="77777777" w:rsidR="00586530" w:rsidRPr="00586530" w:rsidRDefault="00586530" w:rsidP="00C6116B">
      <w:pPr>
        <w:pStyle w:val="Default"/>
        <w:numPr>
          <w:ilvl w:val="0"/>
          <w:numId w:val="178"/>
        </w:numPr>
        <w:ind w:left="0" w:firstLine="426"/>
        <w:jc w:val="both"/>
      </w:pPr>
      <w:r w:rsidRPr="00586530">
        <w:t>навыками оказания медицинской помощи при внезапных острых заболеваниях,</w:t>
      </w:r>
    </w:p>
    <w:p w14:paraId="525DA0F6" w14:textId="77777777" w:rsidR="00586530" w:rsidRPr="00586530" w:rsidRDefault="00586530" w:rsidP="00C6116B">
      <w:pPr>
        <w:pStyle w:val="a4"/>
        <w:widowControl/>
        <w:numPr>
          <w:ilvl w:val="0"/>
          <w:numId w:val="178"/>
        </w:numPr>
        <w:autoSpaceDE/>
        <w:autoSpaceDN/>
        <w:ind w:left="0" w:right="-1" w:firstLine="426"/>
        <w:contextualSpacing/>
        <w:jc w:val="both"/>
        <w:rPr>
          <w:color w:val="333333"/>
          <w:sz w:val="24"/>
          <w:szCs w:val="24"/>
        </w:rPr>
      </w:pPr>
      <w:r w:rsidRPr="00586530">
        <w:rPr>
          <w:sz w:val="24"/>
          <w:szCs w:val="24"/>
        </w:rPr>
        <w:t>состояниях, обострении хронических заболеваний, не сопровождающихся угрозой жизни пациента и не требующих экстренной медицинской помощи.</w:t>
      </w:r>
    </w:p>
    <w:p w14:paraId="6CF4CF43" w14:textId="77777777" w:rsidR="00586530" w:rsidRPr="00586530" w:rsidRDefault="00586530" w:rsidP="00C6116B">
      <w:pPr>
        <w:pStyle w:val="a4"/>
        <w:widowControl/>
        <w:numPr>
          <w:ilvl w:val="0"/>
          <w:numId w:val="178"/>
        </w:numPr>
        <w:autoSpaceDE/>
        <w:autoSpaceDN/>
        <w:ind w:left="0" w:right="-1" w:firstLine="426"/>
        <w:contextualSpacing/>
        <w:jc w:val="both"/>
        <w:rPr>
          <w:color w:val="333333"/>
          <w:sz w:val="24"/>
          <w:szCs w:val="24"/>
        </w:rPr>
      </w:pPr>
    </w:p>
    <w:p w14:paraId="06C02BA3" w14:textId="77777777" w:rsidR="003017A9" w:rsidRDefault="003017A9" w:rsidP="00AB0AED">
      <w:pPr>
        <w:pStyle w:val="TableParagraph"/>
        <w:ind w:right="-1" w:firstLine="426"/>
        <w:jc w:val="both"/>
        <w:rPr>
          <w:sz w:val="24"/>
          <w:szCs w:val="24"/>
        </w:rPr>
      </w:pPr>
      <w:r w:rsidRPr="00AB0AED">
        <w:rPr>
          <w:b/>
          <w:sz w:val="24"/>
          <w:szCs w:val="24"/>
        </w:rPr>
        <w:t>6. Общая трудоемкость дисциплины.</w:t>
      </w:r>
      <w:r w:rsidR="00586530">
        <w:rPr>
          <w:b/>
          <w:sz w:val="24"/>
          <w:szCs w:val="24"/>
        </w:rPr>
        <w:t xml:space="preserve"> </w:t>
      </w:r>
      <w:r w:rsidRPr="00AB0AED">
        <w:rPr>
          <w:sz w:val="24"/>
          <w:szCs w:val="24"/>
        </w:rPr>
        <w:t>9 зачетных единиц (324 ч</w:t>
      </w:r>
      <w:r w:rsidR="00586530">
        <w:rPr>
          <w:sz w:val="24"/>
          <w:szCs w:val="24"/>
        </w:rPr>
        <w:t>.</w:t>
      </w:r>
      <w:r w:rsidRPr="00AB0AED">
        <w:rPr>
          <w:sz w:val="24"/>
          <w:szCs w:val="24"/>
        </w:rPr>
        <w:t>).</w:t>
      </w:r>
    </w:p>
    <w:p w14:paraId="1556CE14" w14:textId="77777777" w:rsidR="00586530" w:rsidRPr="00AB0AED" w:rsidRDefault="00586530" w:rsidP="00AB0AED">
      <w:pPr>
        <w:pStyle w:val="TableParagraph"/>
        <w:ind w:right="-1" w:firstLine="426"/>
        <w:jc w:val="both"/>
        <w:rPr>
          <w:sz w:val="24"/>
          <w:szCs w:val="24"/>
        </w:rPr>
      </w:pPr>
    </w:p>
    <w:p w14:paraId="3E2CA224" w14:textId="77777777" w:rsidR="003017A9" w:rsidRPr="00AB0AED" w:rsidRDefault="003017A9" w:rsidP="00AB0AED">
      <w:pPr>
        <w:pStyle w:val="TableParagraph"/>
        <w:ind w:right="-1" w:firstLine="426"/>
        <w:jc w:val="both"/>
        <w:rPr>
          <w:sz w:val="24"/>
          <w:szCs w:val="24"/>
        </w:rPr>
      </w:pPr>
      <w:r w:rsidRPr="00AB0AED">
        <w:rPr>
          <w:b/>
          <w:sz w:val="24"/>
          <w:szCs w:val="24"/>
        </w:rPr>
        <w:t>7. Форма контроля.</w:t>
      </w:r>
      <w:r w:rsidR="00586530">
        <w:rPr>
          <w:b/>
          <w:sz w:val="24"/>
          <w:szCs w:val="24"/>
        </w:rPr>
        <w:t xml:space="preserve"> </w:t>
      </w:r>
      <w:r w:rsidR="00586530" w:rsidRPr="00586530">
        <w:rPr>
          <w:sz w:val="24"/>
          <w:szCs w:val="24"/>
        </w:rPr>
        <w:t>За</w:t>
      </w:r>
      <w:r w:rsidRPr="00AB0AED">
        <w:rPr>
          <w:sz w:val="24"/>
          <w:szCs w:val="24"/>
        </w:rPr>
        <w:t>чет (7 сем</w:t>
      </w:r>
      <w:r w:rsidR="00586530">
        <w:rPr>
          <w:sz w:val="24"/>
          <w:szCs w:val="24"/>
        </w:rPr>
        <w:t>.</w:t>
      </w:r>
      <w:r w:rsidRPr="00AB0AED">
        <w:rPr>
          <w:sz w:val="24"/>
          <w:szCs w:val="24"/>
        </w:rPr>
        <w:t>)</w:t>
      </w:r>
      <w:r w:rsidR="001E1942">
        <w:rPr>
          <w:sz w:val="24"/>
          <w:szCs w:val="24"/>
        </w:rPr>
        <w:t>. Э</w:t>
      </w:r>
      <w:r w:rsidRPr="00AB0AED">
        <w:rPr>
          <w:sz w:val="24"/>
          <w:szCs w:val="24"/>
        </w:rPr>
        <w:t>кзамен (8 сем</w:t>
      </w:r>
      <w:r w:rsidR="00586530">
        <w:rPr>
          <w:sz w:val="24"/>
          <w:szCs w:val="24"/>
        </w:rPr>
        <w:t>.</w:t>
      </w:r>
      <w:r w:rsidRPr="00AB0AED">
        <w:rPr>
          <w:sz w:val="24"/>
          <w:szCs w:val="24"/>
        </w:rPr>
        <w:t>).</w:t>
      </w:r>
    </w:p>
    <w:p w14:paraId="515526DA" w14:textId="77777777" w:rsidR="003017A9" w:rsidRPr="00AB0AED" w:rsidRDefault="003017A9" w:rsidP="00AB0AED">
      <w:pPr>
        <w:pStyle w:val="TableParagraph"/>
        <w:ind w:right="-1" w:firstLine="426"/>
        <w:jc w:val="both"/>
        <w:rPr>
          <w:sz w:val="24"/>
          <w:szCs w:val="24"/>
        </w:rPr>
      </w:pPr>
    </w:p>
    <w:p w14:paraId="4AC068FD" w14:textId="77777777" w:rsidR="003017A9" w:rsidRDefault="003017A9" w:rsidP="008F0B7C">
      <w:pPr>
        <w:pStyle w:val="TableParagraph"/>
        <w:ind w:left="978" w:right="964"/>
        <w:jc w:val="center"/>
        <w:rPr>
          <w:b/>
          <w:sz w:val="24"/>
        </w:rPr>
      </w:pPr>
    </w:p>
    <w:p w14:paraId="52888C0C" w14:textId="77777777" w:rsidR="00586530" w:rsidRPr="0061611C" w:rsidRDefault="0061611C" w:rsidP="008F0B7C">
      <w:pPr>
        <w:pStyle w:val="TableParagraph"/>
        <w:ind w:left="978" w:right="964"/>
        <w:jc w:val="center"/>
        <w:rPr>
          <w:b/>
          <w:sz w:val="28"/>
          <w:szCs w:val="28"/>
        </w:rPr>
      </w:pPr>
      <w:r w:rsidRPr="0061611C">
        <w:rPr>
          <w:b/>
          <w:sz w:val="28"/>
          <w:szCs w:val="28"/>
        </w:rPr>
        <w:t>Б1.О.35</w:t>
      </w:r>
    </w:p>
    <w:p w14:paraId="5B7195E7" w14:textId="77777777" w:rsidR="008F0B7C" w:rsidRPr="0061611C" w:rsidRDefault="008F0B7C" w:rsidP="008F0B7C">
      <w:pPr>
        <w:pStyle w:val="TableParagraph"/>
        <w:ind w:left="978" w:right="964"/>
        <w:jc w:val="center"/>
        <w:rPr>
          <w:b/>
          <w:sz w:val="28"/>
          <w:szCs w:val="28"/>
        </w:rPr>
      </w:pPr>
      <w:r w:rsidRPr="0061611C">
        <w:rPr>
          <w:b/>
          <w:sz w:val="28"/>
          <w:szCs w:val="28"/>
        </w:rPr>
        <w:t>«Неврология, нейрохирургия»</w:t>
      </w:r>
    </w:p>
    <w:p w14:paraId="2F90AE30" w14:textId="77777777" w:rsidR="008F0B7C" w:rsidRDefault="008F0B7C" w:rsidP="008F0B7C">
      <w:pPr>
        <w:pStyle w:val="TableParagraph"/>
        <w:spacing w:before="9"/>
        <w:rPr>
          <w:sz w:val="23"/>
        </w:rPr>
      </w:pPr>
    </w:p>
    <w:p w14:paraId="5C773729" w14:textId="77777777" w:rsidR="008F0B7C" w:rsidRDefault="008F0B7C" w:rsidP="00281D19">
      <w:pPr>
        <w:pStyle w:val="TableParagraph"/>
        <w:numPr>
          <w:ilvl w:val="0"/>
          <w:numId w:val="54"/>
        </w:numPr>
        <w:tabs>
          <w:tab w:val="left" w:pos="426"/>
        </w:tabs>
        <w:spacing w:line="274" w:lineRule="exact"/>
        <w:ind w:left="0" w:firstLine="426"/>
        <w:jc w:val="both"/>
        <w:rPr>
          <w:b/>
          <w:sz w:val="24"/>
        </w:rPr>
      </w:pPr>
      <w:r>
        <w:rPr>
          <w:b/>
          <w:sz w:val="24"/>
        </w:rPr>
        <w:t>Место дисциплины в структуре основной образовательной</w:t>
      </w:r>
      <w:r w:rsidR="0061611C">
        <w:rPr>
          <w:b/>
          <w:sz w:val="24"/>
        </w:rPr>
        <w:t xml:space="preserve"> </w:t>
      </w:r>
      <w:r>
        <w:rPr>
          <w:b/>
          <w:sz w:val="24"/>
        </w:rPr>
        <w:t>программы</w:t>
      </w:r>
    </w:p>
    <w:p w14:paraId="648C03EC" w14:textId="77777777" w:rsidR="008F0B7C" w:rsidRDefault="0061611C" w:rsidP="0061611C">
      <w:pPr>
        <w:pStyle w:val="TableParagraph"/>
        <w:tabs>
          <w:tab w:val="left" w:pos="8266"/>
        </w:tabs>
        <w:ind w:firstLine="426"/>
        <w:jc w:val="both"/>
        <w:rPr>
          <w:sz w:val="24"/>
        </w:rPr>
      </w:pPr>
      <w:r>
        <w:rPr>
          <w:sz w:val="24"/>
        </w:rPr>
        <w:t xml:space="preserve">Дисциплина   "Неврология, нейрохирургия» относится к Блоку </w:t>
      </w:r>
      <w:r w:rsidR="008F0B7C">
        <w:rPr>
          <w:sz w:val="24"/>
        </w:rPr>
        <w:t>1</w:t>
      </w:r>
      <w:r>
        <w:rPr>
          <w:sz w:val="24"/>
        </w:rPr>
        <w:t xml:space="preserve"> </w:t>
      </w:r>
      <w:r w:rsidR="008F0B7C">
        <w:rPr>
          <w:spacing w:val="-5"/>
          <w:sz w:val="24"/>
        </w:rPr>
        <w:t xml:space="preserve">«Дисциплины </w:t>
      </w:r>
      <w:r w:rsidR="008F0B7C">
        <w:rPr>
          <w:sz w:val="24"/>
        </w:rPr>
        <w:t>(модули)», к дисциплинам базовой</w:t>
      </w:r>
      <w:r w:rsidR="007B6A43">
        <w:rPr>
          <w:sz w:val="24"/>
        </w:rPr>
        <w:t xml:space="preserve"> </w:t>
      </w:r>
      <w:r w:rsidR="007B6A43" w:rsidRPr="007B6A43">
        <w:rPr>
          <w:sz w:val="24"/>
          <w:szCs w:val="24"/>
        </w:rPr>
        <w:t>обязательной</w:t>
      </w:r>
      <w:r w:rsidR="008F0B7C">
        <w:rPr>
          <w:sz w:val="24"/>
        </w:rPr>
        <w:t xml:space="preserve"> части программы.</w:t>
      </w:r>
    </w:p>
    <w:p w14:paraId="6A7F6161" w14:textId="77777777" w:rsidR="0061611C" w:rsidRDefault="0061611C" w:rsidP="0061611C">
      <w:pPr>
        <w:pStyle w:val="TableParagraph"/>
        <w:tabs>
          <w:tab w:val="left" w:pos="8266"/>
        </w:tabs>
        <w:ind w:firstLine="426"/>
        <w:jc w:val="both"/>
        <w:rPr>
          <w:sz w:val="24"/>
        </w:rPr>
      </w:pPr>
    </w:p>
    <w:p w14:paraId="33C7AE9D" w14:textId="77777777" w:rsidR="008F0B7C" w:rsidRDefault="008F0B7C" w:rsidP="00281D19">
      <w:pPr>
        <w:pStyle w:val="TableParagraph"/>
        <w:numPr>
          <w:ilvl w:val="0"/>
          <w:numId w:val="54"/>
        </w:numPr>
        <w:tabs>
          <w:tab w:val="left" w:pos="851"/>
        </w:tabs>
        <w:spacing w:line="274" w:lineRule="exact"/>
        <w:ind w:left="0" w:firstLine="426"/>
        <w:jc w:val="both"/>
        <w:rPr>
          <w:b/>
          <w:sz w:val="24"/>
        </w:rPr>
      </w:pPr>
      <w:r>
        <w:rPr>
          <w:b/>
          <w:sz w:val="24"/>
        </w:rPr>
        <w:t>Цель и задачи</w:t>
      </w:r>
      <w:r w:rsidR="0061611C">
        <w:rPr>
          <w:b/>
          <w:sz w:val="24"/>
        </w:rPr>
        <w:t xml:space="preserve"> </w:t>
      </w:r>
      <w:r>
        <w:rPr>
          <w:b/>
          <w:sz w:val="24"/>
        </w:rPr>
        <w:t>дисциплины</w:t>
      </w:r>
      <w:r w:rsidR="0061611C">
        <w:rPr>
          <w:b/>
          <w:sz w:val="24"/>
        </w:rPr>
        <w:t>.</w:t>
      </w:r>
    </w:p>
    <w:p w14:paraId="0E8297DA" w14:textId="77777777" w:rsidR="008F0B7C" w:rsidRDefault="008F0B7C" w:rsidP="0061611C">
      <w:pPr>
        <w:pStyle w:val="TableParagraph"/>
        <w:ind w:firstLine="426"/>
        <w:jc w:val="both"/>
        <w:rPr>
          <w:sz w:val="24"/>
        </w:rPr>
      </w:pPr>
      <w:r>
        <w:rPr>
          <w:sz w:val="24"/>
        </w:rPr>
        <w:t>Целью освоения дисциплины является сформировать у студентов системные знания о нервной системе и обучить теоретическим основам неврологии, приемам обследования неврологических больных, методологии постановки топического диагноза, выработки тактики лечения и профилактики заболеваний нервной</w:t>
      </w:r>
      <w:r w:rsidR="0061611C">
        <w:rPr>
          <w:sz w:val="24"/>
        </w:rPr>
        <w:t xml:space="preserve"> </w:t>
      </w:r>
      <w:r>
        <w:rPr>
          <w:sz w:val="24"/>
        </w:rPr>
        <w:t>системы.</w:t>
      </w:r>
    </w:p>
    <w:p w14:paraId="43083F5E" w14:textId="77777777" w:rsidR="0061611C" w:rsidRDefault="0061611C" w:rsidP="0061611C">
      <w:pPr>
        <w:pStyle w:val="TableParagraph"/>
        <w:ind w:firstLine="426"/>
        <w:jc w:val="both"/>
        <w:rPr>
          <w:sz w:val="24"/>
        </w:rPr>
      </w:pPr>
    </w:p>
    <w:p w14:paraId="2E73C354" w14:textId="77777777" w:rsidR="008F0B7C" w:rsidRDefault="008F0B7C" w:rsidP="00281D19">
      <w:pPr>
        <w:pStyle w:val="TableParagraph"/>
        <w:numPr>
          <w:ilvl w:val="0"/>
          <w:numId w:val="54"/>
        </w:numPr>
        <w:spacing w:line="275" w:lineRule="exact"/>
        <w:ind w:left="0" w:firstLine="426"/>
        <w:jc w:val="both"/>
        <w:rPr>
          <w:b/>
          <w:sz w:val="24"/>
        </w:rPr>
      </w:pPr>
      <w:r>
        <w:rPr>
          <w:b/>
          <w:sz w:val="24"/>
        </w:rPr>
        <w:t>Краткое содержание</w:t>
      </w:r>
      <w:r w:rsidR="0061611C">
        <w:rPr>
          <w:b/>
          <w:sz w:val="24"/>
        </w:rPr>
        <w:t xml:space="preserve"> </w:t>
      </w:r>
      <w:r>
        <w:rPr>
          <w:b/>
          <w:sz w:val="24"/>
        </w:rPr>
        <w:t>дисциплины.</w:t>
      </w:r>
    </w:p>
    <w:p w14:paraId="2A19409D" w14:textId="77777777" w:rsidR="008F0B7C" w:rsidRDefault="008F0B7C" w:rsidP="0061611C">
      <w:pPr>
        <w:pStyle w:val="TableParagraph"/>
        <w:spacing w:line="259" w:lineRule="auto"/>
        <w:ind w:firstLine="426"/>
        <w:jc w:val="both"/>
        <w:rPr>
          <w:sz w:val="24"/>
        </w:rPr>
      </w:pPr>
      <w:r>
        <w:rPr>
          <w:sz w:val="24"/>
        </w:rPr>
        <w:t>Введение в дисциплину, курация больных, написание курационного листа, истории болезни. История отечественной неврологии. Ведущие школы России. Принципы функциональной организации нервной системы. Методика исследования неврологического больного. Принципы курации неврологических больных. Пропедевтика нервных болезней. Вопросы анатомии НС(ЦНС, ВНС, ПНС). Вопросы физиологии</w:t>
      </w:r>
      <w:r w:rsidR="0061611C">
        <w:rPr>
          <w:sz w:val="24"/>
        </w:rPr>
        <w:t xml:space="preserve"> </w:t>
      </w:r>
      <w:r>
        <w:rPr>
          <w:sz w:val="24"/>
        </w:rPr>
        <w:t>НС. Топическая диагностика</w:t>
      </w:r>
    </w:p>
    <w:p w14:paraId="25D08B5F" w14:textId="77777777" w:rsidR="008F0B7C" w:rsidRDefault="008F0B7C" w:rsidP="0061611C">
      <w:pPr>
        <w:pStyle w:val="TableParagraph"/>
        <w:spacing w:line="259" w:lineRule="auto"/>
        <w:jc w:val="both"/>
        <w:rPr>
          <w:sz w:val="24"/>
        </w:rPr>
      </w:pPr>
      <w:r>
        <w:rPr>
          <w:sz w:val="24"/>
        </w:rPr>
        <w:t>заболеваний НС. Инструментальные и</w:t>
      </w:r>
      <w:r w:rsidR="0061611C">
        <w:rPr>
          <w:sz w:val="24"/>
        </w:rPr>
        <w:t xml:space="preserve"> </w:t>
      </w:r>
      <w:r>
        <w:rPr>
          <w:sz w:val="24"/>
        </w:rPr>
        <w:t>лабораторные методы исследования НС. Общая</w:t>
      </w:r>
      <w:r w:rsidR="0061611C">
        <w:rPr>
          <w:sz w:val="24"/>
        </w:rPr>
        <w:t xml:space="preserve"> </w:t>
      </w:r>
      <w:r>
        <w:rPr>
          <w:sz w:val="24"/>
        </w:rPr>
        <w:t>неврология. Нейроинфекции. Сосудистые заболевания НС. Заболевание ПНС. Заболевания ВНС, прочие заболевания НС. Основы нейрофармакологии. Частная неврология. Эпилепсия и эписиндромы. Демиелинизирующие и нервно-мышечные заболеваний. Неврозы и неврозоподобные состояния. Врождённые пороки развития нервной системы (краниостеноз, черепно-мозговые и спинномозговые грыжи, гидроцефалия). Методы хирургического лечения.</w:t>
      </w:r>
      <w:r w:rsidR="0061611C">
        <w:rPr>
          <w:sz w:val="24"/>
        </w:rPr>
        <w:t xml:space="preserve"> </w:t>
      </w:r>
      <w:r>
        <w:rPr>
          <w:sz w:val="24"/>
        </w:rPr>
        <w:t>Нейрохирургия.</w:t>
      </w:r>
      <w:r w:rsidR="0061611C">
        <w:rPr>
          <w:sz w:val="24"/>
        </w:rPr>
        <w:t xml:space="preserve"> </w:t>
      </w:r>
      <w:r>
        <w:rPr>
          <w:sz w:val="24"/>
        </w:rPr>
        <w:t>Травмы</w:t>
      </w:r>
      <w:r w:rsidR="0061611C">
        <w:rPr>
          <w:sz w:val="24"/>
        </w:rPr>
        <w:t xml:space="preserve"> </w:t>
      </w:r>
      <w:r>
        <w:rPr>
          <w:sz w:val="24"/>
        </w:rPr>
        <w:t>НС.</w:t>
      </w:r>
      <w:r w:rsidR="0061611C">
        <w:rPr>
          <w:sz w:val="24"/>
        </w:rPr>
        <w:t xml:space="preserve"> </w:t>
      </w:r>
      <w:r>
        <w:rPr>
          <w:sz w:val="24"/>
        </w:rPr>
        <w:t>Опухоли</w:t>
      </w:r>
      <w:r w:rsidR="0061611C">
        <w:rPr>
          <w:sz w:val="24"/>
        </w:rPr>
        <w:t xml:space="preserve"> </w:t>
      </w:r>
      <w:r>
        <w:rPr>
          <w:sz w:val="24"/>
        </w:rPr>
        <w:t>НС.</w:t>
      </w:r>
      <w:r w:rsidR="0061611C">
        <w:rPr>
          <w:sz w:val="24"/>
        </w:rPr>
        <w:t xml:space="preserve"> </w:t>
      </w:r>
      <w:r>
        <w:rPr>
          <w:sz w:val="24"/>
        </w:rPr>
        <w:t>Принципы</w:t>
      </w:r>
      <w:r w:rsidR="0061611C">
        <w:rPr>
          <w:sz w:val="24"/>
        </w:rPr>
        <w:t xml:space="preserve"> </w:t>
      </w:r>
      <w:r>
        <w:rPr>
          <w:sz w:val="24"/>
        </w:rPr>
        <w:t>нейрохирургического</w:t>
      </w:r>
      <w:r w:rsidR="0061611C">
        <w:rPr>
          <w:sz w:val="24"/>
        </w:rPr>
        <w:t xml:space="preserve"> </w:t>
      </w:r>
      <w:r>
        <w:rPr>
          <w:sz w:val="24"/>
        </w:rPr>
        <w:t>лечения заболеваний НС.</w:t>
      </w:r>
    </w:p>
    <w:p w14:paraId="4C7F882A" w14:textId="77777777" w:rsidR="008F0B7C" w:rsidRDefault="008F0B7C" w:rsidP="00281D19">
      <w:pPr>
        <w:pStyle w:val="TableParagraph"/>
        <w:numPr>
          <w:ilvl w:val="0"/>
          <w:numId w:val="55"/>
        </w:numPr>
        <w:tabs>
          <w:tab w:val="left" w:pos="1291"/>
        </w:tabs>
        <w:spacing w:before="152"/>
        <w:ind w:left="0" w:firstLine="426"/>
        <w:jc w:val="both"/>
        <w:rPr>
          <w:b/>
          <w:sz w:val="24"/>
        </w:rPr>
      </w:pPr>
      <w:r>
        <w:rPr>
          <w:b/>
          <w:sz w:val="24"/>
        </w:rPr>
        <w:t>Компетенции обучающегося, формируемые в результате освоения дисциплины</w:t>
      </w:r>
      <w:r w:rsidR="00A5382E">
        <w:rPr>
          <w:b/>
          <w:sz w:val="24"/>
        </w:rPr>
        <w:t>.</w:t>
      </w:r>
    </w:p>
    <w:p w14:paraId="53978621" w14:textId="77777777" w:rsidR="00A5382E" w:rsidRDefault="000C2A99" w:rsidP="0061611C">
      <w:pPr>
        <w:pStyle w:val="TableParagraph"/>
        <w:ind w:firstLine="426"/>
        <w:jc w:val="both"/>
        <w:rPr>
          <w:bCs/>
          <w:sz w:val="24"/>
        </w:rPr>
      </w:pPr>
      <w:bookmarkStart w:id="8" w:name="_Hlk112150909"/>
      <w:bookmarkStart w:id="9" w:name="_Hlk112378521"/>
      <w:r w:rsidRPr="00712029">
        <w:rPr>
          <w:bCs/>
          <w:sz w:val="24"/>
        </w:rPr>
        <w:t>ОПК</w:t>
      </w:r>
      <w:r w:rsidR="00A5382E">
        <w:rPr>
          <w:bCs/>
          <w:sz w:val="24"/>
        </w:rPr>
        <w:t>-</w:t>
      </w:r>
      <w:r w:rsidRPr="00712029">
        <w:rPr>
          <w:bCs/>
          <w:sz w:val="24"/>
        </w:rPr>
        <w:t>4</w:t>
      </w:r>
      <w:r w:rsidR="00A5382E">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A5382E">
        <w:rPr>
          <w:bCs/>
          <w:sz w:val="24"/>
        </w:rPr>
        <w:t>.</w:t>
      </w:r>
    </w:p>
    <w:p w14:paraId="770175C7" w14:textId="77777777" w:rsidR="00A5382E" w:rsidRDefault="00A5382E" w:rsidP="00A5382E">
      <w:pPr>
        <w:pStyle w:val="TableParagraph"/>
        <w:jc w:val="both"/>
        <w:rPr>
          <w:bCs/>
          <w:sz w:val="24"/>
        </w:rPr>
      </w:pPr>
      <w:r>
        <w:rPr>
          <w:bCs/>
          <w:sz w:val="24"/>
        </w:rPr>
        <w:t>ОПК-4.1.</w:t>
      </w:r>
      <w:r w:rsidR="000C2A99">
        <w:rPr>
          <w:bCs/>
          <w:sz w:val="24"/>
        </w:rPr>
        <w:t xml:space="preserve"> </w:t>
      </w:r>
      <w:r w:rsidR="000C2A99" w:rsidRPr="0024305A">
        <w:rPr>
          <w:bCs/>
          <w:sz w:val="24"/>
        </w:rPr>
        <w:t>Предполагает порядок применения медицинских изделий, используемых при оказании медицинской помощи.</w:t>
      </w:r>
    </w:p>
    <w:p w14:paraId="0E1052AD" w14:textId="77777777" w:rsidR="00A5382E" w:rsidRDefault="00A5382E" w:rsidP="00A5382E">
      <w:pPr>
        <w:pStyle w:val="TableParagraph"/>
        <w:jc w:val="both"/>
        <w:rPr>
          <w:bCs/>
          <w:sz w:val="24"/>
        </w:rPr>
      </w:pPr>
      <w:r>
        <w:rPr>
          <w:bCs/>
          <w:sz w:val="24"/>
        </w:rPr>
        <w:t xml:space="preserve">ОПК-4.2. </w:t>
      </w:r>
      <w:r w:rsidR="000C2A99" w:rsidRPr="0024305A">
        <w:rPr>
          <w:bCs/>
          <w:sz w:val="24"/>
        </w:rPr>
        <w:t>Применяет на практике медицинские изделия, предусмотренные порядком оказания медицинской помощи.</w:t>
      </w:r>
    </w:p>
    <w:p w14:paraId="2340623C" w14:textId="77777777" w:rsidR="00A5382E" w:rsidRDefault="00A5382E" w:rsidP="00A5382E">
      <w:pPr>
        <w:pStyle w:val="TableParagraph"/>
        <w:jc w:val="both"/>
        <w:rPr>
          <w:bCs/>
          <w:sz w:val="24"/>
        </w:rPr>
      </w:pPr>
      <w:r>
        <w:rPr>
          <w:bCs/>
          <w:sz w:val="24"/>
        </w:rPr>
        <w:t xml:space="preserve">ОПК-4.3. </w:t>
      </w:r>
      <w:r w:rsidR="000C2A99" w:rsidRPr="00750D17">
        <w:rPr>
          <w:bCs/>
          <w:sz w:val="24"/>
        </w:rPr>
        <w:t>Представляет методы обследования пациента, предусмотренные порядком оказания медицинской помощи.</w:t>
      </w:r>
      <w:bookmarkEnd w:id="8"/>
    </w:p>
    <w:p w14:paraId="780551CA" w14:textId="77777777" w:rsidR="000C2A99" w:rsidRDefault="00A5382E" w:rsidP="00A5382E">
      <w:pPr>
        <w:pStyle w:val="TableParagraph"/>
        <w:jc w:val="both"/>
        <w:rPr>
          <w:bCs/>
          <w:sz w:val="24"/>
        </w:rPr>
      </w:pPr>
      <w:r>
        <w:rPr>
          <w:bCs/>
          <w:sz w:val="24"/>
        </w:rPr>
        <w:t xml:space="preserve">ОПК-4.5. </w:t>
      </w:r>
      <w:r w:rsidR="000C2A99" w:rsidRPr="000C2A99">
        <w:rPr>
          <w:bCs/>
          <w:sz w:val="24"/>
        </w:rPr>
        <w:t>Анализирует и интерпретирует результаты обследования.</w:t>
      </w:r>
    </w:p>
    <w:bookmarkEnd w:id="9"/>
    <w:p w14:paraId="7F1FA2D9" w14:textId="77777777" w:rsidR="00A5382E" w:rsidRDefault="000C2A99" w:rsidP="0061611C">
      <w:pPr>
        <w:pStyle w:val="TableParagraph"/>
        <w:ind w:firstLine="426"/>
        <w:jc w:val="both"/>
        <w:rPr>
          <w:bCs/>
          <w:sz w:val="24"/>
        </w:rPr>
      </w:pPr>
      <w:r>
        <w:rPr>
          <w:bCs/>
          <w:sz w:val="24"/>
        </w:rPr>
        <w:t>ОПК</w:t>
      </w:r>
      <w:r w:rsidR="00A5382E">
        <w:rPr>
          <w:bCs/>
          <w:sz w:val="24"/>
        </w:rPr>
        <w:t>-</w:t>
      </w:r>
      <w:r>
        <w:rPr>
          <w:bCs/>
          <w:sz w:val="24"/>
        </w:rPr>
        <w:t>8</w:t>
      </w:r>
      <w:r w:rsidR="00A5382E">
        <w:rPr>
          <w:bCs/>
          <w:sz w:val="24"/>
        </w:rPr>
        <w:t xml:space="preserve">. </w:t>
      </w:r>
      <w:r w:rsidR="00046768" w:rsidRPr="00046768">
        <w:rPr>
          <w:bCs/>
          <w:sz w:val="24"/>
        </w:rPr>
        <w:t xml:space="preserve">Способен реализовывать и осуществлять контроль эффективности медицинской </w:t>
      </w:r>
      <w:r w:rsidR="00046768" w:rsidRPr="00046768">
        <w:rPr>
          <w:bCs/>
          <w:sz w:val="24"/>
        </w:rPr>
        <w:lastRenderedPageBreak/>
        <w:t xml:space="preserve">реабилитации пациента, в том числе при реализации индивидуальных программ реабилитации и </w:t>
      </w:r>
      <w:r w:rsidR="00A5382E">
        <w:rPr>
          <w:bCs/>
          <w:sz w:val="24"/>
        </w:rPr>
        <w:t>ре</w:t>
      </w:r>
      <w:r w:rsidR="00046768" w:rsidRPr="00046768">
        <w:rPr>
          <w:bCs/>
          <w:sz w:val="24"/>
        </w:rPr>
        <w:t>абилитации инвалидов, проводить оценку способности пациента осуществлять трудовую деятельность</w:t>
      </w:r>
      <w:r w:rsidR="00A5382E">
        <w:rPr>
          <w:bCs/>
          <w:sz w:val="24"/>
        </w:rPr>
        <w:t>.</w:t>
      </w:r>
    </w:p>
    <w:p w14:paraId="7BB75165" w14:textId="77777777" w:rsidR="00A5382E" w:rsidRDefault="00A5382E" w:rsidP="00A5382E">
      <w:pPr>
        <w:pStyle w:val="TableParagraph"/>
        <w:jc w:val="both"/>
        <w:rPr>
          <w:bCs/>
          <w:sz w:val="24"/>
        </w:rPr>
      </w:pPr>
      <w:r>
        <w:rPr>
          <w:bCs/>
          <w:sz w:val="24"/>
        </w:rPr>
        <w:t xml:space="preserve">ОПК-8.1. </w:t>
      </w:r>
      <w:r w:rsidR="00046768" w:rsidRPr="00046768">
        <w:rPr>
          <w:bCs/>
          <w:sz w:val="24"/>
        </w:rPr>
        <w:t>Применяет теоретические основы медицинской реабилитации пациентов.</w:t>
      </w:r>
    </w:p>
    <w:p w14:paraId="42BA858E" w14:textId="77777777" w:rsidR="00A5382E" w:rsidRDefault="00A5382E" w:rsidP="00A5382E">
      <w:pPr>
        <w:pStyle w:val="TableParagraph"/>
        <w:jc w:val="both"/>
        <w:rPr>
          <w:bCs/>
          <w:sz w:val="24"/>
        </w:rPr>
      </w:pPr>
      <w:r>
        <w:rPr>
          <w:bCs/>
          <w:sz w:val="24"/>
        </w:rPr>
        <w:t xml:space="preserve">ОПК-8.2. </w:t>
      </w:r>
      <w:r w:rsidR="00046768">
        <w:rPr>
          <w:bCs/>
          <w:sz w:val="24"/>
        </w:rPr>
        <w:t>Осуществлять</w:t>
      </w:r>
      <w:r w:rsidR="00046768" w:rsidRPr="00046768">
        <w:rPr>
          <w:bCs/>
          <w:sz w:val="24"/>
        </w:rPr>
        <w:t xml:space="preserve"> контроль эффективности медицинской реабилитации пациента.</w:t>
      </w:r>
    </w:p>
    <w:p w14:paraId="08A267CA" w14:textId="77777777" w:rsidR="000C2A99" w:rsidRDefault="00A5382E" w:rsidP="00A5382E">
      <w:pPr>
        <w:pStyle w:val="TableParagraph"/>
        <w:jc w:val="both"/>
        <w:rPr>
          <w:bCs/>
          <w:sz w:val="24"/>
        </w:rPr>
      </w:pPr>
      <w:r>
        <w:rPr>
          <w:bCs/>
          <w:sz w:val="24"/>
        </w:rPr>
        <w:t xml:space="preserve">ОПК-8.3. </w:t>
      </w:r>
      <w:r w:rsidR="00046768" w:rsidRPr="00046768">
        <w:rPr>
          <w:bCs/>
          <w:sz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14:paraId="597463A2" w14:textId="77777777" w:rsidR="00A5382E" w:rsidRDefault="00046768" w:rsidP="0061611C">
      <w:pPr>
        <w:pStyle w:val="TableParagraph"/>
        <w:ind w:firstLine="426"/>
        <w:jc w:val="both"/>
        <w:rPr>
          <w:bCs/>
          <w:sz w:val="24"/>
        </w:rPr>
      </w:pPr>
      <w:bookmarkStart w:id="10" w:name="_Hlk112149867"/>
      <w:r>
        <w:rPr>
          <w:bCs/>
          <w:sz w:val="24"/>
        </w:rPr>
        <w:t>ПК</w:t>
      </w:r>
      <w:r w:rsidR="00A5382E">
        <w:rPr>
          <w:bCs/>
          <w:sz w:val="24"/>
        </w:rPr>
        <w:t>-3.</w:t>
      </w:r>
      <w:r>
        <w:rPr>
          <w:bCs/>
          <w:sz w:val="24"/>
        </w:rPr>
        <w:t xml:space="preserve"> </w:t>
      </w:r>
      <w:r w:rsidRPr="00215C66">
        <w:rPr>
          <w:bCs/>
          <w:sz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A5382E">
        <w:rPr>
          <w:bCs/>
          <w:sz w:val="24"/>
        </w:rPr>
        <w:t>.</w:t>
      </w:r>
    </w:p>
    <w:p w14:paraId="611F20FB" w14:textId="77777777" w:rsidR="00A5382E" w:rsidRDefault="00A5382E" w:rsidP="00A5382E">
      <w:pPr>
        <w:pStyle w:val="TableParagraph"/>
        <w:jc w:val="both"/>
        <w:rPr>
          <w:bCs/>
          <w:sz w:val="24"/>
        </w:rPr>
      </w:pPr>
      <w:r>
        <w:rPr>
          <w:bCs/>
          <w:sz w:val="24"/>
        </w:rPr>
        <w:t xml:space="preserve">ПК-3.1. </w:t>
      </w:r>
      <w:r w:rsidR="00046768" w:rsidRPr="00215C66">
        <w:rPr>
          <w:bCs/>
          <w:sz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024122F1" w14:textId="77777777" w:rsidR="00A5382E" w:rsidRDefault="00A5382E" w:rsidP="00A5382E">
      <w:pPr>
        <w:pStyle w:val="TableParagraph"/>
        <w:jc w:val="both"/>
        <w:rPr>
          <w:bCs/>
          <w:sz w:val="24"/>
        </w:rPr>
      </w:pPr>
      <w:r>
        <w:rPr>
          <w:bCs/>
          <w:sz w:val="24"/>
        </w:rPr>
        <w:t xml:space="preserve">ПК-3.2. </w:t>
      </w:r>
      <w:r w:rsidR="00046768"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17E61E4B" w14:textId="77777777" w:rsidR="00A5382E" w:rsidRDefault="00A5382E" w:rsidP="00A5382E">
      <w:pPr>
        <w:pStyle w:val="TableParagraph"/>
        <w:jc w:val="both"/>
        <w:rPr>
          <w:bCs/>
          <w:sz w:val="24"/>
        </w:rPr>
      </w:pPr>
      <w:r>
        <w:rPr>
          <w:bCs/>
          <w:sz w:val="24"/>
        </w:rPr>
        <w:t xml:space="preserve">ПК-3.3. </w:t>
      </w:r>
      <w:r w:rsidR="00046768" w:rsidRPr="00215C66">
        <w:rPr>
          <w:bCs/>
          <w:sz w:val="24"/>
        </w:rPr>
        <w:t>Демонстрирует навыки объективного осмотра для оценки патологических состояний.</w:t>
      </w:r>
      <w:r w:rsidR="00046768">
        <w:rPr>
          <w:bCs/>
          <w:sz w:val="24"/>
        </w:rPr>
        <w:t xml:space="preserve"> </w:t>
      </w:r>
    </w:p>
    <w:p w14:paraId="7224D333" w14:textId="77777777" w:rsidR="00046768" w:rsidRDefault="00A5382E" w:rsidP="00A5382E">
      <w:pPr>
        <w:pStyle w:val="TableParagraph"/>
        <w:jc w:val="both"/>
        <w:rPr>
          <w:bCs/>
          <w:sz w:val="24"/>
        </w:rPr>
      </w:pPr>
      <w:r>
        <w:rPr>
          <w:bCs/>
          <w:sz w:val="24"/>
        </w:rPr>
        <w:t xml:space="preserve">ПК-3.4. </w:t>
      </w:r>
      <w:r w:rsidR="00046768" w:rsidRPr="00215C66">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09C745F7" w14:textId="77777777" w:rsidR="00ED1EE4" w:rsidRDefault="00046768" w:rsidP="0061611C">
      <w:pPr>
        <w:pStyle w:val="TableParagraph"/>
        <w:ind w:firstLine="426"/>
        <w:jc w:val="both"/>
        <w:rPr>
          <w:bCs/>
          <w:sz w:val="24"/>
        </w:rPr>
      </w:pPr>
      <w:r>
        <w:rPr>
          <w:bCs/>
          <w:sz w:val="24"/>
        </w:rPr>
        <w:t>ПК</w:t>
      </w:r>
      <w:r w:rsidR="00A5382E">
        <w:rPr>
          <w:bCs/>
          <w:sz w:val="24"/>
        </w:rPr>
        <w:t>-</w:t>
      </w:r>
      <w:r>
        <w:rPr>
          <w:bCs/>
          <w:sz w:val="24"/>
        </w:rPr>
        <w:t>4</w:t>
      </w:r>
      <w:r w:rsidR="00A5382E">
        <w:rPr>
          <w:bCs/>
          <w:sz w:val="24"/>
        </w:rPr>
        <w:t>.</w:t>
      </w:r>
      <w:r>
        <w:rPr>
          <w:bCs/>
          <w:sz w:val="24"/>
        </w:rPr>
        <w:t xml:space="preserve"> </w:t>
      </w:r>
      <w:r w:rsidRPr="00215C66">
        <w:rPr>
          <w:bCs/>
          <w:sz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ED1EE4">
        <w:rPr>
          <w:bCs/>
          <w:sz w:val="24"/>
        </w:rPr>
        <w:t>.</w:t>
      </w:r>
    </w:p>
    <w:p w14:paraId="3CD3C0B7" w14:textId="77777777" w:rsidR="00ED1EE4" w:rsidRDefault="00ED1EE4" w:rsidP="00ED1EE4">
      <w:pPr>
        <w:pStyle w:val="TableParagraph"/>
        <w:jc w:val="both"/>
        <w:rPr>
          <w:bCs/>
          <w:sz w:val="24"/>
        </w:rPr>
      </w:pPr>
      <w:r>
        <w:rPr>
          <w:bCs/>
          <w:sz w:val="24"/>
        </w:rPr>
        <w:t xml:space="preserve">ПК-4.1. </w:t>
      </w:r>
      <w:r w:rsidR="00046768" w:rsidRPr="00215C66">
        <w:rPr>
          <w:bCs/>
          <w:sz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2294F7DC" w14:textId="77777777" w:rsidR="00ED1EE4" w:rsidRDefault="00ED1EE4" w:rsidP="00ED1EE4">
      <w:pPr>
        <w:pStyle w:val="TableParagraph"/>
        <w:jc w:val="both"/>
        <w:rPr>
          <w:bCs/>
          <w:sz w:val="24"/>
        </w:rPr>
      </w:pPr>
      <w:r>
        <w:rPr>
          <w:bCs/>
          <w:sz w:val="24"/>
        </w:rPr>
        <w:t xml:space="preserve">ПК-4.2. </w:t>
      </w:r>
      <w:r w:rsidR="00046768" w:rsidRPr="00215C66">
        <w:rPr>
          <w:bCs/>
          <w:sz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47F5826C" w14:textId="77777777" w:rsidR="00046768" w:rsidRPr="00712029" w:rsidRDefault="00ED1EE4" w:rsidP="00ED1EE4">
      <w:pPr>
        <w:pStyle w:val="TableParagraph"/>
        <w:jc w:val="both"/>
        <w:rPr>
          <w:bCs/>
          <w:sz w:val="24"/>
        </w:rPr>
      </w:pPr>
      <w:r>
        <w:rPr>
          <w:bCs/>
          <w:sz w:val="24"/>
        </w:rPr>
        <w:t xml:space="preserve">ПК-4.3. </w:t>
      </w:r>
      <w:r w:rsidR="00046768" w:rsidRPr="00D4349E">
        <w:rPr>
          <w:bCs/>
          <w:sz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3099385C" w14:textId="77777777" w:rsidR="00ED1EE4" w:rsidRDefault="00E95E8A" w:rsidP="0061611C">
      <w:pPr>
        <w:spacing w:after="0" w:line="240" w:lineRule="auto"/>
        <w:ind w:firstLine="426"/>
        <w:jc w:val="both"/>
        <w:rPr>
          <w:rFonts w:ascii="Times New Roman" w:hAnsi="Times New Roman" w:cs="Times New Roman"/>
          <w:sz w:val="24"/>
          <w:szCs w:val="24"/>
        </w:rPr>
      </w:pPr>
      <w:bookmarkStart w:id="11" w:name="_Hlk112519838"/>
      <w:r>
        <w:rPr>
          <w:rFonts w:ascii="Times New Roman" w:hAnsi="Times New Roman" w:cs="Times New Roman"/>
          <w:sz w:val="24"/>
          <w:szCs w:val="24"/>
        </w:rPr>
        <w:t>ПК</w:t>
      </w:r>
      <w:r w:rsidR="00ED1EE4">
        <w:rPr>
          <w:rFonts w:ascii="Times New Roman" w:hAnsi="Times New Roman" w:cs="Times New Roman"/>
          <w:sz w:val="24"/>
          <w:szCs w:val="24"/>
        </w:rPr>
        <w:t>-</w:t>
      </w:r>
      <w:r>
        <w:rPr>
          <w:rFonts w:ascii="Times New Roman" w:hAnsi="Times New Roman" w:cs="Times New Roman"/>
          <w:sz w:val="24"/>
          <w:szCs w:val="24"/>
        </w:rPr>
        <w:t>5</w:t>
      </w:r>
      <w:r w:rsidR="00ED1EE4">
        <w:rPr>
          <w:rFonts w:ascii="Times New Roman" w:hAnsi="Times New Roman" w:cs="Times New Roman"/>
          <w:sz w:val="24"/>
          <w:szCs w:val="24"/>
        </w:rPr>
        <w:t>.</w:t>
      </w:r>
      <w:r>
        <w:rPr>
          <w:rFonts w:ascii="Times New Roman" w:hAnsi="Times New Roman" w:cs="Times New Roman"/>
          <w:sz w:val="24"/>
          <w:szCs w:val="24"/>
        </w:rPr>
        <w:t xml:space="preserve"> </w:t>
      </w:r>
      <w:r w:rsidRPr="00E95E8A">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ED1EE4">
        <w:rPr>
          <w:rFonts w:ascii="Times New Roman" w:hAnsi="Times New Roman" w:cs="Times New Roman"/>
          <w:sz w:val="24"/>
          <w:szCs w:val="24"/>
        </w:rPr>
        <w:t>.</w:t>
      </w:r>
    </w:p>
    <w:p w14:paraId="0113F412" w14:textId="77777777" w:rsidR="00ED1EE4" w:rsidRDefault="00ED1EE4" w:rsidP="00ED1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ПК-5.1. </w:t>
      </w:r>
      <w:bookmarkEnd w:id="10"/>
      <w:r w:rsidR="00E95E8A" w:rsidRPr="00E95E8A">
        <w:rPr>
          <w:rFonts w:ascii="Times New Roman"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7587176D" w14:textId="77777777" w:rsidR="000C2A99" w:rsidRDefault="00ED1EE4" w:rsidP="00ED1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ПК-5.3. </w:t>
      </w:r>
      <w:r w:rsidR="00E95E8A" w:rsidRPr="00E95E8A">
        <w:rPr>
          <w:rFonts w:ascii="Times New Roman" w:hAnsi="Times New Roman" w:cs="Times New Roman"/>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bookmarkEnd w:id="11"/>
    <w:p w14:paraId="5A9A95FA" w14:textId="77777777" w:rsidR="00ED1EE4" w:rsidRDefault="00E95E8A" w:rsidP="0061611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ПК</w:t>
      </w:r>
      <w:r w:rsidR="00ED1EE4">
        <w:rPr>
          <w:rFonts w:ascii="Times New Roman" w:hAnsi="Times New Roman" w:cs="Times New Roman"/>
          <w:sz w:val="24"/>
          <w:szCs w:val="24"/>
        </w:rPr>
        <w:t>-</w:t>
      </w:r>
      <w:r>
        <w:rPr>
          <w:rFonts w:ascii="Times New Roman" w:hAnsi="Times New Roman" w:cs="Times New Roman"/>
          <w:sz w:val="24"/>
          <w:szCs w:val="24"/>
        </w:rPr>
        <w:t>8</w:t>
      </w:r>
      <w:r w:rsidR="00ED1EE4">
        <w:rPr>
          <w:rFonts w:ascii="Times New Roman" w:hAnsi="Times New Roman" w:cs="Times New Roman"/>
          <w:sz w:val="24"/>
          <w:szCs w:val="24"/>
        </w:rPr>
        <w:t>.</w:t>
      </w:r>
      <w:r>
        <w:rPr>
          <w:rFonts w:ascii="Times New Roman" w:hAnsi="Times New Roman" w:cs="Times New Roman"/>
          <w:sz w:val="24"/>
          <w:szCs w:val="24"/>
        </w:rPr>
        <w:t xml:space="preserve"> </w:t>
      </w:r>
      <w:r w:rsidRPr="00E95E8A">
        <w:rPr>
          <w:rFonts w:ascii="Times New Roman" w:hAnsi="Times New Roman" w:cs="Times New Roman"/>
          <w:sz w:val="24"/>
          <w:szCs w:val="24"/>
        </w:rPr>
        <w:t>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ED1EE4">
        <w:rPr>
          <w:rFonts w:ascii="Times New Roman" w:hAnsi="Times New Roman" w:cs="Times New Roman"/>
          <w:sz w:val="24"/>
          <w:szCs w:val="24"/>
        </w:rPr>
        <w:t>.</w:t>
      </w:r>
    </w:p>
    <w:p w14:paraId="7778740E" w14:textId="77777777" w:rsidR="00ED1EE4" w:rsidRDefault="00ED1EE4" w:rsidP="00ED1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ПК-8.1. О</w:t>
      </w:r>
      <w:r w:rsidR="00E95E8A" w:rsidRPr="00E95E8A">
        <w:rPr>
          <w:rFonts w:ascii="Times New Roman" w:hAnsi="Times New Roman" w:cs="Times New Roman"/>
          <w:sz w:val="24"/>
          <w:szCs w:val="24"/>
        </w:rPr>
        <w:t>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63092DED" w14:textId="77777777" w:rsidR="00E95E8A" w:rsidRDefault="00ED1EE4" w:rsidP="00ED1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ПК-8.2. П</w:t>
      </w:r>
      <w:r w:rsidR="00E95E8A" w:rsidRPr="00E95E8A">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14:paraId="7233CC37" w14:textId="77777777" w:rsidR="00ED1EE4" w:rsidRDefault="00ED1EE4" w:rsidP="0061611C">
      <w:pPr>
        <w:spacing w:after="0" w:line="240" w:lineRule="auto"/>
        <w:ind w:firstLine="426"/>
        <w:jc w:val="both"/>
        <w:rPr>
          <w:rFonts w:ascii="Times New Roman" w:hAnsi="Times New Roman" w:cs="Times New Roman"/>
          <w:sz w:val="24"/>
          <w:szCs w:val="24"/>
        </w:rPr>
      </w:pPr>
    </w:p>
    <w:p w14:paraId="482E4221" w14:textId="77777777" w:rsidR="005C4317" w:rsidRDefault="005C4317" w:rsidP="00281D19">
      <w:pPr>
        <w:pStyle w:val="TableParagraph"/>
        <w:numPr>
          <w:ilvl w:val="0"/>
          <w:numId w:val="55"/>
        </w:numPr>
        <w:tabs>
          <w:tab w:val="left" w:pos="709"/>
        </w:tabs>
        <w:ind w:left="0" w:firstLine="426"/>
        <w:jc w:val="both"/>
        <w:rPr>
          <w:b/>
          <w:sz w:val="24"/>
        </w:rPr>
      </w:pPr>
      <w:r>
        <w:rPr>
          <w:b/>
          <w:sz w:val="24"/>
        </w:rPr>
        <w:t>Планируемые результаты обучения.</w:t>
      </w:r>
    </w:p>
    <w:p w14:paraId="31ABD869" w14:textId="77777777" w:rsidR="005C4317" w:rsidRDefault="00135A35" w:rsidP="005C4317">
      <w:pPr>
        <w:pStyle w:val="TableParagraph"/>
        <w:tabs>
          <w:tab w:val="left" w:pos="709"/>
        </w:tabs>
        <w:ind w:left="426"/>
        <w:jc w:val="both"/>
        <w:rPr>
          <w:sz w:val="24"/>
        </w:rPr>
      </w:pPr>
      <w:r w:rsidRPr="005C4317">
        <w:rPr>
          <w:sz w:val="24"/>
        </w:rPr>
        <w:t>В результате освоения дисциплины обучающийся</w:t>
      </w:r>
      <w:r w:rsidR="00ED1EE4" w:rsidRPr="005C4317">
        <w:rPr>
          <w:sz w:val="24"/>
        </w:rPr>
        <w:t xml:space="preserve"> </w:t>
      </w:r>
      <w:r w:rsidRPr="005C4317">
        <w:rPr>
          <w:sz w:val="24"/>
        </w:rPr>
        <w:t>должен</w:t>
      </w:r>
    </w:p>
    <w:p w14:paraId="289A079E" w14:textId="77777777" w:rsidR="00135A35" w:rsidRPr="005C4317" w:rsidRDefault="00135A35" w:rsidP="005C4317">
      <w:pPr>
        <w:pStyle w:val="TableParagraph"/>
        <w:tabs>
          <w:tab w:val="left" w:pos="709"/>
        </w:tabs>
        <w:ind w:left="426"/>
        <w:jc w:val="both"/>
        <w:rPr>
          <w:sz w:val="24"/>
          <w:u w:val="single"/>
        </w:rPr>
      </w:pPr>
      <w:r w:rsidRPr="005C4317">
        <w:rPr>
          <w:sz w:val="24"/>
          <w:u w:val="single"/>
        </w:rPr>
        <w:lastRenderedPageBreak/>
        <w:t>Знать:</w:t>
      </w:r>
    </w:p>
    <w:p w14:paraId="3822F936" w14:textId="77777777" w:rsidR="005C4317" w:rsidRDefault="005C4317" w:rsidP="00C6116B">
      <w:pPr>
        <w:pStyle w:val="TableParagraph"/>
        <w:numPr>
          <w:ilvl w:val="0"/>
          <w:numId w:val="180"/>
        </w:numPr>
        <w:tabs>
          <w:tab w:val="left" w:pos="709"/>
          <w:tab w:val="left" w:pos="826"/>
        </w:tabs>
        <w:spacing w:line="237" w:lineRule="auto"/>
        <w:ind w:left="0" w:firstLine="426"/>
        <w:jc w:val="both"/>
        <w:rPr>
          <w:sz w:val="24"/>
        </w:rPr>
      </w:pPr>
      <w:r w:rsidRPr="00215C66">
        <w:rPr>
          <w:bCs/>
          <w:sz w:val="24"/>
        </w:rPr>
        <w:t>основные патологические состояния, симптомы, синдромы заболеваний</w:t>
      </w:r>
      <w:r>
        <w:rPr>
          <w:bCs/>
          <w:sz w:val="24"/>
        </w:rPr>
        <w:t xml:space="preserve"> нервной системы;</w:t>
      </w:r>
    </w:p>
    <w:p w14:paraId="30BF6B07" w14:textId="77777777" w:rsidR="00135A35" w:rsidRDefault="00135A35" w:rsidP="00C6116B">
      <w:pPr>
        <w:pStyle w:val="TableParagraph"/>
        <w:numPr>
          <w:ilvl w:val="0"/>
          <w:numId w:val="180"/>
        </w:numPr>
        <w:tabs>
          <w:tab w:val="left" w:pos="709"/>
          <w:tab w:val="left" w:pos="826"/>
        </w:tabs>
        <w:spacing w:line="237" w:lineRule="auto"/>
        <w:ind w:left="0" w:firstLine="426"/>
        <w:jc w:val="both"/>
        <w:rPr>
          <w:sz w:val="24"/>
        </w:rPr>
      </w:pPr>
      <w:r>
        <w:rPr>
          <w:sz w:val="24"/>
        </w:rPr>
        <w:t>методику опроса, физикального осмотра, клинического обследования, результатов современных лабораторно-инструментальных исследований и написания истории болезни при патологии нервной</w:t>
      </w:r>
      <w:r w:rsidR="005C4317">
        <w:rPr>
          <w:sz w:val="24"/>
        </w:rPr>
        <w:t xml:space="preserve"> </w:t>
      </w:r>
      <w:r>
        <w:rPr>
          <w:sz w:val="24"/>
        </w:rPr>
        <w:t>системы;</w:t>
      </w:r>
    </w:p>
    <w:p w14:paraId="3A79C04A" w14:textId="77777777" w:rsidR="00135A35" w:rsidRDefault="00135A35" w:rsidP="00C6116B">
      <w:pPr>
        <w:pStyle w:val="TableParagraph"/>
        <w:numPr>
          <w:ilvl w:val="0"/>
          <w:numId w:val="180"/>
        </w:numPr>
        <w:tabs>
          <w:tab w:val="left" w:pos="709"/>
          <w:tab w:val="left" w:pos="826"/>
        </w:tabs>
        <w:spacing w:line="237" w:lineRule="auto"/>
        <w:ind w:left="0" w:firstLine="426"/>
        <w:jc w:val="both"/>
        <w:rPr>
          <w:sz w:val="24"/>
        </w:rPr>
      </w:pPr>
      <w:r>
        <w:rPr>
          <w:sz w:val="24"/>
        </w:rPr>
        <w:t>диагностику заболеваний нервной системы и тактику ведения больных с неврологической</w:t>
      </w:r>
      <w:r w:rsidR="005C4317">
        <w:rPr>
          <w:sz w:val="24"/>
        </w:rPr>
        <w:t xml:space="preserve"> </w:t>
      </w:r>
      <w:r>
        <w:rPr>
          <w:sz w:val="24"/>
        </w:rPr>
        <w:t>патологией;</w:t>
      </w:r>
    </w:p>
    <w:p w14:paraId="6BD29B11" w14:textId="77777777" w:rsidR="00135A35" w:rsidRDefault="00135A35" w:rsidP="00C6116B">
      <w:pPr>
        <w:pStyle w:val="TableParagraph"/>
        <w:numPr>
          <w:ilvl w:val="0"/>
          <w:numId w:val="180"/>
        </w:numPr>
        <w:tabs>
          <w:tab w:val="left" w:pos="709"/>
          <w:tab w:val="left" w:pos="826"/>
        </w:tabs>
        <w:ind w:left="0" w:firstLine="426"/>
        <w:jc w:val="both"/>
        <w:rPr>
          <w:sz w:val="24"/>
        </w:rPr>
      </w:pPr>
      <w:r>
        <w:rPr>
          <w:sz w:val="24"/>
        </w:rPr>
        <w:t xml:space="preserve">тактику ведения неврологических больных при острых заболеваниях, и обострении </w:t>
      </w:r>
      <w:r w:rsidRPr="00135A35">
        <w:rPr>
          <w:sz w:val="24"/>
        </w:rPr>
        <w:t>хронических заболеваний, не требующих экстренной медицинской</w:t>
      </w:r>
      <w:r w:rsidR="005C4317">
        <w:rPr>
          <w:sz w:val="24"/>
        </w:rPr>
        <w:t xml:space="preserve"> помощи;</w:t>
      </w:r>
    </w:p>
    <w:p w14:paraId="0993C042" w14:textId="77777777" w:rsidR="005C4317" w:rsidRDefault="005C4317" w:rsidP="00C6116B">
      <w:pPr>
        <w:pStyle w:val="TableParagraph"/>
        <w:numPr>
          <w:ilvl w:val="0"/>
          <w:numId w:val="180"/>
        </w:numPr>
        <w:tabs>
          <w:tab w:val="left" w:pos="709"/>
          <w:tab w:val="left" w:pos="826"/>
        </w:tabs>
        <w:ind w:left="0" w:firstLine="426"/>
        <w:jc w:val="both"/>
        <w:rPr>
          <w:sz w:val="24"/>
        </w:rPr>
      </w:pPr>
      <w:r w:rsidRPr="00046768">
        <w:rPr>
          <w:bCs/>
          <w:sz w:val="24"/>
        </w:rPr>
        <w:t>теоретические основы медицинской реабилитации пациентов</w:t>
      </w:r>
      <w:r>
        <w:rPr>
          <w:bCs/>
          <w:sz w:val="24"/>
        </w:rPr>
        <w:t>;</w:t>
      </w:r>
    </w:p>
    <w:p w14:paraId="044358CE" w14:textId="77777777" w:rsidR="005C4317" w:rsidRPr="005C4317" w:rsidRDefault="005C4317" w:rsidP="00C6116B">
      <w:pPr>
        <w:pStyle w:val="a4"/>
        <w:numPr>
          <w:ilvl w:val="0"/>
          <w:numId w:val="180"/>
        </w:numPr>
        <w:tabs>
          <w:tab w:val="left" w:pos="709"/>
          <w:tab w:val="left" w:pos="1896"/>
        </w:tabs>
        <w:ind w:left="0" w:firstLine="426"/>
        <w:jc w:val="both"/>
        <w:rPr>
          <w:sz w:val="24"/>
          <w:szCs w:val="24"/>
          <w:u w:val="single"/>
        </w:rPr>
      </w:pPr>
      <w:r w:rsidRPr="00E95E8A">
        <w:rPr>
          <w:sz w:val="24"/>
          <w:szCs w:val="24"/>
        </w:rPr>
        <w:t>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sz w:val="24"/>
          <w:u w:val="single"/>
        </w:rPr>
        <w:t>.</w:t>
      </w:r>
    </w:p>
    <w:p w14:paraId="26B28C7D" w14:textId="77777777" w:rsidR="00CD5130" w:rsidRPr="005C4317" w:rsidRDefault="00135A35" w:rsidP="005C4317">
      <w:pPr>
        <w:pStyle w:val="a4"/>
        <w:tabs>
          <w:tab w:val="left" w:pos="709"/>
          <w:tab w:val="left" w:pos="1896"/>
        </w:tabs>
        <w:ind w:left="426"/>
        <w:jc w:val="both"/>
        <w:rPr>
          <w:sz w:val="24"/>
          <w:szCs w:val="24"/>
          <w:u w:val="single"/>
        </w:rPr>
      </w:pPr>
      <w:r w:rsidRPr="005C4317">
        <w:rPr>
          <w:sz w:val="24"/>
          <w:u w:val="single"/>
        </w:rPr>
        <w:t>Уметь:</w:t>
      </w:r>
    </w:p>
    <w:p w14:paraId="2AC44CFC" w14:textId="77777777" w:rsidR="00135A35" w:rsidRPr="00135A35" w:rsidRDefault="00135A35" w:rsidP="00C6116B">
      <w:pPr>
        <w:pStyle w:val="TableParagraph"/>
        <w:numPr>
          <w:ilvl w:val="0"/>
          <w:numId w:val="180"/>
        </w:numPr>
        <w:ind w:left="0" w:firstLine="426"/>
        <w:jc w:val="both"/>
        <w:rPr>
          <w:sz w:val="24"/>
        </w:rPr>
      </w:pPr>
      <w:r w:rsidRPr="00135A35">
        <w:rPr>
          <w:sz w:val="24"/>
        </w:rPr>
        <w:t>проводить</w:t>
      </w:r>
      <w:r w:rsidR="00722511" w:rsidRPr="00722511">
        <w:rPr>
          <w:sz w:val="24"/>
        </w:rPr>
        <w:t xml:space="preserve"> </w:t>
      </w:r>
      <w:r w:rsidRPr="00135A35">
        <w:rPr>
          <w:sz w:val="24"/>
        </w:rPr>
        <w:t>опрос,</w:t>
      </w:r>
      <w:r w:rsidR="00722511" w:rsidRPr="00722511">
        <w:rPr>
          <w:sz w:val="24"/>
        </w:rPr>
        <w:t xml:space="preserve"> </w:t>
      </w:r>
      <w:r w:rsidRPr="00135A35">
        <w:rPr>
          <w:sz w:val="24"/>
        </w:rPr>
        <w:t>физикальный</w:t>
      </w:r>
      <w:r w:rsidR="00722511" w:rsidRPr="00722511">
        <w:rPr>
          <w:sz w:val="24"/>
        </w:rPr>
        <w:t xml:space="preserve"> </w:t>
      </w:r>
      <w:r w:rsidRPr="00135A35">
        <w:rPr>
          <w:sz w:val="24"/>
        </w:rPr>
        <w:t>осмотр,</w:t>
      </w:r>
      <w:r w:rsidR="00722511" w:rsidRPr="00722511">
        <w:rPr>
          <w:sz w:val="24"/>
        </w:rPr>
        <w:t xml:space="preserve"> </w:t>
      </w:r>
      <w:r w:rsidRPr="00135A35">
        <w:rPr>
          <w:sz w:val="24"/>
        </w:rPr>
        <w:t>клиническое</w:t>
      </w:r>
      <w:r w:rsidR="00722511" w:rsidRPr="00722511">
        <w:rPr>
          <w:sz w:val="24"/>
        </w:rPr>
        <w:t xml:space="preserve"> </w:t>
      </w:r>
      <w:r w:rsidRPr="00135A35">
        <w:rPr>
          <w:sz w:val="24"/>
        </w:rPr>
        <w:t>обследование,</w:t>
      </w:r>
      <w:r w:rsidR="00722511" w:rsidRPr="00722511">
        <w:rPr>
          <w:sz w:val="24"/>
        </w:rPr>
        <w:t xml:space="preserve"> </w:t>
      </w:r>
      <w:r w:rsidRPr="00135A35">
        <w:rPr>
          <w:sz w:val="24"/>
        </w:rPr>
        <w:t>интерпретировать лабораторно-инструментальные исследования при заболеваниях нервной</w:t>
      </w:r>
      <w:r w:rsidR="005C4317">
        <w:rPr>
          <w:sz w:val="24"/>
        </w:rPr>
        <w:t xml:space="preserve"> </w:t>
      </w:r>
      <w:r w:rsidRPr="00135A35">
        <w:rPr>
          <w:sz w:val="24"/>
        </w:rPr>
        <w:t>системы;</w:t>
      </w:r>
    </w:p>
    <w:p w14:paraId="47CA3484" w14:textId="77777777" w:rsidR="00135A35" w:rsidRPr="00135A35" w:rsidRDefault="00135A35" w:rsidP="00C6116B">
      <w:pPr>
        <w:pStyle w:val="TableParagraph"/>
        <w:numPr>
          <w:ilvl w:val="0"/>
          <w:numId w:val="180"/>
        </w:numPr>
        <w:ind w:left="0" w:firstLine="426"/>
        <w:jc w:val="both"/>
        <w:rPr>
          <w:sz w:val="24"/>
        </w:rPr>
      </w:pPr>
      <w:r w:rsidRPr="00135A35">
        <w:rPr>
          <w:sz w:val="24"/>
        </w:rPr>
        <w:t>написать истории болезни или амбулаторную карту больного с патологией</w:t>
      </w:r>
      <w:r w:rsidR="005C4317">
        <w:rPr>
          <w:sz w:val="24"/>
        </w:rPr>
        <w:t xml:space="preserve"> </w:t>
      </w:r>
      <w:r w:rsidRPr="00135A35">
        <w:rPr>
          <w:sz w:val="24"/>
        </w:rPr>
        <w:t>нервной системы;</w:t>
      </w:r>
    </w:p>
    <w:p w14:paraId="334D850B" w14:textId="77777777" w:rsidR="00135A35" w:rsidRPr="00135A35" w:rsidRDefault="00135A35" w:rsidP="00C6116B">
      <w:pPr>
        <w:pStyle w:val="TableParagraph"/>
        <w:numPr>
          <w:ilvl w:val="0"/>
          <w:numId w:val="180"/>
        </w:numPr>
        <w:ind w:left="0" w:firstLine="426"/>
        <w:jc w:val="both"/>
        <w:rPr>
          <w:sz w:val="24"/>
        </w:rPr>
      </w:pPr>
      <w:r w:rsidRPr="00135A35">
        <w:rPr>
          <w:sz w:val="24"/>
        </w:rPr>
        <w:t>диагностировать заболевания нервной системы и определять тактику ведения больных: немедикаментозные и медикаментозные методы лечения, выбор места лечения;</w:t>
      </w:r>
    </w:p>
    <w:p w14:paraId="3FF5CFB6" w14:textId="77777777" w:rsidR="00135A35" w:rsidRDefault="00135A35" w:rsidP="00C6116B">
      <w:pPr>
        <w:pStyle w:val="TableParagraph"/>
        <w:numPr>
          <w:ilvl w:val="0"/>
          <w:numId w:val="180"/>
        </w:numPr>
        <w:ind w:left="0" w:firstLine="426"/>
        <w:jc w:val="both"/>
        <w:rPr>
          <w:sz w:val="24"/>
        </w:rPr>
      </w:pPr>
      <w:r w:rsidRPr="00135A35">
        <w:rPr>
          <w:sz w:val="24"/>
        </w:rPr>
        <w:t>определять показания к госпитализации больных с заболеваниями нервной системы, оказывать медицинскую помощь при острых и обострении хронических заболеваний нервной системы, не угрожающих жизни и не требующи</w:t>
      </w:r>
      <w:r w:rsidR="005C4317">
        <w:rPr>
          <w:sz w:val="24"/>
        </w:rPr>
        <w:t>х экстренной медицинской помощи;</w:t>
      </w:r>
    </w:p>
    <w:p w14:paraId="542E555A" w14:textId="77777777" w:rsidR="005C4317" w:rsidRDefault="005C4317" w:rsidP="00C6116B">
      <w:pPr>
        <w:pStyle w:val="TableParagraph"/>
        <w:numPr>
          <w:ilvl w:val="0"/>
          <w:numId w:val="180"/>
        </w:numPr>
        <w:ind w:left="0" w:firstLine="426"/>
        <w:jc w:val="both"/>
        <w:rPr>
          <w:sz w:val="24"/>
        </w:rPr>
      </w:pPr>
      <w:r>
        <w:rPr>
          <w:bCs/>
          <w:sz w:val="24"/>
        </w:rPr>
        <w:t>у</w:t>
      </w:r>
      <w:r w:rsidRPr="00215C66">
        <w:rPr>
          <w:bCs/>
          <w:sz w:val="24"/>
        </w:rPr>
        <w:t>читыва</w:t>
      </w:r>
      <w:r>
        <w:rPr>
          <w:bCs/>
          <w:sz w:val="24"/>
        </w:rPr>
        <w:t>ть</w:t>
      </w:r>
      <w:r w:rsidRPr="00215C66">
        <w:rPr>
          <w:bCs/>
          <w:sz w:val="24"/>
        </w:rPr>
        <w:t xml:space="preserve"> основные патологические состояния, симптомы, синдромы заболеваний</w:t>
      </w:r>
      <w:r>
        <w:rPr>
          <w:bCs/>
          <w:sz w:val="24"/>
        </w:rPr>
        <w:t xml:space="preserve"> нервной системы;</w:t>
      </w:r>
    </w:p>
    <w:p w14:paraId="108D4E8A" w14:textId="77777777" w:rsidR="005C4317" w:rsidRPr="005C4317" w:rsidRDefault="005C4317" w:rsidP="00C6116B">
      <w:pPr>
        <w:pStyle w:val="TableParagraph"/>
        <w:numPr>
          <w:ilvl w:val="0"/>
          <w:numId w:val="180"/>
        </w:numPr>
        <w:ind w:left="0" w:firstLine="426"/>
        <w:jc w:val="both"/>
        <w:rPr>
          <w:sz w:val="24"/>
        </w:rPr>
      </w:pPr>
      <w:r w:rsidRPr="00046768">
        <w:rPr>
          <w:bCs/>
          <w:sz w:val="24"/>
        </w:rPr>
        <w:t>реализовывать и осуществлять контроль эффективности медицинской реабилитации пациента</w:t>
      </w:r>
      <w:r>
        <w:rPr>
          <w:bCs/>
          <w:sz w:val="24"/>
        </w:rPr>
        <w:t xml:space="preserve"> с заболеванием нервной системы</w:t>
      </w:r>
      <w:r w:rsidRPr="00046768">
        <w:rPr>
          <w:bCs/>
          <w:sz w:val="24"/>
        </w:rPr>
        <w:t xml:space="preserve">, в том числе при реализации индивидуальных программ реабилитации и </w:t>
      </w:r>
      <w:r>
        <w:rPr>
          <w:bCs/>
          <w:sz w:val="24"/>
        </w:rPr>
        <w:t>реабилитации инвалидов;</w:t>
      </w:r>
    </w:p>
    <w:p w14:paraId="180ACCBE" w14:textId="77777777" w:rsidR="005C4317" w:rsidRPr="005C4317" w:rsidRDefault="005C4317" w:rsidP="00C6116B">
      <w:pPr>
        <w:pStyle w:val="TableParagraph"/>
        <w:numPr>
          <w:ilvl w:val="0"/>
          <w:numId w:val="180"/>
        </w:numPr>
        <w:ind w:left="0" w:firstLine="426"/>
        <w:jc w:val="both"/>
        <w:rPr>
          <w:sz w:val="24"/>
        </w:rPr>
      </w:pPr>
      <w:r w:rsidRPr="00046768">
        <w:rPr>
          <w:bCs/>
          <w:sz w:val="24"/>
        </w:rPr>
        <w:t>проводить оценку способности пациента</w:t>
      </w:r>
      <w:r>
        <w:rPr>
          <w:bCs/>
          <w:sz w:val="24"/>
        </w:rPr>
        <w:t xml:space="preserve"> с заболеваниями нервной системы </w:t>
      </w:r>
      <w:r w:rsidRPr="00046768">
        <w:rPr>
          <w:bCs/>
          <w:sz w:val="24"/>
        </w:rPr>
        <w:t xml:space="preserve"> осуществлять трудовую деятельность</w:t>
      </w:r>
      <w:r>
        <w:rPr>
          <w:bCs/>
          <w:sz w:val="24"/>
        </w:rPr>
        <w:t>;</w:t>
      </w:r>
    </w:p>
    <w:p w14:paraId="715D48DF" w14:textId="77777777" w:rsidR="00135A35" w:rsidRPr="005C4317" w:rsidRDefault="00135A35" w:rsidP="005C4317">
      <w:pPr>
        <w:pStyle w:val="TableParagraph"/>
        <w:ind w:firstLine="426"/>
        <w:jc w:val="both"/>
        <w:rPr>
          <w:sz w:val="24"/>
          <w:u w:val="single"/>
        </w:rPr>
      </w:pPr>
      <w:r w:rsidRPr="005C4317">
        <w:rPr>
          <w:sz w:val="24"/>
          <w:u w:val="single"/>
        </w:rPr>
        <w:t>Владеть:</w:t>
      </w:r>
    </w:p>
    <w:p w14:paraId="22C18787" w14:textId="77777777" w:rsidR="00135A35" w:rsidRDefault="00135A35" w:rsidP="00C6116B">
      <w:pPr>
        <w:pStyle w:val="TableParagraph"/>
        <w:numPr>
          <w:ilvl w:val="0"/>
          <w:numId w:val="180"/>
        </w:numPr>
        <w:tabs>
          <w:tab w:val="left" w:pos="718"/>
        </w:tabs>
        <w:ind w:left="0" w:firstLine="426"/>
        <w:jc w:val="both"/>
        <w:rPr>
          <w:sz w:val="24"/>
        </w:rPr>
      </w:pPr>
      <w:r w:rsidRPr="00135A35">
        <w:rPr>
          <w:sz w:val="24"/>
        </w:rPr>
        <w:t>методами клинического обследования нервной системы и интерпретировать полученные данные опроса, физикального осмотра, лабораторно-инструментальных методов</w:t>
      </w:r>
      <w:r w:rsidR="00170E5C">
        <w:rPr>
          <w:sz w:val="24"/>
        </w:rPr>
        <w:t xml:space="preserve"> </w:t>
      </w:r>
      <w:r w:rsidRPr="00135A35">
        <w:rPr>
          <w:sz w:val="24"/>
        </w:rPr>
        <w:t>исследования;</w:t>
      </w:r>
    </w:p>
    <w:p w14:paraId="75790AE6" w14:textId="77777777" w:rsidR="00170E5C" w:rsidRDefault="00170E5C" w:rsidP="00C6116B">
      <w:pPr>
        <w:pStyle w:val="TableParagraph"/>
        <w:numPr>
          <w:ilvl w:val="0"/>
          <w:numId w:val="180"/>
        </w:numPr>
        <w:tabs>
          <w:tab w:val="left" w:pos="718"/>
        </w:tabs>
        <w:ind w:left="0" w:firstLine="426"/>
        <w:jc w:val="both"/>
        <w:rPr>
          <w:sz w:val="24"/>
        </w:rPr>
      </w:pPr>
      <w:r>
        <w:rPr>
          <w:sz w:val="24"/>
        </w:rPr>
        <w:t>формулировать клинический диагноз</w:t>
      </w:r>
    </w:p>
    <w:p w14:paraId="3FA416FC" w14:textId="77777777" w:rsidR="00135A35" w:rsidRDefault="00135A35" w:rsidP="00C6116B">
      <w:pPr>
        <w:pStyle w:val="TableParagraph"/>
        <w:numPr>
          <w:ilvl w:val="0"/>
          <w:numId w:val="180"/>
        </w:numPr>
        <w:tabs>
          <w:tab w:val="left" w:pos="718"/>
        </w:tabs>
        <w:ind w:left="0" w:firstLine="426"/>
        <w:jc w:val="both"/>
        <w:rPr>
          <w:sz w:val="24"/>
        </w:rPr>
      </w:pPr>
      <w:r w:rsidRPr="00135A35">
        <w:rPr>
          <w:sz w:val="24"/>
        </w:rPr>
        <w:t>навыками оказания медицинской помощи больным с неврологической, нейрохирургической и наследственной патологией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w:t>
      </w:r>
      <w:r w:rsidR="005C4317">
        <w:rPr>
          <w:sz w:val="24"/>
        </w:rPr>
        <w:t xml:space="preserve"> медицинской помощи;</w:t>
      </w:r>
    </w:p>
    <w:p w14:paraId="15129E16" w14:textId="77777777" w:rsidR="00170E5C" w:rsidRDefault="00170E5C" w:rsidP="00C6116B">
      <w:pPr>
        <w:pStyle w:val="TableParagraph"/>
        <w:numPr>
          <w:ilvl w:val="0"/>
          <w:numId w:val="180"/>
        </w:numPr>
        <w:tabs>
          <w:tab w:val="left" w:pos="718"/>
        </w:tabs>
        <w:ind w:left="0" w:firstLine="426"/>
        <w:jc w:val="both"/>
        <w:rPr>
          <w:sz w:val="24"/>
        </w:rPr>
      </w:pPr>
      <w:r>
        <w:rPr>
          <w:sz w:val="24"/>
        </w:rPr>
        <w:t>способностью назначать обследование и лечение больным неврологического профиля;</w:t>
      </w:r>
    </w:p>
    <w:p w14:paraId="064771FC" w14:textId="77777777" w:rsidR="005C4317" w:rsidRPr="005C4317" w:rsidRDefault="005C4317" w:rsidP="00C6116B">
      <w:pPr>
        <w:pStyle w:val="a4"/>
        <w:numPr>
          <w:ilvl w:val="0"/>
          <w:numId w:val="180"/>
        </w:numPr>
        <w:ind w:left="0" w:firstLine="426"/>
        <w:jc w:val="both"/>
        <w:rPr>
          <w:sz w:val="24"/>
          <w:szCs w:val="24"/>
        </w:rPr>
      </w:pPr>
      <w:r w:rsidRPr="005C4317">
        <w:rPr>
          <w:sz w:val="24"/>
          <w:szCs w:val="24"/>
        </w:rPr>
        <w:t>Примен</w:t>
      </w:r>
      <w:r>
        <w:rPr>
          <w:sz w:val="24"/>
          <w:szCs w:val="24"/>
        </w:rPr>
        <w:t>ением</w:t>
      </w:r>
      <w:r w:rsidRPr="005C4317">
        <w:rPr>
          <w:sz w:val="24"/>
          <w:szCs w:val="24"/>
        </w:rPr>
        <w:t xml:space="preserve"> природны</w:t>
      </w:r>
      <w:r w:rsidR="00170E5C">
        <w:rPr>
          <w:sz w:val="24"/>
          <w:szCs w:val="24"/>
        </w:rPr>
        <w:t>х</w:t>
      </w:r>
      <w:r w:rsidRPr="005C4317">
        <w:rPr>
          <w:sz w:val="24"/>
          <w:szCs w:val="24"/>
        </w:rPr>
        <w:t xml:space="preserve"> лечебны</w:t>
      </w:r>
      <w:r w:rsidR="00170E5C">
        <w:rPr>
          <w:sz w:val="24"/>
          <w:szCs w:val="24"/>
        </w:rPr>
        <w:t>х</w:t>
      </w:r>
      <w:r w:rsidRPr="005C4317">
        <w:rPr>
          <w:sz w:val="24"/>
          <w:szCs w:val="24"/>
        </w:rPr>
        <w:t xml:space="preserve"> фактор</w:t>
      </w:r>
      <w:r w:rsidR="00170E5C">
        <w:rPr>
          <w:sz w:val="24"/>
          <w:szCs w:val="24"/>
        </w:rPr>
        <w:t>ов</w:t>
      </w:r>
      <w:r w:rsidRPr="005C4317">
        <w:rPr>
          <w:sz w:val="24"/>
          <w:szCs w:val="24"/>
        </w:rPr>
        <w:t>, лекарственн</w:t>
      </w:r>
      <w:r w:rsidR="00170E5C">
        <w:rPr>
          <w:sz w:val="24"/>
          <w:szCs w:val="24"/>
        </w:rPr>
        <w:t>ой</w:t>
      </w:r>
      <w:r w:rsidRPr="005C4317">
        <w:rPr>
          <w:sz w:val="24"/>
          <w:szCs w:val="24"/>
        </w:rPr>
        <w:t>, немедикаментозн</w:t>
      </w:r>
      <w:r w:rsidR="00170E5C">
        <w:rPr>
          <w:sz w:val="24"/>
          <w:szCs w:val="24"/>
        </w:rPr>
        <w:t>ой</w:t>
      </w:r>
      <w:r w:rsidRPr="005C4317">
        <w:rPr>
          <w:sz w:val="24"/>
          <w:szCs w:val="24"/>
        </w:rPr>
        <w:t xml:space="preserve"> терапи</w:t>
      </w:r>
      <w:r w:rsidR="00170E5C">
        <w:rPr>
          <w:sz w:val="24"/>
          <w:szCs w:val="24"/>
        </w:rPr>
        <w:t>и</w:t>
      </w:r>
      <w:r w:rsidRPr="005C4317">
        <w:rPr>
          <w:sz w:val="24"/>
          <w:szCs w:val="24"/>
        </w:rPr>
        <w:t xml:space="preserve"> и други</w:t>
      </w:r>
      <w:r w:rsidR="00170E5C">
        <w:rPr>
          <w:sz w:val="24"/>
          <w:szCs w:val="24"/>
        </w:rPr>
        <w:t>х</w:t>
      </w:r>
      <w:r w:rsidRPr="005C4317">
        <w:rPr>
          <w:sz w:val="24"/>
          <w:szCs w:val="24"/>
        </w:rPr>
        <w:t xml:space="preserve"> метод</w:t>
      </w:r>
      <w:r w:rsidR="00170E5C">
        <w:rPr>
          <w:sz w:val="24"/>
          <w:szCs w:val="24"/>
        </w:rPr>
        <w:t>ов</w:t>
      </w:r>
      <w:r w:rsidRPr="005C4317">
        <w:rPr>
          <w:sz w:val="24"/>
          <w:szCs w:val="24"/>
        </w:rPr>
        <w:t xml:space="preserve"> у пациентов</w:t>
      </w:r>
      <w:r w:rsidR="00170E5C">
        <w:rPr>
          <w:sz w:val="24"/>
          <w:szCs w:val="24"/>
        </w:rPr>
        <w:t xml:space="preserve"> неврологического профиля</w:t>
      </w:r>
      <w:r w:rsidRPr="005C4317">
        <w:rPr>
          <w:sz w:val="24"/>
          <w:szCs w:val="24"/>
        </w:rPr>
        <w:t>, нуждающихся в медицинской реабилитации и санаторно-курортном лечении.</w:t>
      </w:r>
    </w:p>
    <w:p w14:paraId="7DEC88AA" w14:textId="77777777" w:rsidR="00170E5C" w:rsidRPr="00135A35" w:rsidRDefault="00170E5C" w:rsidP="00170E5C">
      <w:pPr>
        <w:pStyle w:val="TableParagraph"/>
        <w:tabs>
          <w:tab w:val="left" w:pos="718"/>
        </w:tabs>
        <w:jc w:val="both"/>
        <w:rPr>
          <w:sz w:val="24"/>
        </w:rPr>
      </w:pPr>
    </w:p>
    <w:p w14:paraId="7643E3D5" w14:textId="77777777" w:rsidR="00135A35" w:rsidRDefault="00135A35" w:rsidP="00281D19">
      <w:pPr>
        <w:pStyle w:val="TableParagraph"/>
        <w:numPr>
          <w:ilvl w:val="1"/>
          <w:numId w:val="56"/>
        </w:numPr>
        <w:tabs>
          <w:tab w:val="left" w:pos="426"/>
        </w:tabs>
        <w:ind w:left="0" w:firstLine="426"/>
        <w:jc w:val="both"/>
        <w:rPr>
          <w:sz w:val="24"/>
        </w:rPr>
      </w:pPr>
      <w:r w:rsidRPr="00135A35">
        <w:rPr>
          <w:b/>
          <w:sz w:val="24"/>
        </w:rPr>
        <w:t>Общая трудоемкость дисциплины</w:t>
      </w:r>
      <w:r w:rsidR="00170E5C">
        <w:rPr>
          <w:b/>
          <w:sz w:val="24"/>
        </w:rPr>
        <w:t xml:space="preserve">. </w:t>
      </w:r>
      <w:r w:rsidRPr="00135A35">
        <w:rPr>
          <w:sz w:val="24"/>
        </w:rPr>
        <w:t>5 зачетных единиц</w:t>
      </w:r>
      <w:r w:rsidR="00170E5C">
        <w:rPr>
          <w:sz w:val="24"/>
        </w:rPr>
        <w:t xml:space="preserve"> (</w:t>
      </w:r>
      <w:r w:rsidRPr="00135A35">
        <w:rPr>
          <w:sz w:val="24"/>
        </w:rPr>
        <w:t>180</w:t>
      </w:r>
      <w:r w:rsidR="00170E5C">
        <w:rPr>
          <w:sz w:val="24"/>
        </w:rPr>
        <w:t xml:space="preserve"> </w:t>
      </w:r>
      <w:r w:rsidRPr="00135A35">
        <w:rPr>
          <w:sz w:val="24"/>
        </w:rPr>
        <w:t>ч</w:t>
      </w:r>
      <w:r w:rsidR="00170E5C">
        <w:rPr>
          <w:sz w:val="24"/>
        </w:rPr>
        <w:t>.)</w:t>
      </w:r>
      <w:r w:rsidRPr="00135A35">
        <w:rPr>
          <w:sz w:val="24"/>
        </w:rPr>
        <w:t>.</w:t>
      </w:r>
    </w:p>
    <w:p w14:paraId="258848CF" w14:textId="77777777" w:rsidR="00170E5C" w:rsidRPr="00135A35" w:rsidRDefault="00170E5C" w:rsidP="00170E5C">
      <w:pPr>
        <w:pStyle w:val="TableParagraph"/>
        <w:tabs>
          <w:tab w:val="left" w:pos="426"/>
        </w:tabs>
        <w:ind w:left="426"/>
        <w:jc w:val="both"/>
        <w:rPr>
          <w:sz w:val="24"/>
        </w:rPr>
      </w:pPr>
    </w:p>
    <w:p w14:paraId="785DEC5C" w14:textId="77777777" w:rsidR="00CD5130" w:rsidRDefault="00170E5C" w:rsidP="0061611C">
      <w:pPr>
        <w:tabs>
          <w:tab w:val="left" w:pos="709"/>
          <w:tab w:val="left" w:pos="4008"/>
        </w:tabs>
        <w:spacing w:after="0" w:line="240" w:lineRule="auto"/>
        <w:ind w:firstLine="426"/>
        <w:jc w:val="both"/>
        <w:rPr>
          <w:rFonts w:ascii="Times New Roman" w:hAnsi="Times New Roman" w:cs="Times New Roman"/>
          <w:sz w:val="24"/>
        </w:rPr>
      </w:pPr>
      <w:r>
        <w:rPr>
          <w:rFonts w:ascii="Times New Roman" w:hAnsi="Times New Roman" w:cs="Times New Roman"/>
          <w:b/>
          <w:sz w:val="24"/>
        </w:rPr>
        <w:t xml:space="preserve">7. </w:t>
      </w:r>
      <w:r w:rsidR="00135A35" w:rsidRPr="00135A35">
        <w:rPr>
          <w:rFonts w:ascii="Times New Roman" w:hAnsi="Times New Roman" w:cs="Times New Roman"/>
          <w:b/>
          <w:sz w:val="24"/>
        </w:rPr>
        <w:t>Форма контроля</w:t>
      </w:r>
      <w:r>
        <w:rPr>
          <w:rFonts w:ascii="Times New Roman" w:hAnsi="Times New Roman" w:cs="Times New Roman"/>
          <w:b/>
          <w:sz w:val="24"/>
        </w:rPr>
        <w:t xml:space="preserve">. </w:t>
      </w:r>
      <w:r w:rsidRPr="00170E5C">
        <w:rPr>
          <w:rFonts w:ascii="Times New Roman" w:hAnsi="Times New Roman" w:cs="Times New Roman"/>
          <w:sz w:val="24"/>
        </w:rPr>
        <w:t>З</w:t>
      </w:r>
      <w:r w:rsidR="00135A35" w:rsidRPr="00135A35">
        <w:rPr>
          <w:rFonts w:ascii="Times New Roman" w:hAnsi="Times New Roman" w:cs="Times New Roman"/>
          <w:sz w:val="24"/>
        </w:rPr>
        <w:t>ачет (7 сем</w:t>
      </w:r>
      <w:r>
        <w:rPr>
          <w:rFonts w:ascii="Times New Roman" w:hAnsi="Times New Roman" w:cs="Times New Roman"/>
          <w:sz w:val="24"/>
        </w:rPr>
        <w:t>.</w:t>
      </w:r>
      <w:r w:rsidR="00135A35" w:rsidRPr="00135A35">
        <w:rPr>
          <w:rFonts w:ascii="Times New Roman" w:hAnsi="Times New Roman" w:cs="Times New Roman"/>
          <w:sz w:val="24"/>
        </w:rPr>
        <w:t>)</w:t>
      </w:r>
      <w:r>
        <w:rPr>
          <w:rFonts w:ascii="Times New Roman" w:hAnsi="Times New Roman" w:cs="Times New Roman"/>
          <w:sz w:val="24"/>
        </w:rPr>
        <w:t>. Э</w:t>
      </w:r>
      <w:r w:rsidR="00135A35" w:rsidRPr="00135A35">
        <w:rPr>
          <w:rFonts w:ascii="Times New Roman" w:hAnsi="Times New Roman" w:cs="Times New Roman"/>
          <w:sz w:val="24"/>
        </w:rPr>
        <w:t>кзамен (8</w:t>
      </w:r>
      <w:r>
        <w:rPr>
          <w:rFonts w:ascii="Times New Roman" w:hAnsi="Times New Roman" w:cs="Times New Roman"/>
          <w:sz w:val="24"/>
        </w:rPr>
        <w:t xml:space="preserve"> </w:t>
      </w:r>
      <w:r w:rsidR="00135A35" w:rsidRPr="00135A35">
        <w:rPr>
          <w:rFonts w:ascii="Times New Roman" w:hAnsi="Times New Roman" w:cs="Times New Roman"/>
          <w:sz w:val="24"/>
        </w:rPr>
        <w:t>сем</w:t>
      </w:r>
      <w:r>
        <w:rPr>
          <w:rFonts w:ascii="Times New Roman" w:hAnsi="Times New Roman" w:cs="Times New Roman"/>
          <w:sz w:val="24"/>
        </w:rPr>
        <w:t>.</w:t>
      </w:r>
      <w:r w:rsidR="00135A35" w:rsidRPr="00135A35">
        <w:rPr>
          <w:rFonts w:ascii="Times New Roman" w:hAnsi="Times New Roman" w:cs="Times New Roman"/>
          <w:sz w:val="24"/>
        </w:rPr>
        <w:t>).</w:t>
      </w:r>
      <w:r w:rsidR="00CD5130" w:rsidRPr="00135A35">
        <w:rPr>
          <w:rFonts w:ascii="Times New Roman" w:hAnsi="Times New Roman" w:cs="Times New Roman"/>
          <w:sz w:val="24"/>
          <w:szCs w:val="24"/>
        </w:rPr>
        <w:tab/>
      </w:r>
    </w:p>
    <w:p w14:paraId="46418A58" w14:textId="77777777" w:rsidR="00135A35" w:rsidRDefault="00135A35" w:rsidP="0061611C">
      <w:pPr>
        <w:ind w:firstLine="426"/>
        <w:jc w:val="both"/>
        <w:rPr>
          <w:rFonts w:ascii="Times New Roman" w:hAnsi="Times New Roman" w:cs="Times New Roman"/>
          <w:sz w:val="24"/>
        </w:rPr>
      </w:pPr>
    </w:p>
    <w:p w14:paraId="5B6534CC" w14:textId="77777777" w:rsidR="007067FB" w:rsidRPr="007067FB" w:rsidRDefault="007067FB" w:rsidP="00135A35">
      <w:pPr>
        <w:pStyle w:val="TableParagraph"/>
        <w:ind w:left="973" w:right="964"/>
        <w:jc w:val="center"/>
        <w:rPr>
          <w:b/>
          <w:sz w:val="28"/>
          <w:szCs w:val="28"/>
        </w:rPr>
      </w:pPr>
      <w:r w:rsidRPr="007067FB">
        <w:rPr>
          <w:b/>
          <w:sz w:val="28"/>
          <w:szCs w:val="28"/>
        </w:rPr>
        <w:t>Б1.О.36</w:t>
      </w:r>
      <w:r w:rsidR="00135A35" w:rsidRPr="007067FB">
        <w:rPr>
          <w:b/>
          <w:sz w:val="28"/>
          <w:szCs w:val="28"/>
        </w:rPr>
        <w:tab/>
      </w:r>
    </w:p>
    <w:p w14:paraId="54A7665A" w14:textId="77777777" w:rsidR="00135A35" w:rsidRPr="007067FB" w:rsidRDefault="00135A35" w:rsidP="00135A35">
      <w:pPr>
        <w:pStyle w:val="TableParagraph"/>
        <w:ind w:left="973" w:right="964"/>
        <w:jc w:val="center"/>
        <w:rPr>
          <w:b/>
          <w:sz w:val="28"/>
          <w:szCs w:val="28"/>
        </w:rPr>
      </w:pPr>
      <w:r w:rsidRPr="007067FB">
        <w:rPr>
          <w:b/>
          <w:sz w:val="28"/>
          <w:szCs w:val="28"/>
        </w:rPr>
        <w:t>Факультетская хирургия, урология</w:t>
      </w:r>
    </w:p>
    <w:p w14:paraId="350E6848" w14:textId="77777777" w:rsidR="00135A35" w:rsidRPr="007067FB" w:rsidRDefault="00135A35" w:rsidP="00135A35">
      <w:pPr>
        <w:pStyle w:val="TableParagraph"/>
        <w:rPr>
          <w:b/>
          <w:sz w:val="28"/>
          <w:szCs w:val="28"/>
        </w:rPr>
      </w:pPr>
    </w:p>
    <w:p w14:paraId="04C366FB" w14:textId="77777777" w:rsidR="00135A35" w:rsidRPr="00135A35" w:rsidRDefault="00135A35" w:rsidP="00281D19">
      <w:pPr>
        <w:pStyle w:val="TableParagraph"/>
        <w:numPr>
          <w:ilvl w:val="0"/>
          <w:numId w:val="57"/>
        </w:numPr>
        <w:tabs>
          <w:tab w:val="left" w:pos="437"/>
          <w:tab w:val="left" w:pos="851"/>
          <w:tab w:val="left" w:pos="3148"/>
          <w:tab w:val="left" w:pos="4427"/>
          <w:tab w:val="left" w:pos="4883"/>
          <w:tab w:val="left" w:pos="6310"/>
          <w:tab w:val="left" w:pos="7649"/>
        </w:tabs>
        <w:ind w:left="0" w:right="-1" w:firstLine="426"/>
        <w:jc w:val="both"/>
        <w:rPr>
          <w:b/>
          <w:sz w:val="24"/>
          <w:szCs w:val="24"/>
        </w:rPr>
      </w:pPr>
      <w:r w:rsidRPr="00135A35">
        <w:rPr>
          <w:b/>
          <w:sz w:val="24"/>
          <w:szCs w:val="24"/>
        </w:rPr>
        <w:t>Место</w:t>
      </w:r>
      <w:r w:rsidR="007067FB">
        <w:rPr>
          <w:b/>
          <w:sz w:val="24"/>
          <w:szCs w:val="24"/>
        </w:rPr>
        <w:t xml:space="preserve"> </w:t>
      </w:r>
      <w:r w:rsidRPr="00135A35">
        <w:rPr>
          <w:b/>
          <w:sz w:val="24"/>
          <w:szCs w:val="24"/>
        </w:rPr>
        <w:t>дисциплины</w:t>
      </w:r>
      <w:r w:rsidR="007067FB">
        <w:rPr>
          <w:b/>
          <w:sz w:val="24"/>
          <w:szCs w:val="24"/>
        </w:rPr>
        <w:t xml:space="preserve"> </w:t>
      </w:r>
      <w:r w:rsidRPr="00135A35">
        <w:rPr>
          <w:b/>
          <w:sz w:val="24"/>
          <w:szCs w:val="24"/>
        </w:rPr>
        <w:t>(модуля)</w:t>
      </w:r>
      <w:r w:rsidR="007067FB">
        <w:rPr>
          <w:b/>
          <w:sz w:val="24"/>
          <w:szCs w:val="24"/>
        </w:rPr>
        <w:t xml:space="preserve"> </w:t>
      </w:r>
      <w:r w:rsidRPr="00135A35">
        <w:rPr>
          <w:b/>
          <w:sz w:val="24"/>
          <w:szCs w:val="24"/>
        </w:rPr>
        <w:t>в</w:t>
      </w:r>
      <w:r w:rsidR="007067FB">
        <w:rPr>
          <w:b/>
          <w:sz w:val="24"/>
          <w:szCs w:val="24"/>
        </w:rPr>
        <w:t xml:space="preserve"> </w:t>
      </w:r>
      <w:r w:rsidRPr="00135A35">
        <w:rPr>
          <w:b/>
          <w:sz w:val="24"/>
          <w:szCs w:val="24"/>
        </w:rPr>
        <w:t>структуре</w:t>
      </w:r>
      <w:r w:rsidR="007067FB">
        <w:rPr>
          <w:b/>
          <w:sz w:val="24"/>
          <w:szCs w:val="24"/>
        </w:rPr>
        <w:t xml:space="preserve"> </w:t>
      </w:r>
      <w:r w:rsidRPr="00135A35">
        <w:rPr>
          <w:b/>
          <w:sz w:val="24"/>
          <w:szCs w:val="24"/>
        </w:rPr>
        <w:t>основной</w:t>
      </w:r>
      <w:r w:rsidR="007067FB">
        <w:rPr>
          <w:b/>
          <w:sz w:val="24"/>
          <w:szCs w:val="24"/>
        </w:rPr>
        <w:t xml:space="preserve"> </w:t>
      </w:r>
      <w:r w:rsidRPr="00135A35">
        <w:rPr>
          <w:b/>
          <w:spacing w:val="-3"/>
          <w:sz w:val="24"/>
          <w:szCs w:val="24"/>
        </w:rPr>
        <w:t xml:space="preserve">профессиональной </w:t>
      </w:r>
      <w:r w:rsidR="007067FB">
        <w:rPr>
          <w:b/>
          <w:spacing w:val="-3"/>
          <w:sz w:val="24"/>
          <w:szCs w:val="24"/>
        </w:rPr>
        <w:t>о</w:t>
      </w:r>
      <w:r w:rsidRPr="00135A35">
        <w:rPr>
          <w:b/>
          <w:sz w:val="24"/>
          <w:szCs w:val="24"/>
        </w:rPr>
        <w:t>бразовательной</w:t>
      </w:r>
      <w:r w:rsidR="007067FB">
        <w:rPr>
          <w:b/>
          <w:sz w:val="24"/>
          <w:szCs w:val="24"/>
        </w:rPr>
        <w:t xml:space="preserve"> </w:t>
      </w:r>
      <w:r w:rsidRPr="00135A35">
        <w:rPr>
          <w:b/>
          <w:sz w:val="24"/>
          <w:szCs w:val="24"/>
        </w:rPr>
        <w:t>программы.</w:t>
      </w:r>
    </w:p>
    <w:p w14:paraId="57524FF9" w14:textId="77777777" w:rsidR="00135A35" w:rsidRDefault="00135A35" w:rsidP="007067FB">
      <w:pPr>
        <w:pStyle w:val="TableParagraph"/>
        <w:ind w:right="-1" w:firstLine="426"/>
        <w:rPr>
          <w:sz w:val="24"/>
          <w:szCs w:val="24"/>
        </w:rPr>
      </w:pPr>
      <w:r w:rsidRPr="00135A35">
        <w:rPr>
          <w:sz w:val="24"/>
          <w:szCs w:val="24"/>
        </w:rPr>
        <w:t xml:space="preserve">Дисциплина «Факультетская хирургия, урология» относится к Блоку 1 «Дисциплины (модули)», к дисциплинам базовой </w:t>
      </w:r>
      <w:r w:rsidR="007B6A43" w:rsidRPr="007B6A43">
        <w:rPr>
          <w:sz w:val="24"/>
          <w:szCs w:val="24"/>
        </w:rPr>
        <w:t>обязательной</w:t>
      </w:r>
      <w:r w:rsidR="007B6A43" w:rsidRPr="00135A35">
        <w:rPr>
          <w:sz w:val="24"/>
          <w:szCs w:val="24"/>
        </w:rPr>
        <w:t xml:space="preserve"> </w:t>
      </w:r>
      <w:r w:rsidRPr="00135A35">
        <w:rPr>
          <w:sz w:val="24"/>
          <w:szCs w:val="24"/>
        </w:rPr>
        <w:t>части программы.</w:t>
      </w:r>
    </w:p>
    <w:p w14:paraId="0BD2E46B" w14:textId="77777777" w:rsidR="007067FB" w:rsidRPr="00135A35" w:rsidRDefault="007067FB" w:rsidP="007067FB">
      <w:pPr>
        <w:pStyle w:val="TableParagraph"/>
        <w:ind w:right="-1" w:firstLine="426"/>
        <w:rPr>
          <w:sz w:val="24"/>
          <w:szCs w:val="24"/>
        </w:rPr>
      </w:pPr>
    </w:p>
    <w:p w14:paraId="349191FF" w14:textId="77777777" w:rsidR="00135A35" w:rsidRDefault="00135A35" w:rsidP="00281D19">
      <w:pPr>
        <w:pStyle w:val="TableParagraph"/>
        <w:numPr>
          <w:ilvl w:val="0"/>
          <w:numId w:val="57"/>
        </w:numPr>
        <w:tabs>
          <w:tab w:val="left" w:pos="293"/>
        </w:tabs>
        <w:ind w:left="0" w:right="-1" w:firstLine="426"/>
        <w:jc w:val="both"/>
        <w:rPr>
          <w:sz w:val="24"/>
          <w:szCs w:val="24"/>
        </w:rPr>
      </w:pPr>
      <w:r w:rsidRPr="00135A35">
        <w:rPr>
          <w:b/>
          <w:sz w:val="24"/>
          <w:szCs w:val="24"/>
        </w:rPr>
        <w:t>Цель</w:t>
      </w:r>
      <w:r w:rsidR="007067FB">
        <w:rPr>
          <w:b/>
          <w:sz w:val="24"/>
          <w:szCs w:val="24"/>
        </w:rPr>
        <w:t>ю</w:t>
      </w:r>
      <w:r w:rsidRPr="00135A35">
        <w:rPr>
          <w:b/>
          <w:sz w:val="24"/>
          <w:szCs w:val="24"/>
        </w:rPr>
        <w:t xml:space="preserve"> освоения дисциплины </w:t>
      </w:r>
      <w:r w:rsidRPr="00135A35">
        <w:rPr>
          <w:sz w:val="24"/>
          <w:szCs w:val="24"/>
        </w:rPr>
        <w:t>является подготовка студентов по теоретическим вопросам хирургии,</w:t>
      </w:r>
      <w:r w:rsidR="007067FB">
        <w:rPr>
          <w:sz w:val="24"/>
          <w:szCs w:val="24"/>
        </w:rPr>
        <w:t xml:space="preserve"> </w:t>
      </w:r>
      <w:r w:rsidRPr="00135A35">
        <w:rPr>
          <w:sz w:val="24"/>
          <w:szCs w:val="24"/>
        </w:rPr>
        <w:t>урологии</w:t>
      </w:r>
      <w:r w:rsidR="007067FB">
        <w:rPr>
          <w:sz w:val="24"/>
          <w:szCs w:val="24"/>
        </w:rPr>
        <w:t xml:space="preserve"> </w:t>
      </w:r>
      <w:r w:rsidRPr="00135A35">
        <w:rPr>
          <w:sz w:val="24"/>
          <w:szCs w:val="24"/>
        </w:rPr>
        <w:t>в</w:t>
      </w:r>
      <w:r w:rsidR="007067FB">
        <w:rPr>
          <w:sz w:val="24"/>
          <w:szCs w:val="24"/>
        </w:rPr>
        <w:t xml:space="preserve"> </w:t>
      </w:r>
      <w:r w:rsidRPr="00135A35">
        <w:rPr>
          <w:sz w:val="24"/>
          <w:szCs w:val="24"/>
        </w:rPr>
        <w:t>объеме,</w:t>
      </w:r>
      <w:r w:rsidR="007067FB">
        <w:rPr>
          <w:sz w:val="24"/>
          <w:szCs w:val="24"/>
        </w:rPr>
        <w:t xml:space="preserve"> </w:t>
      </w:r>
      <w:r w:rsidRPr="00135A35">
        <w:rPr>
          <w:sz w:val="24"/>
          <w:szCs w:val="24"/>
        </w:rPr>
        <w:t>необходимом</w:t>
      </w:r>
      <w:r w:rsidR="007067FB">
        <w:rPr>
          <w:sz w:val="24"/>
          <w:szCs w:val="24"/>
        </w:rPr>
        <w:t xml:space="preserve"> </w:t>
      </w:r>
      <w:r w:rsidRPr="00135A35">
        <w:rPr>
          <w:sz w:val="24"/>
          <w:szCs w:val="24"/>
        </w:rPr>
        <w:t>для</w:t>
      </w:r>
      <w:r w:rsidR="007067FB">
        <w:rPr>
          <w:sz w:val="24"/>
          <w:szCs w:val="24"/>
        </w:rPr>
        <w:t xml:space="preserve"> </w:t>
      </w:r>
      <w:r w:rsidRPr="00135A35">
        <w:rPr>
          <w:sz w:val="24"/>
          <w:szCs w:val="24"/>
        </w:rPr>
        <w:t>работы</w:t>
      </w:r>
      <w:r w:rsidR="007067FB">
        <w:rPr>
          <w:sz w:val="24"/>
          <w:szCs w:val="24"/>
        </w:rPr>
        <w:t xml:space="preserve"> </w:t>
      </w:r>
      <w:r w:rsidRPr="00135A35">
        <w:rPr>
          <w:sz w:val="24"/>
          <w:szCs w:val="24"/>
        </w:rPr>
        <w:t>врачу</w:t>
      </w:r>
      <w:r w:rsidR="007067FB">
        <w:rPr>
          <w:sz w:val="24"/>
          <w:szCs w:val="24"/>
        </w:rPr>
        <w:t xml:space="preserve"> </w:t>
      </w:r>
      <w:r w:rsidRPr="00135A35">
        <w:rPr>
          <w:sz w:val="24"/>
          <w:szCs w:val="24"/>
        </w:rPr>
        <w:t>любой</w:t>
      </w:r>
      <w:r w:rsidR="007067FB">
        <w:rPr>
          <w:sz w:val="24"/>
          <w:szCs w:val="24"/>
        </w:rPr>
        <w:t xml:space="preserve"> </w:t>
      </w:r>
      <w:r w:rsidRPr="00135A35">
        <w:rPr>
          <w:sz w:val="24"/>
          <w:szCs w:val="24"/>
        </w:rPr>
        <w:t>специальности.</w:t>
      </w:r>
      <w:r w:rsidR="007067FB">
        <w:rPr>
          <w:sz w:val="24"/>
          <w:szCs w:val="24"/>
        </w:rPr>
        <w:t xml:space="preserve"> </w:t>
      </w:r>
      <w:r w:rsidRPr="00135A35">
        <w:rPr>
          <w:sz w:val="24"/>
          <w:szCs w:val="24"/>
        </w:rPr>
        <w:t>Научить диагностике неотложных заболеваний и состояний в хирургии, урологии, а также оказывать первую врачебную помощь при хирургической, урологической</w:t>
      </w:r>
      <w:r w:rsidR="007067FB">
        <w:rPr>
          <w:sz w:val="24"/>
          <w:szCs w:val="24"/>
        </w:rPr>
        <w:t xml:space="preserve"> </w:t>
      </w:r>
      <w:r w:rsidRPr="00135A35">
        <w:rPr>
          <w:sz w:val="24"/>
          <w:szCs w:val="24"/>
        </w:rPr>
        <w:t>патологии.</w:t>
      </w:r>
    </w:p>
    <w:p w14:paraId="4F9AB528" w14:textId="77777777" w:rsidR="007067FB" w:rsidRPr="00135A35" w:rsidRDefault="007067FB" w:rsidP="007067FB">
      <w:pPr>
        <w:pStyle w:val="TableParagraph"/>
        <w:tabs>
          <w:tab w:val="left" w:pos="293"/>
        </w:tabs>
        <w:ind w:left="426" w:right="-1"/>
        <w:jc w:val="right"/>
        <w:rPr>
          <w:sz w:val="24"/>
          <w:szCs w:val="24"/>
        </w:rPr>
      </w:pPr>
    </w:p>
    <w:p w14:paraId="7D24B158" w14:textId="77777777" w:rsidR="00135A35" w:rsidRPr="00135A35" w:rsidRDefault="00135A35" w:rsidP="00281D19">
      <w:pPr>
        <w:pStyle w:val="TableParagraph"/>
        <w:numPr>
          <w:ilvl w:val="0"/>
          <w:numId w:val="57"/>
        </w:numPr>
        <w:tabs>
          <w:tab w:val="left" w:pos="353"/>
        </w:tabs>
        <w:ind w:left="0" w:right="-1" w:firstLine="426"/>
        <w:jc w:val="both"/>
        <w:rPr>
          <w:b/>
          <w:sz w:val="24"/>
          <w:szCs w:val="24"/>
        </w:rPr>
      </w:pPr>
      <w:r w:rsidRPr="00135A35">
        <w:rPr>
          <w:b/>
          <w:sz w:val="24"/>
          <w:szCs w:val="24"/>
        </w:rPr>
        <w:t>Краткое содержание</w:t>
      </w:r>
      <w:r w:rsidR="007067FB">
        <w:rPr>
          <w:b/>
          <w:sz w:val="24"/>
          <w:szCs w:val="24"/>
        </w:rPr>
        <w:t xml:space="preserve"> </w:t>
      </w:r>
      <w:r w:rsidRPr="00135A35">
        <w:rPr>
          <w:b/>
          <w:sz w:val="24"/>
          <w:szCs w:val="24"/>
        </w:rPr>
        <w:t>дисциплины</w:t>
      </w:r>
      <w:r w:rsidR="007067FB">
        <w:rPr>
          <w:b/>
          <w:sz w:val="24"/>
          <w:szCs w:val="24"/>
        </w:rPr>
        <w:t>.</w:t>
      </w:r>
    </w:p>
    <w:p w14:paraId="03B479CE" w14:textId="77777777" w:rsidR="00135A35" w:rsidRPr="00135A35" w:rsidRDefault="00135A35" w:rsidP="007067FB">
      <w:pPr>
        <w:pStyle w:val="TableParagraph"/>
        <w:ind w:right="-1" w:firstLine="426"/>
        <w:jc w:val="both"/>
        <w:rPr>
          <w:sz w:val="24"/>
          <w:szCs w:val="24"/>
        </w:rPr>
      </w:pPr>
      <w:r w:rsidRPr="00135A35">
        <w:rPr>
          <w:sz w:val="24"/>
          <w:szCs w:val="24"/>
        </w:rPr>
        <w:t>История факультетских клиник. Методы обследования хирургических больных. Значение оперативного метода лечения. Диагностика наиболее частых хирургических заболеваний, принципы их лечения и профилактики.</w:t>
      </w:r>
    </w:p>
    <w:p w14:paraId="3DB178A0" w14:textId="77777777" w:rsidR="00135A35" w:rsidRPr="00135A35" w:rsidRDefault="00135A35" w:rsidP="007067FB">
      <w:pPr>
        <w:pStyle w:val="TableParagraph"/>
        <w:ind w:right="-1" w:firstLine="426"/>
        <w:jc w:val="both"/>
        <w:rPr>
          <w:sz w:val="24"/>
          <w:szCs w:val="24"/>
        </w:rPr>
      </w:pPr>
      <w:r w:rsidRPr="00135A35">
        <w:rPr>
          <w:sz w:val="24"/>
          <w:szCs w:val="24"/>
        </w:rPr>
        <w:t>Хирургические болезни брюшной полости. Этиология и патогенез портальной гипертензии. Классификация синдрома портальной гипертензии. Понятие о</w:t>
      </w:r>
      <w:r w:rsidR="007067FB">
        <w:rPr>
          <w:sz w:val="24"/>
          <w:szCs w:val="24"/>
        </w:rPr>
        <w:t xml:space="preserve"> </w:t>
      </w:r>
      <w:r w:rsidRPr="00135A35">
        <w:rPr>
          <w:sz w:val="24"/>
          <w:szCs w:val="24"/>
        </w:rPr>
        <w:t>внутрипеченочной, внепеченочной, смешанной и надпеченочной формах заболевания. Понятия о хирургических заболеваниях печени. Понятия о хирургических заболеваний  печени. Этиология. Патогенез кишечной непроходимости. Классификация острой кишечной непроходимости. Анатомо-физиологические особенности брюшины. Источники развития острого гнойного перитонита. Грыжи живота. Заболевания ободочной кишки. Заболевания прямой кишки. Определение понятия. Элементы грыжи живота. Классификация грыж по происхождению, локализации, течению. Паллиативные операции. Классификация,</w:t>
      </w:r>
      <w:r w:rsidR="007067FB">
        <w:rPr>
          <w:sz w:val="24"/>
          <w:szCs w:val="24"/>
        </w:rPr>
        <w:t xml:space="preserve"> </w:t>
      </w:r>
      <w:r w:rsidRPr="00135A35">
        <w:rPr>
          <w:sz w:val="24"/>
          <w:szCs w:val="24"/>
        </w:rPr>
        <w:t>этиология и патогенез различных заболеваний прямой кишки. Клиника и методы диагностики заболевания.</w:t>
      </w:r>
      <w:r w:rsidR="007067FB">
        <w:rPr>
          <w:sz w:val="24"/>
          <w:szCs w:val="24"/>
        </w:rPr>
        <w:t xml:space="preserve"> </w:t>
      </w:r>
      <w:r w:rsidRPr="00135A35">
        <w:rPr>
          <w:sz w:val="24"/>
          <w:szCs w:val="24"/>
        </w:rPr>
        <w:t>Лечение.</w:t>
      </w:r>
    </w:p>
    <w:p w14:paraId="5C6D7315" w14:textId="77777777" w:rsidR="00135A35" w:rsidRPr="00135A35" w:rsidRDefault="00135A35" w:rsidP="007067FB">
      <w:pPr>
        <w:pStyle w:val="TableParagraph"/>
        <w:ind w:right="-1" w:firstLine="426"/>
        <w:jc w:val="both"/>
        <w:rPr>
          <w:sz w:val="24"/>
          <w:szCs w:val="24"/>
        </w:rPr>
      </w:pPr>
      <w:r w:rsidRPr="00135A35">
        <w:rPr>
          <w:sz w:val="24"/>
          <w:szCs w:val="24"/>
        </w:rPr>
        <w:t>Классификация заболеваний вен. Пороки развития. Клиника, диагностика. Лечение. Варикозная болезнь нижних конечностей. Этиология, патогенез, клиника, диагностика методы лечения. Классификация заболеваний артерий. Истинные и ложные аневризмы кровеносных сосудов. Клиника, диагностика и лечение. Атеросклеротическое поражение артерий. Определения понятия. Этиология, патогенез, патологическая анатомия. Клиника и диагностика различных форм атеросклеротического поражения артерий. Этнические особенности атеросклероза в Бурятии.</w:t>
      </w:r>
    </w:p>
    <w:p w14:paraId="6DE4C81D" w14:textId="77777777" w:rsidR="00135A35" w:rsidRPr="00135A35" w:rsidRDefault="00135A35" w:rsidP="007067FB">
      <w:pPr>
        <w:pStyle w:val="TableParagraph"/>
        <w:ind w:right="-1" w:firstLine="426"/>
        <w:jc w:val="both"/>
        <w:rPr>
          <w:sz w:val="24"/>
          <w:szCs w:val="24"/>
        </w:rPr>
      </w:pPr>
      <w:r w:rsidRPr="00135A35">
        <w:rPr>
          <w:sz w:val="24"/>
          <w:szCs w:val="24"/>
        </w:rPr>
        <w:t>Классификация заболеваний. Методы исследования молочной железы. Мамм</w:t>
      </w:r>
      <w:r w:rsidR="007067FB">
        <w:rPr>
          <w:sz w:val="24"/>
          <w:szCs w:val="24"/>
        </w:rPr>
        <w:t>о</w:t>
      </w:r>
      <w:r w:rsidRPr="00135A35">
        <w:rPr>
          <w:sz w:val="24"/>
          <w:szCs w:val="24"/>
        </w:rPr>
        <w:t>графия. Клиника, диагностика, лечение. Дифференциальная диагностика. Консервативное лечение. Хирургическое лечение. Профилактика.</w:t>
      </w:r>
    </w:p>
    <w:p w14:paraId="7CDDF86B" w14:textId="77777777" w:rsidR="00135A35" w:rsidRPr="00135A35" w:rsidRDefault="00135A35" w:rsidP="007067FB">
      <w:pPr>
        <w:pStyle w:val="TableParagraph"/>
        <w:ind w:right="-1" w:firstLine="426"/>
        <w:jc w:val="both"/>
        <w:rPr>
          <w:sz w:val="24"/>
          <w:szCs w:val="24"/>
        </w:rPr>
      </w:pPr>
      <w:r w:rsidRPr="00135A35">
        <w:rPr>
          <w:sz w:val="24"/>
          <w:szCs w:val="24"/>
        </w:rPr>
        <w:t>Методы</w:t>
      </w:r>
      <w:r w:rsidR="007067FB">
        <w:rPr>
          <w:sz w:val="24"/>
          <w:szCs w:val="24"/>
        </w:rPr>
        <w:t xml:space="preserve"> </w:t>
      </w:r>
      <w:r w:rsidRPr="00135A35">
        <w:rPr>
          <w:sz w:val="24"/>
          <w:szCs w:val="24"/>
        </w:rPr>
        <w:t>исследования</w:t>
      </w:r>
      <w:r w:rsidR="007067FB">
        <w:rPr>
          <w:sz w:val="24"/>
          <w:szCs w:val="24"/>
        </w:rPr>
        <w:t xml:space="preserve"> </w:t>
      </w:r>
      <w:r w:rsidRPr="00135A35">
        <w:rPr>
          <w:sz w:val="24"/>
          <w:szCs w:val="24"/>
        </w:rPr>
        <w:t>в</w:t>
      </w:r>
      <w:r w:rsidR="007067FB">
        <w:rPr>
          <w:sz w:val="24"/>
          <w:szCs w:val="24"/>
        </w:rPr>
        <w:t xml:space="preserve"> </w:t>
      </w:r>
      <w:r w:rsidRPr="00135A35">
        <w:rPr>
          <w:sz w:val="24"/>
          <w:szCs w:val="24"/>
        </w:rPr>
        <w:t>пульмонологии.</w:t>
      </w:r>
      <w:r w:rsidR="007067FB">
        <w:rPr>
          <w:sz w:val="24"/>
          <w:szCs w:val="24"/>
        </w:rPr>
        <w:t xml:space="preserve"> </w:t>
      </w:r>
      <w:r w:rsidRPr="00135A35">
        <w:rPr>
          <w:sz w:val="24"/>
          <w:szCs w:val="24"/>
        </w:rPr>
        <w:t>Острые</w:t>
      </w:r>
      <w:r w:rsidR="007067FB">
        <w:rPr>
          <w:sz w:val="24"/>
          <w:szCs w:val="24"/>
        </w:rPr>
        <w:t xml:space="preserve"> </w:t>
      </w:r>
      <w:r w:rsidRPr="00135A35">
        <w:rPr>
          <w:sz w:val="24"/>
          <w:szCs w:val="24"/>
        </w:rPr>
        <w:t>гнойные</w:t>
      </w:r>
      <w:r w:rsidR="007067FB">
        <w:rPr>
          <w:sz w:val="24"/>
          <w:szCs w:val="24"/>
        </w:rPr>
        <w:t xml:space="preserve"> </w:t>
      </w:r>
      <w:r w:rsidRPr="00135A35">
        <w:rPr>
          <w:sz w:val="24"/>
          <w:szCs w:val="24"/>
        </w:rPr>
        <w:t>заболевания</w:t>
      </w:r>
      <w:r w:rsidR="007067FB">
        <w:rPr>
          <w:sz w:val="24"/>
          <w:szCs w:val="24"/>
        </w:rPr>
        <w:t xml:space="preserve"> </w:t>
      </w:r>
      <w:r w:rsidRPr="00135A35">
        <w:rPr>
          <w:sz w:val="24"/>
          <w:szCs w:val="24"/>
        </w:rPr>
        <w:t>легких.</w:t>
      </w:r>
      <w:r w:rsidR="007067FB">
        <w:rPr>
          <w:sz w:val="24"/>
          <w:szCs w:val="24"/>
        </w:rPr>
        <w:t xml:space="preserve"> </w:t>
      </w:r>
      <w:r w:rsidRPr="00135A35">
        <w:rPr>
          <w:sz w:val="24"/>
          <w:szCs w:val="24"/>
        </w:rPr>
        <w:t>Абсцесс и гангрена легких. Клиника, диагностика и лечение. Бронхоэктатическая болезнь. Клиника, диагностика и лечение. Синдром средней</w:t>
      </w:r>
      <w:r w:rsidR="007067FB">
        <w:rPr>
          <w:sz w:val="24"/>
          <w:szCs w:val="24"/>
        </w:rPr>
        <w:t xml:space="preserve"> </w:t>
      </w:r>
      <w:r w:rsidRPr="00135A35">
        <w:rPr>
          <w:sz w:val="24"/>
          <w:szCs w:val="24"/>
        </w:rPr>
        <w:t>доли.</w:t>
      </w:r>
    </w:p>
    <w:p w14:paraId="6A9012AF" w14:textId="77777777" w:rsidR="00135A35" w:rsidRPr="00135A35" w:rsidRDefault="00135A35" w:rsidP="007067FB">
      <w:pPr>
        <w:pStyle w:val="TableParagraph"/>
        <w:tabs>
          <w:tab w:val="left" w:pos="567"/>
        </w:tabs>
        <w:ind w:right="-1" w:firstLine="426"/>
        <w:jc w:val="both"/>
        <w:rPr>
          <w:b/>
          <w:sz w:val="24"/>
          <w:szCs w:val="24"/>
        </w:rPr>
      </w:pPr>
      <w:r w:rsidRPr="00135A35">
        <w:rPr>
          <w:sz w:val="24"/>
          <w:szCs w:val="24"/>
        </w:rPr>
        <w:t>Анатомо-физиологические сведения о щитовидной железе и ее роли в организме</w:t>
      </w:r>
      <w:r w:rsidR="007067FB">
        <w:rPr>
          <w:sz w:val="24"/>
          <w:szCs w:val="24"/>
        </w:rPr>
        <w:t xml:space="preserve"> ч</w:t>
      </w:r>
      <w:r w:rsidRPr="00135A35">
        <w:rPr>
          <w:sz w:val="24"/>
          <w:szCs w:val="24"/>
        </w:rPr>
        <w:t xml:space="preserve">еловека. Заболевания щитовидной железы. Узловой зоб, токсический зоб, тиреоидиты, рак щитовидной железы. </w:t>
      </w:r>
    </w:p>
    <w:p w14:paraId="3429C07B" w14:textId="77777777" w:rsidR="00135A35" w:rsidRDefault="00135A35" w:rsidP="007067FB">
      <w:pPr>
        <w:pStyle w:val="TableParagraph"/>
        <w:ind w:right="-1" w:firstLine="426"/>
        <w:jc w:val="both"/>
        <w:rPr>
          <w:sz w:val="24"/>
          <w:szCs w:val="24"/>
        </w:rPr>
      </w:pPr>
      <w:r w:rsidRPr="00135A35">
        <w:rPr>
          <w:sz w:val="24"/>
          <w:szCs w:val="24"/>
        </w:rPr>
        <w:t xml:space="preserve">Заболевания мочеполовой системы: Классификация, патолого-анатомические формы пороков развития мочеполовой системы; клиника, диагностика и дифференциальная диагностика. Необструктивный (первичный) и обструктивный (вторичный) пиелонефрит. Гестационный пиелонефрит. Патанатомия, клиника, лечение. Бактериально-токсический шок. Лечение, профилактика. гностика Лечение. Показания и противопоказания к хирургическому лечению. Опухоль предстательной железы. Распространенность, этиология и патогенез. Этиология, патогенез, классификация, клиника диагностика, пути метастазирования, дифференциальная диагностика опухолей почек. Классификация, патолого-анатомические формы пороков развития мочеполовой системы; клиника, диагностика и дифференциальная диагностика Лечение. Показания и противопоказания к </w:t>
      </w:r>
      <w:r w:rsidRPr="00135A35">
        <w:rPr>
          <w:sz w:val="24"/>
          <w:szCs w:val="24"/>
        </w:rPr>
        <w:lastRenderedPageBreak/>
        <w:t>хирургическому лечению.</w:t>
      </w:r>
    </w:p>
    <w:p w14:paraId="40CA00A8" w14:textId="77777777" w:rsidR="007067FB" w:rsidRPr="00135A35" w:rsidRDefault="007067FB" w:rsidP="007067FB">
      <w:pPr>
        <w:pStyle w:val="TableParagraph"/>
        <w:ind w:right="-1" w:firstLine="426"/>
        <w:jc w:val="both"/>
        <w:rPr>
          <w:sz w:val="24"/>
          <w:szCs w:val="24"/>
        </w:rPr>
      </w:pPr>
    </w:p>
    <w:p w14:paraId="2087FBEF" w14:textId="77777777" w:rsidR="00135A35" w:rsidRPr="00135A35" w:rsidRDefault="00135A35" w:rsidP="00281D19">
      <w:pPr>
        <w:pStyle w:val="TableParagraph"/>
        <w:numPr>
          <w:ilvl w:val="0"/>
          <w:numId w:val="57"/>
        </w:numPr>
        <w:tabs>
          <w:tab w:val="left" w:pos="353"/>
        </w:tabs>
        <w:ind w:left="0" w:right="-1" w:firstLine="426"/>
        <w:jc w:val="both"/>
        <w:rPr>
          <w:b/>
          <w:sz w:val="24"/>
          <w:szCs w:val="24"/>
        </w:rPr>
      </w:pPr>
      <w:r w:rsidRPr="00135A35">
        <w:rPr>
          <w:b/>
          <w:sz w:val="24"/>
          <w:szCs w:val="24"/>
        </w:rPr>
        <w:t>Компетенции, формируемые в результате освоения</w:t>
      </w:r>
      <w:r w:rsidR="007067FB">
        <w:rPr>
          <w:b/>
          <w:sz w:val="24"/>
          <w:szCs w:val="24"/>
        </w:rPr>
        <w:t xml:space="preserve"> </w:t>
      </w:r>
      <w:r w:rsidRPr="00135A35">
        <w:rPr>
          <w:b/>
          <w:sz w:val="24"/>
          <w:szCs w:val="24"/>
        </w:rPr>
        <w:t>дисциплины</w:t>
      </w:r>
      <w:r w:rsidR="007067FB">
        <w:rPr>
          <w:b/>
          <w:sz w:val="24"/>
          <w:szCs w:val="24"/>
        </w:rPr>
        <w:t>.</w:t>
      </w:r>
      <w:r w:rsidRPr="00135A35">
        <w:rPr>
          <w:b/>
          <w:sz w:val="24"/>
          <w:szCs w:val="24"/>
        </w:rPr>
        <w:t xml:space="preserve"> </w:t>
      </w:r>
    </w:p>
    <w:p w14:paraId="1BD8BD91" w14:textId="77777777" w:rsidR="007067FB" w:rsidRDefault="00135A35" w:rsidP="007067FB">
      <w:pPr>
        <w:snapToGrid w:val="0"/>
        <w:spacing w:after="0" w:line="240" w:lineRule="auto"/>
        <w:ind w:right="-1" w:firstLine="426"/>
        <w:jc w:val="both"/>
        <w:rPr>
          <w:rFonts w:ascii="Times New Roman" w:hAnsi="Times New Roman" w:cs="Times New Roman"/>
          <w:sz w:val="24"/>
          <w:szCs w:val="24"/>
        </w:rPr>
      </w:pPr>
      <w:r w:rsidRPr="007067FB">
        <w:rPr>
          <w:rFonts w:ascii="Times New Roman" w:hAnsi="Times New Roman" w:cs="Times New Roman"/>
          <w:sz w:val="24"/>
          <w:szCs w:val="24"/>
        </w:rPr>
        <w:t>ПК-1.</w:t>
      </w:r>
      <w:r w:rsidRPr="00135A35">
        <w:rPr>
          <w:rFonts w:ascii="Times New Roman" w:hAnsi="Times New Roman" w:cs="Times New Roman"/>
          <w:sz w:val="24"/>
          <w:szCs w:val="24"/>
        </w:rPr>
        <w:t xml:space="preserve"> </w:t>
      </w:r>
      <w:r w:rsidR="007067FB" w:rsidRPr="007067FB">
        <w:rPr>
          <w:rFonts w:ascii="Times New Roman" w:hAnsi="Times New Roman" w:cs="Times New Roman"/>
          <w:sz w:val="24"/>
          <w:szCs w:val="24"/>
        </w:rPr>
        <w:t>Способен оказывать медицинскую помощь па</w:t>
      </w:r>
      <w:r w:rsidR="007067FB">
        <w:rPr>
          <w:rFonts w:ascii="Times New Roman" w:hAnsi="Times New Roman" w:cs="Times New Roman"/>
          <w:sz w:val="24"/>
          <w:szCs w:val="24"/>
        </w:rPr>
        <w:t>циенту в неотложной форме.</w:t>
      </w:r>
    </w:p>
    <w:p w14:paraId="64ED30ED" w14:textId="77777777" w:rsidR="00135A35" w:rsidRPr="00135A35" w:rsidRDefault="007067FB" w:rsidP="007067FB">
      <w:pPr>
        <w:snapToGrid w:val="0"/>
        <w:spacing w:after="0" w:line="240" w:lineRule="auto"/>
        <w:ind w:right="-1"/>
        <w:jc w:val="both"/>
        <w:rPr>
          <w:rFonts w:ascii="Times New Roman" w:hAnsi="Times New Roman" w:cs="Times New Roman"/>
          <w:color w:val="333333"/>
          <w:sz w:val="24"/>
          <w:szCs w:val="24"/>
        </w:rPr>
      </w:pPr>
      <w:r>
        <w:rPr>
          <w:rFonts w:ascii="Times New Roman" w:hAnsi="Times New Roman" w:cs="Times New Roman"/>
          <w:sz w:val="24"/>
          <w:szCs w:val="24"/>
        </w:rPr>
        <w:t xml:space="preserve">ПК-1.2. </w:t>
      </w:r>
      <w:r w:rsidR="00135A35" w:rsidRPr="00135A35">
        <w:rPr>
          <w:rFonts w:ascii="Times New Roman" w:hAnsi="Times New Roman" w:cs="Times New Roman"/>
          <w:sz w:val="24"/>
          <w:szCs w:val="24"/>
        </w:rPr>
        <w:t>Определяет</w:t>
      </w:r>
      <w:r>
        <w:rPr>
          <w:rFonts w:ascii="Times New Roman" w:hAnsi="Times New Roman" w:cs="Times New Roman"/>
          <w:sz w:val="24"/>
          <w:szCs w:val="24"/>
        </w:rPr>
        <w:t xml:space="preserve"> </w:t>
      </w:r>
      <w:r w:rsidR="00135A35" w:rsidRPr="00135A35">
        <w:rPr>
          <w:rFonts w:ascii="Times New Roman" w:hAnsi="Times New Roman" w:cs="Times New Roman"/>
          <w:sz w:val="24"/>
          <w:szCs w:val="24"/>
        </w:rPr>
        <w:t>состояния, возникающие при внезапных острых заболеваниях, обострении хронических заболеваний без явных признаков угрозы</w:t>
      </w:r>
      <w:r>
        <w:rPr>
          <w:rFonts w:ascii="Times New Roman" w:hAnsi="Times New Roman" w:cs="Times New Roman"/>
          <w:sz w:val="24"/>
          <w:szCs w:val="24"/>
        </w:rPr>
        <w:t xml:space="preserve"> </w:t>
      </w:r>
      <w:r w:rsidR="00135A35" w:rsidRPr="00135A35">
        <w:rPr>
          <w:rFonts w:ascii="Times New Roman" w:hAnsi="Times New Roman" w:cs="Times New Roman"/>
          <w:sz w:val="24"/>
          <w:szCs w:val="24"/>
        </w:rPr>
        <w:t>жизни пациента и требующих оказания медицинской помощи в неотложн</w:t>
      </w:r>
      <w:r w:rsidR="00135A35" w:rsidRPr="00135A35">
        <w:rPr>
          <w:rFonts w:ascii="Times New Roman" w:hAnsi="Times New Roman" w:cs="Times New Roman"/>
          <w:color w:val="333333"/>
          <w:sz w:val="24"/>
          <w:szCs w:val="24"/>
        </w:rPr>
        <w:t>ой форме.</w:t>
      </w:r>
    </w:p>
    <w:p w14:paraId="7A7AD859" w14:textId="77777777" w:rsidR="007067FB" w:rsidRPr="007067FB" w:rsidRDefault="007067FB" w:rsidP="007067FB">
      <w:pPr>
        <w:autoSpaceDE w:val="0"/>
        <w:autoSpaceDN w:val="0"/>
        <w:adjustRightInd w:val="0"/>
        <w:spacing w:after="0" w:line="240" w:lineRule="auto"/>
        <w:ind w:right="-1" w:firstLine="426"/>
        <w:contextualSpacing/>
        <w:jc w:val="both"/>
        <w:rPr>
          <w:rFonts w:ascii="Times New Roman" w:hAnsi="Times New Roman" w:cs="Times New Roman"/>
          <w:bCs/>
          <w:sz w:val="24"/>
          <w:szCs w:val="24"/>
        </w:rPr>
      </w:pPr>
      <w:r w:rsidRPr="007067FB">
        <w:rPr>
          <w:rFonts w:ascii="Times New Roman" w:hAnsi="Times New Roman" w:cs="Times New Roman"/>
          <w:bCs/>
          <w:sz w:val="24"/>
          <w:szCs w:val="24"/>
        </w:rPr>
        <w:t>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bCs/>
          <w:sz w:val="24"/>
          <w:szCs w:val="24"/>
        </w:rPr>
        <w:t>.</w:t>
      </w:r>
    </w:p>
    <w:p w14:paraId="55CACFE2" w14:textId="77777777" w:rsidR="00135A35" w:rsidRPr="00135A35" w:rsidRDefault="00135A35" w:rsidP="007067FB">
      <w:pPr>
        <w:autoSpaceDE w:val="0"/>
        <w:autoSpaceDN w:val="0"/>
        <w:adjustRightInd w:val="0"/>
        <w:spacing w:after="0" w:line="240" w:lineRule="auto"/>
        <w:ind w:right="-1"/>
        <w:contextualSpacing/>
        <w:jc w:val="both"/>
        <w:rPr>
          <w:rFonts w:ascii="Times New Roman" w:eastAsia="Calibri" w:hAnsi="Times New Roman" w:cs="Times New Roman"/>
          <w:sz w:val="24"/>
          <w:szCs w:val="24"/>
        </w:rPr>
      </w:pPr>
      <w:r w:rsidRPr="007067FB">
        <w:rPr>
          <w:rFonts w:ascii="Times New Roman" w:hAnsi="Times New Roman" w:cs="Times New Roman"/>
          <w:bCs/>
          <w:sz w:val="24"/>
          <w:szCs w:val="24"/>
        </w:rPr>
        <w:t>ПК-3.</w:t>
      </w:r>
      <w:r w:rsidR="007067FB" w:rsidRPr="007067FB">
        <w:rPr>
          <w:rFonts w:ascii="Times New Roman" w:hAnsi="Times New Roman" w:cs="Times New Roman"/>
          <w:bCs/>
          <w:sz w:val="24"/>
          <w:szCs w:val="24"/>
        </w:rPr>
        <w:t>1.</w:t>
      </w:r>
      <w:r w:rsidRPr="00135A35">
        <w:rPr>
          <w:rFonts w:ascii="Times New Roman" w:eastAsia="Calibri" w:hAnsi="Times New Roman" w:cs="Times New Roman"/>
          <w:b/>
          <w:sz w:val="24"/>
          <w:szCs w:val="24"/>
        </w:rPr>
        <w:t xml:space="preserve"> </w:t>
      </w:r>
      <w:r w:rsidRPr="00135A35">
        <w:rPr>
          <w:rFonts w:ascii="Times New Roman" w:hAnsi="Times New Roman" w:cs="Times New Roman"/>
          <w:bCs/>
          <w:sz w:val="24"/>
          <w:szCs w:val="24"/>
        </w:rPr>
        <w:t xml:space="preserve">Знает </w:t>
      </w:r>
      <w:r w:rsidRPr="00135A35">
        <w:rPr>
          <w:rFonts w:ascii="Times New Roman" w:eastAsia="Calibri" w:hAnsi="Times New Roman" w:cs="Times New Roman"/>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6095ED30" w14:textId="77777777" w:rsidR="00135A35" w:rsidRPr="00135A35" w:rsidRDefault="00135A35" w:rsidP="007067FB">
      <w:pPr>
        <w:autoSpaceDE w:val="0"/>
        <w:autoSpaceDN w:val="0"/>
        <w:adjustRightInd w:val="0"/>
        <w:spacing w:after="0" w:line="240" w:lineRule="auto"/>
        <w:ind w:right="-1"/>
        <w:contextualSpacing/>
        <w:jc w:val="both"/>
        <w:rPr>
          <w:rFonts w:ascii="Times New Roman" w:eastAsia="Calibri" w:hAnsi="Times New Roman" w:cs="Times New Roman"/>
          <w:sz w:val="24"/>
          <w:szCs w:val="24"/>
        </w:rPr>
      </w:pPr>
      <w:r w:rsidRPr="007067FB">
        <w:rPr>
          <w:rFonts w:ascii="Times New Roman" w:eastAsia="Calibri" w:hAnsi="Times New Roman" w:cs="Times New Roman"/>
          <w:sz w:val="24"/>
          <w:szCs w:val="24"/>
        </w:rPr>
        <w:t>ПК-3.</w:t>
      </w:r>
      <w:r w:rsidR="007067FB" w:rsidRPr="007067FB">
        <w:rPr>
          <w:rFonts w:ascii="Times New Roman" w:eastAsia="Calibri" w:hAnsi="Times New Roman" w:cs="Times New Roman"/>
          <w:sz w:val="24"/>
          <w:szCs w:val="24"/>
        </w:rPr>
        <w:t>2.</w:t>
      </w:r>
      <w:r w:rsidRPr="00135A35">
        <w:rPr>
          <w:rFonts w:ascii="Times New Roman" w:eastAsia="Calibri" w:hAnsi="Times New Roman" w:cs="Times New Roman"/>
          <w:b/>
          <w:sz w:val="24"/>
          <w:szCs w:val="24"/>
        </w:rPr>
        <w:t xml:space="preserve"> </w:t>
      </w:r>
      <w:r w:rsidR="005E0503">
        <w:rPr>
          <w:rFonts w:ascii="Times New Roman" w:eastAsia="Calibri" w:hAnsi="Times New Roman" w:cs="Times New Roman"/>
          <w:sz w:val="24"/>
          <w:szCs w:val="24"/>
        </w:rPr>
        <w:t>П</w:t>
      </w:r>
      <w:r w:rsidRPr="00135A35">
        <w:rPr>
          <w:rFonts w:ascii="Times New Roman" w:eastAsia="Calibri" w:hAnsi="Times New Roman" w:cs="Times New Roman"/>
          <w:sz w:val="24"/>
          <w:szCs w:val="24"/>
        </w:rPr>
        <w:t>ров</w:t>
      </w:r>
      <w:r w:rsidR="005E0503">
        <w:rPr>
          <w:rFonts w:ascii="Times New Roman" w:eastAsia="Calibri" w:hAnsi="Times New Roman" w:cs="Times New Roman"/>
          <w:sz w:val="24"/>
          <w:szCs w:val="24"/>
        </w:rPr>
        <w:t>одит</w:t>
      </w:r>
      <w:r w:rsidRPr="00135A35">
        <w:rPr>
          <w:rFonts w:ascii="Times New Roman" w:eastAsia="Calibri" w:hAnsi="Times New Roman" w:cs="Times New Roman"/>
          <w:sz w:val="24"/>
          <w:szCs w:val="24"/>
        </w:rPr>
        <w:t xml:space="preserve"> опрос, выдел</w:t>
      </w:r>
      <w:r w:rsidR="005E0503">
        <w:rPr>
          <w:rFonts w:ascii="Times New Roman" w:eastAsia="Calibri" w:hAnsi="Times New Roman" w:cs="Times New Roman"/>
          <w:sz w:val="24"/>
          <w:szCs w:val="24"/>
        </w:rPr>
        <w:t>яет</w:t>
      </w:r>
      <w:r w:rsidRPr="00135A35">
        <w:rPr>
          <w:rFonts w:ascii="Times New Roman" w:eastAsia="Calibri" w:hAnsi="Times New Roman" w:cs="Times New Roman"/>
          <w:sz w:val="24"/>
          <w:szCs w:val="24"/>
        </w:rPr>
        <w:t xml:space="preserve"> основные жалобы, особенности анамнеза, провести физикальный метод исследования больного, составить план обследования.</w:t>
      </w:r>
    </w:p>
    <w:p w14:paraId="72B92D57" w14:textId="77777777" w:rsidR="005E0503" w:rsidRPr="005E0503" w:rsidRDefault="00135A35" w:rsidP="007067FB">
      <w:pPr>
        <w:spacing w:after="0" w:line="240" w:lineRule="auto"/>
        <w:ind w:right="-1"/>
        <w:contextualSpacing/>
        <w:jc w:val="both"/>
        <w:rPr>
          <w:rFonts w:ascii="Times New Roman" w:eastAsia="Calibri" w:hAnsi="Times New Roman" w:cs="Times New Roman"/>
          <w:bCs/>
          <w:sz w:val="24"/>
          <w:szCs w:val="24"/>
        </w:rPr>
      </w:pPr>
      <w:r w:rsidRPr="007067FB">
        <w:rPr>
          <w:rFonts w:ascii="Times New Roman" w:eastAsia="Calibri" w:hAnsi="Times New Roman" w:cs="Times New Roman"/>
          <w:sz w:val="24"/>
          <w:szCs w:val="24"/>
        </w:rPr>
        <w:t>ПК-3</w:t>
      </w:r>
      <w:r w:rsidR="007067FB" w:rsidRPr="007067FB">
        <w:rPr>
          <w:rFonts w:ascii="Times New Roman" w:eastAsia="Calibri" w:hAnsi="Times New Roman" w:cs="Times New Roman"/>
          <w:sz w:val="24"/>
          <w:szCs w:val="24"/>
        </w:rPr>
        <w:t>.3.</w:t>
      </w:r>
      <w:r w:rsidR="00DB255D" w:rsidRPr="00135A35">
        <w:rPr>
          <w:rFonts w:ascii="Times New Roman" w:eastAsia="Calibri" w:hAnsi="Times New Roman" w:cs="Times New Roman"/>
          <w:b/>
          <w:sz w:val="24"/>
          <w:szCs w:val="24"/>
        </w:rPr>
        <w:t xml:space="preserve"> </w:t>
      </w:r>
      <w:r w:rsidR="005E0503" w:rsidRPr="005E0503">
        <w:rPr>
          <w:rFonts w:ascii="Times New Roman" w:eastAsia="Calibri" w:hAnsi="Times New Roman" w:cs="Times New Roman"/>
          <w:bCs/>
          <w:sz w:val="24"/>
          <w:szCs w:val="24"/>
        </w:rPr>
        <w:t>Демонстрирует навыки объективного осмотра для оценки патологических состояний.</w:t>
      </w:r>
    </w:p>
    <w:p w14:paraId="450D59D1" w14:textId="77777777" w:rsidR="00372445" w:rsidRPr="00372445" w:rsidRDefault="00135A35" w:rsidP="007067FB">
      <w:pPr>
        <w:spacing w:after="0" w:line="240" w:lineRule="auto"/>
        <w:ind w:right="-1" w:firstLine="426"/>
        <w:contextualSpacing/>
        <w:jc w:val="both"/>
        <w:rPr>
          <w:rFonts w:ascii="Times New Roman" w:eastAsia="Calibri" w:hAnsi="Times New Roman" w:cs="Times New Roman"/>
          <w:bCs/>
          <w:sz w:val="24"/>
          <w:szCs w:val="24"/>
        </w:rPr>
      </w:pPr>
      <w:r w:rsidRPr="007067FB">
        <w:rPr>
          <w:rFonts w:ascii="Times New Roman" w:eastAsia="Calibri" w:hAnsi="Times New Roman" w:cs="Times New Roman"/>
          <w:sz w:val="24"/>
          <w:szCs w:val="24"/>
        </w:rPr>
        <w:t>ПК-</w:t>
      </w:r>
      <w:r w:rsidR="00372445" w:rsidRPr="007067FB">
        <w:rPr>
          <w:rFonts w:ascii="Times New Roman" w:eastAsia="Calibri" w:hAnsi="Times New Roman" w:cs="Times New Roman"/>
          <w:sz w:val="24"/>
          <w:szCs w:val="24"/>
        </w:rPr>
        <w:t>4</w:t>
      </w:r>
      <w:r w:rsidRPr="007067FB">
        <w:rPr>
          <w:rFonts w:ascii="Times New Roman" w:eastAsia="Calibri" w:hAnsi="Times New Roman" w:cs="Times New Roman"/>
          <w:sz w:val="24"/>
          <w:szCs w:val="24"/>
        </w:rPr>
        <w:t>.</w:t>
      </w:r>
      <w:r w:rsidR="007067FB">
        <w:rPr>
          <w:rFonts w:ascii="Times New Roman" w:eastAsia="Calibri" w:hAnsi="Times New Roman" w:cs="Times New Roman"/>
          <w:sz w:val="24"/>
          <w:szCs w:val="24"/>
        </w:rPr>
        <w:t xml:space="preserve"> </w:t>
      </w:r>
      <w:r w:rsidR="00372445" w:rsidRPr="00372445">
        <w:rPr>
          <w:rFonts w:ascii="Times New Roman" w:eastAsia="Calibri" w:hAnsi="Times New Roman" w:cs="Times New Roman"/>
          <w:bCs/>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p>
    <w:p w14:paraId="2C3B8077" w14:textId="77777777" w:rsidR="00372445" w:rsidRPr="00372445" w:rsidRDefault="00135A35" w:rsidP="007067FB">
      <w:pPr>
        <w:spacing w:after="0" w:line="240" w:lineRule="auto"/>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w:t>
      </w:r>
      <w:r w:rsidR="007067FB" w:rsidRPr="007067FB">
        <w:rPr>
          <w:rFonts w:ascii="Times New Roman" w:hAnsi="Times New Roman" w:cs="Times New Roman"/>
          <w:color w:val="000000"/>
          <w:sz w:val="24"/>
          <w:szCs w:val="24"/>
        </w:rPr>
        <w:t>.1</w:t>
      </w:r>
      <w:r w:rsidRPr="007067FB">
        <w:rPr>
          <w:rFonts w:ascii="Times New Roman" w:hAnsi="Times New Roman" w:cs="Times New Roman"/>
          <w:color w:val="000000"/>
          <w:sz w:val="24"/>
          <w:szCs w:val="24"/>
        </w:rPr>
        <w:t>.</w:t>
      </w:r>
      <w:r w:rsidR="007067FB">
        <w:rPr>
          <w:rFonts w:ascii="Times New Roman" w:hAnsi="Times New Roman" w:cs="Times New Roman"/>
          <w:color w:val="000000"/>
          <w:sz w:val="24"/>
          <w:szCs w:val="24"/>
        </w:rPr>
        <w:t xml:space="preserve"> </w:t>
      </w:r>
      <w:r w:rsidR="00372445" w:rsidRPr="00372445">
        <w:rPr>
          <w:rFonts w:ascii="Times New Roman" w:eastAsia="Calibri" w:hAnsi="Times New Roman" w:cs="Times New Roman"/>
          <w:bCs/>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01BC3165" w14:textId="77777777" w:rsidR="00372445" w:rsidRPr="00372445" w:rsidRDefault="00135A35" w:rsidP="007067FB">
      <w:pPr>
        <w:spacing w:after="0" w:line="240" w:lineRule="auto"/>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w:t>
      </w:r>
      <w:r w:rsidR="007067FB" w:rsidRPr="007067FB">
        <w:rPr>
          <w:rFonts w:ascii="Times New Roman" w:hAnsi="Times New Roman" w:cs="Times New Roman"/>
          <w:color w:val="000000"/>
          <w:sz w:val="24"/>
          <w:szCs w:val="24"/>
        </w:rPr>
        <w:t>2.</w:t>
      </w:r>
      <w:r w:rsidR="007067FB">
        <w:rPr>
          <w:rFonts w:ascii="Times New Roman" w:hAnsi="Times New Roman" w:cs="Times New Roman"/>
          <w:b/>
          <w:color w:val="000000"/>
          <w:sz w:val="24"/>
          <w:szCs w:val="24"/>
        </w:rPr>
        <w:t xml:space="preserve"> </w:t>
      </w:r>
      <w:r w:rsidR="00372445" w:rsidRPr="00372445">
        <w:rPr>
          <w:rFonts w:ascii="Times New Roman" w:eastAsia="Calibri" w:hAnsi="Times New Roman" w:cs="Times New Roman"/>
          <w:bCs/>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2BBFB334" w14:textId="77777777" w:rsidR="00372445" w:rsidRDefault="00135A35" w:rsidP="007067FB">
      <w:pPr>
        <w:spacing w:after="0" w:line="240" w:lineRule="auto"/>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w:t>
      </w:r>
      <w:r w:rsidR="007067FB" w:rsidRPr="007067FB">
        <w:rPr>
          <w:rFonts w:ascii="Times New Roman" w:hAnsi="Times New Roman" w:cs="Times New Roman"/>
          <w:color w:val="000000"/>
          <w:sz w:val="24"/>
          <w:szCs w:val="24"/>
        </w:rPr>
        <w:t>3.</w:t>
      </w:r>
      <w:r w:rsidR="007067FB">
        <w:rPr>
          <w:rFonts w:ascii="Times New Roman" w:hAnsi="Times New Roman" w:cs="Times New Roman"/>
          <w:b/>
          <w:color w:val="000000"/>
          <w:sz w:val="24"/>
          <w:szCs w:val="24"/>
        </w:rPr>
        <w:t xml:space="preserve"> </w:t>
      </w:r>
      <w:r w:rsidR="00372445" w:rsidRPr="00372445">
        <w:rPr>
          <w:rFonts w:ascii="Times New Roman" w:eastAsia="Calibri" w:hAnsi="Times New Roman" w:cs="Times New Roman"/>
          <w:bCs/>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744A9E9E" w14:textId="77777777" w:rsidR="0080458C" w:rsidRPr="00372445" w:rsidRDefault="0080458C" w:rsidP="007067FB">
      <w:pPr>
        <w:spacing w:after="0" w:line="240" w:lineRule="auto"/>
        <w:ind w:right="-1"/>
        <w:jc w:val="both"/>
        <w:rPr>
          <w:rFonts w:ascii="Times New Roman" w:eastAsia="Calibri" w:hAnsi="Times New Roman" w:cs="Times New Roman"/>
          <w:bCs/>
          <w:sz w:val="24"/>
          <w:szCs w:val="24"/>
        </w:rPr>
      </w:pPr>
    </w:p>
    <w:p w14:paraId="6DB4043D" w14:textId="77777777" w:rsidR="00135A35" w:rsidRPr="00135A35" w:rsidRDefault="00135A35" w:rsidP="00281D19">
      <w:pPr>
        <w:pStyle w:val="TableParagraph"/>
        <w:numPr>
          <w:ilvl w:val="0"/>
          <w:numId w:val="57"/>
        </w:numPr>
        <w:tabs>
          <w:tab w:val="left" w:pos="353"/>
        </w:tabs>
        <w:ind w:left="0" w:right="-1" w:firstLine="426"/>
        <w:jc w:val="both"/>
        <w:rPr>
          <w:b/>
          <w:sz w:val="24"/>
          <w:szCs w:val="24"/>
        </w:rPr>
      </w:pPr>
      <w:r w:rsidRPr="00135A35">
        <w:rPr>
          <w:b/>
          <w:sz w:val="24"/>
          <w:szCs w:val="24"/>
        </w:rPr>
        <w:t>Планируемые результаты</w:t>
      </w:r>
      <w:r w:rsidR="0080458C">
        <w:rPr>
          <w:b/>
          <w:sz w:val="24"/>
          <w:szCs w:val="24"/>
        </w:rPr>
        <w:t xml:space="preserve"> </w:t>
      </w:r>
      <w:r w:rsidRPr="00135A35">
        <w:rPr>
          <w:b/>
          <w:sz w:val="24"/>
          <w:szCs w:val="24"/>
        </w:rPr>
        <w:t>обучения</w:t>
      </w:r>
      <w:r w:rsidR="0080458C">
        <w:rPr>
          <w:b/>
          <w:sz w:val="24"/>
          <w:szCs w:val="24"/>
        </w:rPr>
        <w:t>.</w:t>
      </w:r>
    </w:p>
    <w:p w14:paraId="2E138748" w14:textId="77777777" w:rsidR="00135A35" w:rsidRPr="00135A35" w:rsidRDefault="00135A35" w:rsidP="007067FB">
      <w:pPr>
        <w:pStyle w:val="TableParagraph"/>
        <w:ind w:right="-1" w:firstLine="426"/>
        <w:rPr>
          <w:sz w:val="24"/>
          <w:szCs w:val="24"/>
        </w:rPr>
      </w:pPr>
      <w:r w:rsidRPr="00135A35">
        <w:rPr>
          <w:sz w:val="24"/>
          <w:szCs w:val="24"/>
        </w:rPr>
        <w:t>В результате освоения дисциплины обучающийся должен</w:t>
      </w:r>
    </w:p>
    <w:p w14:paraId="3E399705" w14:textId="77777777" w:rsidR="00135A35" w:rsidRPr="0080458C" w:rsidRDefault="00135A35" w:rsidP="007067FB">
      <w:pPr>
        <w:pStyle w:val="TableParagraph"/>
        <w:ind w:right="-1" w:firstLine="426"/>
        <w:rPr>
          <w:sz w:val="24"/>
          <w:szCs w:val="24"/>
          <w:u w:val="single"/>
        </w:rPr>
      </w:pPr>
      <w:r w:rsidRPr="0080458C">
        <w:rPr>
          <w:sz w:val="24"/>
          <w:szCs w:val="24"/>
          <w:u w:val="single"/>
        </w:rPr>
        <w:t>Знать:</w:t>
      </w:r>
    </w:p>
    <w:p w14:paraId="426367B1" w14:textId="77777777" w:rsidR="00135A35" w:rsidRPr="00135A35" w:rsidRDefault="00135A35" w:rsidP="00C6116B">
      <w:pPr>
        <w:pStyle w:val="a4"/>
        <w:widowControl/>
        <w:numPr>
          <w:ilvl w:val="0"/>
          <w:numId w:val="181"/>
        </w:numPr>
        <w:tabs>
          <w:tab w:val="left" w:pos="567"/>
        </w:tabs>
        <w:autoSpaceDE/>
        <w:autoSpaceDN/>
        <w:snapToGrid w:val="0"/>
        <w:ind w:left="0" w:right="-1" w:firstLine="426"/>
        <w:contextualSpacing/>
        <w:jc w:val="both"/>
        <w:rPr>
          <w:color w:val="333333"/>
          <w:sz w:val="24"/>
          <w:szCs w:val="24"/>
        </w:rPr>
      </w:pPr>
      <w:r w:rsidRPr="00135A35">
        <w:rPr>
          <w:sz w:val="24"/>
          <w:szCs w:val="24"/>
        </w:rPr>
        <w:t>состояния, возникающие при внезапных острых заболеваниях, обострении хронических заболеваний без явных признаков угрозы</w:t>
      </w:r>
      <w:r w:rsidR="009316BF">
        <w:rPr>
          <w:sz w:val="24"/>
          <w:szCs w:val="24"/>
        </w:rPr>
        <w:t xml:space="preserve"> </w:t>
      </w:r>
      <w:r w:rsidRPr="00135A35">
        <w:rPr>
          <w:sz w:val="24"/>
          <w:szCs w:val="24"/>
        </w:rPr>
        <w:t>жизни пациента и требующих оказания медицинской помощи в неотложной форме при хирургической патологии.</w:t>
      </w:r>
    </w:p>
    <w:p w14:paraId="7A8DD913" w14:textId="77777777" w:rsidR="00135A35" w:rsidRPr="00135A35" w:rsidRDefault="00135A35" w:rsidP="00C6116B">
      <w:pPr>
        <w:pStyle w:val="a4"/>
        <w:widowControl/>
        <w:numPr>
          <w:ilvl w:val="0"/>
          <w:numId w:val="181"/>
        </w:numPr>
        <w:tabs>
          <w:tab w:val="left" w:pos="567"/>
        </w:tabs>
        <w:adjustRightInd w:val="0"/>
        <w:ind w:left="0" w:right="-1" w:firstLine="426"/>
        <w:contextualSpacing/>
        <w:rPr>
          <w:rFonts w:eastAsia="Calibri"/>
          <w:sz w:val="24"/>
          <w:szCs w:val="24"/>
        </w:rPr>
      </w:pPr>
      <w:r w:rsidRPr="00135A35">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в хирургии.</w:t>
      </w:r>
    </w:p>
    <w:p w14:paraId="2ECD9DB2"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color w:val="000000"/>
          <w:sz w:val="24"/>
          <w:szCs w:val="24"/>
        </w:rPr>
      </w:pPr>
      <w:r w:rsidRPr="00135A35">
        <w:rPr>
          <w:color w:val="000000"/>
          <w:sz w:val="24"/>
          <w:szCs w:val="24"/>
        </w:rPr>
        <w:t xml:space="preserve">основные патологические состояния, симптомы, синдромы </w:t>
      </w:r>
      <w:r w:rsidR="00DB255D" w:rsidRPr="00135A35">
        <w:rPr>
          <w:color w:val="000000"/>
          <w:sz w:val="24"/>
          <w:szCs w:val="24"/>
        </w:rPr>
        <w:t>хирургических заболеваний</w:t>
      </w:r>
      <w:r w:rsidRPr="00135A35">
        <w:rPr>
          <w:color w:val="000000"/>
          <w:sz w:val="24"/>
          <w:szCs w:val="24"/>
        </w:rPr>
        <w:t>, их механизмы развития, признаки наличия или отсутствия заболевания.</w:t>
      </w:r>
    </w:p>
    <w:p w14:paraId="21278FCE"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rFonts w:eastAsia="Calibri"/>
          <w:sz w:val="24"/>
          <w:szCs w:val="24"/>
        </w:rPr>
      </w:pPr>
      <w:r w:rsidRPr="00135A35">
        <w:rPr>
          <w:sz w:val="24"/>
          <w:szCs w:val="24"/>
        </w:rPr>
        <w:t>правила оформления медицинской документации в медицинских организациях, оказывающих медицинскую помощь амбулаторно, в том числе на дому при вызове медицинского работника</w:t>
      </w:r>
    </w:p>
    <w:p w14:paraId="05C49906" w14:textId="77777777" w:rsidR="00135A35" w:rsidRPr="009316BF" w:rsidRDefault="00135A35" w:rsidP="00C6116B">
      <w:pPr>
        <w:pStyle w:val="TableParagraph"/>
        <w:numPr>
          <w:ilvl w:val="0"/>
          <w:numId w:val="181"/>
        </w:numPr>
        <w:tabs>
          <w:tab w:val="left" w:pos="567"/>
        </w:tabs>
        <w:ind w:left="0" w:right="-1" w:firstLine="426"/>
        <w:rPr>
          <w:sz w:val="24"/>
          <w:szCs w:val="24"/>
          <w:u w:val="single"/>
        </w:rPr>
      </w:pPr>
      <w:r w:rsidRPr="009316BF">
        <w:rPr>
          <w:sz w:val="24"/>
          <w:szCs w:val="24"/>
          <w:u w:val="single"/>
        </w:rPr>
        <w:t>Уметь</w:t>
      </w:r>
    </w:p>
    <w:p w14:paraId="622F1DB8" w14:textId="77777777" w:rsidR="00135A35" w:rsidRPr="00135A35" w:rsidRDefault="00135A35" w:rsidP="00C6116B">
      <w:pPr>
        <w:pStyle w:val="a4"/>
        <w:widowControl/>
        <w:numPr>
          <w:ilvl w:val="0"/>
          <w:numId w:val="181"/>
        </w:numPr>
        <w:tabs>
          <w:tab w:val="left" w:pos="567"/>
        </w:tabs>
        <w:autoSpaceDE/>
        <w:autoSpaceDN/>
        <w:snapToGrid w:val="0"/>
        <w:ind w:left="0" w:right="-1" w:firstLine="426"/>
        <w:contextualSpacing/>
        <w:jc w:val="both"/>
        <w:rPr>
          <w:color w:val="333333"/>
          <w:sz w:val="24"/>
          <w:szCs w:val="24"/>
        </w:rPr>
      </w:pPr>
      <w:r w:rsidRPr="00135A35">
        <w:rPr>
          <w:sz w:val="24"/>
          <w:szCs w:val="24"/>
        </w:rPr>
        <w:t>Определять</w:t>
      </w:r>
      <w:r w:rsidR="009316BF">
        <w:rPr>
          <w:sz w:val="24"/>
          <w:szCs w:val="24"/>
        </w:rPr>
        <w:t xml:space="preserve"> </w:t>
      </w:r>
      <w:r w:rsidRPr="00135A35">
        <w:rPr>
          <w:sz w:val="24"/>
          <w:szCs w:val="24"/>
        </w:rPr>
        <w:t>состояния, возникающие при внезапных острых заболеваниях, обострении хронических заболеваний без явных признаков угрозы</w:t>
      </w:r>
      <w:r w:rsidR="009316BF">
        <w:rPr>
          <w:sz w:val="24"/>
          <w:szCs w:val="24"/>
        </w:rPr>
        <w:t xml:space="preserve"> </w:t>
      </w:r>
      <w:r w:rsidRPr="00135A35">
        <w:rPr>
          <w:sz w:val="24"/>
          <w:szCs w:val="24"/>
        </w:rPr>
        <w:t>жизни пациента и требующих оказания медицинской помощи в неотложн</w:t>
      </w:r>
      <w:r w:rsidRPr="00135A35">
        <w:rPr>
          <w:color w:val="333333"/>
          <w:sz w:val="24"/>
          <w:szCs w:val="24"/>
        </w:rPr>
        <w:t>ой форме в хирургии.</w:t>
      </w:r>
    </w:p>
    <w:p w14:paraId="449411EE"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rFonts w:eastAsia="Calibri"/>
          <w:sz w:val="24"/>
          <w:szCs w:val="24"/>
        </w:rPr>
      </w:pPr>
      <w:r w:rsidRPr="00135A35">
        <w:rPr>
          <w:rFonts w:eastAsia="Calibri"/>
          <w:sz w:val="24"/>
          <w:szCs w:val="24"/>
        </w:rPr>
        <w:t>интерпретировать результаты объективного осмотра хирургических пациентов для оценки патологических состояний.</w:t>
      </w:r>
    </w:p>
    <w:p w14:paraId="7F80BB7D" w14:textId="77777777" w:rsidR="00135A35" w:rsidRPr="00135A35" w:rsidRDefault="00DB255D" w:rsidP="00C6116B">
      <w:pPr>
        <w:pStyle w:val="TableParagraph"/>
        <w:numPr>
          <w:ilvl w:val="0"/>
          <w:numId w:val="181"/>
        </w:numPr>
        <w:tabs>
          <w:tab w:val="left" w:pos="567"/>
          <w:tab w:val="left" w:pos="665"/>
        </w:tabs>
        <w:ind w:left="0" w:right="-1" w:firstLine="426"/>
        <w:rPr>
          <w:sz w:val="24"/>
          <w:szCs w:val="24"/>
        </w:rPr>
      </w:pPr>
      <w:r w:rsidRPr="00135A35">
        <w:rPr>
          <w:rFonts w:eastAsia="Calibri"/>
          <w:sz w:val="24"/>
          <w:szCs w:val="24"/>
        </w:rPr>
        <w:t>собирать жалобы</w:t>
      </w:r>
      <w:r w:rsidR="00135A35" w:rsidRPr="00135A35">
        <w:rPr>
          <w:rFonts w:eastAsia="Calibri"/>
          <w:sz w:val="24"/>
          <w:szCs w:val="24"/>
        </w:rPr>
        <w:t>, данные анамнеза, лабораторных, инструментальных исследований, для оценки физиологических и патологических состояний в хирургии.</w:t>
      </w:r>
    </w:p>
    <w:p w14:paraId="08A5970F"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rFonts w:eastAsia="Calibri"/>
          <w:sz w:val="24"/>
          <w:szCs w:val="24"/>
        </w:rPr>
      </w:pPr>
      <w:r w:rsidRPr="00135A35">
        <w:rPr>
          <w:sz w:val="24"/>
          <w:szCs w:val="24"/>
        </w:rPr>
        <w:lastRenderedPageBreak/>
        <w:t xml:space="preserve">заполнять и оформлять </w:t>
      </w:r>
      <w:r w:rsidR="00DB255D" w:rsidRPr="00135A35">
        <w:rPr>
          <w:sz w:val="24"/>
          <w:szCs w:val="24"/>
        </w:rPr>
        <w:t>медицинскую документацию в</w:t>
      </w:r>
      <w:r w:rsidRPr="00135A35">
        <w:rPr>
          <w:sz w:val="24"/>
          <w:szCs w:val="24"/>
        </w:rPr>
        <w:t xml:space="preserve"> медицинских организациях, оказывающих медицинскую помощь амбулаторно, в том числе на дому при вызове медицинского работника</w:t>
      </w:r>
    </w:p>
    <w:p w14:paraId="53A0DC9C" w14:textId="77777777" w:rsidR="00135A35" w:rsidRPr="009316BF" w:rsidRDefault="00135A35" w:rsidP="00C6116B">
      <w:pPr>
        <w:pStyle w:val="TableParagraph"/>
        <w:numPr>
          <w:ilvl w:val="0"/>
          <w:numId w:val="181"/>
        </w:numPr>
        <w:tabs>
          <w:tab w:val="left" w:pos="567"/>
        </w:tabs>
        <w:ind w:left="0" w:right="-1" w:firstLine="426"/>
        <w:rPr>
          <w:sz w:val="24"/>
          <w:szCs w:val="24"/>
          <w:u w:val="single"/>
        </w:rPr>
      </w:pPr>
      <w:r w:rsidRPr="009316BF">
        <w:rPr>
          <w:sz w:val="24"/>
          <w:szCs w:val="24"/>
          <w:u w:val="single"/>
        </w:rPr>
        <w:t>Владеть:</w:t>
      </w:r>
    </w:p>
    <w:p w14:paraId="5D3C356C" w14:textId="77777777" w:rsidR="00135A35" w:rsidRPr="00135A35" w:rsidRDefault="00135A35" w:rsidP="00C6116B">
      <w:pPr>
        <w:pStyle w:val="TableParagraph"/>
        <w:numPr>
          <w:ilvl w:val="0"/>
          <w:numId w:val="181"/>
        </w:numPr>
        <w:tabs>
          <w:tab w:val="left" w:pos="567"/>
          <w:tab w:val="left" w:pos="671"/>
          <w:tab w:val="left" w:pos="672"/>
          <w:tab w:val="left" w:pos="1965"/>
          <w:tab w:val="left" w:pos="3064"/>
          <w:tab w:val="left" w:pos="4192"/>
          <w:tab w:val="left" w:pos="6192"/>
          <w:tab w:val="left" w:pos="7838"/>
          <w:tab w:val="left" w:pos="9584"/>
        </w:tabs>
        <w:ind w:left="0" w:right="-1" w:firstLine="426"/>
        <w:rPr>
          <w:sz w:val="24"/>
          <w:szCs w:val="24"/>
        </w:rPr>
      </w:pPr>
      <w:r w:rsidRPr="00135A35">
        <w:rPr>
          <w:sz w:val="24"/>
          <w:szCs w:val="24"/>
        </w:rPr>
        <w:t xml:space="preserve">навыками определения хирургической </w:t>
      </w:r>
      <w:r w:rsidR="00DB255D" w:rsidRPr="00135A35">
        <w:rPr>
          <w:sz w:val="24"/>
          <w:szCs w:val="24"/>
        </w:rPr>
        <w:t>патологии при</w:t>
      </w:r>
      <w:r w:rsidRPr="00135A35">
        <w:rPr>
          <w:sz w:val="24"/>
          <w:szCs w:val="24"/>
        </w:rPr>
        <w:t xml:space="preserve"> внезапных острых заболеваниях, обострении хронических заболеваний без явных признаков угрозы</w:t>
      </w:r>
      <w:r w:rsidR="009316BF">
        <w:rPr>
          <w:sz w:val="24"/>
          <w:szCs w:val="24"/>
        </w:rPr>
        <w:t xml:space="preserve"> </w:t>
      </w:r>
      <w:r w:rsidRPr="00135A35">
        <w:rPr>
          <w:sz w:val="24"/>
          <w:szCs w:val="24"/>
        </w:rPr>
        <w:t>жизни пациента и требующих оказания медицинской помощи в неотложн</w:t>
      </w:r>
      <w:r w:rsidRPr="00135A35">
        <w:rPr>
          <w:color w:val="333333"/>
          <w:sz w:val="24"/>
          <w:szCs w:val="24"/>
        </w:rPr>
        <w:t>ой форме.</w:t>
      </w:r>
    </w:p>
    <w:p w14:paraId="69DA4786" w14:textId="77777777" w:rsidR="00135A35" w:rsidRPr="00135A35" w:rsidRDefault="00135A35" w:rsidP="00C6116B">
      <w:pPr>
        <w:pStyle w:val="a4"/>
        <w:widowControl/>
        <w:numPr>
          <w:ilvl w:val="0"/>
          <w:numId w:val="181"/>
        </w:numPr>
        <w:tabs>
          <w:tab w:val="left" w:pos="567"/>
        </w:tabs>
        <w:autoSpaceDE/>
        <w:autoSpaceDN/>
        <w:ind w:left="0" w:right="-1" w:firstLine="426"/>
        <w:contextualSpacing/>
        <w:rPr>
          <w:rFonts w:eastAsia="Calibri"/>
          <w:sz w:val="24"/>
          <w:szCs w:val="24"/>
        </w:rPr>
      </w:pPr>
      <w:r w:rsidRPr="00135A35">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хирургической практике.</w:t>
      </w:r>
    </w:p>
    <w:p w14:paraId="75F6D0F8"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rFonts w:eastAsia="Calibri"/>
          <w:sz w:val="24"/>
          <w:szCs w:val="24"/>
        </w:rPr>
      </w:pPr>
      <w:r w:rsidRPr="00135A35">
        <w:rPr>
          <w:rFonts w:eastAsia="Calibri"/>
          <w:sz w:val="24"/>
          <w:szCs w:val="24"/>
        </w:rPr>
        <w:t>навыками объективного осмотра для оценки патологических состояний в хирургии.</w:t>
      </w:r>
    </w:p>
    <w:p w14:paraId="18BBAC83" w14:textId="77777777" w:rsidR="00135A35" w:rsidRPr="00135A35" w:rsidRDefault="00135A35" w:rsidP="00C6116B">
      <w:pPr>
        <w:pStyle w:val="a4"/>
        <w:widowControl/>
        <w:numPr>
          <w:ilvl w:val="0"/>
          <w:numId w:val="181"/>
        </w:numPr>
        <w:tabs>
          <w:tab w:val="left" w:pos="567"/>
        </w:tabs>
        <w:autoSpaceDE/>
        <w:autoSpaceDN/>
        <w:ind w:left="0" w:right="-1" w:firstLine="426"/>
        <w:contextualSpacing/>
        <w:jc w:val="both"/>
        <w:rPr>
          <w:color w:val="000000"/>
          <w:sz w:val="24"/>
          <w:szCs w:val="24"/>
        </w:rPr>
      </w:pPr>
      <w:r w:rsidRPr="00135A35">
        <w:rPr>
          <w:color w:val="000000"/>
          <w:sz w:val="24"/>
          <w:szCs w:val="24"/>
        </w:rPr>
        <w:t xml:space="preserve">навыками установления и формулировки клинического диагноза </w:t>
      </w:r>
      <w:r w:rsidRPr="00135A35">
        <w:rPr>
          <w:sz w:val="24"/>
          <w:szCs w:val="24"/>
        </w:rPr>
        <w:t>в соответствии с Международной статистической классификацией болезней и проблем, связанных со здоровьем (МКБ) при хирургической патологии</w:t>
      </w:r>
      <w:r w:rsidRPr="00135A35">
        <w:rPr>
          <w:color w:val="000000"/>
          <w:sz w:val="24"/>
          <w:szCs w:val="24"/>
        </w:rPr>
        <w:t>.</w:t>
      </w:r>
    </w:p>
    <w:p w14:paraId="72D5DF26" w14:textId="77777777" w:rsidR="00135A35" w:rsidRPr="009316BF" w:rsidRDefault="00135A35" w:rsidP="00C6116B">
      <w:pPr>
        <w:pStyle w:val="a4"/>
        <w:widowControl/>
        <w:numPr>
          <w:ilvl w:val="0"/>
          <w:numId w:val="181"/>
        </w:numPr>
        <w:tabs>
          <w:tab w:val="left" w:pos="567"/>
        </w:tabs>
        <w:autoSpaceDE/>
        <w:autoSpaceDN/>
        <w:ind w:left="0" w:right="-1" w:firstLine="426"/>
        <w:contextualSpacing/>
        <w:jc w:val="both"/>
        <w:rPr>
          <w:rFonts w:eastAsia="Calibri"/>
          <w:sz w:val="24"/>
          <w:szCs w:val="24"/>
        </w:rPr>
      </w:pPr>
      <w:r w:rsidRPr="00135A35">
        <w:rPr>
          <w:sz w:val="24"/>
          <w:szCs w:val="24"/>
        </w:rPr>
        <w:t>оформлением медицинской документации в медицинских организациях, оказывающих медицинскую помощь амбулаторно, в том числе на дому при вызове медицинского работника</w:t>
      </w:r>
      <w:r w:rsidR="009316BF">
        <w:rPr>
          <w:sz w:val="24"/>
          <w:szCs w:val="24"/>
        </w:rPr>
        <w:t>.</w:t>
      </w:r>
    </w:p>
    <w:p w14:paraId="11DEB28A" w14:textId="77777777" w:rsidR="009316BF" w:rsidRPr="00135A35" w:rsidRDefault="009316BF" w:rsidP="009316BF">
      <w:pPr>
        <w:pStyle w:val="a4"/>
        <w:widowControl/>
        <w:tabs>
          <w:tab w:val="left" w:pos="567"/>
        </w:tabs>
        <w:autoSpaceDE/>
        <w:autoSpaceDN/>
        <w:ind w:right="-1" w:firstLine="426"/>
        <w:contextualSpacing/>
        <w:jc w:val="both"/>
        <w:rPr>
          <w:rFonts w:eastAsia="Calibri"/>
          <w:sz w:val="24"/>
          <w:szCs w:val="24"/>
        </w:rPr>
      </w:pPr>
    </w:p>
    <w:p w14:paraId="277403D1" w14:textId="77777777" w:rsidR="00135A35" w:rsidRDefault="00135A35" w:rsidP="007067FB">
      <w:pPr>
        <w:pStyle w:val="TableParagraph"/>
        <w:ind w:right="-1" w:firstLine="426"/>
        <w:rPr>
          <w:sz w:val="24"/>
          <w:szCs w:val="24"/>
        </w:rPr>
      </w:pPr>
      <w:r w:rsidRPr="00135A35">
        <w:rPr>
          <w:b/>
          <w:sz w:val="24"/>
          <w:szCs w:val="24"/>
        </w:rPr>
        <w:t>6</w:t>
      </w:r>
      <w:r w:rsidR="009316BF">
        <w:rPr>
          <w:b/>
          <w:sz w:val="24"/>
          <w:szCs w:val="24"/>
        </w:rPr>
        <w:t xml:space="preserve">. Общая трудоемкость дисциплины. </w:t>
      </w:r>
      <w:r w:rsidRPr="00135A35">
        <w:rPr>
          <w:sz w:val="24"/>
          <w:szCs w:val="24"/>
        </w:rPr>
        <w:t>6 зачетных единиц (216 ч</w:t>
      </w:r>
      <w:r w:rsidR="009316BF">
        <w:rPr>
          <w:sz w:val="24"/>
          <w:szCs w:val="24"/>
        </w:rPr>
        <w:t>.</w:t>
      </w:r>
      <w:r w:rsidRPr="00135A35">
        <w:rPr>
          <w:sz w:val="24"/>
          <w:szCs w:val="24"/>
        </w:rPr>
        <w:t>).</w:t>
      </w:r>
    </w:p>
    <w:p w14:paraId="28C33ECC" w14:textId="77777777" w:rsidR="009316BF" w:rsidRPr="00135A35" w:rsidRDefault="009316BF" w:rsidP="007067FB">
      <w:pPr>
        <w:pStyle w:val="TableParagraph"/>
        <w:ind w:right="-1" w:firstLine="426"/>
        <w:rPr>
          <w:sz w:val="24"/>
          <w:szCs w:val="24"/>
        </w:rPr>
      </w:pPr>
    </w:p>
    <w:p w14:paraId="654CD1BA" w14:textId="77777777" w:rsidR="00135A35" w:rsidRPr="00135A35" w:rsidRDefault="00135A35" w:rsidP="009316BF">
      <w:pPr>
        <w:pStyle w:val="TableParagraph"/>
        <w:ind w:right="-1" w:firstLine="426"/>
        <w:rPr>
          <w:sz w:val="24"/>
          <w:szCs w:val="24"/>
        </w:rPr>
      </w:pPr>
      <w:r w:rsidRPr="00135A35">
        <w:rPr>
          <w:b/>
          <w:sz w:val="24"/>
          <w:szCs w:val="24"/>
        </w:rPr>
        <w:t>7. Форма контроля</w:t>
      </w:r>
      <w:r w:rsidRPr="00135A35">
        <w:rPr>
          <w:sz w:val="24"/>
          <w:szCs w:val="24"/>
        </w:rPr>
        <w:t>.</w:t>
      </w:r>
      <w:r w:rsidR="009316BF">
        <w:rPr>
          <w:sz w:val="24"/>
          <w:szCs w:val="24"/>
        </w:rPr>
        <w:t xml:space="preserve"> З</w:t>
      </w:r>
      <w:r w:rsidRPr="00135A35">
        <w:rPr>
          <w:sz w:val="24"/>
          <w:szCs w:val="24"/>
        </w:rPr>
        <w:t>ачет (7 с</w:t>
      </w:r>
      <w:r w:rsidR="009316BF">
        <w:rPr>
          <w:sz w:val="24"/>
          <w:szCs w:val="24"/>
        </w:rPr>
        <w:t>ем.). Э</w:t>
      </w:r>
      <w:r w:rsidRPr="00135A35">
        <w:rPr>
          <w:sz w:val="24"/>
          <w:szCs w:val="24"/>
        </w:rPr>
        <w:t>кзамен (8сем.).</w:t>
      </w:r>
    </w:p>
    <w:p w14:paraId="4F16C08F" w14:textId="77777777" w:rsidR="00135A35" w:rsidRDefault="00135A35" w:rsidP="00135A35">
      <w:pPr>
        <w:tabs>
          <w:tab w:val="left" w:pos="3420"/>
        </w:tabs>
        <w:spacing w:after="0" w:line="240" w:lineRule="auto"/>
        <w:rPr>
          <w:rFonts w:ascii="Times New Roman" w:hAnsi="Times New Roman" w:cs="Times New Roman"/>
          <w:sz w:val="24"/>
          <w:szCs w:val="24"/>
        </w:rPr>
      </w:pPr>
    </w:p>
    <w:p w14:paraId="36E60EAF" w14:textId="77777777" w:rsidR="009316BF" w:rsidRDefault="007E36BF" w:rsidP="00C11C4D">
      <w:pPr>
        <w:pStyle w:val="TableParagraph"/>
        <w:ind w:left="3640"/>
        <w:jc w:val="both"/>
        <w:rPr>
          <w:sz w:val="24"/>
          <w:szCs w:val="24"/>
        </w:rPr>
      </w:pPr>
      <w:r>
        <w:rPr>
          <w:sz w:val="24"/>
          <w:szCs w:val="24"/>
        </w:rPr>
        <w:tab/>
      </w:r>
    </w:p>
    <w:p w14:paraId="32CE1628" w14:textId="77777777" w:rsidR="00F934F3" w:rsidRPr="00F934F3" w:rsidRDefault="00F934F3" w:rsidP="00F934F3">
      <w:pPr>
        <w:pStyle w:val="TableParagraph"/>
        <w:jc w:val="center"/>
        <w:rPr>
          <w:b/>
          <w:sz w:val="28"/>
          <w:szCs w:val="28"/>
        </w:rPr>
      </w:pPr>
      <w:r w:rsidRPr="00F934F3">
        <w:rPr>
          <w:b/>
          <w:sz w:val="28"/>
          <w:szCs w:val="28"/>
        </w:rPr>
        <w:t>Б1.О.37</w:t>
      </w:r>
    </w:p>
    <w:p w14:paraId="2734DA6B" w14:textId="77777777" w:rsidR="007E36BF" w:rsidRDefault="007E36BF" w:rsidP="00F934F3">
      <w:pPr>
        <w:pStyle w:val="TableParagraph"/>
        <w:jc w:val="center"/>
        <w:rPr>
          <w:b/>
          <w:sz w:val="28"/>
          <w:szCs w:val="28"/>
        </w:rPr>
      </w:pPr>
      <w:r w:rsidRPr="00F934F3">
        <w:rPr>
          <w:b/>
          <w:sz w:val="28"/>
          <w:szCs w:val="28"/>
        </w:rPr>
        <w:t>Медицинская реабилитация</w:t>
      </w:r>
    </w:p>
    <w:p w14:paraId="31AC0533" w14:textId="77777777" w:rsidR="00F934F3" w:rsidRPr="00F934F3" w:rsidRDefault="00F934F3" w:rsidP="00F934F3">
      <w:pPr>
        <w:pStyle w:val="TableParagraph"/>
        <w:jc w:val="center"/>
        <w:rPr>
          <w:b/>
          <w:sz w:val="28"/>
          <w:szCs w:val="28"/>
        </w:rPr>
      </w:pPr>
    </w:p>
    <w:p w14:paraId="2F505690" w14:textId="77777777" w:rsidR="007E36BF" w:rsidRPr="00F934F3" w:rsidRDefault="007E36BF" w:rsidP="00281D19">
      <w:pPr>
        <w:pStyle w:val="TableParagraph"/>
        <w:numPr>
          <w:ilvl w:val="0"/>
          <w:numId w:val="58"/>
        </w:numPr>
        <w:tabs>
          <w:tab w:val="left" w:pos="1077"/>
          <w:tab w:val="left" w:pos="1078"/>
          <w:tab w:val="left" w:pos="1974"/>
          <w:tab w:val="left" w:pos="3578"/>
          <w:tab w:val="left" w:pos="4744"/>
          <w:tab w:val="left" w:pos="5095"/>
          <w:tab w:val="left" w:pos="6413"/>
          <w:tab w:val="left" w:pos="7644"/>
        </w:tabs>
        <w:ind w:left="0" w:right="-1" w:firstLine="426"/>
        <w:jc w:val="both"/>
        <w:rPr>
          <w:b/>
          <w:sz w:val="24"/>
          <w:szCs w:val="24"/>
        </w:rPr>
      </w:pPr>
      <w:r w:rsidRPr="00F934F3">
        <w:rPr>
          <w:b/>
          <w:sz w:val="24"/>
          <w:szCs w:val="24"/>
        </w:rPr>
        <w:t>Место</w:t>
      </w:r>
      <w:r w:rsidR="00F934F3" w:rsidRPr="00F934F3">
        <w:rPr>
          <w:b/>
          <w:sz w:val="24"/>
          <w:szCs w:val="24"/>
        </w:rPr>
        <w:t xml:space="preserve"> </w:t>
      </w:r>
      <w:r w:rsidRPr="00F934F3">
        <w:rPr>
          <w:b/>
          <w:sz w:val="24"/>
          <w:szCs w:val="24"/>
        </w:rPr>
        <w:t>дисциплины</w:t>
      </w:r>
      <w:r w:rsidR="00F934F3" w:rsidRPr="00F934F3">
        <w:rPr>
          <w:b/>
          <w:sz w:val="24"/>
          <w:szCs w:val="24"/>
        </w:rPr>
        <w:t xml:space="preserve"> </w:t>
      </w:r>
      <w:r w:rsidRPr="00F934F3">
        <w:rPr>
          <w:b/>
          <w:sz w:val="24"/>
          <w:szCs w:val="24"/>
        </w:rPr>
        <w:t>(модуля)</w:t>
      </w:r>
      <w:r w:rsidR="00F934F3" w:rsidRPr="00F934F3">
        <w:rPr>
          <w:b/>
          <w:sz w:val="24"/>
          <w:szCs w:val="24"/>
        </w:rPr>
        <w:t xml:space="preserve"> </w:t>
      </w:r>
      <w:r w:rsidRPr="00F934F3">
        <w:rPr>
          <w:b/>
          <w:sz w:val="24"/>
          <w:szCs w:val="24"/>
        </w:rPr>
        <w:t>в</w:t>
      </w:r>
      <w:r w:rsidR="00F934F3" w:rsidRPr="00F934F3">
        <w:rPr>
          <w:b/>
          <w:sz w:val="24"/>
          <w:szCs w:val="24"/>
        </w:rPr>
        <w:t xml:space="preserve"> </w:t>
      </w:r>
      <w:r w:rsidRPr="00F934F3">
        <w:rPr>
          <w:b/>
          <w:sz w:val="24"/>
          <w:szCs w:val="24"/>
        </w:rPr>
        <w:t>структуре</w:t>
      </w:r>
      <w:r w:rsidR="00F934F3" w:rsidRPr="00F934F3">
        <w:rPr>
          <w:b/>
          <w:sz w:val="24"/>
          <w:szCs w:val="24"/>
        </w:rPr>
        <w:t xml:space="preserve"> </w:t>
      </w:r>
      <w:r w:rsidRPr="00F934F3">
        <w:rPr>
          <w:b/>
          <w:sz w:val="24"/>
          <w:szCs w:val="24"/>
        </w:rPr>
        <w:t>основной</w:t>
      </w:r>
      <w:r w:rsidR="00F934F3">
        <w:rPr>
          <w:b/>
          <w:sz w:val="24"/>
          <w:szCs w:val="24"/>
        </w:rPr>
        <w:t xml:space="preserve"> </w:t>
      </w:r>
      <w:r w:rsidRPr="00F934F3">
        <w:rPr>
          <w:b/>
          <w:spacing w:val="-3"/>
          <w:sz w:val="24"/>
          <w:szCs w:val="24"/>
        </w:rPr>
        <w:t xml:space="preserve">профессиональной </w:t>
      </w:r>
      <w:r w:rsidRPr="00F934F3">
        <w:rPr>
          <w:b/>
          <w:sz w:val="24"/>
          <w:szCs w:val="24"/>
        </w:rPr>
        <w:t>образовательной</w:t>
      </w:r>
      <w:r w:rsidR="00F934F3" w:rsidRPr="00F934F3">
        <w:rPr>
          <w:b/>
          <w:sz w:val="24"/>
          <w:szCs w:val="24"/>
        </w:rPr>
        <w:t xml:space="preserve"> </w:t>
      </w:r>
      <w:r w:rsidRPr="00F934F3">
        <w:rPr>
          <w:b/>
          <w:sz w:val="24"/>
          <w:szCs w:val="24"/>
        </w:rPr>
        <w:t>программы.</w:t>
      </w:r>
    </w:p>
    <w:p w14:paraId="38158E68" w14:textId="77777777" w:rsidR="007E36BF" w:rsidRDefault="007E36BF" w:rsidP="00F934F3">
      <w:pPr>
        <w:pStyle w:val="TableParagraph"/>
        <w:tabs>
          <w:tab w:val="left" w:pos="8261"/>
        </w:tabs>
        <w:ind w:right="-1" w:firstLine="426"/>
        <w:jc w:val="both"/>
        <w:rPr>
          <w:sz w:val="24"/>
          <w:szCs w:val="24"/>
        </w:rPr>
      </w:pPr>
      <w:r w:rsidRPr="00F934F3">
        <w:rPr>
          <w:sz w:val="24"/>
          <w:szCs w:val="24"/>
        </w:rPr>
        <w:t xml:space="preserve">Дисциплина «Медицинская реабилитация» относится к </w:t>
      </w:r>
      <w:r w:rsidR="00C11C4D" w:rsidRPr="00F934F3">
        <w:rPr>
          <w:sz w:val="24"/>
          <w:szCs w:val="24"/>
        </w:rPr>
        <w:t>Б</w:t>
      </w:r>
      <w:r w:rsidRPr="00F934F3">
        <w:rPr>
          <w:sz w:val="24"/>
          <w:szCs w:val="24"/>
        </w:rPr>
        <w:t xml:space="preserve">локу </w:t>
      </w:r>
      <w:r w:rsidR="00C11C4D" w:rsidRPr="00F934F3">
        <w:rPr>
          <w:sz w:val="24"/>
          <w:szCs w:val="24"/>
        </w:rPr>
        <w:t xml:space="preserve">1 </w:t>
      </w:r>
      <w:r w:rsidRPr="00F934F3">
        <w:rPr>
          <w:spacing w:val="-1"/>
          <w:sz w:val="24"/>
          <w:szCs w:val="24"/>
        </w:rPr>
        <w:t xml:space="preserve">«Дисциплины </w:t>
      </w:r>
      <w:r w:rsidRPr="00F934F3">
        <w:rPr>
          <w:sz w:val="24"/>
          <w:szCs w:val="24"/>
        </w:rPr>
        <w:t xml:space="preserve">(модули)», к дисциплинам базовой </w:t>
      </w:r>
      <w:r w:rsidR="007B6A43" w:rsidRPr="007B6A43">
        <w:rPr>
          <w:sz w:val="24"/>
          <w:szCs w:val="24"/>
        </w:rPr>
        <w:t>обязательной</w:t>
      </w:r>
      <w:r w:rsidR="007B6A43" w:rsidRPr="00F934F3">
        <w:rPr>
          <w:sz w:val="24"/>
          <w:szCs w:val="24"/>
        </w:rPr>
        <w:t xml:space="preserve"> </w:t>
      </w:r>
      <w:r w:rsidRPr="00F934F3">
        <w:rPr>
          <w:sz w:val="24"/>
          <w:szCs w:val="24"/>
        </w:rPr>
        <w:t>части программы.</w:t>
      </w:r>
    </w:p>
    <w:p w14:paraId="2E04F92F" w14:textId="77777777" w:rsidR="00F934F3" w:rsidRPr="00F934F3" w:rsidRDefault="00F934F3" w:rsidP="00F934F3">
      <w:pPr>
        <w:pStyle w:val="TableParagraph"/>
        <w:tabs>
          <w:tab w:val="left" w:pos="8261"/>
        </w:tabs>
        <w:ind w:right="-1" w:firstLine="426"/>
        <w:jc w:val="both"/>
        <w:rPr>
          <w:sz w:val="24"/>
          <w:szCs w:val="24"/>
        </w:rPr>
      </w:pPr>
    </w:p>
    <w:p w14:paraId="0FD84BE8" w14:textId="77777777" w:rsidR="007E36BF" w:rsidRPr="00F934F3" w:rsidRDefault="007E36BF" w:rsidP="00281D19">
      <w:pPr>
        <w:pStyle w:val="TableParagraph"/>
        <w:numPr>
          <w:ilvl w:val="0"/>
          <w:numId w:val="58"/>
        </w:numPr>
        <w:tabs>
          <w:tab w:val="left" w:pos="919"/>
        </w:tabs>
        <w:spacing w:line="275" w:lineRule="exact"/>
        <w:ind w:left="0" w:right="-1" w:firstLine="426"/>
        <w:jc w:val="both"/>
        <w:rPr>
          <w:b/>
          <w:sz w:val="24"/>
          <w:szCs w:val="24"/>
        </w:rPr>
      </w:pPr>
      <w:r w:rsidRPr="00F934F3">
        <w:rPr>
          <w:b/>
          <w:sz w:val="24"/>
          <w:szCs w:val="24"/>
        </w:rPr>
        <w:t>Цель освоения</w:t>
      </w:r>
      <w:r w:rsidR="00F934F3">
        <w:rPr>
          <w:b/>
          <w:sz w:val="24"/>
          <w:szCs w:val="24"/>
        </w:rPr>
        <w:t xml:space="preserve"> </w:t>
      </w:r>
      <w:r w:rsidRPr="00F934F3">
        <w:rPr>
          <w:b/>
          <w:sz w:val="24"/>
          <w:szCs w:val="24"/>
        </w:rPr>
        <w:t>дисциплины.</w:t>
      </w:r>
    </w:p>
    <w:p w14:paraId="77E4AFDC" w14:textId="77777777" w:rsidR="007E36BF" w:rsidRDefault="007E36BF" w:rsidP="00F934F3">
      <w:pPr>
        <w:pStyle w:val="TableParagraph"/>
        <w:ind w:right="-1" w:firstLine="426"/>
        <w:jc w:val="both"/>
        <w:rPr>
          <w:sz w:val="24"/>
          <w:szCs w:val="24"/>
        </w:rPr>
      </w:pPr>
      <w:r w:rsidRPr="00F934F3">
        <w:rPr>
          <w:sz w:val="24"/>
          <w:szCs w:val="24"/>
        </w:rPr>
        <w:t>Целью</w:t>
      </w:r>
      <w:r w:rsidR="00F934F3">
        <w:rPr>
          <w:sz w:val="24"/>
          <w:szCs w:val="24"/>
        </w:rPr>
        <w:t xml:space="preserve"> </w:t>
      </w:r>
      <w:r w:rsidRPr="00F934F3">
        <w:rPr>
          <w:sz w:val="24"/>
          <w:szCs w:val="24"/>
        </w:rPr>
        <w:t>освоения</w:t>
      </w:r>
      <w:r w:rsidR="00F934F3">
        <w:rPr>
          <w:sz w:val="24"/>
          <w:szCs w:val="24"/>
        </w:rPr>
        <w:t xml:space="preserve"> </w:t>
      </w:r>
      <w:r w:rsidRPr="00F934F3">
        <w:rPr>
          <w:sz w:val="24"/>
          <w:szCs w:val="24"/>
        </w:rPr>
        <w:t>учебной</w:t>
      </w:r>
      <w:r w:rsidR="00F934F3">
        <w:rPr>
          <w:sz w:val="24"/>
          <w:szCs w:val="24"/>
        </w:rPr>
        <w:t xml:space="preserve"> </w:t>
      </w:r>
      <w:r w:rsidRPr="00F934F3">
        <w:rPr>
          <w:sz w:val="24"/>
          <w:szCs w:val="24"/>
        </w:rPr>
        <w:t>дисциплины</w:t>
      </w:r>
      <w:r w:rsidR="00F934F3">
        <w:rPr>
          <w:sz w:val="24"/>
          <w:szCs w:val="24"/>
        </w:rPr>
        <w:t xml:space="preserve"> </w:t>
      </w:r>
      <w:r w:rsidRPr="00F934F3">
        <w:rPr>
          <w:sz w:val="24"/>
          <w:szCs w:val="24"/>
        </w:rPr>
        <w:t>«Медицинская</w:t>
      </w:r>
      <w:r w:rsidR="00285AA1">
        <w:rPr>
          <w:sz w:val="24"/>
          <w:szCs w:val="24"/>
        </w:rPr>
        <w:t xml:space="preserve"> </w:t>
      </w:r>
      <w:r w:rsidRPr="00F934F3">
        <w:rPr>
          <w:sz w:val="24"/>
          <w:szCs w:val="24"/>
        </w:rPr>
        <w:t>реабилитация»</w:t>
      </w:r>
      <w:r w:rsidR="00F934F3">
        <w:rPr>
          <w:sz w:val="24"/>
          <w:szCs w:val="24"/>
        </w:rPr>
        <w:t xml:space="preserve"> </w:t>
      </w:r>
      <w:r w:rsidRPr="00F934F3">
        <w:rPr>
          <w:sz w:val="24"/>
          <w:szCs w:val="24"/>
        </w:rPr>
        <w:t>является</w:t>
      </w:r>
      <w:r w:rsidR="00F934F3">
        <w:rPr>
          <w:sz w:val="24"/>
          <w:szCs w:val="24"/>
        </w:rPr>
        <w:t xml:space="preserve"> </w:t>
      </w:r>
      <w:r w:rsidRPr="00F934F3">
        <w:rPr>
          <w:sz w:val="24"/>
          <w:szCs w:val="24"/>
        </w:rPr>
        <w:t>обучение студентов современным положениям теоретических и практических разделов медицинской реабилитации, отработка практических умений, позволяющих будущему врачу составлять индивидуальную программу реабилитации для каждого больного, организовывать и проводить мероприятия по их реализации с первых дней</w:t>
      </w:r>
      <w:r w:rsidR="00F934F3">
        <w:rPr>
          <w:sz w:val="24"/>
          <w:szCs w:val="24"/>
        </w:rPr>
        <w:t xml:space="preserve"> </w:t>
      </w:r>
      <w:r w:rsidRPr="00F934F3">
        <w:rPr>
          <w:sz w:val="24"/>
          <w:szCs w:val="24"/>
        </w:rPr>
        <w:t>заболевания.</w:t>
      </w:r>
    </w:p>
    <w:p w14:paraId="1B3B8E0D" w14:textId="77777777" w:rsidR="00F934F3" w:rsidRPr="00F934F3" w:rsidRDefault="00F934F3" w:rsidP="00F934F3">
      <w:pPr>
        <w:pStyle w:val="TableParagraph"/>
        <w:ind w:right="-1" w:firstLine="426"/>
        <w:jc w:val="both"/>
        <w:rPr>
          <w:sz w:val="24"/>
          <w:szCs w:val="24"/>
        </w:rPr>
      </w:pPr>
    </w:p>
    <w:p w14:paraId="56C53767" w14:textId="77777777" w:rsidR="007E36BF" w:rsidRPr="00F934F3" w:rsidRDefault="007E36BF" w:rsidP="00281D19">
      <w:pPr>
        <w:pStyle w:val="TableParagraph"/>
        <w:numPr>
          <w:ilvl w:val="0"/>
          <w:numId w:val="58"/>
        </w:numPr>
        <w:tabs>
          <w:tab w:val="left" w:pos="919"/>
        </w:tabs>
        <w:spacing w:line="275" w:lineRule="exact"/>
        <w:ind w:left="0" w:right="-1" w:firstLine="426"/>
        <w:jc w:val="both"/>
        <w:rPr>
          <w:b/>
          <w:sz w:val="24"/>
          <w:szCs w:val="24"/>
        </w:rPr>
      </w:pPr>
      <w:r w:rsidRPr="00F934F3">
        <w:rPr>
          <w:b/>
          <w:sz w:val="24"/>
          <w:szCs w:val="24"/>
        </w:rPr>
        <w:t>Краткое содержание</w:t>
      </w:r>
      <w:r w:rsidR="00F934F3">
        <w:rPr>
          <w:b/>
          <w:sz w:val="24"/>
          <w:szCs w:val="24"/>
        </w:rPr>
        <w:t xml:space="preserve"> </w:t>
      </w:r>
      <w:r w:rsidRPr="00F934F3">
        <w:rPr>
          <w:b/>
          <w:sz w:val="24"/>
          <w:szCs w:val="24"/>
        </w:rPr>
        <w:t>дисциплины</w:t>
      </w:r>
    </w:p>
    <w:p w14:paraId="66EB4A79" w14:textId="77777777" w:rsidR="00C11C4D" w:rsidRDefault="007E36BF" w:rsidP="00F934F3">
      <w:pPr>
        <w:pStyle w:val="TableParagraph"/>
        <w:ind w:right="-1" w:firstLine="426"/>
        <w:jc w:val="both"/>
        <w:rPr>
          <w:sz w:val="24"/>
          <w:szCs w:val="24"/>
        </w:rPr>
      </w:pPr>
      <w:r w:rsidRPr="00F934F3">
        <w:rPr>
          <w:sz w:val="24"/>
          <w:szCs w:val="24"/>
        </w:rPr>
        <w:t>Современные достижения медицинской реабилитации. Классификация методов медицинской реабилитации. Методы электротерапии. Методы высокочастотной терапии и светолечения. Методы теплолечения, электроаэрозоль- и гидрокинезиотерапии. Массаж в</w:t>
      </w:r>
      <w:r w:rsidR="00F934F3">
        <w:rPr>
          <w:sz w:val="24"/>
          <w:szCs w:val="24"/>
        </w:rPr>
        <w:t xml:space="preserve"> </w:t>
      </w:r>
      <w:r w:rsidRPr="00F934F3">
        <w:rPr>
          <w:sz w:val="24"/>
          <w:szCs w:val="24"/>
        </w:rPr>
        <w:t>медицинской реабилитации. Современные методы кинезио- и механотерапии. Курортология в системе медицинской реабилитации больных и инвалидов. Медицинская реабилитация в</w:t>
      </w:r>
      <w:r w:rsidR="00F934F3">
        <w:rPr>
          <w:sz w:val="24"/>
          <w:szCs w:val="24"/>
        </w:rPr>
        <w:t xml:space="preserve"> </w:t>
      </w:r>
      <w:r w:rsidR="00C11C4D" w:rsidRPr="00F934F3">
        <w:rPr>
          <w:sz w:val="24"/>
          <w:szCs w:val="24"/>
        </w:rPr>
        <w:t>пульмонологии. Медицинская реабилитация в кардиологии. Медицинская реабилитация в травматологии и ортопедии. Медицинская реабилитация в педиатрии. Анатомо- физиологические особенности детей младшего возраста. Медицинская реабилитация в гастроэнтерологии. Реабилитация больных в неврологии. Медицинская реабилитация в акушерстве и гинекологии. Медицинская реабилитация в спортивной медицине. Роль медицинской реабилитации в профилактике заболеваний и инвалидности, формировании здорового образа жизни. Роль медицинской реабилитации.</w:t>
      </w:r>
    </w:p>
    <w:p w14:paraId="6B94FEE9" w14:textId="77777777" w:rsidR="00F934F3" w:rsidRPr="00F934F3" w:rsidRDefault="00F934F3" w:rsidP="00F934F3">
      <w:pPr>
        <w:pStyle w:val="TableParagraph"/>
        <w:ind w:right="-1" w:firstLine="426"/>
        <w:jc w:val="both"/>
        <w:rPr>
          <w:sz w:val="24"/>
          <w:szCs w:val="24"/>
        </w:rPr>
      </w:pPr>
    </w:p>
    <w:p w14:paraId="4E04339E" w14:textId="77777777" w:rsidR="00C11C4D" w:rsidRPr="00F934F3" w:rsidRDefault="00C11C4D" w:rsidP="00281D19">
      <w:pPr>
        <w:pStyle w:val="TableParagraph"/>
        <w:numPr>
          <w:ilvl w:val="0"/>
          <w:numId w:val="59"/>
        </w:numPr>
        <w:tabs>
          <w:tab w:val="left" w:pos="919"/>
        </w:tabs>
        <w:spacing w:line="274" w:lineRule="exact"/>
        <w:ind w:left="0" w:right="-1" w:firstLine="426"/>
        <w:jc w:val="both"/>
        <w:rPr>
          <w:sz w:val="24"/>
          <w:szCs w:val="24"/>
        </w:rPr>
      </w:pPr>
      <w:r w:rsidRPr="00F934F3">
        <w:rPr>
          <w:b/>
          <w:sz w:val="24"/>
          <w:szCs w:val="24"/>
        </w:rPr>
        <w:lastRenderedPageBreak/>
        <w:t>Компетенции, формируемые в результате освоения</w:t>
      </w:r>
      <w:r w:rsidR="00F934F3">
        <w:rPr>
          <w:b/>
          <w:sz w:val="24"/>
          <w:szCs w:val="24"/>
        </w:rPr>
        <w:t xml:space="preserve"> </w:t>
      </w:r>
      <w:r w:rsidRPr="00F934F3">
        <w:rPr>
          <w:b/>
          <w:sz w:val="24"/>
          <w:szCs w:val="24"/>
        </w:rPr>
        <w:t>дисциплины</w:t>
      </w:r>
      <w:r w:rsidR="00F934F3">
        <w:rPr>
          <w:b/>
          <w:sz w:val="24"/>
          <w:szCs w:val="24"/>
        </w:rPr>
        <w:t>.</w:t>
      </w:r>
    </w:p>
    <w:p w14:paraId="123D21B9" w14:textId="77777777" w:rsidR="00F934F3" w:rsidRDefault="00C11C4D" w:rsidP="00F934F3">
      <w:pPr>
        <w:pStyle w:val="TableParagraph"/>
        <w:ind w:right="-1" w:firstLine="426"/>
        <w:jc w:val="both"/>
        <w:rPr>
          <w:bCs/>
          <w:sz w:val="24"/>
          <w:szCs w:val="24"/>
        </w:rPr>
      </w:pPr>
      <w:r w:rsidRPr="00F934F3">
        <w:rPr>
          <w:bCs/>
          <w:sz w:val="24"/>
          <w:szCs w:val="24"/>
        </w:rPr>
        <w:t>ОПК</w:t>
      </w:r>
      <w:r w:rsidR="00F934F3">
        <w:rPr>
          <w:bCs/>
          <w:sz w:val="24"/>
          <w:szCs w:val="24"/>
        </w:rPr>
        <w:t>-</w:t>
      </w:r>
      <w:r w:rsidRPr="00F934F3">
        <w:rPr>
          <w:bCs/>
          <w:sz w:val="24"/>
          <w:szCs w:val="24"/>
        </w:rPr>
        <w:t>8</w:t>
      </w:r>
      <w:r w:rsidR="00F934F3">
        <w:rPr>
          <w:bCs/>
          <w:sz w:val="24"/>
          <w:szCs w:val="24"/>
        </w:rPr>
        <w:t xml:space="preserve">. </w:t>
      </w:r>
      <w:r w:rsidRPr="00F934F3">
        <w:rPr>
          <w:bCs/>
          <w:sz w:val="24"/>
          <w:szCs w:val="24"/>
        </w:rPr>
        <w:t xml:space="preserve">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r w:rsidR="00F934F3">
        <w:rPr>
          <w:bCs/>
          <w:sz w:val="24"/>
          <w:szCs w:val="24"/>
        </w:rPr>
        <w:t>ре</w:t>
      </w:r>
      <w:r w:rsidRPr="00F934F3">
        <w:rPr>
          <w:bCs/>
          <w:sz w:val="24"/>
          <w:szCs w:val="24"/>
        </w:rPr>
        <w:t>абилитации инвалидов, проводить оценку способности пациента осуществлять трудовую деятельность</w:t>
      </w:r>
    </w:p>
    <w:p w14:paraId="4E436A35" w14:textId="77777777" w:rsidR="00F934F3" w:rsidRDefault="00F934F3" w:rsidP="00F934F3">
      <w:pPr>
        <w:pStyle w:val="TableParagraph"/>
        <w:ind w:right="-1"/>
        <w:jc w:val="both"/>
        <w:rPr>
          <w:bCs/>
          <w:sz w:val="24"/>
          <w:szCs w:val="24"/>
        </w:rPr>
      </w:pPr>
      <w:r>
        <w:rPr>
          <w:bCs/>
          <w:sz w:val="24"/>
          <w:szCs w:val="24"/>
        </w:rPr>
        <w:t>ОПК-8.1.</w:t>
      </w:r>
      <w:r w:rsidR="00C11C4D" w:rsidRPr="00F934F3">
        <w:rPr>
          <w:bCs/>
          <w:sz w:val="24"/>
          <w:szCs w:val="24"/>
        </w:rPr>
        <w:t xml:space="preserve"> Применяет теоретические основы медицинской реабилитации пациентов. </w:t>
      </w:r>
    </w:p>
    <w:p w14:paraId="0B4E4F58" w14:textId="77777777" w:rsidR="00F934F3" w:rsidRDefault="00F934F3" w:rsidP="00F934F3">
      <w:pPr>
        <w:pStyle w:val="TableParagraph"/>
        <w:ind w:right="-1"/>
        <w:jc w:val="both"/>
        <w:rPr>
          <w:bCs/>
          <w:sz w:val="24"/>
          <w:szCs w:val="24"/>
        </w:rPr>
      </w:pPr>
      <w:r>
        <w:rPr>
          <w:bCs/>
          <w:sz w:val="24"/>
          <w:szCs w:val="24"/>
        </w:rPr>
        <w:t xml:space="preserve">ОПК-8.2. </w:t>
      </w:r>
      <w:r w:rsidR="00C11C4D" w:rsidRPr="00F934F3">
        <w:rPr>
          <w:bCs/>
          <w:sz w:val="24"/>
          <w:szCs w:val="24"/>
        </w:rPr>
        <w:t>Осуществлять контроль эффективности медицинской реабилитации пациента.</w:t>
      </w:r>
    </w:p>
    <w:p w14:paraId="56469F83" w14:textId="77777777" w:rsidR="00C11C4D" w:rsidRPr="00F934F3" w:rsidRDefault="00F934F3" w:rsidP="00F934F3">
      <w:pPr>
        <w:pStyle w:val="TableParagraph"/>
        <w:ind w:right="-1"/>
        <w:jc w:val="both"/>
        <w:rPr>
          <w:bCs/>
          <w:sz w:val="24"/>
          <w:szCs w:val="24"/>
        </w:rPr>
      </w:pPr>
      <w:r>
        <w:rPr>
          <w:bCs/>
          <w:sz w:val="24"/>
          <w:szCs w:val="24"/>
        </w:rPr>
        <w:t xml:space="preserve">ОПК-8.3. </w:t>
      </w:r>
      <w:r w:rsidR="00C11C4D" w:rsidRPr="00F934F3">
        <w:rPr>
          <w:bCs/>
          <w:sz w:val="24"/>
          <w:szCs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14:paraId="6E62356F" w14:textId="77777777" w:rsidR="00F934F3" w:rsidRDefault="00C11C4D" w:rsidP="00F934F3">
      <w:pPr>
        <w:spacing w:after="0" w:line="240" w:lineRule="auto"/>
        <w:ind w:right="-1" w:firstLine="426"/>
        <w:jc w:val="both"/>
        <w:rPr>
          <w:rFonts w:ascii="Times New Roman" w:hAnsi="Times New Roman" w:cs="Times New Roman"/>
          <w:color w:val="000000" w:themeColor="text1"/>
          <w:sz w:val="24"/>
          <w:szCs w:val="24"/>
        </w:rPr>
      </w:pPr>
      <w:r w:rsidRPr="00F934F3">
        <w:rPr>
          <w:rFonts w:ascii="Times New Roman" w:hAnsi="Times New Roman" w:cs="Times New Roman"/>
          <w:color w:val="000000" w:themeColor="text1"/>
          <w:sz w:val="24"/>
          <w:szCs w:val="24"/>
        </w:rPr>
        <w:t>ПК-7. Готовность к проведению экспертизы временной нетрудоспособности, участию в</w:t>
      </w:r>
      <w:r w:rsidR="00F934F3">
        <w:rPr>
          <w:rFonts w:ascii="Times New Roman" w:hAnsi="Times New Roman" w:cs="Times New Roman"/>
          <w:color w:val="000000" w:themeColor="text1"/>
          <w:sz w:val="24"/>
          <w:szCs w:val="24"/>
        </w:rPr>
        <w:t xml:space="preserve"> </w:t>
      </w:r>
      <w:r w:rsidRPr="00F934F3">
        <w:rPr>
          <w:rFonts w:ascii="Times New Roman" w:hAnsi="Times New Roman" w:cs="Times New Roman"/>
          <w:color w:val="000000" w:themeColor="text1"/>
          <w:sz w:val="24"/>
          <w:szCs w:val="24"/>
        </w:rPr>
        <w:t>проведении медико-социальной экспертизы</w:t>
      </w:r>
      <w:r w:rsidR="00F934F3">
        <w:rPr>
          <w:rFonts w:ascii="Times New Roman" w:hAnsi="Times New Roman" w:cs="Times New Roman"/>
          <w:color w:val="000000" w:themeColor="text1"/>
          <w:sz w:val="24"/>
          <w:szCs w:val="24"/>
        </w:rPr>
        <w:t>.</w:t>
      </w:r>
    </w:p>
    <w:p w14:paraId="48A8E327" w14:textId="77777777" w:rsidR="00F934F3" w:rsidRDefault="00F934F3" w:rsidP="00F934F3">
      <w:pPr>
        <w:spacing w:after="0" w:line="240" w:lineRule="auto"/>
        <w:ind w:right="-1"/>
        <w:jc w:val="both"/>
        <w:rPr>
          <w:rFonts w:ascii="Times New Roman" w:hAnsi="Times New Roman" w:cs="Times New Roman"/>
          <w:sz w:val="24"/>
          <w:szCs w:val="24"/>
        </w:rPr>
      </w:pPr>
      <w:r>
        <w:rPr>
          <w:rFonts w:ascii="Times New Roman" w:hAnsi="Times New Roman" w:cs="Times New Roman"/>
          <w:color w:val="000000" w:themeColor="text1"/>
          <w:sz w:val="24"/>
          <w:szCs w:val="24"/>
        </w:rPr>
        <w:t>ПК-7.1. О</w:t>
      </w:r>
      <w:r w:rsidR="00C11C4D" w:rsidRPr="00F934F3">
        <w:rPr>
          <w:rFonts w:ascii="Times New Roman" w:hAnsi="Times New Roman" w:cs="Times New Roman"/>
          <w:sz w:val="24"/>
          <w:szCs w:val="24"/>
        </w:rPr>
        <w:t>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p>
    <w:p w14:paraId="121F2484" w14:textId="77777777" w:rsidR="00C11C4D" w:rsidRPr="00F934F3" w:rsidRDefault="00F934F3" w:rsidP="00F934F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ПК-7.2. П</w:t>
      </w:r>
      <w:r w:rsidR="00C11C4D" w:rsidRPr="00F934F3">
        <w:rPr>
          <w:rFonts w:ascii="Times New Roman" w:hAnsi="Times New Roman" w:cs="Times New Roman"/>
          <w:sz w:val="24"/>
          <w:szCs w:val="24"/>
        </w:rPr>
        <w:t>роводит экспертизу временной нетрудоспособности и стойкого нарушения функций организма, обусловленного заболеваниями, последствиями травм или дефектами.</w:t>
      </w:r>
    </w:p>
    <w:p w14:paraId="4FC88B28" w14:textId="77777777" w:rsidR="00F934F3" w:rsidRDefault="00C11C4D" w:rsidP="00F934F3">
      <w:pPr>
        <w:spacing w:after="0" w:line="240" w:lineRule="auto"/>
        <w:ind w:right="-1" w:firstLine="426"/>
        <w:jc w:val="both"/>
        <w:rPr>
          <w:rFonts w:ascii="Times New Roman" w:hAnsi="Times New Roman" w:cs="Times New Roman"/>
          <w:sz w:val="24"/>
          <w:szCs w:val="24"/>
        </w:rPr>
      </w:pPr>
      <w:r w:rsidRPr="00F934F3">
        <w:rPr>
          <w:rFonts w:ascii="Times New Roman" w:hAnsi="Times New Roman" w:cs="Times New Roman"/>
          <w:sz w:val="24"/>
          <w:szCs w:val="24"/>
        </w:rPr>
        <w:t>ПК</w:t>
      </w:r>
      <w:r w:rsidR="00F934F3">
        <w:rPr>
          <w:rFonts w:ascii="Times New Roman" w:hAnsi="Times New Roman" w:cs="Times New Roman"/>
          <w:sz w:val="24"/>
          <w:szCs w:val="24"/>
        </w:rPr>
        <w:t>-8.</w:t>
      </w:r>
      <w:r w:rsidRPr="00F934F3">
        <w:rPr>
          <w:rFonts w:ascii="Times New Roman" w:hAnsi="Times New Roman" w:cs="Times New Roman"/>
          <w:sz w:val="24"/>
          <w:szCs w:val="24"/>
        </w:rPr>
        <w:t xml:space="preserve"> 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F934F3">
        <w:rPr>
          <w:rFonts w:ascii="Times New Roman" w:hAnsi="Times New Roman" w:cs="Times New Roman"/>
          <w:sz w:val="24"/>
          <w:szCs w:val="24"/>
        </w:rPr>
        <w:t>.</w:t>
      </w:r>
    </w:p>
    <w:p w14:paraId="5B8F6801" w14:textId="77777777" w:rsidR="00F934F3" w:rsidRDefault="00F934F3" w:rsidP="00F934F3">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ПК-8.1. О</w:t>
      </w:r>
      <w:r w:rsidR="00C11C4D" w:rsidRPr="00F934F3">
        <w:rPr>
          <w:rFonts w:ascii="Times New Roman" w:hAnsi="Times New Roman" w:cs="Times New Roman"/>
          <w:sz w:val="24"/>
          <w:szCs w:val="24"/>
        </w:rPr>
        <w:t>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2795CC7A" w14:textId="77777777" w:rsidR="00C11C4D" w:rsidRDefault="00F934F3" w:rsidP="00F934F3">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ПК-8.2. П</w:t>
      </w:r>
      <w:r w:rsidR="00C11C4D" w:rsidRPr="00F934F3">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14:paraId="38D21D31" w14:textId="77777777" w:rsidR="00F934F3" w:rsidRPr="00F934F3" w:rsidRDefault="00F934F3" w:rsidP="00F934F3">
      <w:pPr>
        <w:spacing w:after="0" w:line="240" w:lineRule="auto"/>
        <w:ind w:right="-1" w:firstLine="426"/>
        <w:jc w:val="both"/>
        <w:rPr>
          <w:rFonts w:ascii="Times New Roman" w:hAnsi="Times New Roman" w:cs="Times New Roman"/>
          <w:sz w:val="24"/>
          <w:szCs w:val="24"/>
        </w:rPr>
      </w:pPr>
    </w:p>
    <w:p w14:paraId="6FB6B578" w14:textId="77777777" w:rsidR="00C11C4D" w:rsidRPr="00F934F3" w:rsidRDefault="00C11C4D" w:rsidP="00281D19">
      <w:pPr>
        <w:pStyle w:val="TableParagraph"/>
        <w:numPr>
          <w:ilvl w:val="0"/>
          <w:numId w:val="59"/>
        </w:numPr>
        <w:tabs>
          <w:tab w:val="left" w:pos="1037"/>
        </w:tabs>
        <w:spacing w:before="7" w:line="275" w:lineRule="exact"/>
        <w:ind w:left="0" w:right="-1" w:firstLine="426"/>
        <w:jc w:val="both"/>
        <w:rPr>
          <w:b/>
          <w:sz w:val="24"/>
          <w:szCs w:val="24"/>
        </w:rPr>
      </w:pPr>
      <w:r w:rsidRPr="00F934F3">
        <w:rPr>
          <w:b/>
          <w:sz w:val="24"/>
          <w:szCs w:val="24"/>
        </w:rPr>
        <w:t>Планируемые результаты</w:t>
      </w:r>
      <w:r w:rsidR="00F934F3">
        <w:rPr>
          <w:b/>
          <w:sz w:val="24"/>
          <w:szCs w:val="24"/>
        </w:rPr>
        <w:t xml:space="preserve"> </w:t>
      </w:r>
      <w:r w:rsidRPr="00F934F3">
        <w:rPr>
          <w:b/>
          <w:sz w:val="24"/>
          <w:szCs w:val="24"/>
        </w:rPr>
        <w:t>обучения</w:t>
      </w:r>
      <w:r w:rsidR="00F934F3">
        <w:rPr>
          <w:b/>
          <w:sz w:val="24"/>
          <w:szCs w:val="24"/>
        </w:rPr>
        <w:t>.</w:t>
      </w:r>
    </w:p>
    <w:p w14:paraId="4F5CA02C" w14:textId="77777777" w:rsidR="00F934F3" w:rsidRDefault="00C11C4D" w:rsidP="00F934F3">
      <w:pPr>
        <w:pStyle w:val="TableParagraph"/>
        <w:ind w:right="-1" w:firstLine="426"/>
        <w:jc w:val="both"/>
        <w:rPr>
          <w:sz w:val="24"/>
          <w:szCs w:val="24"/>
        </w:rPr>
      </w:pPr>
      <w:r w:rsidRPr="00F934F3">
        <w:rPr>
          <w:sz w:val="24"/>
          <w:szCs w:val="24"/>
        </w:rPr>
        <w:t>В результате освоения дисциплины студент должен</w:t>
      </w:r>
    </w:p>
    <w:p w14:paraId="2F79A143" w14:textId="77777777" w:rsidR="00C11C4D" w:rsidRPr="00F934F3" w:rsidRDefault="00C11C4D" w:rsidP="00F934F3">
      <w:pPr>
        <w:pStyle w:val="TableParagraph"/>
        <w:ind w:right="-1" w:firstLine="426"/>
        <w:jc w:val="both"/>
        <w:rPr>
          <w:sz w:val="24"/>
          <w:szCs w:val="24"/>
          <w:u w:val="single"/>
        </w:rPr>
      </w:pPr>
      <w:r w:rsidRPr="00F934F3">
        <w:rPr>
          <w:sz w:val="24"/>
          <w:szCs w:val="24"/>
          <w:u w:val="single"/>
        </w:rPr>
        <w:t>Знать:</w:t>
      </w:r>
    </w:p>
    <w:p w14:paraId="682C42AE" w14:textId="77777777" w:rsidR="00C11C4D" w:rsidRPr="00F934F3" w:rsidRDefault="00C11C4D" w:rsidP="00C6116B">
      <w:pPr>
        <w:pStyle w:val="TableParagraph"/>
        <w:numPr>
          <w:ilvl w:val="0"/>
          <w:numId w:val="182"/>
        </w:numPr>
        <w:tabs>
          <w:tab w:val="left" w:pos="709"/>
        </w:tabs>
        <w:spacing w:line="237" w:lineRule="auto"/>
        <w:ind w:left="0" w:right="-1" w:firstLine="426"/>
        <w:jc w:val="both"/>
        <w:rPr>
          <w:sz w:val="24"/>
          <w:szCs w:val="24"/>
        </w:rPr>
      </w:pPr>
      <w:r w:rsidRPr="00F934F3">
        <w:rPr>
          <w:sz w:val="24"/>
          <w:szCs w:val="24"/>
        </w:rPr>
        <w:t>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w:t>
      </w:r>
      <w:r w:rsidR="00F934F3">
        <w:rPr>
          <w:sz w:val="24"/>
          <w:szCs w:val="24"/>
        </w:rPr>
        <w:t xml:space="preserve"> </w:t>
      </w:r>
      <w:r w:rsidRPr="00F934F3">
        <w:rPr>
          <w:sz w:val="24"/>
          <w:szCs w:val="24"/>
        </w:rPr>
        <w:t>лечении;</w:t>
      </w:r>
    </w:p>
    <w:p w14:paraId="05070806" w14:textId="77777777" w:rsidR="00C11C4D" w:rsidRPr="00F934F3" w:rsidRDefault="00C11C4D" w:rsidP="00C6116B">
      <w:pPr>
        <w:pStyle w:val="TableParagraph"/>
        <w:numPr>
          <w:ilvl w:val="0"/>
          <w:numId w:val="182"/>
        </w:numPr>
        <w:tabs>
          <w:tab w:val="left" w:pos="709"/>
        </w:tabs>
        <w:spacing w:before="1" w:line="254" w:lineRule="auto"/>
        <w:ind w:left="0" w:right="-1" w:firstLine="426"/>
        <w:jc w:val="both"/>
        <w:rPr>
          <w:sz w:val="24"/>
          <w:szCs w:val="24"/>
        </w:rPr>
      </w:pPr>
      <w:r w:rsidRPr="00F934F3">
        <w:rPr>
          <w:sz w:val="24"/>
          <w:szCs w:val="24"/>
        </w:rPr>
        <w:t>принципы, виды и методы проведения медицинской реабилитации, санаторно- курортного</w:t>
      </w:r>
      <w:r w:rsidR="00F934F3">
        <w:rPr>
          <w:sz w:val="24"/>
          <w:szCs w:val="24"/>
        </w:rPr>
        <w:t xml:space="preserve"> </w:t>
      </w:r>
      <w:r w:rsidRPr="00F934F3">
        <w:rPr>
          <w:sz w:val="24"/>
          <w:szCs w:val="24"/>
        </w:rPr>
        <w:t>лечения;</w:t>
      </w:r>
    </w:p>
    <w:p w14:paraId="79CB767D" w14:textId="77777777" w:rsidR="00C11C4D" w:rsidRPr="00F934F3" w:rsidRDefault="00C11C4D" w:rsidP="00C6116B">
      <w:pPr>
        <w:pStyle w:val="TableParagraph"/>
        <w:numPr>
          <w:ilvl w:val="0"/>
          <w:numId w:val="182"/>
        </w:numPr>
        <w:tabs>
          <w:tab w:val="left" w:pos="709"/>
        </w:tabs>
        <w:spacing w:before="5" w:line="254" w:lineRule="auto"/>
        <w:ind w:left="0" w:right="-1" w:firstLine="426"/>
        <w:jc w:val="both"/>
        <w:rPr>
          <w:sz w:val="24"/>
          <w:szCs w:val="24"/>
        </w:rPr>
      </w:pPr>
      <w:r w:rsidRPr="00F934F3">
        <w:rPr>
          <w:sz w:val="24"/>
          <w:szCs w:val="24"/>
        </w:rPr>
        <w:t>реабилитационный прогноз и средние сроки восстановления трудоспособности при различных</w:t>
      </w:r>
      <w:r w:rsidR="00F934F3">
        <w:rPr>
          <w:sz w:val="24"/>
          <w:szCs w:val="24"/>
        </w:rPr>
        <w:t xml:space="preserve"> </w:t>
      </w:r>
      <w:r w:rsidRPr="00F934F3">
        <w:rPr>
          <w:sz w:val="24"/>
          <w:szCs w:val="24"/>
        </w:rPr>
        <w:t>заболеваниях;</w:t>
      </w:r>
    </w:p>
    <w:p w14:paraId="0D8D8EFA" w14:textId="77777777" w:rsidR="00C11C4D" w:rsidRPr="00F934F3" w:rsidRDefault="00C11C4D" w:rsidP="00C6116B">
      <w:pPr>
        <w:pStyle w:val="TableParagraph"/>
        <w:numPr>
          <w:ilvl w:val="0"/>
          <w:numId w:val="182"/>
        </w:numPr>
        <w:tabs>
          <w:tab w:val="left" w:pos="709"/>
        </w:tabs>
        <w:spacing w:before="6" w:line="254" w:lineRule="auto"/>
        <w:ind w:left="0" w:right="-1" w:firstLine="426"/>
        <w:jc w:val="both"/>
        <w:rPr>
          <w:sz w:val="24"/>
          <w:szCs w:val="24"/>
        </w:rPr>
      </w:pPr>
      <w:r w:rsidRPr="00F934F3">
        <w:rPr>
          <w:sz w:val="24"/>
          <w:szCs w:val="24"/>
        </w:rPr>
        <w:t>новые технологии медицинской реабилитации, применяемые в травматологии и ортопедии, направленные на охрану здоровья</w:t>
      </w:r>
      <w:r w:rsidR="00F934F3">
        <w:rPr>
          <w:sz w:val="24"/>
          <w:szCs w:val="24"/>
        </w:rPr>
        <w:t xml:space="preserve"> </w:t>
      </w:r>
      <w:r w:rsidRPr="00F934F3">
        <w:rPr>
          <w:sz w:val="24"/>
          <w:szCs w:val="24"/>
        </w:rPr>
        <w:t>граждан.</w:t>
      </w:r>
    </w:p>
    <w:p w14:paraId="0AB2C026" w14:textId="77777777" w:rsidR="00C11C4D" w:rsidRPr="00F934F3" w:rsidRDefault="00C11C4D" w:rsidP="00F934F3">
      <w:pPr>
        <w:pStyle w:val="TableParagraph"/>
        <w:tabs>
          <w:tab w:val="left" w:pos="709"/>
        </w:tabs>
        <w:spacing w:before="1" w:line="273" w:lineRule="exact"/>
        <w:ind w:left="426" w:right="-1"/>
        <w:jc w:val="both"/>
        <w:rPr>
          <w:sz w:val="24"/>
          <w:szCs w:val="24"/>
          <w:u w:val="single"/>
        </w:rPr>
      </w:pPr>
      <w:r w:rsidRPr="00F934F3">
        <w:rPr>
          <w:sz w:val="24"/>
          <w:szCs w:val="24"/>
          <w:u w:val="single"/>
        </w:rPr>
        <w:t>Уметь:</w:t>
      </w:r>
    </w:p>
    <w:p w14:paraId="0682358B" w14:textId="77777777" w:rsidR="00C11C4D" w:rsidRPr="00F934F3" w:rsidRDefault="00C11C4D" w:rsidP="00C6116B">
      <w:pPr>
        <w:pStyle w:val="TableParagraph"/>
        <w:numPr>
          <w:ilvl w:val="0"/>
          <w:numId w:val="182"/>
        </w:numPr>
        <w:tabs>
          <w:tab w:val="left" w:pos="709"/>
          <w:tab w:val="left" w:pos="2039"/>
          <w:tab w:val="left" w:pos="3287"/>
          <w:tab w:val="left" w:pos="5399"/>
          <w:tab w:val="left" w:pos="7085"/>
          <w:tab w:val="left" w:pos="7471"/>
          <w:tab w:val="left" w:pos="8398"/>
        </w:tabs>
        <w:spacing w:before="2" w:line="235" w:lineRule="auto"/>
        <w:ind w:left="0" w:right="-1" w:firstLine="426"/>
        <w:jc w:val="both"/>
        <w:rPr>
          <w:sz w:val="24"/>
          <w:szCs w:val="24"/>
        </w:rPr>
      </w:pPr>
      <w:r w:rsidRPr="00F934F3">
        <w:rPr>
          <w:sz w:val="24"/>
          <w:szCs w:val="24"/>
        </w:rPr>
        <w:t>провести</w:t>
      </w:r>
      <w:r w:rsidRPr="00F934F3">
        <w:rPr>
          <w:sz w:val="24"/>
          <w:szCs w:val="24"/>
        </w:rPr>
        <w:tab/>
        <w:t>комплекс</w:t>
      </w:r>
      <w:r w:rsidRPr="00F934F3">
        <w:rPr>
          <w:sz w:val="24"/>
          <w:szCs w:val="24"/>
        </w:rPr>
        <w:tab/>
        <w:t>диагностического</w:t>
      </w:r>
      <w:r w:rsidRPr="00F934F3">
        <w:rPr>
          <w:sz w:val="24"/>
          <w:szCs w:val="24"/>
        </w:rPr>
        <w:tab/>
        <w:t>обследования</w:t>
      </w:r>
      <w:r w:rsidRPr="00F934F3">
        <w:rPr>
          <w:sz w:val="24"/>
          <w:szCs w:val="24"/>
        </w:rPr>
        <w:tab/>
        <w:t>с</w:t>
      </w:r>
      <w:r w:rsidRPr="00F934F3">
        <w:rPr>
          <w:sz w:val="24"/>
          <w:szCs w:val="24"/>
        </w:rPr>
        <w:tab/>
        <w:t>целью</w:t>
      </w:r>
      <w:r w:rsidRPr="00F934F3">
        <w:rPr>
          <w:sz w:val="24"/>
          <w:szCs w:val="24"/>
        </w:rPr>
        <w:tab/>
      </w:r>
      <w:r w:rsidRPr="00F934F3">
        <w:rPr>
          <w:spacing w:val="-6"/>
          <w:sz w:val="24"/>
          <w:szCs w:val="24"/>
        </w:rPr>
        <w:t xml:space="preserve">определения </w:t>
      </w:r>
      <w:r w:rsidRPr="00F934F3">
        <w:rPr>
          <w:sz w:val="24"/>
          <w:szCs w:val="24"/>
        </w:rPr>
        <w:t>реабилитационного потенциала, реабилитационной</w:t>
      </w:r>
      <w:r w:rsidR="00F934F3">
        <w:rPr>
          <w:sz w:val="24"/>
          <w:szCs w:val="24"/>
        </w:rPr>
        <w:t xml:space="preserve"> </w:t>
      </w:r>
      <w:r w:rsidRPr="00F934F3">
        <w:rPr>
          <w:sz w:val="24"/>
          <w:szCs w:val="24"/>
        </w:rPr>
        <w:t>способности;</w:t>
      </w:r>
    </w:p>
    <w:p w14:paraId="4C4CD0C4" w14:textId="77777777" w:rsidR="00C11C4D" w:rsidRPr="00F934F3" w:rsidRDefault="00C11C4D" w:rsidP="00C6116B">
      <w:pPr>
        <w:pStyle w:val="TableParagraph"/>
        <w:numPr>
          <w:ilvl w:val="0"/>
          <w:numId w:val="182"/>
        </w:numPr>
        <w:tabs>
          <w:tab w:val="left" w:pos="709"/>
        </w:tabs>
        <w:spacing w:before="3"/>
        <w:ind w:left="0" w:right="-1" w:firstLine="426"/>
        <w:jc w:val="both"/>
        <w:rPr>
          <w:sz w:val="24"/>
          <w:szCs w:val="24"/>
        </w:rPr>
      </w:pPr>
      <w:r w:rsidRPr="00F934F3">
        <w:rPr>
          <w:sz w:val="24"/>
          <w:szCs w:val="24"/>
        </w:rPr>
        <w:t>применять различные методы</w:t>
      </w:r>
      <w:r w:rsidR="00F934F3">
        <w:rPr>
          <w:sz w:val="24"/>
          <w:szCs w:val="24"/>
        </w:rPr>
        <w:t xml:space="preserve"> </w:t>
      </w:r>
      <w:r w:rsidRPr="00F934F3">
        <w:rPr>
          <w:sz w:val="24"/>
          <w:szCs w:val="24"/>
        </w:rPr>
        <w:t>реабилитации;</w:t>
      </w:r>
    </w:p>
    <w:p w14:paraId="39F1BCAE" w14:textId="77777777" w:rsidR="00C11C4D" w:rsidRPr="00F934F3" w:rsidRDefault="00C11C4D" w:rsidP="00C6116B">
      <w:pPr>
        <w:pStyle w:val="TableParagraph"/>
        <w:numPr>
          <w:ilvl w:val="0"/>
          <w:numId w:val="182"/>
        </w:numPr>
        <w:tabs>
          <w:tab w:val="left" w:pos="709"/>
        </w:tabs>
        <w:spacing w:line="237" w:lineRule="auto"/>
        <w:ind w:left="0" w:right="-1" w:firstLine="426"/>
        <w:jc w:val="both"/>
        <w:rPr>
          <w:sz w:val="24"/>
          <w:szCs w:val="24"/>
        </w:rPr>
      </w:pPr>
      <w:r w:rsidRPr="00F934F3">
        <w:rPr>
          <w:sz w:val="24"/>
          <w:szCs w:val="24"/>
        </w:rPr>
        <w:t>разрабатывать план реабилитационных действий с учетом протекания болезни и</w:t>
      </w:r>
      <w:r w:rsidR="00F934F3">
        <w:rPr>
          <w:sz w:val="24"/>
          <w:szCs w:val="24"/>
        </w:rPr>
        <w:t xml:space="preserve"> </w:t>
      </w:r>
      <w:r w:rsidRPr="00F934F3">
        <w:rPr>
          <w:sz w:val="24"/>
          <w:szCs w:val="24"/>
        </w:rPr>
        <w:t>её лечения;</w:t>
      </w:r>
      <w:r w:rsidR="00F934F3">
        <w:rPr>
          <w:sz w:val="24"/>
          <w:szCs w:val="24"/>
        </w:rPr>
        <w:t xml:space="preserve"> </w:t>
      </w:r>
      <w:r w:rsidRPr="00F934F3">
        <w:rPr>
          <w:sz w:val="24"/>
          <w:szCs w:val="24"/>
        </w:rPr>
        <w:t>определять показания к применению новых методов и методик</w:t>
      </w:r>
      <w:r w:rsidR="00F934F3">
        <w:rPr>
          <w:sz w:val="24"/>
          <w:szCs w:val="24"/>
        </w:rPr>
        <w:t xml:space="preserve"> </w:t>
      </w:r>
      <w:r w:rsidRPr="00F934F3">
        <w:rPr>
          <w:sz w:val="24"/>
          <w:szCs w:val="24"/>
        </w:rPr>
        <w:t>реабилитации, направленных на охрану здоровья</w:t>
      </w:r>
      <w:r w:rsidR="00F934F3">
        <w:rPr>
          <w:sz w:val="24"/>
          <w:szCs w:val="24"/>
        </w:rPr>
        <w:t xml:space="preserve"> </w:t>
      </w:r>
      <w:r w:rsidRPr="00F934F3">
        <w:rPr>
          <w:sz w:val="24"/>
          <w:szCs w:val="24"/>
        </w:rPr>
        <w:t>граждан.</w:t>
      </w:r>
    </w:p>
    <w:p w14:paraId="09E03203" w14:textId="77777777" w:rsidR="00C11C4D" w:rsidRPr="00F934F3" w:rsidRDefault="00C11C4D" w:rsidP="00F934F3">
      <w:pPr>
        <w:pStyle w:val="TableParagraph"/>
        <w:tabs>
          <w:tab w:val="left" w:pos="709"/>
        </w:tabs>
        <w:ind w:left="426" w:right="-1"/>
        <w:jc w:val="both"/>
        <w:rPr>
          <w:sz w:val="24"/>
          <w:szCs w:val="24"/>
          <w:u w:val="single"/>
        </w:rPr>
      </w:pPr>
      <w:r w:rsidRPr="00F934F3">
        <w:rPr>
          <w:sz w:val="24"/>
          <w:szCs w:val="24"/>
          <w:u w:val="single"/>
        </w:rPr>
        <w:t>Владеть:</w:t>
      </w:r>
    </w:p>
    <w:p w14:paraId="78EB458C" w14:textId="77777777" w:rsidR="00C11C4D" w:rsidRPr="00F934F3" w:rsidRDefault="00C11C4D" w:rsidP="00C6116B">
      <w:pPr>
        <w:pStyle w:val="TableParagraph"/>
        <w:numPr>
          <w:ilvl w:val="0"/>
          <w:numId w:val="182"/>
        </w:numPr>
        <w:tabs>
          <w:tab w:val="left" w:pos="709"/>
        </w:tabs>
        <w:spacing w:before="2" w:line="293" w:lineRule="exact"/>
        <w:ind w:left="0" w:right="-1" w:firstLine="426"/>
        <w:jc w:val="both"/>
        <w:rPr>
          <w:sz w:val="24"/>
          <w:szCs w:val="24"/>
        </w:rPr>
      </w:pPr>
      <w:r w:rsidRPr="00F934F3">
        <w:rPr>
          <w:sz w:val="24"/>
          <w:szCs w:val="24"/>
        </w:rPr>
        <w:t>методами оценки реабилитационного потенциала и реабилитационной</w:t>
      </w:r>
      <w:r w:rsidR="00F934F3">
        <w:rPr>
          <w:sz w:val="24"/>
          <w:szCs w:val="24"/>
        </w:rPr>
        <w:t xml:space="preserve"> </w:t>
      </w:r>
      <w:r w:rsidRPr="00F934F3">
        <w:rPr>
          <w:sz w:val="24"/>
          <w:szCs w:val="24"/>
        </w:rPr>
        <w:t>способности;</w:t>
      </w:r>
    </w:p>
    <w:p w14:paraId="74D80F5B" w14:textId="77777777" w:rsidR="00C11C4D" w:rsidRPr="00F934F3" w:rsidRDefault="00C11C4D" w:rsidP="00C6116B">
      <w:pPr>
        <w:pStyle w:val="TableParagraph"/>
        <w:numPr>
          <w:ilvl w:val="0"/>
          <w:numId w:val="182"/>
        </w:numPr>
        <w:tabs>
          <w:tab w:val="left" w:pos="709"/>
        </w:tabs>
        <w:spacing w:line="293" w:lineRule="exact"/>
        <w:ind w:left="0" w:right="-1" w:firstLine="426"/>
        <w:jc w:val="both"/>
        <w:rPr>
          <w:sz w:val="24"/>
          <w:szCs w:val="24"/>
        </w:rPr>
      </w:pPr>
      <w:r w:rsidRPr="00F934F3">
        <w:rPr>
          <w:sz w:val="24"/>
          <w:szCs w:val="24"/>
        </w:rPr>
        <w:t>алгоритмом составления индивидуальной программы</w:t>
      </w:r>
      <w:r w:rsidR="00F934F3">
        <w:rPr>
          <w:sz w:val="24"/>
          <w:szCs w:val="24"/>
        </w:rPr>
        <w:t xml:space="preserve"> </w:t>
      </w:r>
      <w:r w:rsidRPr="00F934F3">
        <w:rPr>
          <w:sz w:val="24"/>
          <w:szCs w:val="24"/>
        </w:rPr>
        <w:t>реабилитации;</w:t>
      </w:r>
    </w:p>
    <w:p w14:paraId="1FD20DDF" w14:textId="77777777" w:rsidR="00C11C4D" w:rsidRDefault="00C11C4D" w:rsidP="00C6116B">
      <w:pPr>
        <w:pStyle w:val="TableParagraph"/>
        <w:numPr>
          <w:ilvl w:val="0"/>
          <w:numId w:val="182"/>
        </w:numPr>
        <w:tabs>
          <w:tab w:val="left" w:pos="709"/>
        </w:tabs>
        <w:spacing w:before="2" w:line="237" w:lineRule="auto"/>
        <w:ind w:left="0" w:right="-1" w:firstLine="426"/>
        <w:jc w:val="both"/>
        <w:rPr>
          <w:sz w:val="24"/>
          <w:szCs w:val="24"/>
        </w:rPr>
      </w:pPr>
      <w:r w:rsidRPr="00F934F3">
        <w:rPr>
          <w:sz w:val="24"/>
          <w:szCs w:val="24"/>
        </w:rPr>
        <w:t>навыками назначения новых методов и методик реабилитации, направленных</w:t>
      </w:r>
      <w:r w:rsidR="00F934F3">
        <w:rPr>
          <w:sz w:val="24"/>
          <w:szCs w:val="24"/>
        </w:rPr>
        <w:t xml:space="preserve"> </w:t>
      </w:r>
      <w:r w:rsidRPr="00F934F3">
        <w:rPr>
          <w:sz w:val="24"/>
          <w:szCs w:val="24"/>
        </w:rPr>
        <w:t>на охрану здоровья</w:t>
      </w:r>
      <w:r w:rsidR="00F934F3">
        <w:rPr>
          <w:sz w:val="24"/>
          <w:szCs w:val="24"/>
        </w:rPr>
        <w:t xml:space="preserve"> </w:t>
      </w:r>
      <w:r w:rsidRPr="00F934F3">
        <w:rPr>
          <w:sz w:val="24"/>
          <w:szCs w:val="24"/>
        </w:rPr>
        <w:t>граждан.</w:t>
      </w:r>
    </w:p>
    <w:p w14:paraId="586AE892" w14:textId="77777777" w:rsidR="00F934F3" w:rsidRPr="00F934F3" w:rsidRDefault="00F934F3" w:rsidP="00C6116B">
      <w:pPr>
        <w:pStyle w:val="TableParagraph"/>
        <w:numPr>
          <w:ilvl w:val="0"/>
          <w:numId w:val="182"/>
        </w:numPr>
        <w:tabs>
          <w:tab w:val="left" w:pos="709"/>
        </w:tabs>
        <w:spacing w:before="2" w:line="237" w:lineRule="auto"/>
        <w:ind w:left="0" w:right="-1" w:firstLine="426"/>
        <w:jc w:val="both"/>
        <w:rPr>
          <w:sz w:val="24"/>
          <w:szCs w:val="24"/>
        </w:rPr>
      </w:pPr>
    </w:p>
    <w:p w14:paraId="18690A99" w14:textId="77777777" w:rsidR="00C11C4D" w:rsidRDefault="00C11C4D" w:rsidP="00F934F3">
      <w:pPr>
        <w:pStyle w:val="TableParagraph"/>
        <w:spacing w:line="275" w:lineRule="exact"/>
        <w:ind w:right="-1" w:firstLine="426"/>
        <w:jc w:val="both"/>
        <w:rPr>
          <w:sz w:val="24"/>
          <w:szCs w:val="24"/>
        </w:rPr>
      </w:pPr>
      <w:r w:rsidRPr="00F934F3">
        <w:rPr>
          <w:b/>
          <w:sz w:val="24"/>
          <w:szCs w:val="24"/>
        </w:rPr>
        <w:t>6. Общая трудоемкость дисциплины.</w:t>
      </w:r>
      <w:r w:rsidR="00F934F3">
        <w:rPr>
          <w:b/>
          <w:sz w:val="24"/>
          <w:szCs w:val="24"/>
        </w:rPr>
        <w:t xml:space="preserve"> </w:t>
      </w:r>
      <w:r w:rsidRPr="00F934F3">
        <w:rPr>
          <w:sz w:val="24"/>
          <w:szCs w:val="24"/>
        </w:rPr>
        <w:t>3 зачетных единицы (108 ч</w:t>
      </w:r>
      <w:r w:rsidR="00F934F3">
        <w:rPr>
          <w:sz w:val="24"/>
          <w:szCs w:val="24"/>
        </w:rPr>
        <w:t>.</w:t>
      </w:r>
      <w:r w:rsidRPr="00F934F3">
        <w:rPr>
          <w:sz w:val="24"/>
          <w:szCs w:val="24"/>
        </w:rPr>
        <w:t>).</w:t>
      </w:r>
    </w:p>
    <w:p w14:paraId="10C85618" w14:textId="77777777" w:rsidR="00F934F3" w:rsidRPr="00F934F3" w:rsidRDefault="00F934F3" w:rsidP="00F934F3">
      <w:pPr>
        <w:pStyle w:val="TableParagraph"/>
        <w:spacing w:line="275" w:lineRule="exact"/>
        <w:ind w:right="-1" w:firstLine="426"/>
        <w:jc w:val="both"/>
        <w:rPr>
          <w:sz w:val="24"/>
          <w:szCs w:val="24"/>
        </w:rPr>
      </w:pPr>
    </w:p>
    <w:p w14:paraId="709B8745" w14:textId="77777777" w:rsidR="007E36BF" w:rsidRPr="00F934F3" w:rsidRDefault="00C11C4D" w:rsidP="00F934F3">
      <w:pPr>
        <w:pStyle w:val="TableParagraph"/>
        <w:spacing w:line="270" w:lineRule="exact"/>
        <w:ind w:right="-1" w:firstLine="426"/>
        <w:jc w:val="both"/>
        <w:rPr>
          <w:sz w:val="24"/>
          <w:szCs w:val="24"/>
        </w:rPr>
      </w:pPr>
      <w:r w:rsidRPr="00F934F3">
        <w:rPr>
          <w:b/>
          <w:sz w:val="24"/>
          <w:szCs w:val="24"/>
        </w:rPr>
        <w:lastRenderedPageBreak/>
        <w:t>7. Форма контроля.</w:t>
      </w:r>
      <w:r w:rsidR="00F934F3">
        <w:rPr>
          <w:b/>
          <w:sz w:val="24"/>
          <w:szCs w:val="24"/>
        </w:rPr>
        <w:t xml:space="preserve"> </w:t>
      </w:r>
      <w:r w:rsidR="00F934F3" w:rsidRPr="00F934F3">
        <w:rPr>
          <w:sz w:val="24"/>
          <w:szCs w:val="24"/>
        </w:rPr>
        <w:t>З</w:t>
      </w:r>
      <w:r w:rsidRPr="00F934F3">
        <w:rPr>
          <w:sz w:val="24"/>
          <w:szCs w:val="24"/>
        </w:rPr>
        <w:t>ачет (8сем.).</w:t>
      </w:r>
    </w:p>
    <w:p w14:paraId="19A156E2" w14:textId="77777777" w:rsidR="00F934F3" w:rsidRDefault="00F934F3" w:rsidP="00F934F3">
      <w:pPr>
        <w:shd w:val="clear" w:color="auto" w:fill="FFFFFF"/>
        <w:tabs>
          <w:tab w:val="left" w:pos="600"/>
        </w:tabs>
        <w:spacing w:after="0" w:line="240" w:lineRule="auto"/>
        <w:ind w:right="-1" w:firstLine="426"/>
        <w:jc w:val="both"/>
        <w:textAlignment w:val="baseline"/>
        <w:rPr>
          <w:rFonts w:ascii="Times New Roman" w:eastAsia="Times New Roman" w:hAnsi="Times New Roman" w:cs="Times New Roman"/>
          <w:b/>
          <w:color w:val="000000"/>
          <w:sz w:val="24"/>
          <w:szCs w:val="24"/>
        </w:rPr>
      </w:pPr>
    </w:p>
    <w:p w14:paraId="5D8ED678" w14:textId="77777777" w:rsidR="00F934F3" w:rsidRDefault="00F934F3" w:rsidP="00F934F3">
      <w:pPr>
        <w:shd w:val="clear" w:color="auto" w:fill="FFFFFF"/>
        <w:tabs>
          <w:tab w:val="left" w:pos="600"/>
        </w:tabs>
        <w:spacing w:after="0" w:line="240" w:lineRule="auto"/>
        <w:ind w:right="-1" w:firstLine="426"/>
        <w:jc w:val="both"/>
        <w:textAlignment w:val="baseline"/>
        <w:rPr>
          <w:rFonts w:ascii="Times New Roman" w:eastAsia="Times New Roman" w:hAnsi="Times New Roman" w:cs="Times New Roman"/>
          <w:b/>
          <w:color w:val="000000"/>
          <w:sz w:val="24"/>
          <w:szCs w:val="24"/>
        </w:rPr>
      </w:pPr>
    </w:p>
    <w:p w14:paraId="4BC6A68A" w14:textId="77777777" w:rsidR="00F934F3" w:rsidRPr="00FB2017" w:rsidRDefault="00FB2017" w:rsidP="00FB2017">
      <w:pPr>
        <w:shd w:val="clear" w:color="auto" w:fill="FFFFFF"/>
        <w:tabs>
          <w:tab w:val="left" w:pos="600"/>
        </w:tabs>
        <w:spacing w:after="0" w:line="240" w:lineRule="auto"/>
        <w:ind w:right="-1" w:firstLine="426"/>
        <w:jc w:val="center"/>
        <w:textAlignment w:val="baseline"/>
        <w:rPr>
          <w:rFonts w:ascii="Times New Roman" w:eastAsia="Times New Roman" w:hAnsi="Times New Roman" w:cs="Times New Roman"/>
          <w:b/>
          <w:color w:val="000000"/>
          <w:sz w:val="28"/>
          <w:szCs w:val="28"/>
        </w:rPr>
      </w:pPr>
      <w:r w:rsidRPr="00FB2017">
        <w:rPr>
          <w:rFonts w:ascii="Times New Roman" w:eastAsia="Times New Roman" w:hAnsi="Times New Roman" w:cs="Times New Roman"/>
          <w:b/>
          <w:color w:val="000000"/>
          <w:sz w:val="28"/>
          <w:szCs w:val="28"/>
        </w:rPr>
        <w:t>Б1.О.38</w:t>
      </w:r>
    </w:p>
    <w:p w14:paraId="1EEFDA05" w14:textId="77777777" w:rsidR="009D012D" w:rsidRDefault="00FB2017" w:rsidP="00FB2017">
      <w:pPr>
        <w:shd w:val="clear" w:color="auto" w:fill="FFFFFF"/>
        <w:tabs>
          <w:tab w:val="left" w:pos="600"/>
        </w:tabs>
        <w:spacing w:after="0" w:line="240" w:lineRule="auto"/>
        <w:ind w:right="-1" w:firstLine="426"/>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Офтальмология</w:t>
      </w:r>
    </w:p>
    <w:p w14:paraId="728BBC24" w14:textId="77777777" w:rsidR="00FB2017" w:rsidRPr="00FB2017" w:rsidRDefault="00FB2017" w:rsidP="00FB2017">
      <w:pPr>
        <w:shd w:val="clear" w:color="auto" w:fill="FFFFFF"/>
        <w:tabs>
          <w:tab w:val="left" w:pos="600"/>
        </w:tabs>
        <w:spacing w:after="0" w:line="240" w:lineRule="auto"/>
        <w:ind w:right="-1" w:firstLine="426"/>
        <w:jc w:val="center"/>
        <w:textAlignment w:val="baseline"/>
        <w:rPr>
          <w:rFonts w:ascii="Times New Roman" w:eastAsia="Times New Roman" w:hAnsi="Times New Roman" w:cs="Times New Roman"/>
          <w:b/>
          <w:color w:val="000000"/>
          <w:sz w:val="28"/>
          <w:szCs w:val="28"/>
        </w:rPr>
      </w:pPr>
    </w:p>
    <w:p w14:paraId="75BDB878" w14:textId="77777777" w:rsidR="009D012D" w:rsidRPr="00F934F3" w:rsidRDefault="009D012D" w:rsidP="00F934F3">
      <w:pPr>
        <w:tabs>
          <w:tab w:val="left" w:pos="709"/>
        </w:tabs>
        <w:spacing w:after="0" w:line="240" w:lineRule="auto"/>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b/>
          <w:sz w:val="24"/>
          <w:szCs w:val="24"/>
        </w:rPr>
        <w:t xml:space="preserve">1. Место дисциплины в структуре </w:t>
      </w:r>
      <w:r w:rsidR="00FB2017">
        <w:rPr>
          <w:rFonts w:ascii="Times New Roman" w:eastAsia="Times New Roman" w:hAnsi="Times New Roman" w:cs="Times New Roman"/>
          <w:b/>
          <w:sz w:val="24"/>
          <w:szCs w:val="24"/>
        </w:rPr>
        <w:t>основной профессиональной образовательной программы</w:t>
      </w:r>
      <w:r w:rsidRPr="00F934F3">
        <w:rPr>
          <w:rFonts w:ascii="Times New Roman" w:eastAsia="Times New Roman" w:hAnsi="Times New Roman" w:cs="Times New Roman"/>
          <w:sz w:val="24"/>
          <w:szCs w:val="24"/>
        </w:rPr>
        <w:t xml:space="preserve">. </w:t>
      </w:r>
    </w:p>
    <w:p w14:paraId="0A5ADC7E" w14:textId="77777777" w:rsidR="009D012D" w:rsidRPr="00F934F3" w:rsidRDefault="009D012D" w:rsidP="00F934F3">
      <w:pPr>
        <w:tabs>
          <w:tab w:val="left" w:pos="709"/>
        </w:tabs>
        <w:spacing w:after="0" w:line="240" w:lineRule="auto"/>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sz w:val="24"/>
          <w:szCs w:val="24"/>
        </w:rPr>
        <w:t xml:space="preserve">Дисциплина «Офтальмология» относится к базовой </w:t>
      </w:r>
      <w:r w:rsidR="007B6A43" w:rsidRPr="007B6A43">
        <w:rPr>
          <w:rFonts w:ascii="Times New Roman" w:hAnsi="Times New Roman" w:cs="Times New Roman"/>
          <w:sz w:val="24"/>
          <w:szCs w:val="24"/>
        </w:rPr>
        <w:t>обязательной</w:t>
      </w:r>
      <w:r w:rsidR="007B6A43" w:rsidRPr="00F934F3">
        <w:rPr>
          <w:rFonts w:ascii="Times New Roman" w:eastAsia="Times New Roman" w:hAnsi="Times New Roman" w:cs="Times New Roman"/>
          <w:sz w:val="24"/>
          <w:szCs w:val="24"/>
        </w:rPr>
        <w:t xml:space="preserve"> </w:t>
      </w:r>
      <w:r w:rsidRPr="00F934F3">
        <w:rPr>
          <w:rFonts w:ascii="Times New Roman" w:eastAsia="Times New Roman" w:hAnsi="Times New Roman" w:cs="Times New Roman"/>
          <w:sz w:val="24"/>
          <w:szCs w:val="24"/>
        </w:rPr>
        <w:t>части учебного плана.</w:t>
      </w:r>
    </w:p>
    <w:p w14:paraId="5AC97BDA" w14:textId="77777777" w:rsidR="009D012D" w:rsidRPr="00F934F3" w:rsidRDefault="009D012D" w:rsidP="00F934F3">
      <w:pPr>
        <w:tabs>
          <w:tab w:val="left" w:pos="600"/>
          <w:tab w:val="left" w:pos="709"/>
        </w:tabs>
        <w:spacing w:after="0" w:line="240" w:lineRule="auto"/>
        <w:ind w:right="-1" w:firstLine="426"/>
        <w:jc w:val="both"/>
        <w:rPr>
          <w:rFonts w:ascii="Times New Roman" w:eastAsia="Times New Roman" w:hAnsi="Times New Roman" w:cs="Times New Roman"/>
          <w:b/>
          <w:sz w:val="24"/>
          <w:szCs w:val="24"/>
        </w:rPr>
      </w:pPr>
    </w:p>
    <w:p w14:paraId="7EA14F3B" w14:textId="77777777" w:rsidR="009D012D" w:rsidRPr="00F934F3" w:rsidRDefault="009D012D" w:rsidP="00F934F3">
      <w:pPr>
        <w:tabs>
          <w:tab w:val="left" w:pos="600"/>
          <w:tab w:val="left" w:pos="709"/>
        </w:tabs>
        <w:spacing w:after="0" w:line="240" w:lineRule="auto"/>
        <w:ind w:right="-1" w:firstLine="426"/>
        <w:jc w:val="both"/>
        <w:rPr>
          <w:rFonts w:ascii="Times New Roman" w:eastAsia="Times New Roman" w:hAnsi="Times New Roman" w:cs="Times New Roman"/>
          <w:b/>
          <w:sz w:val="24"/>
          <w:szCs w:val="24"/>
        </w:rPr>
      </w:pPr>
      <w:r w:rsidRPr="00F934F3">
        <w:rPr>
          <w:rFonts w:ascii="Times New Roman" w:eastAsia="Times New Roman" w:hAnsi="Times New Roman" w:cs="Times New Roman"/>
          <w:b/>
          <w:sz w:val="24"/>
          <w:szCs w:val="24"/>
        </w:rPr>
        <w:t>2. Цель освоения дисциплины</w:t>
      </w:r>
      <w:r w:rsidR="00FB2017">
        <w:rPr>
          <w:rFonts w:ascii="Times New Roman" w:eastAsia="Times New Roman" w:hAnsi="Times New Roman" w:cs="Times New Roman"/>
          <w:b/>
          <w:sz w:val="24"/>
          <w:szCs w:val="24"/>
        </w:rPr>
        <w:t>.</w:t>
      </w:r>
    </w:p>
    <w:p w14:paraId="0D698000" w14:textId="77777777" w:rsidR="009D012D" w:rsidRPr="00F934F3" w:rsidRDefault="009D012D" w:rsidP="00F934F3">
      <w:pPr>
        <w:shd w:val="clear" w:color="auto" w:fill="FFFFFF"/>
        <w:tabs>
          <w:tab w:val="left" w:pos="600"/>
        </w:tabs>
        <w:spacing w:after="0" w:line="240" w:lineRule="auto"/>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b/>
          <w:bCs/>
          <w:color w:val="000000"/>
          <w:sz w:val="24"/>
          <w:szCs w:val="24"/>
          <w:bdr w:val="none" w:sz="0" w:space="0" w:color="auto" w:frame="1"/>
        </w:rPr>
        <w:t>Целью</w:t>
      </w:r>
      <w:r w:rsidR="00FB2017">
        <w:rPr>
          <w:rFonts w:ascii="Times New Roman" w:eastAsia="Times New Roman" w:hAnsi="Times New Roman" w:cs="Times New Roman"/>
          <w:color w:val="000000"/>
          <w:sz w:val="24"/>
          <w:szCs w:val="24"/>
        </w:rPr>
        <w:t xml:space="preserve"> </w:t>
      </w:r>
      <w:r w:rsidRPr="00F934F3">
        <w:rPr>
          <w:rFonts w:ascii="Times New Roman" w:eastAsia="Times New Roman" w:hAnsi="Times New Roman" w:cs="Times New Roman"/>
          <w:color w:val="000000"/>
          <w:sz w:val="24"/>
          <w:szCs w:val="24"/>
        </w:rPr>
        <w:t>изучения дисциплины</w:t>
      </w:r>
      <w:r w:rsidR="00FB2017">
        <w:rPr>
          <w:rFonts w:ascii="Times New Roman" w:eastAsia="Times New Roman" w:hAnsi="Times New Roman" w:cs="Times New Roman"/>
          <w:color w:val="000000"/>
          <w:sz w:val="24"/>
          <w:szCs w:val="24"/>
        </w:rPr>
        <w:t xml:space="preserve"> </w:t>
      </w:r>
      <w:hyperlink r:id="rId10" w:tooltip="Офтальмология" w:history="1">
        <w:r w:rsidRPr="00F934F3">
          <w:rPr>
            <w:rFonts w:ascii="Times New Roman" w:eastAsia="Times New Roman" w:hAnsi="Times New Roman" w:cs="Times New Roman"/>
            <w:sz w:val="24"/>
            <w:szCs w:val="24"/>
            <w:bdr w:val="none" w:sz="0" w:space="0" w:color="auto" w:frame="1"/>
          </w:rPr>
          <w:t>офтальмология</w:t>
        </w:r>
      </w:hyperlink>
      <w:r w:rsidR="00FB2017">
        <w:rPr>
          <w:rFonts w:ascii="Times New Roman" w:hAnsi="Times New Roman" w:cs="Times New Roman"/>
          <w:sz w:val="24"/>
          <w:szCs w:val="24"/>
        </w:rPr>
        <w:t xml:space="preserve"> </w:t>
      </w:r>
      <w:r w:rsidRPr="00F934F3">
        <w:rPr>
          <w:rFonts w:ascii="Times New Roman" w:eastAsia="Times New Roman" w:hAnsi="Times New Roman" w:cs="Times New Roman"/>
          <w:color w:val="000000"/>
          <w:sz w:val="24"/>
          <w:szCs w:val="24"/>
        </w:rPr>
        <w:t>является приобретение теоретических знаний, умений и практических навыков, необходимых врачу обшей практики для оказания офтальмологической помощи больным с патологией органа зрения.</w:t>
      </w:r>
    </w:p>
    <w:p w14:paraId="23603354" w14:textId="77777777" w:rsidR="009D012D" w:rsidRPr="00F934F3" w:rsidRDefault="009D012D" w:rsidP="00F934F3">
      <w:pPr>
        <w:tabs>
          <w:tab w:val="left" w:pos="600"/>
        </w:tabs>
        <w:spacing w:after="0" w:line="240" w:lineRule="auto"/>
        <w:ind w:right="-1" w:firstLine="426"/>
        <w:jc w:val="both"/>
        <w:rPr>
          <w:rFonts w:ascii="Times New Roman" w:eastAsia="Times New Roman" w:hAnsi="Times New Roman" w:cs="Times New Roman"/>
          <w:b/>
          <w:bCs/>
          <w:color w:val="000000"/>
          <w:sz w:val="24"/>
          <w:szCs w:val="24"/>
          <w:bdr w:val="none" w:sz="0" w:space="0" w:color="auto" w:frame="1"/>
        </w:rPr>
      </w:pPr>
    </w:p>
    <w:p w14:paraId="3C9DE140" w14:textId="77777777" w:rsidR="009D012D" w:rsidRPr="00F934F3" w:rsidRDefault="009D012D" w:rsidP="00F934F3">
      <w:pPr>
        <w:tabs>
          <w:tab w:val="left" w:pos="600"/>
        </w:tabs>
        <w:spacing w:after="0" w:line="240" w:lineRule="auto"/>
        <w:ind w:right="-1" w:firstLine="426"/>
        <w:jc w:val="both"/>
        <w:rPr>
          <w:rFonts w:ascii="Times New Roman" w:eastAsia="Times New Roman" w:hAnsi="Times New Roman" w:cs="Times New Roman"/>
          <w:b/>
          <w:bCs/>
          <w:color w:val="000000"/>
          <w:sz w:val="24"/>
          <w:szCs w:val="24"/>
          <w:bdr w:val="none" w:sz="0" w:space="0" w:color="auto" w:frame="1"/>
        </w:rPr>
      </w:pPr>
      <w:r w:rsidRPr="00F934F3">
        <w:rPr>
          <w:rFonts w:ascii="Times New Roman" w:eastAsia="Times New Roman" w:hAnsi="Times New Roman" w:cs="Times New Roman"/>
          <w:b/>
          <w:bCs/>
          <w:color w:val="000000"/>
          <w:sz w:val="24"/>
          <w:szCs w:val="24"/>
          <w:bdr w:val="none" w:sz="0" w:space="0" w:color="auto" w:frame="1"/>
        </w:rPr>
        <w:t>3. Краткое содержание дисциплины</w:t>
      </w:r>
      <w:r w:rsidR="00FB2017">
        <w:rPr>
          <w:rFonts w:ascii="Times New Roman" w:eastAsia="Times New Roman" w:hAnsi="Times New Roman" w:cs="Times New Roman"/>
          <w:b/>
          <w:bCs/>
          <w:color w:val="000000"/>
          <w:sz w:val="24"/>
          <w:szCs w:val="24"/>
          <w:bdr w:val="none" w:sz="0" w:space="0" w:color="auto" w:frame="1"/>
        </w:rPr>
        <w:t>.</w:t>
      </w:r>
    </w:p>
    <w:p w14:paraId="0FD735E3" w14:textId="77777777" w:rsidR="009D012D" w:rsidRDefault="009D012D" w:rsidP="00F934F3">
      <w:pPr>
        <w:tabs>
          <w:tab w:val="left" w:pos="600"/>
        </w:tabs>
        <w:spacing w:after="0" w:line="240" w:lineRule="auto"/>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sz w:val="24"/>
          <w:szCs w:val="24"/>
        </w:rPr>
        <w:t xml:space="preserve">Строение орбиты и содержимое орбиты. Строение век, и конъюнктивы их кровоснабжение и иннервация. Строение роговицы, радужки, цилиарного тела, собственно сосудистой оболочки, строение и функции сетчатки, зрительного нерва, хрусталика и стекловидного тела. Центральное зрение и методы его определения. Цветоощущение, диагностика его расстройств. Функции периферического зрения. Методы определения светоощущения. Бинокулярное зрение методы определения. Оптическая система глаза, ее составные части, их характеристика. Физическая и клиническая рефракция глаза. Виды клинической рефракции. Субъективный и объективные методы определения рефракции. Принципы коррекции аметропии. Аккомодация. Механизм аккомодации. Пресбиопия и ее коррекция. Инфекционные заболевания век – блефарит, ячмень, мейбомиит, халязион, абсцесс, флегмона. Лагофтальм, блефароспазм, птоз, выворот, заворот, трихиаз. Острый и хронический дакриоцистит. Дакриоцистит, флегмона слезного мешка. Классификация коньюнктивитов этиология, клиника и лечение. Кератиты – ползучая язва роговицы. Туберкулезные, сифилитический кератиты. Методы диагностики.  Принципы лечения. Осложнения, исходы повреждений и заболеваний роговицы. Склериты, этиология, клиника, лечение. Увеиты – передний увеит, хориоидиты, эндофтальмит, панофтальмит. Туберкулезные, сифилитические, токсоплазмозные увеиты. Вирусные передние и задние увеиты. Клиника, дифференциальный диагноз, осложнение, лечение. Катаракта врожденная: патогенез, клиника, методы лечения. Катаракта сенильная: стадии развития, этиология, патогенез. Принципы хирургического лечения. Показания к операции удаления катаракты. Афакия, признаки афакии, ее коррекция. Этиология и патогенез первичной глаукомы. Кардинальные признаки первичной глаукомы. Классификация первичной глаукомы. Острый приступ глаукомы. Медикаментозное лечение глаукомы. Принципы и методы хирургического лечения глаукомы. Пути активного выявления глаукомы среди населения. Диспансеризация больных глаукомой. </w:t>
      </w:r>
      <w:r w:rsidRPr="00F934F3">
        <w:rPr>
          <w:rFonts w:ascii="Times New Roman" w:eastAsia="Times New Roman" w:hAnsi="Times New Roman" w:cs="Times New Roman"/>
          <w:color w:val="000000"/>
          <w:sz w:val="24"/>
          <w:szCs w:val="24"/>
        </w:rPr>
        <w:t xml:space="preserve">Травмы глазного яблока (непроникающие и проникающие).  Первая помощь при проникающих ранениях. Внутриглазные инородные тела. Диагностика. Металлозы глаза. Осложнения проникающих ранений глазного яблока. Контузии глазного яблока. Клиника и диагностика. Ожоги глаз. Клинические особенности течения термических и химических ожогов глаза, вызванных кислотами и щелочами. Электроофтальмия. </w:t>
      </w:r>
      <w:r w:rsidRPr="00F934F3">
        <w:rPr>
          <w:rFonts w:ascii="Times New Roman" w:eastAsia="Times New Roman" w:hAnsi="Times New Roman" w:cs="Times New Roman"/>
          <w:sz w:val="24"/>
          <w:szCs w:val="24"/>
        </w:rPr>
        <w:t>Условия, необходимые для формирования бинокулярного зрения. Методы определения бинокулярного зрения. Содружественное косоглазие. Этиопатогенез. Принципы лечения содружественного косоглазия, понятие о плеопто-, орто</w:t>
      </w:r>
      <w:r w:rsidR="00FB2017">
        <w:rPr>
          <w:rFonts w:ascii="Times New Roman" w:eastAsia="Times New Roman" w:hAnsi="Times New Roman" w:cs="Times New Roman"/>
          <w:sz w:val="24"/>
          <w:szCs w:val="24"/>
        </w:rPr>
        <w:t>опто-, хирургическом лечении.</w:t>
      </w:r>
      <w:r w:rsidRPr="00F934F3">
        <w:rPr>
          <w:rFonts w:ascii="Times New Roman" w:eastAsia="Times New Roman" w:hAnsi="Times New Roman" w:cs="Times New Roman"/>
          <w:sz w:val="24"/>
          <w:szCs w:val="24"/>
        </w:rPr>
        <w:t xml:space="preserve"> Паралитическое косоглазие, этиопатогенез, методы диагностики и принципы консервативного и оперативного лечения. Изменения глаз при гипертонической болезни. Гипертоническая ангиопатия, гипертонический ангиосклероз, гипертоническая нейроангиоретинопатия. Обтурации</w:t>
      </w:r>
      <w:r w:rsidR="00285AA1">
        <w:rPr>
          <w:rFonts w:ascii="Times New Roman" w:eastAsia="Times New Roman" w:hAnsi="Times New Roman" w:cs="Times New Roman"/>
          <w:sz w:val="24"/>
          <w:szCs w:val="24"/>
        </w:rPr>
        <w:t xml:space="preserve"> </w:t>
      </w:r>
      <w:r w:rsidRPr="00F934F3">
        <w:rPr>
          <w:rFonts w:ascii="Times New Roman" w:eastAsia="Times New Roman" w:hAnsi="Times New Roman" w:cs="Times New Roman"/>
          <w:sz w:val="24"/>
          <w:szCs w:val="24"/>
        </w:rPr>
        <w:t xml:space="preserve">ретинальных сосудов. Окклюзия артерии и вены </w:t>
      </w:r>
      <w:r w:rsidRPr="00F934F3">
        <w:rPr>
          <w:rFonts w:ascii="Times New Roman" w:eastAsia="Times New Roman" w:hAnsi="Times New Roman" w:cs="Times New Roman"/>
          <w:sz w:val="24"/>
          <w:szCs w:val="24"/>
        </w:rPr>
        <w:lastRenderedPageBreak/>
        <w:t>сетчатки. Диабетические ретинопатии – непролиферативные, пролиферативные. Методы лечения. Отслойка сетчатки. Пигментная ретинопатия. Заболевания зрительного нерва (невриты, застойные диск, атрофия). Неотложные состояния в офтальмологии (воспалительного и не воспалительного характера).</w:t>
      </w:r>
    </w:p>
    <w:p w14:paraId="4E3AEC94" w14:textId="77777777" w:rsidR="00FB2017" w:rsidRPr="00F934F3" w:rsidRDefault="00FB2017" w:rsidP="00F934F3">
      <w:pPr>
        <w:tabs>
          <w:tab w:val="left" w:pos="600"/>
        </w:tabs>
        <w:spacing w:after="0" w:line="240" w:lineRule="auto"/>
        <w:ind w:right="-1" w:firstLine="426"/>
        <w:jc w:val="both"/>
        <w:rPr>
          <w:rFonts w:ascii="Times New Roman" w:eastAsia="Times New Roman" w:hAnsi="Times New Roman" w:cs="Times New Roman"/>
          <w:sz w:val="24"/>
          <w:szCs w:val="24"/>
        </w:rPr>
      </w:pPr>
    </w:p>
    <w:p w14:paraId="4592BC90" w14:textId="77777777" w:rsidR="009D012D" w:rsidRPr="00F934F3" w:rsidRDefault="009D012D" w:rsidP="00F934F3">
      <w:pPr>
        <w:tabs>
          <w:tab w:val="left" w:pos="540"/>
        </w:tabs>
        <w:spacing w:after="0" w:line="240" w:lineRule="auto"/>
        <w:ind w:right="-1" w:firstLine="426"/>
        <w:jc w:val="both"/>
        <w:rPr>
          <w:rFonts w:ascii="Times New Roman" w:eastAsia="Times New Roman" w:hAnsi="Times New Roman" w:cs="Times New Roman"/>
          <w:b/>
          <w:sz w:val="24"/>
          <w:szCs w:val="24"/>
        </w:rPr>
      </w:pPr>
      <w:r w:rsidRPr="00F934F3">
        <w:rPr>
          <w:rFonts w:ascii="Times New Roman" w:eastAsia="Times New Roman" w:hAnsi="Times New Roman" w:cs="Times New Roman"/>
          <w:b/>
          <w:sz w:val="24"/>
          <w:szCs w:val="24"/>
        </w:rPr>
        <w:t>4.</w:t>
      </w:r>
      <w:r w:rsidR="00FB2017">
        <w:rPr>
          <w:rFonts w:ascii="Times New Roman" w:eastAsia="Times New Roman" w:hAnsi="Times New Roman" w:cs="Times New Roman"/>
          <w:b/>
          <w:sz w:val="24"/>
          <w:szCs w:val="24"/>
        </w:rPr>
        <w:t xml:space="preserve"> </w:t>
      </w:r>
      <w:r w:rsidRPr="00F934F3">
        <w:rPr>
          <w:rFonts w:ascii="Times New Roman" w:eastAsia="Times New Roman" w:hAnsi="Times New Roman" w:cs="Times New Roman"/>
          <w:b/>
          <w:sz w:val="24"/>
          <w:szCs w:val="24"/>
        </w:rPr>
        <w:t>Компетенции, формируемые в результате освоения дисциплины</w:t>
      </w:r>
      <w:r w:rsidR="00FB2017">
        <w:rPr>
          <w:rFonts w:ascii="Times New Roman" w:eastAsia="Times New Roman" w:hAnsi="Times New Roman" w:cs="Times New Roman"/>
          <w:b/>
          <w:sz w:val="24"/>
          <w:szCs w:val="24"/>
        </w:rPr>
        <w:t>.</w:t>
      </w:r>
      <w:r w:rsidRPr="00F934F3">
        <w:rPr>
          <w:rFonts w:ascii="Times New Roman" w:eastAsia="Times New Roman" w:hAnsi="Times New Roman" w:cs="Times New Roman"/>
          <w:b/>
          <w:sz w:val="24"/>
          <w:szCs w:val="24"/>
        </w:rPr>
        <w:t xml:space="preserve"> </w:t>
      </w:r>
    </w:p>
    <w:p w14:paraId="2958AF24" w14:textId="77777777" w:rsidR="00FB2017" w:rsidRDefault="00191E47" w:rsidP="00FB2017">
      <w:pPr>
        <w:tabs>
          <w:tab w:val="left" w:pos="4080"/>
        </w:tabs>
        <w:spacing w:after="0"/>
        <w:ind w:right="-1" w:firstLine="426"/>
        <w:jc w:val="both"/>
        <w:rPr>
          <w:rFonts w:ascii="Times New Roman" w:hAnsi="Times New Roman" w:cs="Times New Roman"/>
          <w:sz w:val="24"/>
          <w:szCs w:val="24"/>
        </w:rPr>
      </w:pPr>
      <w:r w:rsidRPr="00F934F3">
        <w:rPr>
          <w:rFonts w:ascii="Times New Roman" w:hAnsi="Times New Roman" w:cs="Times New Roman"/>
          <w:sz w:val="24"/>
          <w:szCs w:val="24"/>
        </w:rPr>
        <w:t>ОПК</w:t>
      </w:r>
      <w:r w:rsidR="00FB2017">
        <w:rPr>
          <w:rFonts w:ascii="Times New Roman" w:hAnsi="Times New Roman" w:cs="Times New Roman"/>
          <w:sz w:val="24"/>
          <w:szCs w:val="24"/>
        </w:rPr>
        <w:t>-</w:t>
      </w:r>
      <w:r w:rsidRPr="00F934F3">
        <w:rPr>
          <w:rFonts w:ascii="Times New Roman" w:hAnsi="Times New Roman" w:cs="Times New Roman"/>
          <w:sz w:val="24"/>
          <w:szCs w:val="24"/>
        </w:rPr>
        <w:t>5</w:t>
      </w:r>
      <w:r w:rsidR="00FB2017">
        <w:rPr>
          <w:rFonts w:ascii="Times New Roman" w:hAnsi="Times New Roman" w:cs="Times New Roman"/>
          <w:sz w:val="24"/>
          <w:szCs w:val="24"/>
        </w:rPr>
        <w:t>.</w:t>
      </w:r>
      <w:r w:rsidRPr="00F934F3">
        <w:rPr>
          <w:rFonts w:ascii="Times New Roman" w:hAnsi="Times New Roman" w:cs="Times New Roman"/>
          <w:sz w:val="24"/>
          <w:szCs w:val="24"/>
        </w:rPr>
        <w:t xml:space="preserve">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FB2017">
        <w:rPr>
          <w:rFonts w:ascii="Times New Roman" w:hAnsi="Times New Roman" w:cs="Times New Roman"/>
          <w:sz w:val="24"/>
          <w:szCs w:val="24"/>
        </w:rPr>
        <w:t>.</w:t>
      </w:r>
    </w:p>
    <w:p w14:paraId="4A43AEDA" w14:textId="77777777" w:rsidR="00191E47" w:rsidRPr="00F934F3" w:rsidRDefault="00FB2017" w:rsidP="00FB2017">
      <w:pPr>
        <w:tabs>
          <w:tab w:val="left" w:pos="4080"/>
        </w:tabs>
        <w:spacing w:after="0"/>
        <w:ind w:right="-1"/>
        <w:jc w:val="both"/>
        <w:rPr>
          <w:rFonts w:ascii="Times New Roman" w:hAnsi="Times New Roman" w:cs="Times New Roman"/>
          <w:sz w:val="24"/>
          <w:szCs w:val="24"/>
        </w:rPr>
      </w:pPr>
      <w:r>
        <w:rPr>
          <w:rFonts w:ascii="Times New Roman" w:hAnsi="Times New Roman" w:cs="Times New Roman"/>
          <w:sz w:val="24"/>
          <w:szCs w:val="24"/>
        </w:rPr>
        <w:t>ОПК-5.2. О</w:t>
      </w:r>
      <w:r w:rsidR="00191E47" w:rsidRPr="00F934F3">
        <w:rPr>
          <w:rFonts w:ascii="Times New Roman" w:hAnsi="Times New Roman" w:cs="Times New Roman"/>
          <w:sz w:val="24"/>
          <w:szCs w:val="24"/>
        </w:rPr>
        <w:t>ценивает морфофункциональное и физиологическое состояние и процессы для решения профессиональных задач.</w:t>
      </w:r>
    </w:p>
    <w:p w14:paraId="2197B292" w14:textId="77777777" w:rsidR="00FB2017" w:rsidRDefault="0037262F" w:rsidP="00F934F3">
      <w:pPr>
        <w:pStyle w:val="TableParagraph"/>
        <w:ind w:right="-1" w:firstLine="426"/>
        <w:jc w:val="both"/>
        <w:rPr>
          <w:bCs/>
          <w:sz w:val="24"/>
          <w:szCs w:val="24"/>
        </w:rPr>
      </w:pPr>
      <w:r w:rsidRPr="00F934F3">
        <w:rPr>
          <w:bCs/>
          <w:sz w:val="24"/>
          <w:szCs w:val="24"/>
        </w:rPr>
        <w:t>ПК</w:t>
      </w:r>
      <w:r w:rsidR="00FB2017">
        <w:rPr>
          <w:bCs/>
          <w:sz w:val="24"/>
          <w:szCs w:val="24"/>
        </w:rPr>
        <w:t>-</w:t>
      </w:r>
      <w:r w:rsidRPr="00F934F3">
        <w:rPr>
          <w:bCs/>
          <w:sz w:val="24"/>
          <w:szCs w:val="24"/>
        </w:rPr>
        <w:t>3</w:t>
      </w:r>
      <w:r w:rsidR="00FB2017">
        <w:rPr>
          <w:bCs/>
          <w:sz w:val="24"/>
          <w:szCs w:val="24"/>
        </w:rPr>
        <w:t>.</w:t>
      </w:r>
      <w:r w:rsidRPr="00F934F3">
        <w:rPr>
          <w:bCs/>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FB2017">
        <w:rPr>
          <w:bCs/>
          <w:sz w:val="24"/>
          <w:szCs w:val="24"/>
        </w:rPr>
        <w:t>.</w:t>
      </w:r>
    </w:p>
    <w:p w14:paraId="53AA488E" w14:textId="77777777" w:rsidR="00FB2017" w:rsidRDefault="00FB2017" w:rsidP="00FB2017">
      <w:pPr>
        <w:pStyle w:val="TableParagraph"/>
        <w:ind w:right="-1"/>
        <w:jc w:val="both"/>
        <w:rPr>
          <w:bCs/>
          <w:sz w:val="24"/>
          <w:szCs w:val="24"/>
        </w:rPr>
      </w:pPr>
      <w:r>
        <w:rPr>
          <w:bCs/>
          <w:sz w:val="24"/>
          <w:szCs w:val="24"/>
        </w:rPr>
        <w:t xml:space="preserve">ПК-3.1. </w:t>
      </w:r>
      <w:r w:rsidR="0037262F" w:rsidRPr="00F934F3">
        <w:rPr>
          <w:bCs/>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46AE4E4C" w14:textId="77777777" w:rsidR="00FB2017" w:rsidRDefault="00FB2017" w:rsidP="00FB2017">
      <w:pPr>
        <w:pStyle w:val="TableParagraph"/>
        <w:ind w:right="-1"/>
        <w:jc w:val="both"/>
        <w:rPr>
          <w:bCs/>
          <w:sz w:val="24"/>
          <w:szCs w:val="24"/>
        </w:rPr>
      </w:pPr>
      <w:r>
        <w:rPr>
          <w:bCs/>
          <w:sz w:val="24"/>
          <w:szCs w:val="24"/>
        </w:rPr>
        <w:t xml:space="preserve">ПК-3.2. </w:t>
      </w:r>
      <w:r w:rsidR="0037262F" w:rsidRPr="00F934F3">
        <w:rPr>
          <w:bCs/>
          <w:sz w:val="24"/>
          <w:szCs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27FE83DD" w14:textId="77777777" w:rsidR="00FB2017" w:rsidRDefault="00FB2017" w:rsidP="00FB2017">
      <w:pPr>
        <w:pStyle w:val="TableParagraph"/>
        <w:ind w:right="-1"/>
        <w:jc w:val="both"/>
        <w:rPr>
          <w:bCs/>
          <w:sz w:val="24"/>
          <w:szCs w:val="24"/>
        </w:rPr>
      </w:pPr>
      <w:r>
        <w:rPr>
          <w:bCs/>
          <w:sz w:val="24"/>
          <w:szCs w:val="24"/>
        </w:rPr>
        <w:t xml:space="preserve">ПК-3.3. </w:t>
      </w:r>
      <w:r w:rsidR="0037262F" w:rsidRPr="00F934F3">
        <w:rPr>
          <w:bCs/>
          <w:sz w:val="24"/>
          <w:szCs w:val="24"/>
        </w:rPr>
        <w:t>Демонстрирует навыки объективного осмотра для оценки патологических состояний.</w:t>
      </w:r>
    </w:p>
    <w:p w14:paraId="6A158F59" w14:textId="77777777" w:rsidR="0037262F" w:rsidRPr="00F934F3" w:rsidRDefault="00FB2017" w:rsidP="00FB2017">
      <w:pPr>
        <w:pStyle w:val="TableParagraph"/>
        <w:ind w:right="-1"/>
        <w:jc w:val="both"/>
        <w:rPr>
          <w:bCs/>
          <w:sz w:val="24"/>
          <w:szCs w:val="24"/>
        </w:rPr>
      </w:pPr>
      <w:r>
        <w:rPr>
          <w:bCs/>
          <w:sz w:val="24"/>
          <w:szCs w:val="24"/>
        </w:rPr>
        <w:t xml:space="preserve">ПК-3.4. </w:t>
      </w:r>
      <w:r w:rsidR="0037262F" w:rsidRPr="00F934F3">
        <w:rPr>
          <w:bCs/>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58292FE8" w14:textId="77777777" w:rsidR="00FB2017" w:rsidRDefault="0037262F" w:rsidP="00F934F3">
      <w:pPr>
        <w:pStyle w:val="TableParagraph"/>
        <w:ind w:right="-1" w:firstLine="426"/>
        <w:jc w:val="both"/>
        <w:rPr>
          <w:bCs/>
          <w:sz w:val="24"/>
          <w:szCs w:val="24"/>
        </w:rPr>
      </w:pPr>
      <w:r w:rsidRPr="00F934F3">
        <w:rPr>
          <w:bCs/>
          <w:sz w:val="24"/>
          <w:szCs w:val="24"/>
        </w:rPr>
        <w:t>ПК 4 -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FB2017">
        <w:rPr>
          <w:bCs/>
          <w:sz w:val="24"/>
          <w:szCs w:val="24"/>
        </w:rPr>
        <w:t>.</w:t>
      </w:r>
    </w:p>
    <w:p w14:paraId="3F1FCAAC" w14:textId="77777777" w:rsidR="0037262F" w:rsidRPr="00F934F3" w:rsidRDefault="00FB2017" w:rsidP="00FB2017">
      <w:pPr>
        <w:pStyle w:val="TableParagraph"/>
        <w:ind w:right="-1"/>
        <w:jc w:val="both"/>
        <w:rPr>
          <w:bCs/>
          <w:sz w:val="24"/>
          <w:szCs w:val="24"/>
        </w:rPr>
      </w:pPr>
      <w:r>
        <w:rPr>
          <w:bCs/>
          <w:sz w:val="24"/>
          <w:szCs w:val="24"/>
        </w:rPr>
        <w:t xml:space="preserve">ПК-4.2. </w:t>
      </w:r>
      <w:r w:rsidR="0037262F" w:rsidRPr="00F934F3">
        <w:rPr>
          <w:bCs/>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41AEF7D5" w14:textId="77777777" w:rsidR="00FB2017" w:rsidRDefault="0037262F" w:rsidP="00FB2017">
      <w:pPr>
        <w:spacing w:after="0"/>
        <w:ind w:right="-1" w:firstLine="426"/>
        <w:jc w:val="both"/>
        <w:rPr>
          <w:rFonts w:ascii="Times New Roman" w:hAnsi="Times New Roman" w:cs="Times New Roman"/>
          <w:sz w:val="24"/>
          <w:szCs w:val="24"/>
        </w:rPr>
      </w:pPr>
      <w:r w:rsidRPr="00F934F3">
        <w:rPr>
          <w:rFonts w:ascii="Times New Roman" w:hAnsi="Times New Roman" w:cs="Times New Roman"/>
          <w:sz w:val="24"/>
          <w:szCs w:val="24"/>
        </w:rPr>
        <w:t>ПК</w:t>
      </w:r>
      <w:r w:rsidR="00FB2017">
        <w:rPr>
          <w:rFonts w:ascii="Times New Roman" w:hAnsi="Times New Roman" w:cs="Times New Roman"/>
          <w:sz w:val="24"/>
          <w:szCs w:val="24"/>
        </w:rPr>
        <w:t>-</w:t>
      </w:r>
      <w:r w:rsidRPr="00F934F3">
        <w:rPr>
          <w:rFonts w:ascii="Times New Roman" w:hAnsi="Times New Roman" w:cs="Times New Roman"/>
          <w:sz w:val="24"/>
          <w:szCs w:val="24"/>
        </w:rPr>
        <w:t>5</w:t>
      </w:r>
      <w:r w:rsidR="00FB2017">
        <w:rPr>
          <w:rFonts w:ascii="Times New Roman" w:hAnsi="Times New Roman" w:cs="Times New Roman"/>
          <w:sz w:val="24"/>
          <w:szCs w:val="24"/>
        </w:rPr>
        <w:t xml:space="preserve">. </w:t>
      </w:r>
      <w:r w:rsidRPr="00F934F3">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FB2017">
        <w:rPr>
          <w:rFonts w:ascii="Times New Roman" w:hAnsi="Times New Roman" w:cs="Times New Roman"/>
          <w:sz w:val="24"/>
          <w:szCs w:val="24"/>
        </w:rPr>
        <w:t>.</w:t>
      </w:r>
    </w:p>
    <w:p w14:paraId="70668DED" w14:textId="77777777" w:rsidR="009D012D" w:rsidRPr="00F934F3" w:rsidRDefault="00FB2017" w:rsidP="00FB2017">
      <w:pPr>
        <w:ind w:right="-1"/>
        <w:jc w:val="both"/>
        <w:rPr>
          <w:rFonts w:ascii="Times New Roman" w:hAnsi="Times New Roman" w:cs="Times New Roman"/>
          <w:sz w:val="24"/>
          <w:szCs w:val="24"/>
        </w:rPr>
      </w:pPr>
      <w:r>
        <w:rPr>
          <w:rFonts w:ascii="Times New Roman" w:hAnsi="Times New Roman" w:cs="Times New Roman"/>
          <w:sz w:val="24"/>
          <w:szCs w:val="24"/>
        </w:rPr>
        <w:t>ПК-5.2.</w:t>
      </w:r>
      <w:r w:rsidR="0037262F" w:rsidRPr="00F934F3">
        <w:rPr>
          <w:rFonts w:ascii="Times New Roman" w:hAnsi="Times New Roman" w:cs="Times New Roman"/>
          <w:sz w:val="24"/>
          <w:szCs w:val="24"/>
        </w:rPr>
        <w:t xml:space="preserve"> 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295FBE5A" w14:textId="77777777" w:rsidR="009D012D" w:rsidRPr="00F934F3" w:rsidRDefault="009D012D" w:rsidP="00F934F3">
      <w:pPr>
        <w:shd w:val="clear" w:color="auto" w:fill="FFFFFF"/>
        <w:spacing w:after="0" w:line="240" w:lineRule="auto"/>
        <w:ind w:right="-1" w:firstLine="426"/>
        <w:jc w:val="both"/>
        <w:textAlignment w:val="baseline"/>
        <w:rPr>
          <w:rFonts w:ascii="Times New Roman" w:eastAsia="Times New Roman" w:hAnsi="Times New Roman" w:cs="Times New Roman"/>
          <w:b/>
          <w:bCs/>
          <w:color w:val="000000"/>
          <w:sz w:val="24"/>
          <w:szCs w:val="24"/>
          <w:bdr w:val="none" w:sz="0" w:space="0" w:color="auto" w:frame="1"/>
        </w:rPr>
      </w:pPr>
      <w:r w:rsidRPr="00F934F3">
        <w:rPr>
          <w:rFonts w:ascii="Times New Roman" w:eastAsia="Times New Roman" w:hAnsi="Times New Roman" w:cs="Times New Roman"/>
          <w:b/>
          <w:bCs/>
          <w:color w:val="000000"/>
          <w:sz w:val="24"/>
          <w:szCs w:val="24"/>
          <w:bdr w:val="none" w:sz="0" w:space="0" w:color="auto" w:frame="1"/>
        </w:rPr>
        <w:t>5. Планируемые результаты обучения</w:t>
      </w:r>
      <w:r w:rsidR="00514749">
        <w:rPr>
          <w:rFonts w:ascii="Times New Roman" w:eastAsia="Times New Roman" w:hAnsi="Times New Roman" w:cs="Times New Roman"/>
          <w:b/>
          <w:bCs/>
          <w:color w:val="000000"/>
          <w:sz w:val="24"/>
          <w:szCs w:val="24"/>
          <w:bdr w:val="none" w:sz="0" w:space="0" w:color="auto" w:frame="1"/>
        </w:rPr>
        <w:t>.</w:t>
      </w:r>
    </w:p>
    <w:p w14:paraId="591642E8" w14:textId="77777777" w:rsidR="009D012D" w:rsidRPr="00F934F3" w:rsidRDefault="009D012D" w:rsidP="00F934F3">
      <w:pPr>
        <w:shd w:val="clear" w:color="auto" w:fill="FFFFFF"/>
        <w:spacing w:after="0" w:line="240" w:lineRule="auto"/>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color w:val="000000"/>
          <w:sz w:val="24"/>
          <w:szCs w:val="24"/>
        </w:rPr>
        <w:t>В результате освоения дисциплины обучающийся должен</w:t>
      </w:r>
    </w:p>
    <w:p w14:paraId="4611B1AC" w14:textId="77777777" w:rsidR="009D012D" w:rsidRPr="00514749" w:rsidRDefault="009D012D" w:rsidP="00F934F3">
      <w:pPr>
        <w:tabs>
          <w:tab w:val="left" w:pos="426"/>
          <w:tab w:val="left" w:pos="709"/>
        </w:tabs>
        <w:spacing w:after="0" w:line="240" w:lineRule="auto"/>
        <w:ind w:right="-1" w:firstLine="426"/>
        <w:jc w:val="both"/>
        <w:rPr>
          <w:rFonts w:ascii="Times New Roman" w:hAnsi="Times New Roman" w:cs="Times New Roman"/>
          <w:sz w:val="24"/>
          <w:szCs w:val="24"/>
          <w:u w:val="single"/>
        </w:rPr>
      </w:pPr>
      <w:r w:rsidRPr="00514749">
        <w:rPr>
          <w:rFonts w:ascii="Times New Roman" w:hAnsi="Times New Roman" w:cs="Times New Roman"/>
          <w:sz w:val="24"/>
          <w:szCs w:val="24"/>
          <w:u w:val="single"/>
        </w:rPr>
        <w:t>Знать:</w:t>
      </w:r>
    </w:p>
    <w:p w14:paraId="2FD9E2D6" w14:textId="77777777" w:rsidR="009D012D" w:rsidRPr="00F934F3" w:rsidRDefault="009D012D" w:rsidP="00C6116B">
      <w:pPr>
        <w:pStyle w:val="TableParagraph"/>
        <w:numPr>
          <w:ilvl w:val="0"/>
          <w:numId w:val="184"/>
        </w:numPr>
        <w:tabs>
          <w:tab w:val="left" w:pos="540"/>
        </w:tabs>
        <w:spacing w:line="237" w:lineRule="auto"/>
        <w:ind w:left="0" w:right="-1" w:firstLine="426"/>
        <w:jc w:val="both"/>
        <w:rPr>
          <w:sz w:val="24"/>
          <w:szCs w:val="24"/>
        </w:rPr>
      </w:pPr>
      <w:r w:rsidRPr="00F934F3">
        <w:rPr>
          <w:rFonts w:eastAsia="Calibri"/>
          <w:sz w:val="24"/>
          <w:szCs w:val="24"/>
        </w:rPr>
        <w:t>методику сбора и анализа жалоб пациентов с глазной патологией, данных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54DFECEE" w14:textId="77777777" w:rsidR="009D012D" w:rsidRPr="00F934F3" w:rsidRDefault="009D012D" w:rsidP="00C6116B">
      <w:pPr>
        <w:pStyle w:val="TableParagraph"/>
        <w:numPr>
          <w:ilvl w:val="0"/>
          <w:numId w:val="184"/>
        </w:numPr>
        <w:tabs>
          <w:tab w:val="left" w:pos="540"/>
          <w:tab w:val="left" w:pos="600"/>
        </w:tabs>
        <w:ind w:left="0" w:right="-1" w:firstLine="426"/>
        <w:jc w:val="both"/>
        <w:rPr>
          <w:sz w:val="24"/>
          <w:szCs w:val="24"/>
        </w:rPr>
      </w:pPr>
      <w:r w:rsidRPr="00F934F3">
        <w:rPr>
          <w:sz w:val="24"/>
          <w:szCs w:val="24"/>
        </w:rPr>
        <w:t>принципы лечения офтальмологических заболеваний или состояний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2D91415A" w14:textId="77777777" w:rsidR="009D012D" w:rsidRPr="00514749" w:rsidRDefault="009D012D" w:rsidP="00514749">
      <w:pPr>
        <w:pStyle w:val="TableParagraph"/>
        <w:spacing w:before="3" w:line="273" w:lineRule="exact"/>
        <w:ind w:left="426" w:right="-1"/>
        <w:jc w:val="both"/>
        <w:rPr>
          <w:sz w:val="24"/>
          <w:szCs w:val="24"/>
          <w:u w:val="single"/>
        </w:rPr>
      </w:pPr>
      <w:r w:rsidRPr="00514749">
        <w:rPr>
          <w:sz w:val="24"/>
          <w:szCs w:val="24"/>
          <w:u w:val="single"/>
        </w:rPr>
        <w:t>Уметь:</w:t>
      </w:r>
    </w:p>
    <w:p w14:paraId="3884D9D6" w14:textId="77777777" w:rsidR="009D012D" w:rsidRPr="00F934F3" w:rsidRDefault="009D012D" w:rsidP="00C6116B">
      <w:pPr>
        <w:pStyle w:val="TableParagraph"/>
        <w:numPr>
          <w:ilvl w:val="0"/>
          <w:numId w:val="183"/>
        </w:numPr>
        <w:tabs>
          <w:tab w:val="left" w:pos="567"/>
        </w:tabs>
        <w:spacing w:line="237" w:lineRule="auto"/>
        <w:ind w:left="0" w:right="-1" w:firstLine="426"/>
        <w:jc w:val="both"/>
        <w:rPr>
          <w:sz w:val="24"/>
          <w:szCs w:val="24"/>
        </w:rPr>
      </w:pPr>
      <w:r w:rsidRPr="00F934F3">
        <w:rPr>
          <w:sz w:val="24"/>
          <w:szCs w:val="24"/>
        </w:rPr>
        <w:t>собирать жалобы, данные анамнеза у больного с патологией органов зрения, интерпретировать результаты осмотра и обследований органа</w:t>
      </w:r>
      <w:r w:rsidR="00514749">
        <w:rPr>
          <w:sz w:val="24"/>
          <w:szCs w:val="24"/>
        </w:rPr>
        <w:t xml:space="preserve"> </w:t>
      </w:r>
      <w:r w:rsidRPr="00F934F3">
        <w:rPr>
          <w:sz w:val="24"/>
          <w:szCs w:val="24"/>
        </w:rPr>
        <w:t>зрения;</w:t>
      </w:r>
    </w:p>
    <w:p w14:paraId="5BA5ACCC" w14:textId="77777777" w:rsidR="009D012D" w:rsidRPr="00F934F3" w:rsidRDefault="009D012D" w:rsidP="00C6116B">
      <w:pPr>
        <w:pStyle w:val="TableParagraph"/>
        <w:numPr>
          <w:ilvl w:val="0"/>
          <w:numId w:val="183"/>
        </w:numPr>
        <w:tabs>
          <w:tab w:val="left" w:pos="567"/>
          <w:tab w:val="left" w:pos="600"/>
        </w:tabs>
        <w:spacing w:before="1"/>
        <w:ind w:left="0" w:right="-1" w:firstLine="426"/>
        <w:jc w:val="both"/>
        <w:rPr>
          <w:sz w:val="24"/>
          <w:szCs w:val="24"/>
        </w:rPr>
      </w:pPr>
      <w:r w:rsidRPr="00F934F3">
        <w:rPr>
          <w:sz w:val="24"/>
          <w:szCs w:val="24"/>
        </w:rPr>
        <w:t xml:space="preserve">разрабатывать план лечения больных с глазной патологией  в соответствии с </w:t>
      </w:r>
      <w:r w:rsidRPr="00F934F3">
        <w:rPr>
          <w:sz w:val="24"/>
          <w:szCs w:val="24"/>
        </w:rPr>
        <w:lastRenderedPageBreak/>
        <w:t>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7DE307F0" w14:textId="77777777" w:rsidR="009D012D" w:rsidRPr="00514749" w:rsidRDefault="009D012D" w:rsidP="00514749">
      <w:pPr>
        <w:pStyle w:val="TableParagraph"/>
        <w:spacing w:before="1" w:line="275" w:lineRule="exact"/>
        <w:ind w:left="426" w:right="-1"/>
        <w:jc w:val="both"/>
        <w:rPr>
          <w:sz w:val="24"/>
          <w:szCs w:val="24"/>
          <w:u w:val="single"/>
        </w:rPr>
      </w:pPr>
      <w:r w:rsidRPr="00514749">
        <w:rPr>
          <w:sz w:val="24"/>
          <w:szCs w:val="24"/>
          <w:u w:val="single"/>
        </w:rPr>
        <w:t>Владеть:</w:t>
      </w:r>
    </w:p>
    <w:p w14:paraId="09B48FBB" w14:textId="77777777" w:rsidR="009D012D" w:rsidRPr="00F934F3" w:rsidRDefault="009D012D" w:rsidP="00C6116B">
      <w:pPr>
        <w:pStyle w:val="TableParagraph"/>
        <w:numPr>
          <w:ilvl w:val="0"/>
          <w:numId w:val="185"/>
        </w:numPr>
        <w:tabs>
          <w:tab w:val="left" w:pos="0"/>
          <w:tab w:val="left" w:pos="567"/>
        </w:tabs>
        <w:spacing w:before="4" w:line="235" w:lineRule="auto"/>
        <w:ind w:left="0" w:right="-1" w:firstLine="426"/>
        <w:jc w:val="both"/>
        <w:rPr>
          <w:color w:val="000000"/>
          <w:sz w:val="24"/>
          <w:szCs w:val="24"/>
        </w:rPr>
      </w:pPr>
      <w:r w:rsidRPr="00F934F3">
        <w:rPr>
          <w:sz w:val="24"/>
          <w:szCs w:val="24"/>
        </w:rPr>
        <w:t>навыками объективного осмотра глазного яблока для оценки патологических состояний;</w:t>
      </w:r>
    </w:p>
    <w:p w14:paraId="6EFAB10D" w14:textId="77777777" w:rsidR="009D012D" w:rsidRPr="00F934F3" w:rsidRDefault="009D012D" w:rsidP="00C6116B">
      <w:pPr>
        <w:pStyle w:val="TableParagraph"/>
        <w:numPr>
          <w:ilvl w:val="0"/>
          <w:numId w:val="185"/>
        </w:numPr>
        <w:tabs>
          <w:tab w:val="left" w:pos="0"/>
          <w:tab w:val="left" w:pos="600"/>
        </w:tabs>
        <w:spacing w:before="4"/>
        <w:ind w:left="0" w:right="-1" w:firstLine="426"/>
        <w:jc w:val="both"/>
        <w:rPr>
          <w:rFonts w:eastAsia="Calibri"/>
          <w:sz w:val="24"/>
          <w:szCs w:val="24"/>
        </w:rPr>
      </w:pPr>
      <w:r w:rsidRPr="00F934F3">
        <w:rPr>
          <w:color w:val="000000"/>
          <w:sz w:val="24"/>
          <w:szCs w:val="24"/>
        </w:rPr>
        <w:t xml:space="preserve">навыками интерпретации  </w:t>
      </w:r>
      <w:r w:rsidRPr="00F934F3">
        <w:rPr>
          <w:rFonts w:eastAsia="Calibri"/>
          <w:sz w:val="24"/>
          <w:szCs w:val="24"/>
        </w:rPr>
        <w:t xml:space="preserve"> жалоб, данных анамнеза, лабораторных, инструментальных исследований, для оценки физиологических и патологических состояний органа зрения;</w:t>
      </w:r>
    </w:p>
    <w:p w14:paraId="226741CD" w14:textId="77777777" w:rsidR="009D012D" w:rsidRDefault="009D012D" w:rsidP="00C6116B">
      <w:pPr>
        <w:pStyle w:val="TableParagraph"/>
        <w:numPr>
          <w:ilvl w:val="0"/>
          <w:numId w:val="185"/>
        </w:numPr>
        <w:tabs>
          <w:tab w:val="left" w:pos="0"/>
          <w:tab w:val="left" w:pos="600"/>
        </w:tabs>
        <w:spacing w:before="4" w:line="235" w:lineRule="auto"/>
        <w:ind w:left="0" w:right="-1" w:firstLine="426"/>
        <w:jc w:val="both"/>
        <w:rPr>
          <w:sz w:val="24"/>
          <w:szCs w:val="24"/>
        </w:rPr>
      </w:pPr>
      <w:r w:rsidRPr="00F934F3">
        <w:rPr>
          <w:rFonts w:eastAsia="Calibri"/>
          <w:sz w:val="24"/>
          <w:szCs w:val="24"/>
        </w:rPr>
        <w:t>навыками оказания медицинской помощи при</w:t>
      </w:r>
      <w:r w:rsidR="00514749">
        <w:rPr>
          <w:rFonts w:eastAsia="Calibri"/>
          <w:sz w:val="24"/>
          <w:szCs w:val="24"/>
        </w:rPr>
        <w:t xml:space="preserve"> </w:t>
      </w:r>
      <w:r w:rsidRPr="00F934F3">
        <w:rPr>
          <w:rFonts w:eastAsia="Calibri"/>
          <w:sz w:val="24"/>
          <w:szCs w:val="24"/>
        </w:rPr>
        <w:t>глазных заболеваниях</w:t>
      </w:r>
      <w:r w:rsidRPr="00F934F3">
        <w:rPr>
          <w:sz w:val="24"/>
          <w:szCs w:val="24"/>
        </w:rPr>
        <w:t xml:space="preserve"> с учетом диагноза,</w:t>
      </w:r>
      <w:r w:rsidR="00514749">
        <w:rPr>
          <w:sz w:val="24"/>
          <w:szCs w:val="24"/>
        </w:rPr>
        <w:t xml:space="preserve"> возраста и клинической картины.</w:t>
      </w:r>
    </w:p>
    <w:p w14:paraId="6E541589" w14:textId="77777777" w:rsidR="00514749" w:rsidRPr="00F934F3" w:rsidRDefault="00514749" w:rsidP="00285AA1">
      <w:pPr>
        <w:pStyle w:val="TableParagraph"/>
        <w:tabs>
          <w:tab w:val="left" w:pos="0"/>
          <w:tab w:val="left" w:pos="600"/>
        </w:tabs>
        <w:spacing w:before="4" w:line="235" w:lineRule="auto"/>
        <w:ind w:left="426" w:right="-1"/>
        <w:jc w:val="both"/>
        <w:rPr>
          <w:sz w:val="24"/>
          <w:szCs w:val="24"/>
        </w:rPr>
      </w:pPr>
    </w:p>
    <w:p w14:paraId="2ACB0E39" w14:textId="77777777" w:rsidR="009D012D" w:rsidRDefault="009D012D" w:rsidP="00514749">
      <w:pPr>
        <w:pStyle w:val="TableParagraph"/>
        <w:tabs>
          <w:tab w:val="left" w:pos="832"/>
          <w:tab w:val="left" w:pos="833"/>
        </w:tabs>
        <w:spacing w:before="4" w:line="235" w:lineRule="auto"/>
        <w:ind w:right="-1" w:firstLine="426"/>
        <w:jc w:val="both"/>
        <w:rPr>
          <w:color w:val="000000"/>
          <w:sz w:val="24"/>
          <w:szCs w:val="24"/>
        </w:rPr>
      </w:pPr>
      <w:r w:rsidRPr="00F934F3">
        <w:rPr>
          <w:b/>
          <w:bCs/>
          <w:color w:val="000000"/>
          <w:sz w:val="24"/>
          <w:szCs w:val="24"/>
          <w:bdr w:val="none" w:sz="0" w:space="0" w:color="auto" w:frame="1"/>
        </w:rPr>
        <w:t>6. Общая трудоемкость дисциплины</w:t>
      </w:r>
      <w:r w:rsidR="00514749">
        <w:rPr>
          <w:b/>
          <w:bCs/>
          <w:color w:val="000000"/>
          <w:sz w:val="24"/>
          <w:szCs w:val="24"/>
          <w:bdr w:val="none" w:sz="0" w:space="0" w:color="auto" w:frame="1"/>
        </w:rPr>
        <w:t xml:space="preserve">. </w:t>
      </w:r>
      <w:r w:rsidRPr="00F934F3">
        <w:rPr>
          <w:color w:val="000000"/>
          <w:sz w:val="24"/>
          <w:szCs w:val="24"/>
        </w:rPr>
        <w:t>3 зачетны</w:t>
      </w:r>
      <w:r w:rsidR="00514749">
        <w:rPr>
          <w:color w:val="000000"/>
          <w:sz w:val="24"/>
          <w:szCs w:val="24"/>
        </w:rPr>
        <w:t>е</w:t>
      </w:r>
      <w:r w:rsidRPr="00F934F3">
        <w:rPr>
          <w:color w:val="000000"/>
          <w:sz w:val="24"/>
          <w:szCs w:val="24"/>
        </w:rPr>
        <w:t xml:space="preserve"> единиц</w:t>
      </w:r>
      <w:r w:rsidR="00514749">
        <w:rPr>
          <w:color w:val="000000"/>
          <w:sz w:val="24"/>
          <w:szCs w:val="24"/>
        </w:rPr>
        <w:t>ы</w:t>
      </w:r>
      <w:r w:rsidRPr="00F934F3">
        <w:rPr>
          <w:color w:val="000000"/>
          <w:sz w:val="24"/>
          <w:szCs w:val="24"/>
        </w:rPr>
        <w:t xml:space="preserve"> (108 ч</w:t>
      </w:r>
      <w:r w:rsidR="00514749">
        <w:rPr>
          <w:color w:val="000000"/>
          <w:sz w:val="24"/>
          <w:szCs w:val="24"/>
        </w:rPr>
        <w:t>.</w:t>
      </w:r>
      <w:r w:rsidRPr="00F934F3">
        <w:rPr>
          <w:color w:val="000000"/>
          <w:sz w:val="24"/>
          <w:szCs w:val="24"/>
        </w:rPr>
        <w:t>).</w:t>
      </w:r>
    </w:p>
    <w:p w14:paraId="4AED7873" w14:textId="77777777" w:rsidR="00514749" w:rsidRPr="00F934F3" w:rsidRDefault="00514749" w:rsidP="00514749">
      <w:pPr>
        <w:pStyle w:val="TableParagraph"/>
        <w:tabs>
          <w:tab w:val="left" w:pos="832"/>
          <w:tab w:val="left" w:pos="833"/>
        </w:tabs>
        <w:spacing w:before="4" w:line="235" w:lineRule="auto"/>
        <w:ind w:right="-1" w:firstLine="426"/>
        <w:jc w:val="both"/>
        <w:rPr>
          <w:color w:val="000000"/>
          <w:sz w:val="24"/>
          <w:szCs w:val="24"/>
        </w:rPr>
      </w:pPr>
    </w:p>
    <w:p w14:paraId="1332A228" w14:textId="77777777" w:rsidR="009D012D" w:rsidRDefault="009D012D" w:rsidP="00514749">
      <w:pPr>
        <w:shd w:val="clear" w:color="auto" w:fill="FFFFFF"/>
        <w:spacing w:after="0" w:line="240" w:lineRule="auto"/>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b/>
          <w:bCs/>
          <w:color w:val="000000"/>
          <w:sz w:val="24"/>
          <w:szCs w:val="24"/>
          <w:bdr w:val="none" w:sz="0" w:space="0" w:color="auto" w:frame="1"/>
        </w:rPr>
        <w:t>7. Виды и формы контроля знаний</w:t>
      </w:r>
      <w:r w:rsidR="00514749">
        <w:rPr>
          <w:rFonts w:ascii="Times New Roman" w:eastAsia="Times New Roman" w:hAnsi="Times New Roman" w:cs="Times New Roman"/>
          <w:b/>
          <w:bCs/>
          <w:color w:val="000000"/>
          <w:sz w:val="24"/>
          <w:szCs w:val="24"/>
          <w:bdr w:val="none" w:sz="0" w:space="0" w:color="auto" w:frame="1"/>
        </w:rPr>
        <w:t>.</w:t>
      </w:r>
      <w:r w:rsidRPr="00F934F3">
        <w:rPr>
          <w:rFonts w:ascii="Times New Roman" w:eastAsia="Times New Roman" w:hAnsi="Times New Roman" w:cs="Times New Roman"/>
          <w:color w:val="000000"/>
          <w:sz w:val="24"/>
          <w:szCs w:val="24"/>
        </w:rPr>
        <w:t xml:space="preserve"> </w:t>
      </w:r>
      <w:r w:rsidR="00514749">
        <w:rPr>
          <w:rFonts w:ascii="Times New Roman" w:eastAsia="Times New Roman" w:hAnsi="Times New Roman" w:cs="Times New Roman"/>
          <w:color w:val="000000"/>
          <w:sz w:val="24"/>
          <w:szCs w:val="24"/>
        </w:rPr>
        <w:t>З</w:t>
      </w:r>
      <w:r w:rsidRPr="00F934F3">
        <w:rPr>
          <w:rFonts w:ascii="Times New Roman" w:eastAsia="Times New Roman" w:hAnsi="Times New Roman" w:cs="Times New Roman"/>
          <w:color w:val="000000"/>
          <w:sz w:val="24"/>
          <w:szCs w:val="24"/>
        </w:rPr>
        <w:t>ачет (8сем.).</w:t>
      </w:r>
    </w:p>
    <w:p w14:paraId="18838BDC" w14:textId="77777777" w:rsidR="00514749" w:rsidRDefault="00514749" w:rsidP="00514749">
      <w:pPr>
        <w:shd w:val="clear" w:color="auto" w:fill="FFFFFF"/>
        <w:spacing w:after="0" w:line="240" w:lineRule="auto"/>
        <w:ind w:right="-1" w:firstLine="426"/>
        <w:jc w:val="both"/>
        <w:textAlignment w:val="baseline"/>
        <w:rPr>
          <w:rFonts w:ascii="Times New Roman" w:eastAsia="Times New Roman" w:hAnsi="Times New Roman" w:cs="Times New Roman"/>
          <w:color w:val="000000"/>
          <w:sz w:val="24"/>
          <w:szCs w:val="24"/>
        </w:rPr>
      </w:pPr>
    </w:p>
    <w:p w14:paraId="09993AA9" w14:textId="77777777" w:rsidR="000503E9" w:rsidRDefault="000503E9" w:rsidP="000503E9">
      <w:pPr>
        <w:shd w:val="clear" w:color="auto" w:fill="FFFFFF"/>
        <w:spacing w:after="0" w:line="240" w:lineRule="auto"/>
        <w:ind w:right="-1" w:firstLine="426"/>
        <w:jc w:val="center"/>
        <w:textAlignment w:val="baseline"/>
        <w:rPr>
          <w:rFonts w:ascii="Times New Roman" w:eastAsia="Times New Roman" w:hAnsi="Times New Roman" w:cs="Times New Roman"/>
          <w:b/>
          <w:color w:val="000000"/>
          <w:sz w:val="28"/>
          <w:szCs w:val="28"/>
        </w:rPr>
      </w:pPr>
    </w:p>
    <w:p w14:paraId="566C20A9" w14:textId="77777777" w:rsidR="00514749" w:rsidRPr="000503E9" w:rsidRDefault="000503E9" w:rsidP="000503E9">
      <w:pPr>
        <w:shd w:val="clear" w:color="auto" w:fill="FFFFFF"/>
        <w:spacing w:after="0" w:line="240" w:lineRule="auto"/>
        <w:ind w:right="-1" w:firstLine="426"/>
        <w:jc w:val="center"/>
        <w:textAlignment w:val="baseline"/>
        <w:rPr>
          <w:rFonts w:ascii="Times New Roman" w:eastAsia="Times New Roman" w:hAnsi="Times New Roman" w:cs="Times New Roman"/>
          <w:b/>
          <w:color w:val="000000"/>
          <w:sz w:val="28"/>
          <w:szCs w:val="28"/>
        </w:rPr>
      </w:pPr>
      <w:r w:rsidRPr="000503E9">
        <w:rPr>
          <w:rFonts w:ascii="Times New Roman" w:eastAsia="Times New Roman" w:hAnsi="Times New Roman" w:cs="Times New Roman"/>
          <w:b/>
          <w:color w:val="000000"/>
          <w:sz w:val="28"/>
          <w:szCs w:val="28"/>
        </w:rPr>
        <w:t>Б1.О.39</w:t>
      </w:r>
    </w:p>
    <w:p w14:paraId="0D2DE73D" w14:textId="77777777" w:rsidR="005B0F65" w:rsidRDefault="005B0F65" w:rsidP="005B0F65">
      <w:pPr>
        <w:pStyle w:val="TableParagraph"/>
        <w:spacing w:line="273" w:lineRule="exact"/>
        <w:ind w:left="973" w:right="964"/>
        <w:jc w:val="center"/>
        <w:rPr>
          <w:b/>
          <w:sz w:val="28"/>
          <w:szCs w:val="28"/>
        </w:rPr>
      </w:pPr>
      <w:r w:rsidRPr="000503E9">
        <w:rPr>
          <w:b/>
          <w:sz w:val="28"/>
          <w:szCs w:val="28"/>
        </w:rPr>
        <w:t>Акушерство и гинекология</w:t>
      </w:r>
    </w:p>
    <w:p w14:paraId="350CBB98" w14:textId="77777777" w:rsidR="000503E9" w:rsidRPr="000503E9" w:rsidRDefault="000503E9" w:rsidP="005B0F65">
      <w:pPr>
        <w:pStyle w:val="TableParagraph"/>
        <w:spacing w:line="273" w:lineRule="exact"/>
        <w:ind w:left="973" w:right="964"/>
        <w:jc w:val="center"/>
        <w:rPr>
          <w:b/>
          <w:sz w:val="28"/>
          <w:szCs w:val="28"/>
        </w:rPr>
      </w:pPr>
    </w:p>
    <w:p w14:paraId="4485850B" w14:textId="77777777" w:rsidR="005B0F65" w:rsidRDefault="005B0F65" w:rsidP="00125050">
      <w:pPr>
        <w:pStyle w:val="TableParagraph"/>
        <w:ind w:right="100" w:firstLine="314"/>
        <w:jc w:val="both"/>
        <w:rPr>
          <w:b/>
          <w:sz w:val="24"/>
        </w:rPr>
      </w:pPr>
      <w:r>
        <w:rPr>
          <w:b/>
          <w:sz w:val="24"/>
        </w:rPr>
        <w:t>1. Место дисциплины (модуля) в структуре основной профессиональной образовательной программы.</w:t>
      </w:r>
    </w:p>
    <w:p w14:paraId="514DD422" w14:textId="77777777" w:rsidR="005B0F65" w:rsidRDefault="005B0F65" w:rsidP="005B0F65">
      <w:pPr>
        <w:pStyle w:val="TableParagraph"/>
        <w:ind w:left="112" w:right="100" w:firstLine="564"/>
        <w:jc w:val="both"/>
        <w:rPr>
          <w:sz w:val="24"/>
        </w:rPr>
      </w:pPr>
      <w:r>
        <w:rPr>
          <w:sz w:val="24"/>
        </w:rPr>
        <w:t xml:space="preserve">Акушерство и гинекология относится к Блоку 1 «Дисциплины (модули)», к дисциплинам базовой </w:t>
      </w:r>
      <w:r w:rsidR="007B6A43" w:rsidRPr="007B6A43">
        <w:rPr>
          <w:sz w:val="24"/>
          <w:szCs w:val="24"/>
        </w:rPr>
        <w:t>обязательной</w:t>
      </w:r>
      <w:r w:rsidR="007B6A43">
        <w:rPr>
          <w:sz w:val="24"/>
        </w:rPr>
        <w:t xml:space="preserve"> </w:t>
      </w:r>
      <w:r>
        <w:rPr>
          <w:sz w:val="24"/>
        </w:rPr>
        <w:t>части программы.</w:t>
      </w:r>
    </w:p>
    <w:p w14:paraId="31CFEDBA" w14:textId="77777777" w:rsidR="005B0F65" w:rsidRDefault="005B0F65" w:rsidP="005B0F65">
      <w:pPr>
        <w:pStyle w:val="TableParagraph"/>
        <w:ind w:left="112" w:right="93" w:firstLine="420"/>
        <w:jc w:val="both"/>
        <w:rPr>
          <w:sz w:val="24"/>
        </w:rPr>
      </w:pPr>
      <w:r>
        <w:rPr>
          <w:sz w:val="24"/>
        </w:rPr>
        <w:t>Для изучения данной учебной дисциплины (модуля) необходимы следующие знания, умения и навыки, формируемые предшествующими дисциплинами: анатомии, биохимии, гистологии, физиологии, микробиологии, вирусологии, иммунологии, фармакологии, патологической анатомии и клинической патологической анатомии, патофизиологии и клинической патофизиологии, гигиены, пропедевтика внутренних болезней.</w:t>
      </w:r>
    </w:p>
    <w:p w14:paraId="10DFB617" w14:textId="77777777" w:rsidR="000503E9" w:rsidRDefault="000503E9" w:rsidP="005B0F65">
      <w:pPr>
        <w:pStyle w:val="TableParagraph"/>
        <w:ind w:left="112" w:right="93" w:firstLine="420"/>
        <w:jc w:val="both"/>
        <w:rPr>
          <w:sz w:val="24"/>
        </w:rPr>
      </w:pPr>
    </w:p>
    <w:p w14:paraId="715948B3" w14:textId="77777777" w:rsidR="005B0F65" w:rsidRDefault="00125050" w:rsidP="005B0F65">
      <w:pPr>
        <w:pStyle w:val="TableParagraph"/>
        <w:spacing w:line="274" w:lineRule="exact"/>
        <w:ind w:left="472"/>
        <w:rPr>
          <w:b/>
          <w:sz w:val="24"/>
        </w:rPr>
      </w:pPr>
      <w:r>
        <w:rPr>
          <w:b/>
          <w:sz w:val="24"/>
        </w:rPr>
        <w:t>2.</w:t>
      </w:r>
      <w:r w:rsidR="005B0F65">
        <w:rPr>
          <w:b/>
          <w:sz w:val="24"/>
        </w:rPr>
        <w:t xml:space="preserve"> Цели освоения дисциплины.</w:t>
      </w:r>
    </w:p>
    <w:p w14:paraId="0946EBA6" w14:textId="77777777" w:rsidR="005B0F65" w:rsidRDefault="005B0F65" w:rsidP="000503E9">
      <w:pPr>
        <w:pStyle w:val="TableParagraph"/>
        <w:tabs>
          <w:tab w:val="left" w:pos="709"/>
          <w:tab w:val="left" w:pos="1400"/>
          <w:tab w:val="left" w:pos="2648"/>
          <w:tab w:val="left" w:pos="4166"/>
          <w:tab w:val="left" w:pos="7447"/>
          <w:tab w:val="left" w:pos="8438"/>
        </w:tabs>
        <w:ind w:right="92" w:firstLine="426"/>
        <w:jc w:val="both"/>
        <w:rPr>
          <w:sz w:val="24"/>
        </w:rPr>
      </w:pPr>
      <w:r>
        <w:rPr>
          <w:sz w:val="24"/>
        </w:rPr>
        <w:t>Акушерство и гинекология - один из основных разделов врачебной специальности, цель которого</w:t>
      </w:r>
      <w:r>
        <w:rPr>
          <w:sz w:val="24"/>
        </w:rPr>
        <w:tab/>
        <w:t>является</w:t>
      </w:r>
      <w:r>
        <w:rPr>
          <w:sz w:val="24"/>
        </w:rPr>
        <w:tab/>
        <w:t>подготовка</w:t>
      </w:r>
      <w:r>
        <w:rPr>
          <w:sz w:val="24"/>
        </w:rPr>
        <w:tab/>
        <w:t>высококвалифицированного</w:t>
      </w:r>
      <w:r>
        <w:rPr>
          <w:sz w:val="24"/>
        </w:rPr>
        <w:tab/>
        <w:t>врача,</w:t>
      </w:r>
      <w:r w:rsidR="000503E9">
        <w:rPr>
          <w:sz w:val="24"/>
        </w:rPr>
        <w:t xml:space="preserve"> </w:t>
      </w:r>
      <w:r>
        <w:rPr>
          <w:sz w:val="24"/>
        </w:rPr>
        <w:t xml:space="preserve">владеющего определенными знаниями в области акушерства и гинекологии с учетом </w:t>
      </w:r>
      <w:r w:rsidRPr="005B0F65">
        <w:rPr>
          <w:sz w:val="24"/>
        </w:rPr>
        <w:t>дальнейшего бучения и профессиональной деятельности по специальности «Лечебное дело». На основании знаний нормальной и патологической анатомии, физиологии репродуктивной системы женщины, симптоматологии важнейших форм патологических состояний женских половых органов, студент должен овладеть основными методами обследования беременных, рожениц и родильниц, новорожденных и гинекологических больных. Студент должен уметь использовать эти методы для логического обоснования диагноза заболеваний, проводить дифференциальную диагностику, терапию, профилактику и реабилитацию больных, уметь оказать врачебную помощь при неотложных состояниях матери, новорожденного и</w:t>
      </w:r>
      <w:r w:rsidR="000503E9">
        <w:rPr>
          <w:sz w:val="24"/>
        </w:rPr>
        <w:t xml:space="preserve"> </w:t>
      </w:r>
      <w:r w:rsidRPr="005B0F65">
        <w:rPr>
          <w:sz w:val="24"/>
        </w:rPr>
        <w:t>при</w:t>
      </w:r>
      <w:r w:rsidR="000503E9">
        <w:rPr>
          <w:sz w:val="24"/>
        </w:rPr>
        <w:t xml:space="preserve"> </w:t>
      </w:r>
      <w:r w:rsidRPr="005B0F65">
        <w:rPr>
          <w:sz w:val="24"/>
        </w:rPr>
        <w:t>гинекологических заболеваниях.</w:t>
      </w:r>
    </w:p>
    <w:p w14:paraId="00CAF316" w14:textId="77777777" w:rsidR="000503E9" w:rsidRDefault="000503E9" w:rsidP="000503E9">
      <w:pPr>
        <w:pStyle w:val="TableParagraph"/>
        <w:tabs>
          <w:tab w:val="left" w:pos="709"/>
          <w:tab w:val="left" w:pos="1400"/>
          <w:tab w:val="left" w:pos="2648"/>
          <w:tab w:val="left" w:pos="4166"/>
          <w:tab w:val="left" w:pos="7447"/>
          <w:tab w:val="left" w:pos="8438"/>
        </w:tabs>
        <w:ind w:right="92" w:firstLine="426"/>
        <w:jc w:val="both"/>
        <w:rPr>
          <w:sz w:val="24"/>
        </w:rPr>
      </w:pPr>
    </w:p>
    <w:p w14:paraId="04DC33D1" w14:textId="77777777" w:rsidR="005B0F65" w:rsidRDefault="00125050" w:rsidP="00125050">
      <w:pPr>
        <w:pStyle w:val="TableParagraph"/>
        <w:tabs>
          <w:tab w:val="left" w:pos="709"/>
          <w:tab w:val="left" w:pos="833"/>
        </w:tabs>
        <w:spacing w:line="274" w:lineRule="exact"/>
        <w:ind w:left="469"/>
        <w:rPr>
          <w:b/>
          <w:sz w:val="24"/>
        </w:rPr>
      </w:pPr>
      <w:r>
        <w:rPr>
          <w:b/>
          <w:sz w:val="24"/>
        </w:rPr>
        <w:t xml:space="preserve">3. </w:t>
      </w:r>
      <w:r w:rsidR="005B0F65">
        <w:rPr>
          <w:b/>
          <w:sz w:val="24"/>
        </w:rPr>
        <w:t>Краткое содержание</w:t>
      </w:r>
      <w:r w:rsidR="000503E9">
        <w:rPr>
          <w:b/>
          <w:sz w:val="24"/>
        </w:rPr>
        <w:t xml:space="preserve"> </w:t>
      </w:r>
      <w:r w:rsidR="005B0F65">
        <w:rPr>
          <w:b/>
          <w:sz w:val="24"/>
        </w:rPr>
        <w:t>дисциплины.</w:t>
      </w:r>
    </w:p>
    <w:p w14:paraId="0EBC7B79" w14:textId="77777777" w:rsidR="005B0F65" w:rsidRDefault="005B0F65" w:rsidP="000503E9">
      <w:pPr>
        <w:pStyle w:val="TableParagraph"/>
        <w:tabs>
          <w:tab w:val="left" w:pos="142"/>
          <w:tab w:val="left" w:pos="709"/>
          <w:tab w:val="left" w:pos="1120"/>
          <w:tab w:val="left" w:pos="2092"/>
          <w:tab w:val="left" w:pos="2123"/>
          <w:tab w:val="left" w:pos="2651"/>
          <w:tab w:val="left" w:pos="2908"/>
          <w:tab w:val="left" w:pos="3009"/>
          <w:tab w:val="left" w:pos="3501"/>
          <w:tab w:val="left" w:pos="3621"/>
          <w:tab w:val="left" w:pos="3842"/>
          <w:tab w:val="left" w:pos="3887"/>
          <w:tab w:val="left" w:pos="4187"/>
          <w:tab w:val="left" w:pos="4495"/>
          <w:tab w:val="left" w:pos="4996"/>
          <w:tab w:val="left" w:pos="5277"/>
          <w:tab w:val="left" w:pos="5366"/>
          <w:tab w:val="left" w:pos="5601"/>
          <w:tab w:val="left" w:pos="5719"/>
          <w:tab w:val="left" w:pos="6336"/>
          <w:tab w:val="left" w:pos="6552"/>
          <w:tab w:val="left" w:pos="6682"/>
          <w:tab w:val="left" w:pos="6713"/>
          <w:tab w:val="left" w:pos="6852"/>
          <w:tab w:val="left" w:pos="7378"/>
          <w:tab w:val="left" w:pos="7414"/>
          <w:tab w:val="left" w:pos="7721"/>
          <w:tab w:val="left" w:pos="7788"/>
          <w:tab w:val="left" w:pos="8237"/>
          <w:tab w:val="left" w:pos="8510"/>
          <w:tab w:val="left" w:pos="8882"/>
        </w:tabs>
        <w:ind w:right="101" w:firstLine="426"/>
        <w:jc w:val="both"/>
        <w:rPr>
          <w:sz w:val="24"/>
        </w:rPr>
      </w:pPr>
      <w:r>
        <w:rPr>
          <w:sz w:val="24"/>
        </w:rPr>
        <w:t>Организация Российской системы охраны материнства и детства. Таз с анатомической и акушерской</w:t>
      </w:r>
      <w:r w:rsidR="000503E9">
        <w:rPr>
          <w:sz w:val="24"/>
        </w:rPr>
        <w:t xml:space="preserve"> </w:t>
      </w:r>
      <w:r>
        <w:rPr>
          <w:sz w:val="24"/>
        </w:rPr>
        <w:t>точки</w:t>
      </w:r>
      <w:r w:rsidR="000503E9">
        <w:rPr>
          <w:sz w:val="24"/>
        </w:rPr>
        <w:t xml:space="preserve"> </w:t>
      </w:r>
      <w:r>
        <w:rPr>
          <w:sz w:val="24"/>
        </w:rPr>
        <w:t>зрения.</w:t>
      </w:r>
      <w:r w:rsidR="000503E9">
        <w:rPr>
          <w:sz w:val="24"/>
        </w:rPr>
        <w:t xml:space="preserve"> </w:t>
      </w:r>
      <w:r>
        <w:rPr>
          <w:sz w:val="24"/>
        </w:rPr>
        <w:t>Плод</w:t>
      </w:r>
      <w:r w:rsidR="000503E9">
        <w:rPr>
          <w:sz w:val="24"/>
        </w:rPr>
        <w:t xml:space="preserve"> </w:t>
      </w:r>
      <w:r>
        <w:rPr>
          <w:sz w:val="24"/>
        </w:rPr>
        <w:t>как</w:t>
      </w:r>
      <w:r w:rsidR="000503E9">
        <w:rPr>
          <w:sz w:val="24"/>
        </w:rPr>
        <w:t xml:space="preserve"> </w:t>
      </w:r>
      <w:r>
        <w:rPr>
          <w:sz w:val="24"/>
        </w:rPr>
        <w:t>объект</w:t>
      </w:r>
      <w:r w:rsidR="000503E9">
        <w:rPr>
          <w:sz w:val="24"/>
        </w:rPr>
        <w:t xml:space="preserve"> </w:t>
      </w:r>
      <w:r>
        <w:rPr>
          <w:sz w:val="24"/>
        </w:rPr>
        <w:t>родов.</w:t>
      </w:r>
      <w:r w:rsidR="000503E9">
        <w:rPr>
          <w:sz w:val="24"/>
        </w:rPr>
        <w:t xml:space="preserve"> </w:t>
      </w:r>
      <w:r>
        <w:rPr>
          <w:sz w:val="24"/>
        </w:rPr>
        <w:t>Диагностика</w:t>
      </w:r>
      <w:r w:rsidR="000503E9">
        <w:rPr>
          <w:sz w:val="24"/>
        </w:rPr>
        <w:t xml:space="preserve"> </w:t>
      </w:r>
      <w:r>
        <w:rPr>
          <w:sz w:val="24"/>
        </w:rPr>
        <w:t>беременности.</w:t>
      </w:r>
      <w:r w:rsidR="000503E9">
        <w:rPr>
          <w:sz w:val="24"/>
        </w:rPr>
        <w:t xml:space="preserve"> </w:t>
      </w:r>
      <w:r>
        <w:rPr>
          <w:sz w:val="24"/>
        </w:rPr>
        <w:t xml:space="preserve">Лабораторные </w:t>
      </w:r>
      <w:r w:rsidR="000503E9">
        <w:rPr>
          <w:sz w:val="24"/>
        </w:rPr>
        <w:t>м</w:t>
      </w:r>
      <w:r>
        <w:rPr>
          <w:sz w:val="24"/>
        </w:rPr>
        <w:t>етоды</w:t>
      </w:r>
      <w:r w:rsidR="000503E9">
        <w:rPr>
          <w:sz w:val="24"/>
        </w:rPr>
        <w:t xml:space="preserve"> </w:t>
      </w:r>
      <w:r>
        <w:rPr>
          <w:sz w:val="24"/>
        </w:rPr>
        <w:t>диагностики</w:t>
      </w:r>
      <w:r w:rsidR="000503E9">
        <w:rPr>
          <w:sz w:val="24"/>
        </w:rPr>
        <w:t xml:space="preserve"> </w:t>
      </w:r>
      <w:r>
        <w:rPr>
          <w:sz w:val="24"/>
        </w:rPr>
        <w:t>в</w:t>
      </w:r>
      <w:r w:rsidR="000503E9">
        <w:rPr>
          <w:sz w:val="24"/>
        </w:rPr>
        <w:t xml:space="preserve"> </w:t>
      </w:r>
      <w:r>
        <w:rPr>
          <w:sz w:val="24"/>
        </w:rPr>
        <w:t>акушерстве.</w:t>
      </w:r>
      <w:r>
        <w:rPr>
          <w:sz w:val="24"/>
        </w:rPr>
        <w:tab/>
      </w:r>
      <w:r w:rsidR="000503E9">
        <w:rPr>
          <w:sz w:val="24"/>
        </w:rPr>
        <w:t xml:space="preserve"> </w:t>
      </w:r>
      <w:r>
        <w:rPr>
          <w:sz w:val="24"/>
        </w:rPr>
        <w:t>Физиологические</w:t>
      </w:r>
      <w:r w:rsidR="000503E9">
        <w:rPr>
          <w:sz w:val="24"/>
        </w:rPr>
        <w:t xml:space="preserve"> </w:t>
      </w:r>
      <w:r>
        <w:rPr>
          <w:sz w:val="24"/>
        </w:rPr>
        <w:t>роды.</w:t>
      </w:r>
      <w:r w:rsidR="000503E9">
        <w:rPr>
          <w:sz w:val="24"/>
        </w:rPr>
        <w:t xml:space="preserve"> </w:t>
      </w:r>
      <w:r>
        <w:rPr>
          <w:sz w:val="24"/>
        </w:rPr>
        <w:t>Клиника</w:t>
      </w:r>
      <w:r w:rsidR="000503E9">
        <w:rPr>
          <w:sz w:val="24"/>
        </w:rPr>
        <w:t xml:space="preserve"> и </w:t>
      </w:r>
      <w:r>
        <w:rPr>
          <w:spacing w:val="-3"/>
          <w:sz w:val="24"/>
        </w:rPr>
        <w:t xml:space="preserve">ведение </w:t>
      </w:r>
      <w:r>
        <w:rPr>
          <w:sz w:val="24"/>
        </w:rPr>
        <w:t>физиологических родов. Лабораторные методы диагностики в акушерстве. Биомеханизм родов. Разгибательные вставления головки плода. Тазовые предлежания. Послеродовый период.</w:t>
      </w:r>
      <w:r w:rsidR="000503E9">
        <w:rPr>
          <w:sz w:val="24"/>
        </w:rPr>
        <w:t xml:space="preserve"> </w:t>
      </w:r>
      <w:r>
        <w:rPr>
          <w:sz w:val="24"/>
        </w:rPr>
        <w:t>Ранние</w:t>
      </w:r>
      <w:r w:rsidR="000503E9">
        <w:rPr>
          <w:sz w:val="24"/>
        </w:rPr>
        <w:t xml:space="preserve"> </w:t>
      </w:r>
      <w:r>
        <w:rPr>
          <w:sz w:val="24"/>
        </w:rPr>
        <w:t>токсикозы.</w:t>
      </w:r>
      <w:r w:rsidR="000503E9">
        <w:rPr>
          <w:sz w:val="24"/>
        </w:rPr>
        <w:t xml:space="preserve"> </w:t>
      </w:r>
      <w:r>
        <w:rPr>
          <w:sz w:val="24"/>
        </w:rPr>
        <w:t>Преэклампсия.</w:t>
      </w:r>
      <w:r w:rsidR="000503E9">
        <w:rPr>
          <w:sz w:val="24"/>
        </w:rPr>
        <w:t xml:space="preserve"> </w:t>
      </w:r>
      <w:r>
        <w:rPr>
          <w:sz w:val="24"/>
        </w:rPr>
        <w:t>Эклампсия.</w:t>
      </w:r>
      <w:r w:rsidR="000503E9">
        <w:rPr>
          <w:sz w:val="24"/>
        </w:rPr>
        <w:t xml:space="preserve"> </w:t>
      </w:r>
      <w:r>
        <w:rPr>
          <w:sz w:val="24"/>
        </w:rPr>
        <w:t>Акушерские</w:t>
      </w:r>
      <w:r w:rsidR="000503E9">
        <w:rPr>
          <w:sz w:val="24"/>
        </w:rPr>
        <w:t xml:space="preserve"> </w:t>
      </w:r>
      <w:r>
        <w:rPr>
          <w:spacing w:val="-1"/>
          <w:sz w:val="24"/>
        </w:rPr>
        <w:t xml:space="preserve">кровотечения. </w:t>
      </w:r>
      <w:r>
        <w:rPr>
          <w:sz w:val="24"/>
        </w:rPr>
        <w:t>Невынашивание беременности. Преждевременные роды. Перинатальная охрана плода и новорожденного.</w:t>
      </w:r>
      <w:r w:rsidR="000503E9">
        <w:rPr>
          <w:sz w:val="24"/>
        </w:rPr>
        <w:t xml:space="preserve"> </w:t>
      </w:r>
      <w:r>
        <w:rPr>
          <w:sz w:val="24"/>
        </w:rPr>
        <w:t>Диагностика</w:t>
      </w:r>
      <w:r w:rsidR="000503E9">
        <w:rPr>
          <w:sz w:val="24"/>
        </w:rPr>
        <w:t xml:space="preserve"> </w:t>
      </w:r>
      <w:r>
        <w:rPr>
          <w:sz w:val="24"/>
        </w:rPr>
        <w:t>внутриутробного</w:t>
      </w:r>
      <w:r w:rsidR="000503E9">
        <w:rPr>
          <w:sz w:val="24"/>
        </w:rPr>
        <w:t xml:space="preserve"> </w:t>
      </w:r>
      <w:r>
        <w:rPr>
          <w:sz w:val="24"/>
        </w:rPr>
        <w:t>состояния</w:t>
      </w:r>
      <w:r w:rsidR="000503E9">
        <w:rPr>
          <w:sz w:val="24"/>
        </w:rPr>
        <w:t xml:space="preserve"> п</w:t>
      </w:r>
      <w:r>
        <w:rPr>
          <w:sz w:val="24"/>
        </w:rPr>
        <w:t>лода.</w:t>
      </w:r>
      <w:r w:rsidR="000503E9">
        <w:rPr>
          <w:sz w:val="24"/>
        </w:rPr>
        <w:t xml:space="preserve"> </w:t>
      </w:r>
      <w:r>
        <w:rPr>
          <w:spacing w:val="-1"/>
          <w:sz w:val="24"/>
        </w:rPr>
        <w:t xml:space="preserve">Изосерологическая </w:t>
      </w:r>
      <w:r>
        <w:rPr>
          <w:sz w:val="24"/>
        </w:rPr>
        <w:t>несовместимость</w:t>
      </w:r>
      <w:r w:rsidR="000503E9">
        <w:rPr>
          <w:sz w:val="24"/>
        </w:rPr>
        <w:t xml:space="preserve"> </w:t>
      </w:r>
      <w:r>
        <w:rPr>
          <w:sz w:val="24"/>
        </w:rPr>
        <w:t>крови</w:t>
      </w:r>
      <w:r w:rsidR="000503E9">
        <w:rPr>
          <w:sz w:val="24"/>
        </w:rPr>
        <w:t xml:space="preserve"> </w:t>
      </w:r>
      <w:r>
        <w:rPr>
          <w:sz w:val="24"/>
        </w:rPr>
        <w:t>матери</w:t>
      </w:r>
      <w:r>
        <w:rPr>
          <w:sz w:val="24"/>
        </w:rPr>
        <w:tab/>
        <w:t>и</w:t>
      </w:r>
      <w:r w:rsidR="000503E9">
        <w:rPr>
          <w:sz w:val="24"/>
        </w:rPr>
        <w:t xml:space="preserve"> </w:t>
      </w:r>
      <w:r>
        <w:rPr>
          <w:sz w:val="24"/>
        </w:rPr>
        <w:t>плода</w:t>
      </w:r>
      <w:r w:rsidR="000503E9">
        <w:rPr>
          <w:sz w:val="24"/>
        </w:rPr>
        <w:t xml:space="preserve"> </w:t>
      </w:r>
      <w:r>
        <w:rPr>
          <w:sz w:val="24"/>
        </w:rPr>
        <w:t>(групповая</w:t>
      </w:r>
      <w:r w:rsidR="000503E9">
        <w:rPr>
          <w:sz w:val="24"/>
        </w:rPr>
        <w:t xml:space="preserve"> </w:t>
      </w:r>
      <w:r>
        <w:rPr>
          <w:sz w:val="24"/>
        </w:rPr>
        <w:t>и</w:t>
      </w:r>
      <w:r w:rsidR="000503E9">
        <w:rPr>
          <w:sz w:val="24"/>
        </w:rPr>
        <w:t xml:space="preserve"> </w:t>
      </w:r>
      <w:r>
        <w:rPr>
          <w:sz w:val="24"/>
        </w:rPr>
        <w:t>резусная</w:t>
      </w:r>
      <w:r w:rsidR="000503E9">
        <w:rPr>
          <w:sz w:val="24"/>
        </w:rPr>
        <w:t xml:space="preserve"> </w:t>
      </w:r>
      <w:r>
        <w:rPr>
          <w:spacing w:val="-1"/>
          <w:sz w:val="24"/>
        </w:rPr>
        <w:lastRenderedPageBreak/>
        <w:t xml:space="preserve">несовместимость). </w:t>
      </w:r>
      <w:r>
        <w:rPr>
          <w:sz w:val="24"/>
        </w:rPr>
        <w:t>Беременность и роды при узком тазе Аномалии родовой деятельности. Родовой травматизм матери и плода. Оперативные методы в акушерстве. Послеродовые гнойно-септические заболевания.</w:t>
      </w:r>
      <w:r w:rsidR="000503E9">
        <w:rPr>
          <w:sz w:val="24"/>
        </w:rPr>
        <w:t xml:space="preserve"> </w:t>
      </w:r>
      <w:r>
        <w:rPr>
          <w:sz w:val="24"/>
        </w:rPr>
        <w:t>Экстрагенитальные</w:t>
      </w:r>
      <w:r w:rsidR="000503E9">
        <w:rPr>
          <w:sz w:val="24"/>
        </w:rPr>
        <w:t xml:space="preserve"> </w:t>
      </w:r>
      <w:r>
        <w:rPr>
          <w:sz w:val="24"/>
        </w:rPr>
        <w:t>заболевания</w:t>
      </w:r>
      <w:r w:rsidR="000503E9">
        <w:rPr>
          <w:sz w:val="24"/>
        </w:rPr>
        <w:t xml:space="preserve"> </w:t>
      </w:r>
      <w:r>
        <w:rPr>
          <w:sz w:val="24"/>
        </w:rPr>
        <w:t>и</w:t>
      </w:r>
      <w:r w:rsidR="000503E9">
        <w:rPr>
          <w:sz w:val="24"/>
        </w:rPr>
        <w:t xml:space="preserve"> б</w:t>
      </w:r>
      <w:r>
        <w:rPr>
          <w:sz w:val="24"/>
        </w:rPr>
        <w:t>еременность.</w:t>
      </w:r>
      <w:r w:rsidR="000503E9">
        <w:rPr>
          <w:sz w:val="24"/>
        </w:rPr>
        <w:t xml:space="preserve"> </w:t>
      </w:r>
      <w:r>
        <w:rPr>
          <w:sz w:val="24"/>
        </w:rPr>
        <w:t xml:space="preserve">Организация работы гинекологического стационара. Семиотика и диагностика заболевания женских половых органов. Эндоскопические методы в гинекологии. Бесплодный </w:t>
      </w:r>
      <w:r w:rsidR="003E65AD">
        <w:rPr>
          <w:sz w:val="24"/>
        </w:rPr>
        <w:t>брак Планирование</w:t>
      </w:r>
      <w:r>
        <w:rPr>
          <w:sz w:val="24"/>
        </w:rPr>
        <w:t xml:space="preserve"> семьи. Нейроэндокринные синдромы в гинекологии. Воспалительные заболевания женских половых органов неспецифической и специфической этиологии. Нарушения менструального цикла. Острый живот в гинекологии. Заболевания женских половых органов, требующие экстренного оперативного лечения. Гиперандрогения яичникового и надпочечникового происхождения, дифференциальная диагностика. Генитальный эндометриоз. Миома матки. Эктопическая беременность. Опухоли яичников. Предрак и рак шейки матки. Предраковые заболевания</w:t>
      </w:r>
      <w:r w:rsidR="000503E9">
        <w:rPr>
          <w:sz w:val="24"/>
        </w:rPr>
        <w:t xml:space="preserve"> </w:t>
      </w:r>
      <w:r>
        <w:rPr>
          <w:sz w:val="24"/>
        </w:rPr>
        <w:t>эндометрия.</w:t>
      </w:r>
      <w:r w:rsidR="000503E9">
        <w:rPr>
          <w:sz w:val="24"/>
        </w:rPr>
        <w:t xml:space="preserve"> </w:t>
      </w:r>
      <w:r>
        <w:rPr>
          <w:sz w:val="24"/>
        </w:rPr>
        <w:t>Рак</w:t>
      </w:r>
      <w:r w:rsidR="000503E9">
        <w:rPr>
          <w:sz w:val="24"/>
        </w:rPr>
        <w:t xml:space="preserve"> </w:t>
      </w:r>
      <w:r>
        <w:rPr>
          <w:sz w:val="24"/>
        </w:rPr>
        <w:t>эндометрия.</w:t>
      </w:r>
      <w:r w:rsidR="000503E9">
        <w:rPr>
          <w:sz w:val="24"/>
        </w:rPr>
        <w:t xml:space="preserve"> </w:t>
      </w:r>
      <w:r>
        <w:rPr>
          <w:sz w:val="24"/>
        </w:rPr>
        <w:t>Аномалии</w:t>
      </w:r>
      <w:r w:rsidR="000503E9">
        <w:rPr>
          <w:sz w:val="24"/>
        </w:rPr>
        <w:t xml:space="preserve"> </w:t>
      </w:r>
      <w:r>
        <w:rPr>
          <w:sz w:val="24"/>
        </w:rPr>
        <w:t>развития</w:t>
      </w:r>
      <w:r w:rsidR="000503E9">
        <w:rPr>
          <w:sz w:val="24"/>
        </w:rPr>
        <w:t xml:space="preserve"> </w:t>
      </w:r>
      <w:r>
        <w:rPr>
          <w:sz w:val="24"/>
        </w:rPr>
        <w:t>и</w:t>
      </w:r>
      <w:r w:rsidR="000503E9">
        <w:rPr>
          <w:sz w:val="24"/>
        </w:rPr>
        <w:t xml:space="preserve"> </w:t>
      </w:r>
      <w:r>
        <w:rPr>
          <w:sz w:val="24"/>
        </w:rPr>
        <w:t>положения</w:t>
      </w:r>
      <w:r w:rsidR="000503E9">
        <w:rPr>
          <w:sz w:val="24"/>
        </w:rPr>
        <w:t xml:space="preserve"> </w:t>
      </w:r>
      <w:r>
        <w:rPr>
          <w:sz w:val="24"/>
        </w:rPr>
        <w:t>половых</w:t>
      </w:r>
      <w:r w:rsidR="000503E9">
        <w:rPr>
          <w:sz w:val="24"/>
        </w:rPr>
        <w:t xml:space="preserve"> </w:t>
      </w:r>
      <w:r>
        <w:rPr>
          <w:sz w:val="24"/>
        </w:rPr>
        <w:t>органов.</w:t>
      </w:r>
      <w:r w:rsidR="000503E9">
        <w:rPr>
          <w:sz w:val="24"/>
        </w:rPr>
        <w:t xml:space="preserve"> </w:t>
      </w:r>
      <w:r>
        <w:rPr>
          <w:sz w:val="24"/>
        </w:rPr>
        <w:t>Рак молочной железы.</w:t>
      </w:r>
    </w:p>
    <w:p w14:paraId="6FD985D0" w14:textId="77777777" w:rsidR="000503E9" w:rsidRDefault="000503E9" w:rsidP="000503E9">
      <w:pPr>
        <w:pStyle w:val="TableParagraph"/>
        <w:tabs>
          <w:tab w:val="left" w:pos="142"/>
          <w:tab w:val="left" w:pos="709"/>
          <w:tab w:val="left" w:pos="1120"/>
          <w:tab w:val="left" w:pos="2092"/>
          <w:tab w:val="left" w:pos="2123"/>
          <w:tab w:val="left" w:pos="2651"/>
          <w:tab w:val="left" w:pos="2908"/>
          <w:tab w:val="left" w:pos="3009"/>
          <w:tab w:val="left" w:pos="3501"/>
          <w:tab w:val="left" w:pos="3621"/>
          <w:tab w:val="left" w:pos="3842"/>
          <w:tab w:val="left" w:pos="3887"/>
          <w:tab w:val="left" w:pos="4187"/>
          <w:tab w:val="left" w:pos="4495"/>
          <w:tab w:val="left" w:pos="4996"/>
          <w:tab w:val="left" w:pos="5277"/>
          <w:tab w:val="left" w:pos="5366"/>
          <w:tab w:val="left" w:pos="5601"/>
          <w:tab w:val="left" w:pos="5719"/>
          <w:tab w:val="left" w:pos="6336"/>
          <w:tab w:val="left" w:pos="6552"/>
          <w:tab w:val="left" w:pos="6682"/>
          <w:tab w:val="left" w:pos="6713"/>
          <w:tab w:val="left" w:pos="6852"/>
          <w:tab w:val="left" w:pos="7378"/>
          <w:tab w:val="left" w:pos="7414"/>
          <w:tab w:val="left" w:pos="7721"/>
          <w:tab w:val="left" w:pos="7788"/>
          <w:tab w:val="left" w:pos="8237"/>
          <w:tab w:val="left" w:pos="8510"/>
          <w:tab w:val="left" w:pos="8882"/>
        </w:tabs>
        <w:ind w:right="101" w:firstLine="426"/>
        <w:jc w:val="both"/>
        <w:rPr>
          <w:sz w:val="24"/>
        </w:rPr>
      </w:pPr>
    </w:p>
    <w:p w14:paraId="06EF679F" w14:textId="77777777" w:rsidR="003E65AD" w:rsidRDefault="00125050" w:rsidP="00125050">
      <w:pPr>
        <w:pStyle w:val="TableParagraph"/>
        <w:tabs>
          <w:tab w:val="left" w:pos="709"/>
          <w:tab w:val="left" w:pos="833"/>
        </w:tabs>
        <w:spacing w:line="275" w:lineRule="exact"/>
        <w:ind w:left="469"/>
        <w:jc w:val="both"/>
        <w:rPr>
          <w:b/>
          <w:sz w:val="24"/>
        </w:rPr>
      </w:pPr>
      <w:r>
        <w:rPr>
          <w:b/>
          <w:sz w:val="24"/>
        </w:rPr>
        <w:t xml:space="preserve">4. </w:t>
      </w:r>
      <w:r w:rsidR="003E65AD">
        <w:rPr>
          <w:b/>
          <w:sz w:val="24"/>
        </w:rPr>
        <w:t>Компетенции, формируемые в результате освоения</w:t>
      </w:r>
      <w:r>
        <w:rPr>
          <w:b/>
          <w:sz w:val="24"/>
        </w:rPr>
        <w:t xml:space="preserve"> </w:t>
      </w:r>
      <w:r w:rsidR="003E65AD">
        <w:rPr>
          <w:b/>
          <w:sz w:val="24"/>
        </w:rPr>
        <w:t>дисциплины</w:t>
      </w:r>
      <w:r>
        <w:rPr>
          <w:b/>
          <w:sz w:val="24"/>
        </w:rPr>
        <w:t>.</w:t>
      </w:r>
    </w:p>
    <w:p w14:paraId="2966E966" w14:textId="77777777" w:rsidR="00125050" w:rsidRDefault="003E65AD" w:rsidP="000503E9">
      <w:pPr>
        <w:pStyle w:val="TableParagraph"/>
        <w:tabs>
          <w:tab w:val="left" w:pos="709"/>
        </w:tabs>
        <w:ind w:firstLine="426"/>
        <w:jc w:val="both"/>
        <w:rPr>
          <w:bCs/>
          <w:sz w:val="24"/>
        </w:rPr>
      </w:pPr>
      <w:r w:rsidRPr="00712029">
        <w:rPr>
          <w:bCs/>
          <w:sz w:val="24"/>
        </w:rPr>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125050">
        <w:rPr>
          <w:bCs/>
          <w:sz w:val="24"/>
        </w:rPr>
        <w:t>.</w:t>
      </w:r>
    </w:p>
    <w:p w14:paraId="6C14AF17" w14:textId="77777777" w:rsidR="00125050" w:rsidRDefault="00125050" w:rsidP="00125050">
      <w:pPr>
        <w:pStyle w:val="TableParagraph"/>
        <w:tabs>
          <w:tab w:val="left" w:pos="709"/>
        </w:tabs>
        <w:jc w:val="both"/>
        <w:rPr>
          <w:bCs/>
          <w:sz w:val="24"/>
        </w:rPr>
      </w:pPr>
      <w:r>
        <w:rPr>
          <w:bCs/>
          <w:sz w:val="24"/>
        </w:rPr>
        <w:t xml:space="preserve">ОПК-4.1. </w:t>
      </w:r>
      <w:r w:rsidR="003E65AD" w:rsidRPr="0024305A">
        <w:rPr>
          <w:bCs/>
          <w:sz w:val="24"/>
        </w:rPr>
        <w:t>Предполагает порядок применения медицинских изделий, используемых при оказании медицинской помощи.</w:t>
      </w:r>
    </w:p>
    <w:p w14:paraId="708DF8AB" w14:textId="77777777" w:rsidR="00125050" w:rsidRDefault="00125050" w:rsidP="00125050">
      <w:pPr>
        <w:pStyle w:val="TableParagraph"/>
        <w:tabs>
          <w:tab w:val="left" w:pos="709"/>
        </w:tabs>
        <w:jc w:val="both"/>
        <w:rPr>
          <w:bCs/>
          <w:sz w:val="24"/>
        </w:rPr>
      </w:pPr>
      <w:r>
        <w:rPr>
          <w:bCs/>
          <w:sz w:val="24"/>
        </w:rPr>
        <w:t>ОПК-4.2.</w:t>
      </w:r>
      <w:r w:rsidR="00285AA1">
        <w:rPr>
          <w:bCs/>
          <w:sz w:val="24"/>
        </w:rPr>
        <w:t xml:space="preserve"> </w:t>
      </w:r>
      <w:r w:rsidR="003E65AD" w:rsidRPr="0024305A">
        <w:rPr>
          <w:bCs/>
          <w:sz w:val="24"/>
        </w:rPr>
        <w:t>Применяет на практике медицинские изделия, предусмотренные порядком оказания медицинской помощи.</w:t>
      </w:r>
    </w:p>
    <w:p w14:paraId="1189A6F1" w14:textId="77777777" w:rsidR="00125050" w:rsidRDefault="00125050" w:rsidP="00125050">
      <w:pPr>
        <w:pStyle w:val="TableParagraph"/>
        <w:tabs>
          <w:tab w:val="left" w:pos="709"/>
        </w:tabs>
        <w:jc w:val="both"/>
        <w:rPr>
          <w:bCs/>
          <w:sz w:val="24"/>
        </w:rPr>
      </w:pPr>
      <w:r>
        <w:rPr>
          <w:bCs/>
          <w:sz w:val="24"/>
        </w:rPr>
        <w:t xml:space="preserve">ОПК-4.3. </w:t>
      </w:r>
      <w:r w:rsidR="003E65AD" w:rsidRPr="00750D17">
        <w:rPr>
          <w:bCs/>
          <w:sz w:val="24"/>
        </w:rPr>
        <w:t>Представляет методы обследования пациента, предусмотренные порядком оказания медицинской помощи.</w:t>
      </w:r>
    </w:p>
    <w:p w14:paraId="68D637E7" w14:textId="77777777" w:rsidR="00F431AC" w:rsidRDefault="00125050" w:rsidP="00125050">
      <w:pPr>
        <w:pStyle w:val="TableParagraph"/>
        <w:tabs>
          <w:tab w:val="left" w:pos="709"/>
        </w:tabs>
        <w:jc w:val="both"/>
        <w:rPr>
          <w:sz w:val="24"/>
        </w:rPr>
      </w:pPr>
      <w:r>
        <w:rPr>
          <w:bCs/>
          <w:sz w:val="24"/>
        </w:rPr>
        <w:t>ОПК-4.4.</w:t>
      </w:r>
      <w:r w:rsidR="00F431AC"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14:paraId="7D2B7646" w14:textId="77777777" w:rsidR="00125050" w:rsidRDefault="00F431AC" w:rsidP="000503E9">
      <w:pPr>
        <w:pStyle w:val="TableParagraph"/>
        <w:tabs>
          <w:tab w:val="left" w:pos="709"/>
        </w:tabs>
        <w:ind w:firstLine="426"/>
        <w:jc w:val="both"/>
        <w:rPr>
          <w:sz w:val="24"/>
        </w:rPr>
      </w:pPr>
      <w:bookmarkStart w:id="12" w:name="_Hlk112151838"/>
      <w:r>
        <w:rPr>
          <w:sz w:val="24"/>
        </w:rPr>
        <w:t>ОПК</w:t>
      </w:r>
      <w:r w:rsidR="00125050">
        <w:rPr>
          <w:sz w:val="24"/>
        </w:rPr>
        <w:t>-</w:t>
      </w:r>
      <w:r>
        <w:rPr>
          <w:sz w:val="24"/>
        </w:rPr>
        <w:t>5</w:t>
      </w:r>
      <w:r w:rsidR="00125050">
        <w:rPr>
          <w:sz w:val="24"/>
        </w:rPr>
        <w:t>.</w:t>
      </w:r>
      <w:r>
        <w:rPr>
          <w:sz w:val="24"/>
        </w:rPr>
        <w:t xml:space="preserve"> </w:t>
      </w:r>
      <w:r w:rsidRPr="00F431AC">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125050">
        <w:rPr>
          <w:sz w:val="24"/>
        </w:rPr>
        <w:t>.</w:t>
      </w:r>
    </w:p>
    <w:p w14:paraId="07656813" w14:textId="77777777" w:rsidR="00125050" w:rsidRDefault="00125050" w:rsidP="00125050">
      <w:pPr>
        <w:pStyle w:val="TableParagraph"/>
        <w:tabs>
          <w:tab w:val="left" w:pos="709"/>
        </w:tabs>
        <w:jc w:val="both"/>
        <w:rPr>
          <w:sz w:val="24"/>
        </w:rPr>
      </w:pPr>
      <w:r>
        <w:rPr>
          <w:sz w:val="24"/>
        </w:rPr>
        <w:t>ОПК-5.3.</w:t>
      </w:r>
      <w:r w:rsidR="00F431AC">
        <w:rPr>
          <w:sz w:val="24"/>
        </w:rPr>
        <w:t xml:space="preserve"> </w:t>
      </w:r>
      <w:r w:rsidR="00F431AC"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F431AC">
        <w:rPr>
          <w:sz w:val="24"/>
        </w:rPr>
        <w:t>.</w:t>
      </w:r>
    </w:p>
    <w:p w14:paraId="58565221" w14:textId="77777777" w:rsidR="00F431AC" w:rsidRPr="000B66BD" w:rsidRDefault="00125050" w:rsidP="00125050">
      <w:pPr>
        <w:pStyle w:val="TableParagraph"/>
        <w:tabs>
          <w:tab w:val="left" w:pos="709"/>
        </w:tabs>
        <w:jc w:val="both"/>
        <w:rPr>
          <w:sz w:val="24"/>
        </w:rPr>
      </w:pPr>
      <w:r>
        <w:rPr>
          <w:sz w:val="24"/>
        </w:rPr>
        <w:t xml:space="preserve">ОПК-5.4. </w:t>
      </w:r>
      <w:r w:rsidR="00F431AC"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0299A2CB" w14:textId="77777777" w:rsidR="00125050" w:rsidRDefault="00F431AC" w:rsidP="000503E9">
      <w:pPr>
        <w:pStyle w:val="TableParagraph"/>
        <w:tabs>
          <w:tab w:val="left" w:pos="709"/>
        </w:tabs>
        <w:ind w:firstLine="426"/>
        <w:jc w:val="both"/>
        <w:rPr>
          <w:sz w:val="24"/>
          <w:szCs w:val="24"/>
        </w:rPr>
      </w:pPr>
      <w:bookmarkStart w:id="13" w:name="_Hlk112231499"/>
      <w:bookmarkEnd w:id="12"/>
      <w:r w:rsidRPr="000B66BD">
        <w:rPr>
          <w:sz w:val="24"/>
          <w:szCs w:val="24"/>
        </w:rPr>
        <w:t>ПК</w:t>
      </w:r>
      <w:r w:rsidR="00125050">
        <w:rPr>
          <w:sz w:val="24"/>
          <w:szCs w:val="24"/>
        </w:rPr>
        <w:t>-</w:t>
      </w:r>
      <w:r w:rsidRPr="000B66BD">
        <w:rPr>
          <w:sz w:val="24"/>
          <w:szCs w:val="24"/>
        </w:rPr>
        <w:t>4</w:t>
      </w:r>
      <w:r w:rsidR="00125050">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125050">
        <w:rPr>
          <w:sz w:val="24"/>
          <w:szCs w:val="24"/>
        </w:rPr>
        <w:t>.</w:t>
      </w:r>
    </w:p>
    <w:p w14:paraId="5B070150" w14:textId="77777777" w:rsidR="00125050" w:rsidRDefault="00125050" w:rsidP="00125050">
      <w:pPr>
        <w:pStyle w:val="TableParagraph"/>
        <w:tabs>
          <w:tab w:val="left" w:pos="709"/>
        </w:tabs>
        <w:jc w:val="both"/>
        <w:rPr>
          <w:sz w:val="24"/>
          <w:szCs w:val="24"/>
        </w:rPr>
      </w:pPr>
      <w:r>
        <w:rPr>
          <w:sz w:val="24"/>
          <w:szCs w:val="24"/>
        </w:rPr>
        <w:t>ПК-4.1. У</w:t>
      </w:r>
      <w:r w:rsidR="00F431AC" w:rsidRPr="000B66BD">
        <w:rPr>
          <w:sz w:val="24"/>
          <w:szCs w:val="24"/>
        </w:rPr>
        <w:t>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36CA436A" w14:textId="77777777" w:rsidR="00125050" w:rsidRDefault="00125050" w:rsidP="00125050">
      <w:pPr>
        <w:pStyle w:val="TableParagraph"/>
        <w:tabs>
          <w:tab w:val="left" w:pos="709"/>
        </w:tabs>
        <w:jc w:val="both"/>
        <w:rPr>
          <w:sz w:val="24"/>
          <w:szCs w:val="24"/>
        </w:rPr>
      </w:pPr>
      <w:r>
        <w:rPr>
          <w:sz w:val="24"/>
          <w:szCs w:val="24"/>
        </w:rPr>
        <w:t xml:space="preserve">ПК-4.2. </w:t>
      </w:r>
      <w:r w:rsidR="00F431AC" w:rsidRPr="000B66BD">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088912D3" w14:textId="77777777" w:rsidR="00F431AC" w:rsidRDefault="00125050" w:rsidP="00125050">
      <w:pPr>
        <w:pStyle w:val="TableParagraph"/>
        <w:tabs>
          <w:tab w:val="left" w:pos="709"/>
        </w:tabs>
        <w:jc w:val="both"/>
        <w:rPr>
          <w:sz w:val="24"/>
          <w:szCs w:val="24"/>
        </w:rPr>
      </w:pPr>
      <w:r>
        <w:rPr>
          <w:sz w:val="24"/>
          <w:szCs w:val="24"/>
        </w:rPr>
        <w:t xml:space="preserve">ПК-4.3. </w:t>
      </w:r>
      <w:r w:rsidR="00F431AC"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0DA3EFEA" w14:textId="77777777" w:rsidR="00125050" w:rsidRDefault="0012437B" w:rsidP="000503E9">
      <w:pPr>
        <w:pStyle w:val="TableParagraph"/>
        <w:tabs>
          <w:tab w:val="left" w:pos="709"/>
        </w:tabs>
        <w:ind w:firstLine="426"/>
        <w:jc w:val="both"/>
        <w:rPr>
          <w:sz w:val="24"/>
          <w:szCs w:val="24"/>
        </w:rPr>
      </w:pPr>
      <w:bookmarkStart w:id="14" w:name="_Hlk112522276"/>
      <w:r>
        <w:rPr>
          <w:sz w:val="24"/>
          <w:szCs w:val="24"/>
        </w:rPr>
        <w:t>ПК</w:t>
      </w:r>
      <w:r w:rsidR="00125050">
        <w:rPr>
          <w:sz w:val="24"/>
          <w:szCs w:val="24"/>
        </w:rPr>
        <w:t>-</w:t>
      </w:r>
      <w:r>
        <w:rPr>
          <w:sz w:val="24"/>
          <w:szCs w:val="24"/>
        </w:rPr>
        <w:t>5</w:t>
      </w:r>
      <w:r w:rsidR="00125050">
        <w:rPr>
          <w:sz w:val="24"/>
          <w:szCs w:val="24"/>
        </w:rPr>
        <w:t>.</w:t>
      </w:r>
      <w:r>
        <w:rPr>
          <w:sz w:val="24"/>
          <w:szCs w:val="24"/>
        </w:rPr>
        <w:t xml:space="preserve">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125050">
        <w:rPr>
          <w:sz w:val="24"/>
          <w:szCs w:val="24"/>
        </w:rPr>
        <w:t>.</w:t>
      </w:r>
    </w:p>
    <w:p w14:paraId="65378D84" w14:textId="77777777" w:rsidR="00125050" w:rsidRDefault="00125050" w:rsidP="00125050">
      <w:pPr>
        <w:pStyle w:val="TableParagraph"/>
        <w:tabs>
          <w:tab w:val="left" w:pos="709"/>
        </w:tabs>
        <w:jc w:val="both"/>
        <w:rPr>
          <w:sz w:val="24"/>
          <w:szCs w:val="24"/>
        </w:rPr>
      </w:pPr>
      <w:r>
        <w:rPr>
          <w:sz w:val="24"/>
          <w:szCs w:val="24"/>
        </w:rPr>
        <w:t>ПК-5.1.</w:t>
      </w:r>
      <w:r w:rsidR="0012437B">
        <w:rPr>
          <w:sz w:val="24"/>
          <w:szCs w:val="24"/>
        </w:rPr>
        <w:t xml:space="preserve"> </w:t>
      </w:r>
      <w:r w:rsidR="0012437B"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bookmarkEnd w:id="14"/>
    </w:p>
    <w:p w14:paraId="1F3CF2EC" w14:textId="77777777" w:rsidR="00125050" w:rsidRDefault="00125050" w:rsidP="00125050">
      <w:pPr>
        <w:pStyle w:val="TableParagraph"/>
        <w:tabs>
          <w:tab w:val="left" w:pos="709"/>
        </w:tabs>
        <w:jc w:val="both"/>
        <w:rPr>
          <w:sz w:val="24"/>
          <w:szCs w:val="24"/>
        </w:rPr>
      </w:pPr>
      <w:r>
        <w:rPr>
          <w:sz w:val="24"/>
          <w:szCs w:val="24"/>
        </w:rPr>
        <w:t xml:space="preserve">ПК-5.2. </w:t>
      </w:r>
      <w:r w:rsidR="0012437B"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12437B">
        <w:rPr>
          <w:sz w:val="24"/>
          <w:szCs w:val="24"/>
        </w:rPr>
        <w:t xml:space="preserve"> </w:t>
      </w:r>
    </w:p>
    <w:p w14:paraId="004005C7" w14:textId="77777777" w:rsidR="0012437B" w:rsidRDefault="00125050" w:rsidP="00125050">
      <w:pPr>
        <w:pStyle w:val="TableParagraph"/>
        <w:tabs>
          <w:tab w:val="left" w:pos="709"/>
        </w:tabs>
        <w:jc w:val="both"/>
        <w:rPr>
          <w:sz w:val="24"/>
          <w:szCs w:val="24"/>
        </w:rPr>
      </w:pPr>
      <w:r>
        <w:rPr>
          <w:sz w:val="24"/>
          <w:szCs w:val="24"/>
        </w:rPr>
        <w:lastRenderedPageBreak/>
        <w:t xml:space="preserve">ПК-5.3. </w:t>
      </w:r>
      <w:r w:rsidR="0012437B" w:rsidRPr="0012437B">
        <w:rPr>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bookmarkEnd w:id="13"/>
    <w:p w14:paraId="332A660E" w14:textId="77777777" w:rsidR="00125050" w:rsidRDefault="0012437B" w:rsidP="000503E9">
      <w:pPr>
        <w:pStyle w:val="TableParagraph"/>
        <w:tabs>
          <w:tab w:val="left" w:pos="709"/>
        </w:tabs>
        <w:ind w:firstLine="426"/>
        <w:jc w:val="both"/>
        <w:rPr>
          <w:sz w:val="24"/>
          <w:szCs w:val="24"/>
        </w:rPr>
      </w:pPr>
      <w:r>
        <w:rPr>
          <w:sz w:val="24"/>
          <w:szCs w:val="24"/>
        </w:rPr>
        <w:t>ПК</w:t>
      </w:r>
      <w:r w:rsidR="00125050">
        <w:rPr>
          <w:sz w:val="24"/>
          <w:szCs w:val="24"/>
        </w:rPr>
        <w:t>-</w:t>
      </w:r>
      <w:r>
        <w:rPr>
          <w:sz w:val="24"/>
          <w:szCs w:val="24"/>
        </w:rPr>
        <w:t>6</w:t>
      </w:r>
      <w:r w:rsidR="00125050">
        <w:rPr>
          <w:sz w:val="24"/>
          <w:szCs w:val="24"/>
        </w:rPr>
        <w:t xml:space="preserve">. </w:t>
      </w:r>
      <w:r w:rsidRPr="0012437B">
        <w:rPr>
          <w:sz w:val="24"/>
          <w:szCs w:val="24"/>
        </w:rPr>
        <w:t>Способен к определению эффективности и безопасности лечения</w:t>
      </w:r>
      <w:r w:rsidR="00125050">
        <w:rPr>
          <w:sz w:val="24"/>
          <w:szCs w:val="24"/>
        </w:rPr>
        <w:t>.</w:t>
      </w:r>
    </w:p>
    <w:p w14:paraId="7C99FADB" w14:textId="77777777" w:rsidR="0012437B" w:rsidRDefault="00125050" w:rsidP="00125050">
      <w:pPr>
        <w:pStyle w:val="TableParagraph"/>
        <w:tabs>
          <w:tab w:val="left" w:pos="709"/>
        </w:tabs>
        <w:jc w:val="both"/>
        <w:rPr>
          <w:sz w:val="24"/>
          <w:szCs w:val="24"/>
        </w:rPr>
      </w:pPr>
      <w:r>
        <w:rPr>
          <w:sz w:val="24"/>
          <w:szCs w:val="24"/>
        </w:rPr>
        <w:t xml:space="preserve">ПК-6.3. </w:t>
      </w:r>
      <w:r w:rsidR="0012437B"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3A398EA2" w14:textId="77777777" w:rsidR="00125050" w:rsidRPr="000B66BD" w:rsidRDefault="00125050" w:rsidP="000503E9">
      <w:pPr>
        <w:pStyle w:val="TableParagraph"/>
        <w:tabs>
          <w:tab w:val="left" w:pos="709"/>
        </w:tabs>
        <w:ind w:firstLine="426"/>
        <w:jc w:val="both"/>
        <w:rPr>
          <w:sz w:val="24"/>
          <w:szCs w:val="24"/>
        </w:rPr>
      </w:pPr>
    </w:p>
    <w:p w14:paraId="4D21A60E" w14:textId="77777777" w:rsidR="003E65AD" w:rsidRDefault="00125050" w:rsidP="000503E9">
      <w:pPr>
        <w:pStyle w:val="TableParagraph"/>
        <w:tabs>
          <w:tab w:val="left" w:pos="709"/>
        </w:tabs>
        <w:spacing w:line="269" w:lineRule="exact"/>
        <w:ind w:firstLine="426"/>
        <w:rPr>
          <w:b/>
          <w:sz w:val="24"/>
        </w:rPr>
      </w:pPr>
      <w:r>
        <w:rPr>
          <w:b/>
          <w:sz w:val="24"/>
        </w:rPr>
        <w:t>5</w:t>
      </w:r>
      <w:r w:rsidR="003E65AD">
        <w:rPr>
          <w:b/>
          <w:sz w:val="24"/>
        </w:rPr>
        <w:t>. Планируемые результаты обучения.</w:t>
      </w:r>
    </w:p>
    <w:p w14:paraId="1EEC52AF" w14:textId="77777777" w:rsidR="003E65AD" w:rsidRDefault="003E65AD" w:rsidP="000503E9">
      <w:pPr>
        <w:pStyle w:val="TableParagraph"/>
        <w:tabs>
          <w:tab w:val="left" w:pos="709"/>
        </w:tabs>
        <w:spacing w:line="275" w:lineRule="exact"/>
        <w:ind w:firstLine="426"/>
        <w:rPr>
          <w:sz w:val="24"/>
        </w:rPr>
      </w:pPr>
      <w:r>
        <w:rPr>
          <w:sz w:val="24"/>
        </w:rPr>
        <w:t>В результате освоения дисциплины студент должен</w:t>
      </w:r>
    </w:p>
    <w:p w14:paraId="6B2CD71E" w14:textId="77777777" w:rsidR="003E65AD" w:rsidRPr="00125050" w:rsidRDefault="003E65AD" w:rsidP="000503E9">
      <w:pPr>
        <w:pStyle w:val="TableParagraph"/>
        <w:tabs>
          <w:tab w:val="left" w:pos="709"/>
        </w:tabs>
        <w:spacing w:before="2" w:line="275" w:lineRule="exact"/>
        <w:ind w:firstLine="426"/>
        <w:rPr>
          <w:sz w:val="24"/>
          <w:u w:val="single"/>
        </w:rPr>
      </w:pPr>
      <w:r w:rsidRPr="00125050">
        <w:rPr>
          <w:sz w:val="24"/>
          <w:u w:val="single"/>
        </w:rPr>
        <w:t>Знать:</w:t>
      </w:r>
    </w:p>
    <w:p w14:paraId="3245880B" w14:textId="77777777" w:rsidR="003E65AD" w:rsidRDefault="003E65AD" w:rsidP="00C6116B">
      <w:pPr>
        <w:pStyle w:val="TableParagraph"/>
        <w:numPr>
          <w:ilvl w:val="0"/>
          <w:numId w:val="186"/>
        </w:numPr>
        <w:tabs>
          <w:tab w:val="left" w:pos="567"/>
          <w:tab w:val="left" w:pos="709"/>
        </w:tabs>
        <w:spacing w:line="291" w:lineRule="exact"/>
        <w:ind w:left="0" w:firstLine="426"/>
        <w:rPr>
          <w:sz w:val="24"/>
        </w:rPr>
      </w:pPr>
      <w:r>
        <w:rPr>
          <w:sz w:val="24"/>
        </w:rPr>
        <w:t>первичную медицинскую документацию в акушерско-гинекологическом</w:t>
      </w:r>
      <w:r w:rsidR="00125050">
        <w:rPr>
          <w:sz w:val="24"/>
        </w:rPr>
        <w:t xml:space="preserve"> </w:t>
      </w:r>
      <w:r>
        <w:rPr>
          <w:sz w:val="24"/>
        </w:rPr>
        <w:t>учреждени</w:t>
      </w:r>
      <w:r w:rsidR="00125050">
        <w:rPr>
          <w:sz w:val="24"/>
        </w:rPr>
        <w:t>и</w:t>
      </w:r>
      <w:r>
        <w:rPr>
          <w:sz w:val="24"/>
        </w:rPr>
        <w:t>;</w:t>
      </w:r>
    </w:p>
    <w:p w14:paraId="3080E870" w14:textId="77777777" w:rsidR="003E65AD" w:rsidRDefault="003E65AD" w:rsidP="00C6116B">
      <w:pPr>
        <w:pStyle w:val="TableParagraph"/>
        <w:numPr>
          <w:ilvl w:val="0"/>
          <w:numId w:val="186"/>
        </w:numPr>
        <w:tabs>
          <w:tab w:val="left" w:pos="567"/>
          <w:tab w:val="left" w:pos="709"/>
        </w:tabs>
        <w:spacing w:before="1" w:line="237" w:lineRule="auto"/>
        <w:ind w:left="0" w:right="-1" w:firstLine="426"/>
        <w:rPr>
          <w:sz w:val="24"/>
        </w:rPr>
      </w:pPr>
      <w:r>
        <w:rPr>
          <w:sz w:val="24"/>
        </w:rPr>
        <w:t>основные и дополнительные методы обследования беременных и</w:t>
      </w:r>
      <w:r w:rsidR="00125050">
        <w:rPr>
          <w:sz w:val="24"/>
        </w:rPr>
        <w:t xml:space="preserve"> </w:t>
      </w:r>
      <w:r>
        <w:rPr>
          <w:sz w:val="24"/>
        </w:rPr>
        <w:t>гинекологических больных;</w:t>
      </w:r>
    </w:p>
    <w:p w14:paraId="5C61CD61" w14:textId="77777777" w:rsidR="003E65AD" w:rsidRDefault="003E65AD" w:rsidP="00C6116B">
      <w:pPr>
        <w:pStyle w:val="TableParagraph"/>
        <w:numPr>
          <w:ilvl w:val="0"/>
          <w:numId w:val="186"/>
        </w:numPr>
        <w:tabs>
          <w:tab w:val="left" w:pos="567"/>
          <w:tab w:val="left" w:pos="709"/>
        </w:tabs>
        <w:spacing w:before="7" w:line="235" w:lineRule="auto"/>
        <w:ind w:left="0" w:right="-1" w:firstLine="426"/>
        <w:jc w:val="both"/>
        <w:rPr>
          <w:sz w:val="24"/>
        </w:rPr>
      </w:pPr>
      <w:r>
        <w:rPr>
          <w:sz w:val="24"/>
        </w:rPr>
        <w:t>этиологию, патогенез, клинику, диагностику, лечение и профилактику основных заболеваний женской половой</w:t>
      </w:r>
      <w:r w:rsidR="00125050">
        <w:rPr>
          <w:sz w:val="24"/>
        </w:rPr>
        <w:t xml:space="preserve"> </w:t>
      </w:r>
      <w:r>
        <w:rPr>
          <w:sz w:val="24"/>
        </w:rPr>
        <w:t>системы;</w:t>
      </w:r>
    </w:p>
    <w:p w14:paraId="2F10E106" w14:textId="77777777" w:rsidR="003E65AD" w:rsidRDefault="003E65AD" w:rsidP="00C6116B">
      <w:pPr>
        <w:pStyle w:val="TableParagraph"/>
        <w:numPr>
          <w:ilvl w:val="0"/>
          <w:numId w:val="186"/>
        </w:numPr>
        <w:tabs>
          <w:tab w:val="left" w:pos="567"/>
          <w:tab w:val="left" w:pos="709"/>
          <w:tab w:val="left" w:pos="2344"/>
          <w:tab w:val="left" w:pos="2709"/>
          <w:tab w:val="left" w:pos="4233"/>
          <w:tab w:val="left" w:pos="5282"/>
          <w:tab w:val="left" w:pos="5894"/>
          <w:tab w:val="left" w:pos="7342"/>
          <w:tab w:val="left" w:pos="8762"/>
        </w:tabs>
        <w:spacing w:before="3" w:line="237" w:lineRule="auto"/>
        <w:ind w:left="0" w:right="128" w:firstLine="426"/>
        <w:jc w:val="both"/>
        <w:rPr>
          <w:sz w:val="24"/>
        </w:rPr>
      </w:pPr>
      <w:r>
        <w:rPr>
          <w:sz w:val="24"/>
        </w:rPr>
        <w:t>диагностику</w:t>
      </w:r>
      <w:r w:rsidR="00125050">
        <w:rPr>
          <w:sz w:val="24"/>
        </w:rPr>
        <w:t xml:space="preserve"> </w:t>
      </w:r>
      <w:r>
        <w:rPr>
          <w:sz w:val="24"/>
        </w:rPr>
        <w:t>и</w:t>
      </w:r>
      <w:r w:rsidR="00125050">
        <w:rPr>
          <w:sz w:val="24"/>
        </w:rPr>
        <w:t xml:space="preserve"> </w:t>
      </w:r>
      <w:r>
        <w:rPr>
          <w:sz w:val="24"/>
        </w:rPr>
        <w:t>неотложную</w:t>
      </w:r>
      <w:r w:rsidR="00125050">
        <w:rPr>
          <w:sz w:val="24"/>
        </w:rPr>
        <w:t xml:space="preserve"> </w:t>
      </w:r>
      <w:r>
        <w:rPr>
          <w:sz w:val="24"/>
        </w:rPr>
        <w:t>помощь</w:t>
      </w:r>
      <w:r w:rsidR="00125050">
        <w:rPr>
          <w:sz w:val="24"/>
        </w:rPr>
        <w:t xml:space="preserve"> </w:t>
      </w:r>
      <w:r>
        <w:rPr>
          <w:sz w:val="24"/>
        </w:rPr>
        <w:t>при</w:t>
      </w:r>
      <w:r w:rsidR="00125050">
        <w:rPr>
          <w:sz w:val="24"/>
        </w:rPr>
        <w:t xml:space="preserve"> </w:t>
      </w:r>
      <w:r>
        <w:rPr>
          <w:sz w:val="24"/>
        </w:rPr>
        <w:t>состояниях,</w:t>
      </w:r>
      <w:r w:rsidR="00125050">
        <w:rPr>
          <w:sz w:val="24"/>
        </w:rPr>
        <w:t xml:space="preserve"> </w:t>
      </w:r>
      <w:r>
        <w:rPr>
          <w:sz w:val="24"/>
        </w:rPr>
        <w:t>требующих</w:t>
      </w:r>
      <w:r w:rsidR="00125050">
        <w:rPr>
          <w:sz w:val="24"/>
        </w:rPr>
        <w:t xml:space="preserve"> </w:t>
      </w:r>
      <w:r>
        <w:rPr>
          <w:spacing w:val="-6"/>
          <w:sz w:val="24"/>
        </w:rPr>
        <w:t xml:space="preserve">срочного </w:t>
      </w:r>
      <w:r>
        <w:rPr>
          <w:sz w:val="24"/>
        </w:rPr>
        <w:t>медицинского вмешательства в акушерстве и</w:t>
      </w:r>
      <w:r w:rsidR="00125050">
        <w:rPr>
          <w:sz w:val="24"/>
        </w:rPr>
        <w:t xml:space="preserve"> </w:t>
      </w:r>
      <w:r>
        <w:rPr>
          <w:sz w:val="24"/>
        </w:rPr>
        <w:t>гинекологии;</w:t>
      </w:r>
    </w:p>
    <w:p w14:paraId="35957467" w14:textId="77777777" w:rsidR="003E65AD" w:rsidRDefault="003E65AD" w:rsidP="00C6116B">
      <w:pPr>
        <w:pStyle w:val="TableParagraph"/>
        <w:numPr>
          <w:ilvl w:val="0"/>
          <w:numId w:val="186"/>
        </w:numPr>
        <w:tabs>
          <w:tab w:val="left" w:pos="567"/>
          <w:tab w:val="left" w:pos="709"/>
        </w:tabs>
        <w:spacing w:before="2"/>
        <w:ind w:left="0" w:firstLine="426"/>
        <w:rPr>
          <w:sz w:val="24"/>
        </w:rPr>
      </w:pPr>
      <w:r>
        <w:rPr>
          <w:sz w:val="24"/>
        </w:rPr>
        <w:t>физиологическое течение беременности и</w:t>
      </w:r>
      <w:r w:rsidR="00125050">
        <w:rPr>
          <w:sz w:val="24"/>
        </w:rPr>
        <w:t xml:space="preserve"> </w:t>
      </w:r>
      <w:r>
        <w:rPr>
          <w:sz w:val="24"/>
        </w:rPr>
        <w:t>родов.</w:t>
      </w:r>
    </w:p>
    <w:p w14:paraId="419F695C" w14:textId="77777777" w:rsidR="003E65AD" w:rsidRPr="00125050" w:rsidRDefault="003E65AD" w:rsidP="00125050">
      <w:pPr>
        <w:pStyle w:val="TableParagraph"/>
        <w:tabs>
          <w:tab w:val="left" w:pos="567"/>
          <w:tab w:val="left" w:pos="709"/>
        </w:tabs>
        <w:spacing w:before="4" w:line="275" w:lineRule="exact"/>
        <w:ind w:left="426"/>
        <w:rPr>
          <w:sz w:val="24"/>
          <w:u w:val="single"/>
        </w:rPr>
      </w:pPr>
      <w:r w:rsidRPr="00125050">
        <w:rPr>
          <w:sz w:val="24"/>
          <w:u w:val="single"/>
        </w:rPr>
        <w:t>Уметь:</w:t>
      </w:r>
    </w:p>
    <w:p w14:paraId="1B99D560" w14:textId="77777777" w:rsidR="003E65AD" w:rsidRDefault="003E65AD" w:rsidP="00C6116B">
      <w:pPr>
        <w:pStyle w:val="TableParagraph"/>
        <w:numPr>
          <w:ilvl w:val="0"/>
          <w:numId w:val="186"/>
        </w:numPr>
        <w:tabs>
          <w:tab w:val="left" w:pos="567"/>
          <w:tab w:val="left" w:pos="709"/>
        </w:tabs>
        <w:spacing w:before="4" w:line="235" w:lineRule="auto"/>
        <w:ind w:left="0" w:right="97" w:firstLine="426"/>
        <w:jc w:val="both"/>
        <w:rPr>
          <w:sz w:val="24"/>
        </w:rPr>
      </w:pPr>
      <w:r>
        <w:rPr>
          <w:sz w:val="24"/>
        </w:rPr>
        <w:t>заполнять амбулаторную карту беременной, историю болезни при гинекологической патологии;</w:t>
      </w:r>
    </w:p>
    <w:p w14:paraId="779B8D60" w14:textId="77777777" w:rsidR="003E65AD" w:rsidRDefault="003E65AD" w:rsidP="00C6116B">
      <w:pPr>
        <w:pStyle w:val="TableParagraph"/>
        <w:numPr>
          <w:ilvl w:val="0"/>
          <w:numId w:val="186"/>
        </w:numPr>
        <w:tabs>
          <w:tab w:val="left" w:pos="567"/>
          <w:tab w:val="left" w:pos="709"/>
        </w:tabs>
        <w:spacing w:before="3"/>
        <w:ind w:left="0" w:right="95" w:firstLine="426"/>
        <w:jc w:val="both"/>
        <w:rPr>
          <w:sz w:val="24"/>
        </w:rPr>
      </w:pPr>
      <w:r>
        <w:rPr>
          <w:sz w:val="24"/>
        </w:rPr>
        <w:t>проводить гинекологический осмотр, определять срок беременности,</w:t>
      </w:r>
      <w:r w:rsidR="00125050">
        <w:rPr>
          <w:sz w:val="24"/>
        </w:rPr>
        <w:t xml:space="preserve"> </w:t>
      </w:r>
      <w:r>
        <w:rPr>
          <w:sz w:val="24"/>
        </w:rPr>
        <w:t>функциональное состояние органов и систем при беременности, определять основные патологические состояния, симптомы, синдромы гинекологической патологии в соответствии с Международной статистической классификацией болезней и проблем, связанных со здоровьем</w:t>
      </w:r>
      <w:r w:rsidR="00285AA1">
        <w:rPr>
          <w:sz w:val="24"/>
        </w:rPr>
        <w:t xml:space="preserve"> </w:t>
      </w:r>
      <w:r>
        <w:rPr>
          <w:sz w:val="24"/>
        </w:rPr>
        <w:t>(МКБ);</w:t>
      </w:r>
    </w:p>
    <w:p w14:paraId="258BA359" w14:textId="77777777" w:rsidR="003E65AD" w:rsidRDefault="003E65AD" w:rsidP="00C6116B">
      <w:pPr>
        <w:pStyle w:val="TableParagraph"/>
        <w:numPr>
          <w:ilvl w:val="0"/>
          <w:numId w:val="186"/>
        </w:numPr>
        <w:tabs>
          <w:tab w:val="left" w:pos="567"/>
          <w:tab w:val="left" w:pos="709"/>
        </w:tabs>
        <w:spacing w:before="1" w:line="237" w:lineRule="auto"/>
        <w:ind w:left="0" w:right="98" w:firstLine="426"/>
        <w:jc w:val="both"/>
        <w:rPr>
          <w:sz w:val="24"/>
        </w:rPr>
      </w:pPr>
      <w:r>
        <w:rPr>
          <w:sz w:val="24"/>
        </w:rPr>
        <w:t>диагностировать основные формы патологии женских половых органов, требующих оперативного вмешательства и оказать неотложную помощь гинекологическим больным;</w:t>
      </w:r>
    </w:p>
    <w:p w14:paraId="79065064" w14:textId="77777777" w:rsidR="003E65AD" w:rsidRDefault="003E65AD" w:rsidP="00C6116B">
      <w:pPr>
        <w:pStyle w:val="TableParagraph"/>
        <w:numPr>
          <w:ilvl w:val="0"/>
          <w:numId w:val="186"/>
        </w:numPr>
        <w:tabs>
          <w:tab w:val="left" w:pos="567"/>
          <w:tab w:val="left" w:pos="709"/>
        </w:tabs>
        <w:spacing w:before="3"/>
        <w:ind w:left="0" w:firstLine="426"/>
        <w:jc w:val="both"/>
        <w:rPr>
          <w:sz w:val="24"/>
        </w:rPr>
      </w:pPr>
      <w:r>
        <w:rPr>
          <w:sz w:val="24"/>
        </w:rPr>
        <w:t>вести физиологическую беременность, принимать роды.</w:t>
      </w:r>
    </w:p>
    <w:p w14:paraId="0246FBFA" w14:textId="77777777" w:rsidR="003E65AD" w:rsidRPr="00125050" w:rsidRDefault="003E65AD" w:rsidP="00125050">
      <w:pPr>
        <w:pStyle w:val="TableParagraph"/>
        <w:tabs>
          <w:tab w:val="left" w:pos="567"/>
          <w:tab w:val="left" w:pos="709"/>
        </w:tabs>
        <w:spacing w:before="2" w:line="273" w:lineRule="exact"/>
        <w:ind w:left="426"/>
        <w:rPr>
          <w:sz w:val="24"/>
          <w:u w:val="single"/>
        </w:rPr>
      </w:pPr>
      <w:r w:rsidRPr="00125050">
        <w:rPr>
          <w:sz w:val="24"/>
          <w:u w:val="single"/>
        </w:rPr>
        <w:t>Владеть:</w:t>
      </w:r>
    </w:p>
    <w:p w14:paraId="783D4BCE" w14:textId="77777777" w:rsidR="003E65AD" w:rsidRDefault="00125050" w:rsidP="00C6116B">
      <w:pPr>
        <w:pStyle w:val="TableParagraph"/>
        <w:numPr>
          <w:ilvl w:val="0"/>
          <w:numId w:val="186"/>
        </w:numPr>
        <w:tabs>
          <w:tab w:val="left" w:pos="567"/>
          <w:tab w:val="left" w:pos="709"/>
          <w:tab w:val="left" w:pos="2049"/>
          <w:tab w:val="left" w:pos="3071"/>
          <w:tab w:val="left" w:pos="4646"/>
          <w:tab w:val="left" w:pos="6314"/>
          <w:tab w:val="left" w:pos="6634"/>
        </w:tabs>
        <w:spacing w:line="237" w:lineRule="auto"/>
        <w:ind w:left="0" w:right="-1" w:firstLine="426"/>
        <w:jc w:val="both"/>
        <w:rPr>
          <w:sz w:val="24"/>
        </w:rPr>
      </w:pPr>
      <w:r>
        <w:rPr>
          <w:sz w:val="24"/>
        </w:rPr>
        <w:t>н</w:t>
      </w:r>
      <w:r w:rsidR="003E65AD">
        <w:rPr>
          <w:sz w:val="24"/>
        </w:rPr>
        <w:t>авыками</w:t>
      </w:r>
      <w:r>
        <w:rPr>
          <w:sz w:val="24"/>
        </w:rPr>
        <w:t xml:space="preserve"> </w:t>
      </w:r>
      <w:r w:rsidR="003E65AD">
        <w:rPr>
          <w:sz w:val="24"/>
        </w:rPr>
        <w:t>ведения</w:t>
      </w:r>
      <w:r>
        <w:rPr>
          <w:sz w:val="24"/>
        </w:rPr>
        <w:t xml:space="preserve"> </w:t>
      </w:r>
      <w:r w:rsidR="003E65AD">
        <w:rPr>
          <w:sz w:val="24"/>
        </w:rPr>
        <w:t>медицинской</w:t>
      </w:r>
      <w:r>
        <w:rPr>
          <w:sz w:val="24"/>
        </w:rPr>
        <w:t xml:space="preserve"> </w:t>
      </w:r>
      <w:r w:rsidR="003E65AD">
        <w:rPr>
          <w:sz w:val="24"/>
        </w:rPr>
        <w:t>документации</w:t>
      </w:r>
      <w:r>
        <w:rPr>
          <w:sz w:val="24"/>
        </w:rPr>
        <w:t xml:space="preserve"> </w:t>
      </w:r>
      <w:r w:rsidR="003E65AD">
        <w:rPr>
          <w:sz w:val="24"/>
        </w:rPr>
        <w:t>в</w:t>
      </w:r>
      <w:r>
        <w:rPr>
          <w:sz w:val="24"/>
        </w:rPr>
        <w:t xml:space="preserve"> </w:t>
      </w:r>
      <w:r w:rsidR="003E65AD">
        <w:rPr>
          <w:spacing w:val="-1"/>
          <w:sz w:val="24"/>
        </w:rPr>
        <w:t xml:space="preserve">акушерско-гинекологическом </w:t>
      </w:r>
      <w:r w:rsidR="003E65AD">
        <w:rPr>
          <w:sz w:val="24"/>
        </w:rPr>
        <w:t>учреждении;</w:t>
      </w:r>
    </w:p>
    <w:p w14:paraId="6292218F" w14:textId="77777777" w:rsidR="003E65AD" w:rsidRDefault="003E65AD" w:rsidP="00C6116B">
      <w:pPr>
        <w:pStyle w:val="TableParagraph"/>
        <w:numPr>
          <w:ilvl w:val="0"/>
          <w:numId w:val="186"/>
        </w:numPr>
        <w:tabs>
          <w:tab w:val="left" w:pos="567"/>
          <w:tab w:val="left" w:pos="709"/>
        </w:tabs>
        <w:spacing w:before="2"/>
        <w:ind w:left="0" w:right="-1" w:firstLine="426"/>
        <w:jc w:val="both"/>
        <w:rPr>
          <w:sz w:val="24"/>
        </w:rPr>
      </w:pPr>
      <w:r>
        <w:rPr>
          <w:sz w:val="24"/>
        </w:rPr>
        <w:t>навыками обследования беременных и гинекологических больных и определения основных патологических симптомов и синдромов в</w:t>
      </w:r>
      <w:r w:rsidR="00125050">
        <w:rPr>
          <w:sz w:val="24"/>
        </w:rPr>
        <w:t xml:space="preserve"> </w:t>
      </w:r>
      <w:r>
        <w:rPr>
          <w:sz w:val="24"/>
        </w:rPr>
        <w:t>гинекологии;</w:t>
      </w:r>
    </w:p>
    <w:p w14:paraId="1B1E684F" w14:textId="77777777" w:rsidR="003E65AD" w:rsidRDefault="003E65AD" w:rsidP="00C6116B">
      <w:pPr>
        <w:pStyle w:val="TableParagraph"/>
        <w:numPr>
          <w:ilvl w:val="0"/>
          <w:numId w:val="186"/>
        </w:numPr>
        <w:tabs>
          <w:tab w:val="left" w:pos="567"/>
          <w:tab w:val="left" w:pos="709"/>
        </w:tabs>
        <w:spacing w:before="6" w:line="235" w:lineRule="auto"/>
        <w:ind w:left="0" w:right="-1" w:firstLine="426"/>
        <w:jc w:val="both"/>
        <w:rPr>
          <w:sz w:val="24"/>
        </w:rPr>
      </w:pPr>
      <w:r>
        <w:rPr>
          <w:sz w:val="24"/>
        </w:rPr>
        <w:t>навыками оказания скорой медицинской помощи при состояниях в акушерстве</w:t>
      </w:r>
      <w:r w:rsidR="00125050">
        <w:rPr>
          <w:sz w:val="24"/>
        </w:rPr>
        <w:t xml:space="preserve"> </w:t>
      </w:r>
      <w:r>
        <w:rPr>
          <w:sz w:val="24"/>
        </w:rPr>
        <w:t>и гинекологии, требующих срочного медицинского</w:t>
      </w:r>
      <w:r w:rsidR="00125050">
        <w:rPr>
          <w:sz w:val="24"/>
        </w:rPr>
        <w:t xml:space="preserve"> </w:t>
      </w:r>
      <w:r>
        <w:rPr>
          <w:sz w:val="24"/>
        </w:rPr>
        <w:t>вмешательства;</w:t>
      </w:r>
    </w:p>
    <w:p w14:paraId="78944DC0" w14:textId="77777777" w:rsidR="003E65AD" w:rsidRDefault="003E65AD" w:rsidP="00C6116B">
      <w:pPr>
        <w:pStyle w:val="TableParagraph"/>
        <w:numPr>
          <w:ilvl w:val="0"/>
          <w:numId w:val="186"/>
        </w:numPr>
        <w:tabs>
          <w:tab w:val="left" w:pos="567"/>
          <w:tab w:val="left" w:pos="709"/>
        </w:tabs>
        <w:spacing w:before="3"/>
        <w:ind w:left="0" w:firstLine="426"/>
        <w:rPr>
          <w:sz w:val="24"/>
        </w:rPr>
      </w:pPr>
      <w:r>
        <w:rPr>
          <w:sz w:val="24"/>
        </w:rPr>
        <w:t>ведения физиологической беременности, приема родов.</w:t>
      </w:r>
    </w:p>
    <w:p w14:paraId="6C77C1A6" w14:textId="77777777" w:rsidR="00125050" w:rsidRDefault="00125050" w:rsidP="00125050">
      <w:pPr>
        <w:pStyle w:val="TableParagraph"/>
        <w:tabs>
          <w:tab w:val="left" w:pos="567"/>
          <w:tab w:val="left" w:pos="709"/>
        </w:tabs>
        <w:spacing w:before="3"/>
        <w:ind w:left="426"/>
        <w:rPr>
          <w:sz w:val="24"/>
        </w:rPr>
      </w:pPr>
    </w:p>
    <w:p w14:paraId="494CE3BB" w14:textId="77777777" w:rsidR="005B0F65" w:rsidRDefault="00125050" w:rsidP="00125050">
      <w:pPr>
        <w:pStyle w:val="TableParagraph"/>
        <w:tabs>
          <w:tab w:val="left" w:pos="709"/>
        </w:tabs>
        <w:spacing w:line="270" w:lineRule="exact"/>
        <w:ind w:left="469"/>
        <w:rPr>
          <w:sz w:val="24"/>
        </w:rPr>
      </w:pPr>
      <w:r>
        <w:rPr>
          <w:b/>
          <w:sz w:val="24"/>
        </w:rPr>
        <w:t xml:space="preserve">6. </w:t>
      </w:r>
      <w:r w:rsidR="003E65AD">
        <w:rPr>
          <w:b/>
          <w:sz w:val="24"/>
        </w:rPr>
        <w:t>Общая трудоемкость дисциплины.</w:t>
      </w:r>
      <w:r>
        <w:rPr>
          <w:b/>
          <w:sz w:val="24"/>
        </w:rPr>
        <w:t xml:space="preserve"> </w:t>
      </w:r>
      <w:r w:rsidR="003E65AD">
        <w:rPr>
          <w:sz w:val="24"/>
        </w:rPr>
        <w:t>14 зачетных единиц (504 ч</w:t>
      </w:r>
      <w:r>
        <w:rPr>
          <w:sz w:val="24"/>
        </w:rPr>
        <w:t>.</w:t>
      </w:r>
      <w:r w:rsidR="003E65AD">
        <w:rPr>
          <w:sz w:val="24"/>
        </w:rPr>
        <w:t>)</w:t>
      </w:r>
      <w:r>
        <w:rPr>
          <w:sz w:val="24"/>
        </w:rPr>
        <w:t>.</w:t>
      </w:r>
    </w:p>
    <w:p w14:paraId="25C96277" w14:textId="77777777" w:rsidR="00125050" w:rsidRDefault="00125050" w:rsidP="00125050">
      <w:pPr>
        <w:pStyle w:val="TableParagraph"/>
        <w:tabs>
          <w:tab w:val="left" w:pos="709"/>
        </w:tabs>
        <w:spacing w:line="270" w:lineRule="exact"/>
        <w:ind w:left="832"/>
        <w:rPr>
          <w:sz w:val="24"/>
        </w:rPr>
      </w:pPr>
    </w:p>
    <w:p w14:paraId="39D3276D" w14:textId="77777777" w:rsidR="005B0F65" w:rsidRDefault="00125050" w:rsidP="00125050">
      <w:pPr>
        <w:pStyle w:val="TableParagraph"/>
        <w:tabs>
          <w:tab w:val="left" w:pos="709"/>
        </w:tabs>
        <w:spacing w:line="270" w:lineRule="exact"/>
        <w:ind w:firstLine="426"/>
        <w:rPr>
          <w:sz w:val="24"/>
        </w:rPr>
      </w:pPr>
      <w:r>
        <w:rPr>
          <w:b/>
          <w:sz w:val="24"/>
        </w:rPr>
        <w:t>7</w:t>
      </w:r>
      <w:r w:rsidR="003E65AD">
        <w:rPr>
          <w:b/>
          <w:sz w:val="24"/>
        </w:rPr>
        <w:t>. Форма контроля.</w:t>
      </w:r>
      <w:r>
        <w:rPr>
          <w:b/>
          <w:sz w:val="24"/>
        </w:rPr>
        <w:t xml:space="preserve"> </w:t>
      </w:r>
      <w:r w:rsidRPr="00285AA1">
        <w:rPr>
          <w:bCs/>
          <w:sz w:val="24"/>
        </w:rPr>
        <w:t>З</w:t>
      </w:r>
      <w:r>
        <w:rPr>
          <w:sz w:val="24"/>
        </w:rPr>
        <w:t>ачет (7, 9 сем.). Э</w:t>
      </w:r>
      <w:r w:rsidR="003E65AD" w:rsidRPr="003E65AD">
        <w:rPr>
          <w:sz w:val="24"/>
        </w:rPr>
        <w:t>кзамен (8, А сем</w:t>
      </w:r>
      <w:r>
        <w:rPr>
          <w:sz w:val="24"/>
        </w:rPr>
        <w:t>.</w:t>
      </w:r>
      <w:r w:rsidR="003E65AD" w:rsidRPr="003E65AD">
        <w:rPr>
          <w:sz w:val="24"/>
        </w:rPr>
        <w:t>).</w:t>
      </w:r>
    </w:p>
    <w:p w14:paraId="749C6346" w14:textId="77777777" w:rsidR="00125050" w:rsidRDefault="00125050" w:rsidP="00DF4E14">
      <w:pPr>
        <w:pStyle w:val="TableParagraph"/>
        <w:ind w:left="3672" w:right="964" w:firstLine="576"/>
        <w:jc w:val="both"/>
        <w:rPr>
          <w:b/>
          <w:sz w:val="24"/>
        </w:rPr>
      </w:pPr>
    </w:p>
    <w:p w14:paraId="2E997D1A" w14:textId="77777777" w:rsidR="00A17344" w:rsidRDefault="00A17344" w:rsidP="00A17344">
      <w:pPr>
        <w:pStyle w:val="TableParagraph"/>
        <w:ind w:right="964" w:firstLine="576"/>
        <w:jc w:val="center"/>
        <w:rPr>
          <w:b/>
          <w:sz w:val="28"/>
          <w:szCs w:val="28"/>
        </w:rPr>
      </w:pPr>
    </w:p>
    <w:p w14:paraId="51610DE9" w14:textId="77777777" w:rsidR="00A17344" w:rsidRPr="00A17344" w:rsidRDefault="00A17344" w:rsidP="00A17344">
      <w:pPr>
        <w:pStyle w:val="TableParagraph"/>
        <w:ind w:right="964" w:firstLine="576"/>
        <w:jc w:val="center"/>
        <w:rPr>
          <w:b/>
          <w:sz w:val="28"/>
          <w:szCs w:val="28"/>
        </w:rPr>
      </w:pPr>
      <w:r w:rsidRPr="00A17344">
        <w:rPr>
          <w:b/>
          <w:sz w:val="28"/>
          <w:szCs w:val="28"/>
        </w:rPr>
        <w:t>Б1.О.40</w:t>
      </w:r>
    </w:p>
    <w:p w14:paraId="135F77B8" w14:textId="77777777" w:rsidR="00D46135" w:rsidRPr="00A17344" w:rsidRDefault="00D46135" w:rsidP="00A17344">
      <w:pPr>
        <w:pStyle w:val="TableParagraph"/>
        <w:ind w:right="964" w:firstLine="576"/>
        <w:jc w:val="center"/>
        <w:rPr>
          <w:b/>
          <w:sz w:val="28"/>
          <w:szCs w:val="28"/>
        </w:rPr>
      </w:pPr>
      <w:r w:rsidRPr="00A17344">
        <w:rPr>
          <w:b/>
          <w:sz w:val="28"/>
          <w:szCs w:val="28"/>
        </w:rPr>
        <w:t>Педиатрия</w:t>
      </w:r>
    </w:p>
    <w:p w14:paraId="508079AD" w14:textId="77777777" w:rsidR="00D46135" w:rsidRPr="00DF4E14" w:rsidRDefault="00D46135" w:rsidP="00DF4E14">
      <w:pPr>
        <w:pStyle w:val="TableParagraph"/>
        <w:jc w:val="both"/>
        <w:rPr>
          <w:sz w:val="24"/>
        </w:rPr>
      </w:pPr>
    </w:p>
    <w:p w14:paraId="6BC8C5A6" w14:textId="77777777" w:rsidR="00D46135" w:rsidRPr="00DF4E14" w:rsidRDefault="00D46135" w:rsidP="00281D19">
      <w:pPr>
        <w:pStyle w:val="TableParagraph"/>
        <w:numPr>
          <w:ilvl w:val="0"/>
          <w:numId w:val="60"/>
        </w:numPr>
        <w:tabs>
          <w:tab w:val="left" w:pos="1080"/>
        </w:tabs>
        <w:ind w:right="89" w:firstLine="564"/>
        <w:jc w:val="both"/>
        <w:rPr>
          <w:b/>
          <w:sz w:val="24"/>
        </w:rPr>
      </w:pPr>
      <w:r w:rsidRPr="00DF4E14">
        <w:rPr>
          <w:b/>
          <w:sz w:val="24"/>
        </w:rPr>
        <w:t>Место дисциплины (модуля) в структуре основной профессиональной образовательной</w:t>
      </w:r>
      <w:r w:rsidR="00A17344">
        <w:rPr>
          <w:b/>
          <w:sz w:val="24"/>
        </w:rPr>
        <w:t xml:space="preserve"> </w:t>
      </w:r>
      <w:r w:rsidRPr="00DF4E14">
        <w:rPr>
          <w:b/>
          <w:sz w:val="24"/>
        </w:rPr>
        <w:t>программы.</w:t>
      </w:r>
    </w:p>
    <w:p w14:paraId="10536F6A" w14:textId="77777777" w:rsidR="00D46135" w:rsidRPr="00DF4E14" w:rsidRDefault="00D46135" w:rsidP="00DF4E14">
      <w:pPr>
        <w:pStyle w:val="TableParagraph"/>
        <w:ind w:left="112" w:right="94" w:firstLine="564"/>
        <w:jc w:val="both"/>
        <w:rPr>
          <w:sz w:val="24"/>
        </w:rPr>
      </w:pPr>
      <w:r w:rsidRPr="00DF4E14">
        <w:rPr>
          <w:sz w:val="24"/>
        </w:rPr>
        <w:t>Дисциплина</w:t>
      </w:r>
      <w:r w:rsidR="00285AA1">
        <w:rPr>
          <w:sz w:val="24"/>
        </w:rPr>
        <w:t xml:space="preserve"> </w:t>
      </w:r>
      <w:r w:rsidRPr="00DF4E14">
        <w:rPr>
          <w:sz w:val="24"/>
        </w:rPr>
        <w:t>«Педиатрия»</w:t>
      </w:r>
      <w:r w:rsidR="00285AA1">
        <w:rPr>
          <w:sz w:val="24"/>
        </w:rPr>
        <w:t xml:space="preserve"> </w:t>
      </w:r>
      <w:r w:rsidRPr="00DF4E14">
        <w:rPr>
          <w:sz w:val="24"/>
        </w:rPr>
        <w:t>относится</w:t>
      </w:r>
      <w:r w:rsidR="00285AA1">
        <w:rPr>
          <w:sz w:val="24"/>
        </w:rPr>
        <w:t xml:space="preserve"> </w:t>
      </w:r>
      <w:r w:rsidRPr="00DF4E14">
        <w:rPr>
          <w:sz w:val="24"/>
        </w:rPr>
        <w:t>к</w:t>
      </w:r>
      <w:r w:rsidR="00285AA1">
        <w:rPr>
          <w:sz w:val="24"/>
        </w:rPr>
        <w:t xml:space="preserve"> </w:t>
      </w:r>
      <w:r w:rsidRPr="00DF4E14">
        <w:rPr>
          <w:sz w:val="24"/>
        </w:rPr>
        <w:t>Блоку1</w:t>
      </w:r>
      <w:r w:rsidR="00285AA1">
        <w:rPr>
          <w:sz w:val="24"/>
        </w:rPr>
        <w:t xml:space="preserve"> </w:t>
      </w:r>
      <w:r w:rsidRPr="00DF4E14">
        <w:rPr>
          <w:sz w:val="24"/>
        </w:rPr>
        <w:t>«Дисциплины</w:t>
      </w:r>
      <w:r w:rsidR="00285AA1">
        <w:rPr>
          <w:sz w:val="24"/>
        </w:rPr>
        <w:t xml:space="preserve"> </w:t>
      </w:r>
      <w:r w:rsidRPr="00DF4E14">
        <w:rPr>
          <w:sz w:val="24"/>
        </w:rPr>
        <w:t>(модули)»,</w:t>
      </w:r>
      <w:r w:rsidR="00285AA1">
        <w:rPr>
          <w:sz w:val="24"/>
        </w:rPr>
        <w:t xml:space="preserve"> </w:t>
      </w:r>
      <w:r w:rsidRPr="00DF4E14">
        <w:rPr>
          <w:sz w:val="24"/>
        </w:rPr>
        <w:t>к</w:t>
      </w:r>
      <w:r w:rsidR="00285AA1">
        <w:rPr>
          <w:sz w:val="24"/>
        </w:rPr>
        <w:t xml:space="preserve"> </w:t>
      </w:r>
      <w:r w:rsidRPr="00DF4E14">
        <w:rPr>
          <w:sz w:val="24"/>
        </w:rPr>
        <w:t xml:space="preserve">дисциплинам базовой </w:t>
      </w:r>
      <w:r w:rsidR="007B6A43" w:rsidRPr="007B6A43">
        <w:rPr>
          <w:sz w:val="24"/>
          <w:szCs w:val="24"/>
        </w:rPr>
        <w:t>обязательной</w:t>
      </w:r>
      <w:r w:rsidR="007B6A43" w:rsidRPr="00DF4E14">
        <w:rPr>
          <w:sz w:val="24"/>
        </w:rPr>
        <w:t xml:space="preserve"> </w:t>
      </w:r>
      <w:r w:rsidRPr="00DF4E14">
        <w:rPr>
          <w:sz w:val="24"/>
        </w:rPr>
        <w:t>части программы.</w:t>
      </w:r>
    </w:p>
    <w:p w14:paraId="6BE5DD98" w14:textId="77777777" w:rsidR="00D46135" w:rsidRPr="00DF4E14" w:rsidRDefault="00D46135" w:rsidP="00DF4E14">
      <w:pPr>
        <w:pStyle w:val="TableParagraph"/>
        <w:ind w:left="112" w:right="94" w:firstLine="564"/>
        <w:jc w:val="both"/>
        <w:rPr>
          <w:sz w:val="24"/>
        </w:rPr>
      </w:pPr>
      <w:r w:rsidRPr="00DF4E14">
        <w:rPr>
          <w:sz w:val="24"/>
        </w:rPr>
        <w:lastRenderedPageBreak/>
        <w:t>К исходным требованиям, необходимым для изучения дисциплины «Педиатрия», относятся знания, умения и виды деятельности, сформированные в процессе изучения дисциплин: «Патологическая физиология», «Патологическая анатомия», «Фармакология»,</w:t>
      </w:r>
    </w:p>
    <w:p w14:paraId="6C72F0E0" w14:textId="77777777" w:rsidR="00D46135" w:rsidRDefault="00D46135" w:rsidP="00DF4E14">
      <w:pPr>
        <w:pStyle w:val="TableParagraph"/>
        <w:ind w:left="112"/>
        <w:jc w:val="both"/>
        <w:rPr>
          <w:sz w:val="24"/>
        </w:rPr>
      </w:pPr>
      <w:r w:rsidRPr="00DF4E14">
        <w:rPr>
          <w:sz w:val="24"/>
        </w:rPr>
        <w:t>«Иммунология».</w:t>
      </w:r>
    </w:p>
    <w:p w14:paraId="108FA781" w14:textId="77777777" w:rsidR="00A17344" w:rsidRPr="00DF4E14" w:rsidRDefault="00A17344" w:rsidP="00DF4E14">
      <w:pPr>
        <w:pStyle w:val="TableParagraph"/>
        <w:ind w:left="112"/>
        <w:jc w:val="both"/>
        <w:rPr>
          <w:sz w:val="24"/>
        </w:rPr>
      </w:pPr>
    </w:p>
    <w:p w14:paraId="7219C984" w14:textId="77777777" w:rsidR="00D46135" w:rsidRDefault="00D46135" w:rsidP="00281D19">
      <w:pPr>
        <w:pStyle w:val="TableParagraph"/>
        <w:numPr>
          <w:ilvl w:val="0"/>
          <w:numId w:val="60"/>
        </w:numPr>
        <w:tabs>
          <w:tab w:val="left" w:pos="929"/>
        </w:tabs>
        <w:ind w:right="95" w:firstLine="564"/>
        <w:jc w:val="both"/>
        <w:rPr>
          <w:sz w:val="24"/>
        </w:rPr>
      </w:pPr>
      <w:r w:rsidRPr="00DF4E14">
        <w:rPr>
          <w:b/>
          <w:sz w:val="24"/>
        </w:rPr>
        <w:t xml:space="preserve">Цель освоения дисциплины «Педиатрия» </w:t>
      </w:r>
      <w:r w:rsidRPr="00DF4E14">
        <w:rPr>
          <w:sz w:val="24"/>
        </w:rPr>
        <w:t>является формирование у обучающихся теоретических и практических знаний, умений и навыков диагностики, лечебной тактики, диспансеризации,</w:t>
      </w:r>
      <w:r w:rsidR="00A17344">
        <w:rPr>
          <w:sz w:val="24"/>
        </w:rPr>
        <w:t xml:space="preserve"> </w:t>
      </w:r>
      <w:r w:rsidRPr="00DF4E14">
        <w:rPr>
          <w:sz w:val="24"/>
        </w:rPr>
        <w:t>профилактики</w:t>
      </w:r>
      <w:r w:rsidR="00A17344">
        <w:rPr>
          <w:sz w:val="24"/>
        </w:rPr>
        <w:t xml:space="preserve"> </w:t>
      </w:r>
      <w:r w:rsidRPr="00DF4E14">
        <w:rPr>
          <w:sz w:val="24"/>
        </w:rPr>
        <w:t>наиболее</w:t>
      </w:r>
      <w:r w:rsidR="00A17344">
        <w:rPr>
          <w:sz w:val="24"/>
        </w:rPr>
        <w:t xml:space="preserve"> </w:t>
      </w:r>
      <w:r w:rsidRPr="00DF4E14">
        <w:rPr>
          <w:sz w:val="24"/>
        </w:rPr>
        <w:t>часто</w:t>
      </w:r>
      <w:r w:rsidR="00A17344">
        <w:rPr>
          <w:sz w:val="24"/>
        </w:rPr>
        <w:t xml:space="preserve"> </w:t>
      </w:r>
      <w:r w:rsidRPr="00DF4E14">
        <w:rPr>
          <w:sz w:val="24"/>
        </w:rPr>
        <w:t>встречающихся</w:t>
      </w:r>
      <w:r w:rsidR="00A17344">
        <w:rPr>
          <w:sz w:val="24"/>
        </w:rPr>
        <w:t xml:space="preserve"> </w:t>
      </w:r>
      <w:r w:rsidRPr="00DF4E14">
        <w:rPr>
          <w:sz w:val="24"/>
        </w:rPr>
        <w:t>заболеваний</w:t>
      </w:r>
      <w:r w:rsidR="00A17344">
        <w:rPr>
          <w:sz w:val="24"/>
        </w:rPr>
        <w:t xml:space="preserve"> </w:t>
      </w:r>
      <w:r w:rsidRPr="00DF4E14">
        <w:rPr>
          <w:sz w:val="24"/>
        </w:rPr>
        <w:t>у</w:t>
      </w:r>
      <w:r w:rsidR="00A17344">
        <w:rPr>
          <w:sz w:val="24"/>
        </w:rPr>
        <w:t xml:space="preserve"> </w:t>
      </w:r>
      <w:r w:rsidRPr="00DF4E14">
        <w:rPr>
          <w:sz w:val="24"/>
        </w:rPr>
        <w:t>детей</w:t>
      </w:r>
      <w:r w:rsidR="00A17344">
        <w:rPr>
          <w:sz w:val="24"/>
        </w:rPr>
        <w:t xml:space="preserve"> </w:t>
      </w:r>
      <w:r w:rsidRPr="00DF4E14">
        <w:rPr>
          <w:sz w:val="24"/>
        </w:rPr>
        <w:t>раннего и</w:t>
      </w:r>
      <w:r w:rsidR="00A17344">
        <w:rPr>
          <w:sz w:val="24"/>
        </w:rPr>
        <w:t xml:space="preserve"> </w:t>
      </w:r>
      <w:r w:rsidRPr="00DF4E14">
        <w:rPr>
          <w:sz w:val="24"/>
        </w:rPr>
        <w:t>старшего</w:t>
      </w:r>
      <w:r w:rsidR="00A17344">
        <w:rPr>
          <w:sz w:val="24"/>
        </w:rPr>
        <w:t xml:space="preserve"> </w:t>
      </w:r>
      <w:r w:rsidRPr="00DF4E14">
        <w:rPr>
          <w:sz w:val="24"/>
        </w:rPr>
        <w:t>возраста</w:t>
      </w:r>
      <w:r w:rsidR="00A17344">
        <w:rPr>
          <w:sz w:val="24"/>
        </w:rPr>
        <w:t xml:space="preserve"> </w:t>
      </w:r>
      <w:r w:rsidRPr="00DF4E14">
        <w:rPr>
          <w:sz w:val="24"/>
        </w:rPr>
        <w:t>и</w:t>
      </w:r>
      <w:r w:rsidR="00A17344">
        <w:rPr>
          <w:sz w:val="24"/>
        </w:rPr>
        <w:t xml:space="preserve"> </w:t>
      </w:r>
      <w:r w:rsidRPr="00DF4E14">
        <w:rPr>
          <w:sz w:val="24"/>
        </w:rPr>
        <w:t>оказание</w:t>
      </w:r>
      <w:r w:rsidR="00A17344">
        <w:rPr>
          <w:sz w:val="24"/>
        </w:rPr>
        <w:t xml:space="preserve"> </w:t>
      </w:r>
      <w:r w:rsidRPr="00DF4E14">
        <w:rPr>
          <w:sz w:val="24"/>
        </w:rPr>
        <w:t>неотложной</w:t>
      </w:r>
      <w:r w:rsidR="00A17344">
        <w:rPr>
          <w:sz w:val="24"/>
        </w:rPr>
        <w:t xml:space="preserve"> </w:t>
      </w:r>
      <w:r w:rsidRPr="00DF4E14">
        <w:rPr>
          <w:sz w:val="24"/>
        </w:rPr>
        <w:t>помощи</w:t>
      </w:r>
      <w:r w:rsidR="00A17344">
        <w:rPr>
          <w:sz w:val="24"/>
        </w:rPr>
        <w:t xml:space="preserve"> </w:t>
      </w:r>
      <w:r w:rsidRPr="00DF4E14">
        <w:rPr>
          <w:sz w:val="24"/>
        </w:rPr>
        <w:t>в</w:t>
      </w:r>
      <w:r w:rsidR="00A17344">
        <w:rPr>
          <w:sz w:val="24"/>
        </w:rPr>
        <w:t xml:space="preserve"> </w:t>
      </w:r>
      <w:r w:rsidRPr="00DF4E14">
        <w:rPr>
          <w:sz w:val="24"/>
        </w:rPr>
        <w:t>зависимости</w:t>
      </w:r>
      <w:r w:rsidR="00A17344">
        <w:rPr>
          <w:sz w:val="24"/>
        </w:rPr>
        <w:t xml:space="preserve"> </w:t>
      </w:r>
      <w:r w:rsidRPr="00DF4E14">
        <w:rPr>
          <w:sz w:val="24"/>
        </w:rPr>
        <w:t>от</w:t>
      </w:r>
      <w:r w:rsidR="00A17344">
        <w:rPr>
          <w:sz w:val="24"/>
        </w:rPr>
        <w:t xml:space="preserve"> </w:t>
      </w:r>
      <w:r w:rsidRPr="00DF4E14">
        <w:rPr>
          <w:sz w:val="24"/>
        </w:rPr>
        <w:t>нозологии</w:t>
      </w:r>
      <w:r w:rsidR="00A17344">
        <w:rPr>
          <w:sz w:val="24"/>
        </w:rPr>
        <w:t xml:space="preserve"> </w:t>
      </w:r>
      <w:r w:rsidRPr="00DF4E14">
        <w:rPr>
          <w:sz w:val="24"/>
        </w:rPr>
        <w:t>заболевания.</w:t>
      </w:r>
    </w:p>
    <w:p w14:paraId="6254BBFF" w14:textId="77777777" w:rsidR="00A17344" w:rsidRPr="00DF4E14" w:rsidRDefault="00A17344" w:rsidP="00A17344">
      <w:pPr>
        <w:pStyle w:val="TableParagraph"/>
        <w:tabs>
          <w:tab w:val="left" w:pos="929"/>
        </w:tabs>
        <w:ind w:left="676" w:right="95"/>
        <w:jc w:val="both"/>
        <w:rPr>
          <w:sz w:val="24"/>
        </w:rPr>
      </w:pPr>
    </w:p>
    <w:p w14:paraId="67BD06F7" w14:textId="77777777" w:rsidR="00D46135" w:rsidRPr="00DF4E14" w:rsidRDefault="00D46135" w:rsidP="00281D19">
      <w:pPr>
        <w:pStyle w:val="TableParagraph"/>
        <w:numPr>
          <w:ilvl w:val="0"/>
          <w:numId w:val="60"/>
        </w:numPr>
        <w:tabs>
          <w:tab w:val="left" w:pos="919"/>
        </w:tabs>
        <w:spacing w:line="274" w:lineRule="exact"/>
        <w:ind w:left="918" w:hanging="243"/>
        <w:jc w:val="both"/>
        <w:rPr>
          <w:b/>
          <w:sz w:val="24"/>
        </w:rPr>
      </w:pPr>
      <w:r w:rsidRPr="00DF4E14">
        <w:rPr>
          <w:b/>
          <w:sz w:val="24"/>
        </w:rPr>
        <w:t>Краткое содержание</w:t>
      </w:r>
      <w:r w:rsidR="00A17344">
        <w:rPr>
          <w:b/>
          <w:sz w:val="24"/>
        </w:rPr>
        <w:t xml:space="preserve"> </w:t>
      </w:r>
      <w:r w:rsidRPr="00DF4E14">
        <w:rPr>
          <w:b/>
          <w:sz w:val="24"/>
        </w:rPr>
        <w:t>дисциплины</w:t>
      </w:r>
      <w:r w:rsidR="00A17344">
        <w:rPr>
          <w:b/>
          <w:sz w:val="24"/>
        </w:rPr>
        <w:t>.</w:t>
      </w:r>
    </w:p>
    <w:p w14:paraId="59C1300F" w14:textId="77777777" w:rsidR="00D46135" w:rsidRDefault="00D46135" w:rsidP="00842875">
      <w:pPr>
        <w:pStyle w:val="TableParagraph"/>
        <w:ind w:right="87" w:firstLine="426"/>
        <w:jc w:val="both"/>
        <w:rPr>
          <w:sz w:val="24"/>
        </w:rPr>
      </w:pPr>
      <w:r w:rsidRPr="00DF4E14">
        <w:rPr>
          <w:sz w:val="24"/>
        </w:rPr>
        <w:t>Общие вопросы педиатрии. История отечественной педиатрии. Периоды развития ребенка.</w:t>
      </w:r>
      <w:r w:rsidR="00842875">
        <w:rPr>
          <w:sz w:val="24"/>
        </w:rPr>
        <w:t xml:space="preserve"> </w:t>
      </w:r>
      <w:r w:rsidRPr="00DF4E14">
        <w:rPr>
          <w:sz w:val="24"/>
        </w:rPr>
        <w:t>Комплексная</w:t>
      </w:r>
      <w:r w:rsidR="00842875">
        <w:rPr>
          <w:sz w:val="24"/>
        </w:rPr>
        <w:t xml:space="preserve"> </w:t>
      </w:r>
      <w:r w:rsidRPr="00DF4E14">
        <w:rPr>
          <w:sz w:val="24"/>
        </w:rPr>
        <w:t>оценка</w:t>
      </w:r>
      <w:r w:rsidR="00842875">
        <w:rPr>
          <w:sz w:val="24"/>
        </w:rPr>
        <w:t xml:space="preserve"> </w:t>
      </w:r>
      <w:r w:rsidRPr="00DF4E14">
        <w:rPr>
          <w:sz w:val="24"/>
        </w:rPr>
        <w:t>состояния</w:t>
      </w:r>
      <w:r w:rsidR="00842875">
        <w:rPr>
          <w:sz w:val="24"/>
        </w:rPr>
        <w:t xml:space="preserve"> </w:t>
      </w:r>
      <w:r w:rsidRPr="00DF4E14">
        <w:rPr>
          <w:sz w:val="24"/>
        </w:rPr>
        <w:t>здоровья</w:t>
      </w:r>
      <w:r w:rsidR="00842875">
        <w:rPr>
          <w:sz w:val="24"/>
        </w:rPr>
        <w:t xml:space="preserve"> </w:t>
      </w:r>
      <w:r w:rsidRPr="00DF4E14">
        <w:rPr>
          <w:sz w:val="24"/>
        </w:rPr>
        <w:t>ребенка.</w:t>
      </w:r>
      <w:r w:rsidR="00842875">
        <w:rPr>
          <w:sz w:val="24"/>
        </w:rPr>
        <w:t xml:space="preserve"> </w:t>
      </w:r>
      <w:r w:rsidRPr="00DF4E14">
        <w:rPr>
          <w:sz w:val="24"/>
        </w:rPr>
        <w:t>Физическое</w:t>
      </w:r>
      <w:r w:rsidR="00842875">
        <w:rPr>
          <w:sz w:val="24"/>
        </w:rPr>
        <w:t xml:space="preserve"> </w:t>
      </w:r>
      <w:r w:rsidRPr="00DF4E14">
        <w:rPr>
          <w:sz w:val="24"/>
        </w:rPr>
        <w:t>и</w:t>
      </w:r>
      <w:r w:rsidR="00842875">
        <w:rPr>
          <w:sz w:val="24"/>
        </w:rPr>
        <w:t xml:space="preserve"> </w:t>
      </w:r>
      <w:r w:rsidRPr="00DF4E14">
        <w:rPr>
          <w:sz w:val="24"/>
        </w:rPr>
        <w:t>нервно-психическое развитие в различные возрастные периоды. Анатомо-физиологические особенности у детей: дыхательной системы, сердечно-сосудистой системы, органов пищеварения, мочевыделительной системы, иммунной системы, кроветворных органов и гемостаза. Вакцинация. Вскармливание здорового ребенка первого года жизни. Принципы питания детей старше 1 года. Роль питания в профилактике различных заболеваний у детей. Общие вопросы неонатологии. Отдельные состояния, возникающие в перинатальном периоде. Недоношенный ребенок. Перинатальное поражение центральной нервной системы. Внутриутробные инфекции. Локализованные гнойно-септические заболевания. Сепсис новорожденных. Неонатальные желтухи. Патологи раннего возраста: рахит, аномалии конституции, хронические расстройства питания, анемии, ОРИ, пневмонии. Патологи</w:t>
      </w:r>
      <w:r w:rsidR="00842875">
        <w:rPr>
          <w:sz w:val="24"/>
        </w:rPr>
        <w:t>я</w:t>
      </w:r>
      <w:r w:rsidRPr="00DF4E14">
        <w:rPr>
          <w:sz w:val="24"/>
        </w:rPr>
        <w:t xml:space="preserve"> старшего</w:t>
      </w:r>
      <w:r w:rsidR="00842875">
        <w:rPr>
          <w:sz w:val="24"/>
        </w:rPr>
        <w:t xml:space="preserve"> </w:t>
      </w:r>
      <w:r w:rsidRPr="00DF4E14">
        <w:rPr>
          <w:sz w:val="24"/>
        </w:rPr>
        <w:t>возраста:</w:t>
      </w:r>
      <w:r w:rsidR="00842875">
        <w:rPr>
          <w:sz w:val="24"/>
        </w:rPr>
        <w:t xml:space="preserve"> </w:t>
      </w:r>
      <w:r w:rsidRPr="00DF4E14">
        <w:rPr>
          <w:sz w:val="24"/>
        </w:rPr>
        <w:t>Аллергические</w:t>
      </w:r>
      <w:r w:rsidR="00842875">
        <w:rPr>
          <w:sz w:val="24"/>
        </w:rPr>
        <w:t xml:space="preserve"> </w:t>
      </w:r>
      <w:r w:rsidRPr="00DF4E14">
        <w:rPr>
          <w:sz w:val="24"/>
        </w:rPr>
        <w:t>заболевания,</w:t>
      </w:r>
      <w:r w:rsidR="00842875">
        <w:rPr>
          <w:sz w:val="24"/>
        </w:rPr>
        <w:t xml:space="preserve"> </w:t>
      </w:r>
      <w:r w:rsidRPr="00DF4E14">
        <w:rPr>
          <w:sz w:val="24"/>
        </w:rPr>
        <w:t>болезни</w:t>
      </w:r>
      <w:r w:rsidR="00842875">
        <w:rPr>
          <w:sz w:val="24"/>
        </w:rPr>
        <w:t xml:space="preserve"> </w:t>
      </w:r>
      <w:r w:rsidRPr="00DF4E14">
        <w:rPr>
          <w:sz w:val="24"/>
        </w:rPr>
        <w:t>системы</w:t>
      </w:r>
      <w:r w:rsidR="00842875">
        <w:rPr>
          <w:sz w:val="24"/>
        </w:rPr>
        <w:t xml:space="preserve"> </w:t>
      </w:r>
      <w:r w:rsidRPr="00DF4E14">
        <w:rPr>
          <w:sz w:val="24"/>
        </w:rPr>
        <w:t>кровообращения,</w:t>
      </w:r>
      <w:r w:rsidR="00842875">
        <w:rPr>
          <w:sz w:val="24"/>
        </w:rPr>
        <w:t xml:space="preserve"> </w:t>
      </w:r>
      <w:r w:rsidRPr="00DF4E14">
        <w:rPr>
          <w:sz w:val="24"/>
        </w:rPr>
        <w:t>болезни</w:t>
      </w:r>
      <w:r w:rsidR="00842875">
        <w:rPr>
          <w:sz w:val="24"/>
        </w:rPr>
        <w:t xml:space="preserve"> </w:t>
      </w:r>
      <w:r w:rsidRPr="00DF4E14">
        <w:rPr>
          <w:sz w:val="24"/>
        </w:rPr>
        <w:t>костно-мышечной системы и соединительной ткани, болезни крови, кроветворных органов</w:t>
      </w:r>
      <w:r w:rsidR="00842875">
        <w:rPr>
          <w:sz w:val="24"/>
        </w:rPr>
        <w:t xml:space="preserve"> </w:t>
      </w:r>
      <w:r w:rsidRPr="00DF4E14">
        <w:rPr>
          <w:sz w:val="24"/>
        </w:rPr>
        <w:t>и</w:t>
      </w:r>
      <w:r w:rsidR="00842875">
        <w:rPr>
          <w:sz w:val="24"/>
        </w:rPr>
        <w:t xml:space="preserve"> </w:t>
      </w:r>
      <w:r w:rsidRPr="00DF4E14">
        <w:rPr>
          <w:sz w:val="24"/>
        </w:rPr>
        <w:t>отдельные нарушения, вовлекающие иммунный механизм у детей, болезни органов пищеварения, болезни мочевой системы, болезни эндокринной системы, неотложные состояния у детей. Инфекционные заболевания у детей: острые инфекционные заболевания, инфекционные заболевания, протекающие с синдромом экзантемы (корь, краснуха, скарлатина, ветряная оспа), управляемые инфекции (дифтерия, столбняк, эпидемический паротит, коклюш), энтеровирусные инфекции у детей (полиомиелит, Коксаки, ЕСНО). Менингиты у детей. Острые вирусные гепатиты у детей. Герпетическая инфекция (ветряная оспа, цитомегаловирусная, Эпштейн-Барр вирусная и другие). Острые кишечные инфекции: дизентерия, сальмонеллез, эшерихиозы, кампилобактериоз, иерсиниоз, вирусные диареи, заболевания, вызываемые условно патогенными микроорганизмами. ВИЧ-инфекция. Туберкулез у детей. Гельминтозы.</w:t>
      </w:r>
    </w:p>
    <w:p w14:paraId="635D92BA" w14:textId="77777777" w:rsidR="00842875" w:rsidRPr="00DF4E14" w:rsidRDefault="00842875" w:rsidP="00842875">
      <w:pPr>
        <w:pStyle w:val="TableParagraph"/>
        <w:ind w:right="87" w:firstLine="426"/>
        <w:jc w:val="both"/>
        <w:rPr>
          <w:sz w:val="24"/>
        </w:rPr>
      </w:pPr>
    </w:p>
    <w:p w14:paraId="17D2DD43" w14:textId="77777777" w:rsidR="00D46135" w:rsidRPr="00DF4E14" w:rsidRDefault="00D46135" w:rsidP="00281D19">
      <w:pPr>
        <w:pStyle w:val="TableParagraph"/>
        <w:numPr>
          <w:ilvl w:val="0"/>
          <w:numId w:val="61"/>
        </w:numPr>
        <w:tabs>
          <w:tab w:val="left" w:pos="919"/>
        </w:tabs>
        <w:spacing w:before="1"/>
        <w:ind w:left="112" w:right="102" w:firstLine="439"/>
        <w:jc w:val="both"/>
        <w:rPr>
          <w:sz w:val="24"/>
        </w:rPr>
      </w:pPr>
      <w:r w:rsidRPr="00DF4E14">
        <w:rPr>
          <w:b/>
          <w:sz w:val="24"/>
        </w:rPr>
        <w:t>Компетенции, формируемые в результате освоения дисциплины</w:t>
      </w:r>
      <w:r w:rsidR="00842875">
        <w:rPr>
          <w:b/>
          <w:sz w:val="24"/>
        </w:rPr>
        <w:t>.</w:t>
      </w:r>
      <w:r w:rsidRPr="00DF4E14">
        <w:rPr>
          <w:sz w:val="24"/>
        </w:rPr>
        <w:t xml:space="preserve"> </w:t>
      </w:r>
    </w:p>
    <w:p w14:paraId="0F7F1834" w14:textId="77777777" w:rsidR="00B101D7" w:rsidRDefault="00DF4E14" w:rsidP="00B101D7">
      <w:pPr>
        <w:pStyle w:val="TableParagraph"/>
        <w:tabs>
          <w:tab w:val="left" w:pos="709"/>
        </w:tabs>
        <w:ind w:firstLine="426"/>
        <w:jc w:val="both"/>
        <w:rPr>
          <w:sz w:val="24"/>
        </w:rPr>
      </w:pPr>
      <w:r>
        <w:rPr>
          <w:sz w:val="24"/>
        </w:rPr>
        <w:t>ОПК</w:t>
      </w:r>
      <w:r w:rsidR="00B101D7">
        <w:rPr>
          <w:sz w:val="24"/>
        </w:rPr>
        <w:t>-</w:t>
      </w:r>
      <w:r>
        <w:rPr>
          <w:sz w:val="24"/>
        </w:rPr>
        <w:t>5</w:t>
      </w:r>
      <w:r w:rsidR="00B101D7">
        <w:rPr>
          <w:sz w:val="24"/>
        </w:rPr>
        <w:t>.</w:t>
      </w:r>
      <w:r>
        <w:rPr>
          <w:sz w:val="24"/>
        </w:rPr>
        <w:t xml:space="preserve"> </w:t>
      </w:r>
      <w:r w:rsidRPr="00F431AC">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B101D7">
        <w:rPr>
          <w:sz w:val="24"/>
        </w:rPr>
        <w:t>.</w:t>
      </w:r>
    </w:p>
    <w:p w14:paraId="19D03399" w14:textId="77777777" w:rsidR="00B101D7" w:rsidRDefault="00B101D7" w:rsidP="00B101D7">
      <w:pPr>
        <w:pStyle w:val="TableParagraph"/>
        <w:tabs>
          <w:tab w:val="left" w:pos="709"/>
        </w:tabs>
        <w:jc w:val="both"/>
        <w:rPr>
          <w:sz w:val="24"/>
        </w:rPr>
      </w:pPr>
      <w:r>
        <w:rPr>
          <w:sz w:val="24"/>
        </w:rPr>
        <w:t>ОПК-5.2.</w:t>
      </w:r>
      <w:r w:rsidR="003C061E">
        <w:rPr>
          <w:sz w:val="24"/>
        </w:rPr>
        <w:t xml:space="preserve"> </w:t>
      </w:r>
      <w:r w:rsidR="003C061E" w:rsidRPr="003C061E">
        <w:rPr>
          <w:sz w:val="24"/>
        </w:rPr>
        <w:t>Оценивает морфофункциональное и физиологическое состояние и процессы для решения профессиональных задач</w:t>
      </w:r>
      <w:r w:rsidR="003C061E">
        <w:rPr>
          <w:sz w:val="24"/>
        </w:rPr>
        <w:t>.</w:t>
      </w:r>
    </w:p>
    <w:p w14:paraId="63582A9A" w14:textId="77777777" w:rsidR="00B101D7" w:rsidRDefault="00B101D7" w:rsidP="00B101D7">
      <w:pPr>
        <w:pStyle w:val="TableParagraph"/>
        <w:tabs>
          <w:tab w:val="left" w:pos="709"/>
        </w:tabs>
        <w:jc w:val="both"/>
        <w:rPr>
          <w:sz w:val="24"/>
        </w:rPr>
      </w:pPr>
      <w:r>
        <w:rPr>
          <w:sz w:val="24"/>
        </w:rPr>
        <w:t xml:space="preserve">ОПК-5.3. </w:t>
      </w:r>
      <w:r w:rsidR="00DF4E14"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DF4E14">
        <w:rPr>
          <w:sz w:val="24"/>
        </w:rPr>
        <w:t>.</w:t>
      </w:r>
    </w:p>
    <w:p w14:paraId="486754B9" w14:textId="77777777" w:rsidR="00DF4E14" w:rsidRDefault="00B101D7" w:rsidP="00B101D7">
      <w:pPr>
        <w:pStyle w:val="TableParagraph"/>
        <w:tabs>
          <w:tab w:val="left" w:pos="709"/>
        </w:tabs>
        <w:jc w:val="both"/>
        <w:rPr>
          <w:sz w:val="24"/>
        </w:rPr>
      </w:pPr>
      <w:r>
        <w:rPr>
          <w:sz w:val="24"/>
        </w:rPr>
        <w:t xml:space="preserve">ОПК-5.4. </w:t>
      </w:r>
      <w:r w:rsidR="00DF4E14"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3F2A23EF" w14:textId="77777777" w:rsidR="00B101D7" w:rsidRDefault="00D46135" w:rsidP="00B101D7">
      <w:pPr>
        <w:pStyle w:val="TableParagraph"/>
        <w:ind w:right="96" w:firstLine="426"/>
        <w:jc w:val="both"/>
        <w:rPr>
          <w:sz w:val="24"/>
        </w:rPr>
      </w:pPr>
      <w:r w:rsidRPr="00DF4E14">
        <w:rPr>
          <w:sz w:val="24"/>
        </w:rPr>
        <w:t>ОПК-6. Способен организовать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B101D7">
        <w:rPr>
          <w:sz w:val="24"/>
        </w:rPr>
        <w:t>.</w:t>
      </w:r>
    </w:p>
    <w:p w14:paraId="4EB162C9" w14:textId="77777777" w:rsidR="00B101D7" w:rsidRDefault="00B101D7" w:rsidP="00B101D7">
      <w:pPr>
        <w:pStyle w:val="TableParagraph"/>
        <w:ind w:right="96"/>
        <w:jc w:val="both"/>
        <w:rPr>
          <w:sz w:val="24"/>
        </w:rPr>
      </w:pPr>
      <w:r>
        <w:rPr>
          <w:sz w:val="24"/>
        </w:rPr>
        <w:t>ОПК-6.1.</w:t>
      </w:r>
      <w:r w:rsidR="0047700A">
        <w:rPr>
          <w:sz w:val="24"/>
        </w:rPr>
        <w:t xml:space="preserve"> </w:t>
      </w:r>
      <w:r w:rsidR="0047700A" w:rsidRPr="0047700A">
        <w:rPr>
          <w:sz w:val="24"/>
        </w:rPr>
        <w:t>Организовывает и осуществляет уход за больными.</w:t>
      </w:r>
    </w:p>
    <w:p w14:paraId="0627A67E" w14:textId="77777777" w:rsidR="00B101D7" w:rsidRDefault="00B101D7" w:rsidP="00B101D7">
      <w:pPr>
        <w:pStyle w:val="TableParagraph"/>
        <w:ind w:right="96"/>
        <w:jc w:val="both"/>
        <w:rPr>
          <w:sz w:val="24"/>
        </w:rPr>
      </w:pPr>
      <w:r>
        <w:rPr>
          <w:sz w:val="24"/>
        </w:rPr>
        <w:t xml:space="preserve">ОПК-6.2. </w:t>
      </w:r>
      <w:r w:rsidR="0047700A" w:rsidRPr="0047700A">
        <w:rPr>
          <w:sz w:val="24"/>
        </w:rPr>
        <w:t>Демонстрирует способность организовывать и оказывать первичную медико-</w:t>
      </w:r>
      <w:r w:rsidR="0047700A" w:rsidRPr="0047700A">
        <w:rPr>
          <w:sz w:val="24"/>
        </w:rPr>
        <w:lastRenderedPageBreak/>
        <w:t>санитарную помощь.</w:t>
      </w:r>
    </w:p>
    <w:p w14:paraId="3A2AF1B6" w14:textId="77777777" w:rsidR="00D46135" w:rsidRDefault="00B101D7" w:rsidP="00B101D7">
      <w:pPr>
        <w:pStyle w:val="TableParagraph"/>
        <w:ind w:right="96"/>
        <w:jc w:val="both"/>
        <w:rPr>
          <w:sz w:val="24"/>
        </w:rPr>
      </w:pPr>
      <w:r>
        <w:rPr>
          <w:sz w:val="24"/>
        </w:rPr>
        <w:t xml:space="preserve">ОПК-6.3. </w:t>
      </w:r>
      <w:r w:rsidR="0047700A" w:rsidRPr="0047700A">
        <w:rPr>
          <w:sz w:val="24"/>
        </w:rPr>
        <w:t>Рекомендует алгоритм своевременного выявления опасных для жизни нарушений.</w:t>
      </w:r>
    </w:p>
    <w:p w14:paraId="1C87A6F7" w14:textId="77777777" w:rsidR="00B101D7" w:rsidRDefault="00DF4E14" w:rsidP="00B101D7">
      <w:pPr>
        <w:pStyle w:val="TableParagraph"/>
        <w:ind w:firstLine="426"/>
        <w:jc w:val="both"/>
        <w:rPr>
          <w:bCs/>
          <w:sz w:val="24"/>
          <w:szCs w:val="24"/>
        </w:rPr>
      </w:pPr>
      <w:r>
        <w:rPr>
          <w:bCs/>
          <w:sz w:val="24"/>
          <w:szCs w:val="24"/>
        </w:rPr>
        <w:t>ОПК</w:t>
      </w:r>
      <w:r w:rsidR="00B101D7">
        <w:rPr>
          <w:bCs/>
          <w:sz w:val="24"/>
          <w:szCs w:val="24"/>
        </w:rPr>
        <w:t xml:space="preserve">-7. </w:t>
      </w:r>
      <w:r w:rsidRPr="000E193B">
        <w:rPr>
          <w:bCs/>
          <w:sz w:val="24"/>
          <w:szCs w:val="24"/>
        </w:rPr>
        <w:t>Способен назначать лечение и осуществлять контроль его эффективности и безопасности</w:t>
      </w:r>
      <w:r w:rsidR="00B101D7">
        <w:rPr>
          <w:bCs/>
          <w:sz w:val="24"/>
          <w:szCs w:val="24"/>
        </w:rPr>
        <w:t>.</w:t>
      </w:r>
    </w:p>
    <w:p w14:paraId="1B1D0F06" w14:textId="77777777" w:rsidR="00B101D7" w:rsidRDefault="00B101D7" w:rsidP="00B101D7">
      <w:pPr>
        <w:pStyle w:val="TableParagraph"/>
        <w:jc w:val="both"/>
        <w:rPr>
          <w:bCs/>
          <w:sz w:val="24"/>
          <w:szCs w:val="24"/>
        </w:rPr>
      </w:pPr>
      <w:r>
        <w:rPr>
          <w:bCs/>
          <w:sz w:val="24"/>
          <w:szCs w:val="24"/>
        </w:rPr>
        <w:t>ОПК-7.1.</w:t>
      </w:r>
      <w:r w:rsidR="00DF4E14">
        <w:rPr>
          <w:bCs/>
          <w:sz w:val="24"/>
          <w:szCs w:val="24"/>
        </w:rPr>
        <w:t xml:space="preserve"> </w:t>
      </w:r>
      <w:r w:rsidR="00DF4E14" w:rsidRPr="000E193B">
        <w:rPr>
          <w:bCs/>
          <w:sz w:val="24"/>
          <w:szCs w:val="24"/>
        </w:rPr>
        <w:t>Анализирует теоретические основы немедикаментозной и медикаментозной терапии заболеваний и патологических состояний.</w:t>
      </w:r>
    </w:p>
    <w:p w14:paraId="44D622FC" w14:textId="77777777" w:rsidR="00B101D7" w:rsidRDefault="00B101D7" w:rsidP="00B101D7">
      <w:pPr>
        <w:pStyle w:val="TableParagraph"/>
        <w:jc w:val="both"/>
        <w:rPr>
          <w:bCs/>
          <w:sz w:val="24"/>
          <w:szCs w:val="24"/>
        </w:rPr>
      </w:pPr>
      <w:r>
        <w:rPr>
          <w:bCs/>
          <w:sz w:val="24"/>
          <w:szCs w:val="24"/>
        </w:rPr>
        <w:t>ОПК-7.2. Н</w:t>
      </w:r>
      <w:r w:rsidR="002D7DFF" w:rsidRPr="002D7DFF">
        <w:rPr>
          <w:bCs/>
          <w:sz w:val="24"/>
          <w:szCs w:val="24"/>
        </w:rPr>
        <w:t>азначает лечение заболеваний патологических состояний.</w:t>
      </w:r>
    </w:p>
    <w:p w14:paraId="6608F429" w14:textId="77777777" w:rsidR="00DF4E14" w:rsidRDefault="00B101D7" w:rsidP="00B101D7">
      <w:pPr>
        <w:pStyle w:val="TableParagraph"/>
        <w:jc w:val="both"/>
        <w:rPr>
          <w:bCs/>
          <w:sz w:val="24"/>
          <w:szCs w:val="24"/>
        </w:rPr>
      </w:pPr>
      <w:r>
        <w:rPr>
          <w:bCs/>
          <w:sz w:val="24"/>
          <w:szCs w:val="24"/>
        </w:rPr>
        <w:t xml:space="preserve">ОПК-7.3. </w:t>
      </w:r>
      <w:r w:rsidR="00DF4E14" w:rsidRPr="000E193B">
        <w:rPr>
          <w:bCs/>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008BC834" w14:textId="77777777" w:rsidR="00D46135" w:rsidRPr="00DF4E14" w:rsidRDefault="00D46135" w:rsidP="00DF4E14">
      <w:pPr>
        <w:pStyle w:val="TableParagraph"/>
        <w:spacing w:before="5"/>
        <w:jc w:val="both"/>
        <w:rPr>
          <w:sz w:val="24"/>
        </w:rPr>
      </w:pPr>
    </w:p>
    <w:p w14:paraId="0D8C174F" w14:textId="77777777" w:rsidR="00D46135" w:rsidRPr="00DF4E14" w:rsidRDefault="00D46135" w:rsidP="00281D19">
      <w:pPr>
        <w:pStyle w:val="TableParagraph"/>
        <w:numPr>
          <w:ilvl w:val="0"/>
          <w:numId w:val="61"/>
        </w:numPr>
        <w:tabs>
          <w:tab w:val="left" w:pos="1037"/>
        </w:tabs>
        <w:spacing w:line="275" w:lineRule="exact"/>
        <w:ind w:left="1036" w:hanging="244"/>
        <w:jc w:val="both"/>
        <w:rPr>
          <w:b/>
          <w:sz w:val="24"/>
        </w:rPr>
      </w:pPr>
      <w:r w:rsidRPr="00DF4E14">
        <w:rPr>
          <w:b/>
          <w:sz w:val="24"/>
        </w:rPr>
        <w:t>Планируемые результаты</w:t>
      </w:r>
      <w:r w:rsidR="006735D1">
        <w:rPr>
          <w:b/>
          <w:sz w:val="24"/>
        </w:rPr>
        <w:t xml:space="preserve"> </w:t>
      </w:r>
      <w:r w:rsidRPr="00DF4E14">
        <w:rPr>
          <w:b/>
          <w:sz w:val="24"/>
        </w:rPr>
        <w:t>обучения</w:t>
      </w:r>
    </w:p>
    <w:p w14:paraId="5266EFD1" w14:textId="77777777" w:rsidR="00D46135" w:rsidRPr="00DF4E14" w:rsidRDefault="00D46135" w:rsidP="00DF4E14">
      <w:pPr>
        <w:pStyle w:val="TableParagraph"/>
        <w:spacing w:line="275" w:lineRule="exact"/>
        <w:ind w:left="796"/>
        <w:jc w:val="both"/>
        <w:rPr>
          <w:sz w:val="24"/>
        </w:rPr>
      </w:pPr>
      <w:r w:rsidRPr="00DF4E14">
        <w:rPr>
          <w:sz w:val="24"/>
        </w:rPr>
        <w:t>В результате освоения дисциплины студент должен:</w:t>
      </w:r>
    </w:p>
    <w:p w14:paraId="520AFA28" w14:textId="77777777" w:rsidR="00D46135" w:rsidRPr="006735D1" w:rsidRDefault="00D46135" w:rsidP="00DF4E14">
      <w:pPr>
        <w:pStyle w:val="TableParagraph"/>
        <w:spacing w:before="2" w:line="275" w:lineRule="exact"/>
        <w:ind w:left="112"/>
        <w:jc w:val="both"/>
        <w:rPr>
          <w:sz w:val="24"/>
          <w:u w:val="single"/>
        </w:rPr>
      </w:pPr>
      <w:r w:rsidRPr="006735D1">
        <w:rPr>
          <w:sz w:val="24"/>
          <w:u w:val="single"/>
        </w:rPr>
        <w:t>Знать:</w:t>
      </w:r>
    </w:p>
    <w:p w14:paraId="0A2BAECB" w14:textId="77777777" w:rsidR="00D46135" w:rsidRPr="00DF4E14" w:rsidRDefault="00D46135" w:rsidP="00C6116B">
      <w:pPr>
        <w:pStyle w:val="TableParagraph"/>
        <w:numPr>
          <w:ilvl w:val="0"/>
          <w:numId w:val="187"/>
        </w:numPr>
        <w:tabs>
          <w:tab w:val="left" w:pos="0"/>
          <w:tab w:val="left" w:pos="567"/>
        </w:tabs>
        <w:spacing w:line="259" w:lineRule="auto"/>
        <w:ind w:left="0" w:right="96" w:firstLine="426"/>
        <w:jc w:val="both"/>
        <w:rPr>
          <w:sz w:val="24"/>
        </w:rPr>
      </w:pPr>
      <w:r w:rsidRPr="00DF4E14">
        <w:rPr>
          <w:sz w:val="24"/>
        </w:rPr>
        <w:t>особенности ведения первичной медицинской документации в медицинских организациях системы охраны материнства и детства, основы законодательства Российской Федерации и нормативно-технические документы по охране здоровья детского населения, основы страховой медицины в Российской</w:t>
      </w:r>
      <w:r w:rsidR="006735D1">
        <w:rPr>
          <w:sz w:val="24"/>
        </w:rPr>
        <w:t xml:space="preserve"> </w:t>
      </w:r>
      <w:r w:rsidRPr="00DF4E14">
        <w:rPr>
          <w:sz w:val="24"/>
        </w:rPr>
        <w:t>Федерации;</w:t>
      </w:r>
    </w:p>
    <w:p w14:paraId="48DD688E" w14:textId="77777777" w:rsidR="006735D1" w:rsidRDefault="00D46135" w:rsidP="00C6116B">
      <w:pPr>
        <w:pStyle w:val="TableParagraph"/>
        <w:numPr>
          <w:ilvl w:val="0"/>
          <w:numId w:val="187"/>
        </w:numPr>
        <w:tabs>
          <w:tab w:val="left" w:pos="0"/>
          <w:tab w:val="left" w:pos="567"/>
        </w:tabs>
        <w:ind w:left="0" w:right="92" w:firstLine="426"/>
        <w:jc w:val="both"/>
        <w:rPr>
          <w:sz w:val="24"/>
        </w:rPr>
      </w:pPr>
      <w:r w:rsidRPr="00DF4E14">
        <w:rPr>
          <w:sz w:val="24"/>
        </w:rPr>
        <w:t>закономерности роста, развития ребенка, его анатомо-физиологические</w:t>
      </w:r>
      <w:r w:rsidR="006735D1">
        <w:rPr>
          <w:sz w:val="24"/>
        </w:rPr>
        <w:t xml:space="preserve"> </w:t>
      </w:r>
      <w:r w:rsidRPr="00DF4E14">
        <w:rPr>
          <w:sz w:val="24"/>
        </w:rPr>
        <w:t>особенности в различные возрастные периоды детского возраста; роль наследственных, эндо-и- экзогенных факторов в формировании здоровья или болезни детей;</w:t>
      </w:r>
    </w:p>
    <w:p w14:paraId="7100DC03" w14:textId="77777777" w:rsidR="00D46135" w:rsidRPr="00DF4E14" w:rsidRDefault="00D46135" w:rsidP="00C6116B">
      <w:pPr>
        <w:pStyle w:val="TableParagraph"/>
        <w:numPr>
          <w:ilvl w:val="0"/>
          <w:numId w:val="187"/>
        </w:numPr>
        <w:tabs>
          <w:tab w:val="left" w:pos="0"/>
          <w:tab w:val="left" w:pos="567"/>
        </w:tabs>
        <w:ind w:left="0" w:right="92" w:firstLine="426"/>
        <w:jc w:val="both"/>
        <w:rPr>
          <w:sz w:val="24"/>
        </w:rPr>
      </w:pPr>
      <w:r w:rsidRPr="00DF4E14">
        <w:rPr>
          <w:sz w:val="24"/>
        </w:rPr>
        <w:t>причины</w:t>
      </w:r>
      <w:r w:rsidR="006735D1">
        <w:rPr>
          <w:sz w:val="24"/>
        </w:rPr>
        <w:t xml:space="preserve"> </w:t>
      </w:r>
      <w:r w:rsidRPr="00DF4E14">
        <w:rPr>
          <w:sz w:val="24"/>
        </w:rPr>
        <w:t>смертности и возможности ее снижения; основы медико-генетического консультирования; принципы выхаживания, вскармливания новорожденных, особенности питания детей старше года;</w:t>
      </w:r>
    </w:p>
    <w:p w14:paraId="4905436B" w14:textId="77777777" w:rsidR="00D46135" w:rsidRPr="00DF4E14" w:rsidRDefault="00D46135" w:rsidP="00C6116B">
      <w:pPr>
        <w:pStyle w:val="TableParagraph"/>
        <w:numPr>
          <w:ilvl w:val="0"/>
          <w:numId w:val="187"/>
        </w:numPr>
        <w:tabs>
          <w:tab w:val="left" w:pos="0"/>
          <w:tab w:val="left" w:pos="567"/>
        </w:tabs>
        <w:spacing w:line="237" w:lineRule="auto"/>
        <w:ind w:left="0" w:right="92" w:firstLine="426"/>
        <w:jc w:val="both"/>
        <w:rPr>
          <w:sz w:val="24"/>
        </w:rPr>
      </w:pPr>
      <w:r w:rsidRPr="00DF4E14">
        <w:rPr>
          <w:sz w:val="24"/>
        </w:rPr>
        <w:t>профилактику частых заболеваний детей в различные возрастные периоды, принципы диспансерного наблюдения за детьми и воспитания здорового, гармонично развитого ребенка;</w:t>
      </w:r>
    </w:p>
    <w:p w14:paraId="69F8421A" w14:textId="77777777" w:rsidR="00D46135" w:rsidRPr="00DF4E14" w:rsidRDefault="00D46135" w:rsidP="00C6116B">
      <w:pPr>
        <w:pStyle w:val="TableParagraph"/>
        <w:numPr>
          <w:ilvl w:val="0"/>
          <w:numId w:val="187"/>
        </w:numPr>
        <w:tabs>
          <w:tab w:val="left" w:pos="0"/>
          <w:tab w:val="left" w:pos="567"/>
        </w:tabs>
        <w:spacing w:line="237" w:lineRule="auto"/>
        <w:ind w:left="0" w:right="95" w:firstLine="426"/>
        <w:jc w:val="both"/>
        <w:rPr>
          <w:sz w:val="24"/>
        </w:rPr>
      </w:pPr>
      <w:r w:rsidRPr="00DF4E14">
        <w:rPr>
          <w:sz w:val="24"/>
        </w:rPr>
        <w:t>клиническую, лабораторную и инструментальную диагностику, особенности течения заболеваний детей в различные возрастные</w:t>
      </w:r>
      <w:r w:rsidR="006735D1">
        <w:rPr>
          <w:sz w:val="24"/>
        </w:rPr>
        <w:t xml:space="preserve"> </w:t>
      </w:r>
      <w:r w:rsidRPr="00DF4E14">
        <w:rPr>
          <w:sz w:val="24"/>
        </w:rPr>
        <w:t>периоды;</w:t>
      </w:r>
    </w:p>
    <w:p w14:paraId="740CBE4D" w14:textId="77777777" w:rsidR="00D46135" w:rsidRPr="00DF4E14" w:rsidRDefault="00D46135" w:rsidP="00C6116B">
      <w:pPr>
        <w:pStyle w:val="TableParagraph"/>
        <w:numPr>
          <w:ilvl w:val="0"/>
          <w:numId w:val="187"/>
        </w:numPr>
        <w:tabs>
          <w:tab w:val="left" w:pos="0"/>
          <w:tab w:val="left" w:pos="567"/>
        </w:tabs>
        <w:spacing w:line="237" w:lineRule="auto"/>
        <w:ind w:left="0" w:right="96" w:firstLine="426"/>
        <w:jc w:val="both"/>
        <w:rPr>
          <w:sz w:val="24"/>
        </w:rPr>
      </w:pPr>
      <w:r w:rsidRPr="00DF4E14">
        <w:rPr>
          <w:sz w:val="24"/>
        </w:rPr>
        <w:t>принципы экстренной и первой помощи при неотложных состояниях у детей на догоспитальном</w:t>
      </w:r>
      <w:r w:rsidR="006735D1">
        <w:rPr>
          <w:sz w:val="24"/>
        </w:rPr>
        <w:t xml:space="preserve"> </w:t>
      </w:r>
      <w:r w:rsidRPr="00DF4E14">
        <w:rPr>
          <w:sz w:val="24"/>
        </w:rPr>
        <w:t>этапе;</w:t>
      </w:r>
    </w:p>
    <w:p w14:paraId="27ED8E87" w14:textId="77777777" w:rsidR="00D46135" w:rsidRPr="00DF4E14" w:rsidRDefault="00D46135" w:rsidP="00C6116B">
      <w:pPr>
        <w:pStyle w:val="TableParagraph"/>
        <w:numPr>
          <w:ilvl w:val="0"/>
          <w:numId w:val="187"/>
        </w:numPr>
        <w:tabs>
          <w:tab w:val="left" w:pos="0"/>
          <w:tab w:val="left" w:pos="567"/>
        </w:tabs>
        <w:spacing w:before="1" w:line="237" w:lineRule="auto"/>
        <w:ind w:left="0" w:right="89" w:firstLine="426"/>
        <w:jc w:val="both"/>
        <w:rPr>
          <w:sz w:val="24"/>
        </w:rPr>
      </w:pPr>
      <w:r w:rsidRPr="00DF4E14">
        <w:rPr>
          <w:sz w:val="24"/>
        </w:rPr>
        <w:t>особенности течения, лечение и профилактику частых заболеваний детей в различные возрастные</w:t>
      </w:r>
      <w:r w:rsidR="006735D1">
        <w:rPr>
          <w:sz w:val="24"/>
        </w:rPr>
        <w:t xml:space="preserve"> </w:t>
      </w:r>
      <w:r w:rsidRPr="00DF4E14">
        <w:rPr>
          <w:sz w:val="24"/>
        </w:rPr>
        <w:t>периоды;</w:t>
      </w:r>
    </w:p>
    <w:p w14:paraId="5F81A2F0" w14:textId="77777777" w:rsidR="00D46135" w:rsidRPr="00DF4E14" w:rsidRDefault="00D46135" w:rsidP="00C6116B">
      <w:pPr>
        <w:pStyle w:val="TableParagraph"/>
        <w:numPr>
          <w:ilvl w:val="0"/>
          <w:numId w:val="187"/>
        </w:numPr>
        <w:tabs>
          <w:tab w:val="left" w:pos="0"/>
          <w:tab w:val="left" w:pos="567"/>
        </w:tabs>
        <w:spacing w:before="2"/>
        <w:ind w:left="0" w:right="90" w:firstLine="426"/>
        <w:jc w:val="both"/>
        <w:rPr>
          <w:sz w:val="24"/>
        </w:rPr>
      </w:pPr>
      <w:r w:rsidRPr="00DF4E14">
        <w:rPr>
          <w:sz w:val="24"/>
        </w:rPr>
        <w:t>принципы ведения детей с различными заболеваниями в амбулаторных условиях и показания к направлению в дневной стационар, лечение детей в условиях дневного стационара.</w:t>
      </w:r>
    </w:p>
    <w:p w14:paraId="0B54BF7C" w14:textId="77777777" w:rsidR="00D46135" w:rsidRPr="006735D1" w:rsidRDefault="00D46135" w:rsidP="006735D1">
      <w:pPr>
        <w:pStyle w:val="TableParagraph"/>
        <w:tabs>
          <w:tab w:val="left" w:pos="0"/>
          <w:tab w:val="left" w:pos="567"/>
        </w:tabs>
        <w:spacing w:before="12"/>
        <w:ind w:left="426"/>
        <w:jc w:val="both"/>
        <w:rPr>
          <w:sz w:val="24"/>
          <w:u w:val="single"/>
        </w:rPr>
      </w:pPr>
      <w:r w:rsidRPr="006735D1">
        <w:rPr>
          <w:sz w:val="24"/>
          <w:u w:val="single"/>
        </w:rPr>
        <w:t>Уметь:</w:t>
      </w:r>
    </w:p>
    <w:p w14:paraId="4D42B9E9" w14:textId="77777777" w:rsidR="00D46135" w:rsidRPr="00DF4E14" w:rsidRDefault="00D46135" w:rsidP="00C6116B">
      <w:pPr>
        <w:pStyle w:val="TableParagraph"/>
        <w:numPr>
          <w:ilvl w:val="0"/>
          <w:numId w:val="187"/>
        </w:numPr>
        <w:tabs>
          <w:tab w:val="left" w:pos="0"/>
          <w:tab w:val="left" w:pos="567"/>
        </w:tabs>
        <w:spacing w:before="11" w:line="256" w:lineRule="auto"/>
        <w:ind w:left="0" w:right="-1" w:firstLine="426"/>
        <w:jc w:val="both"/>
        <w:rPr>
          <w:sz w:val="24"/>
        </w:rPr>
      </w:pPr>
      <w:r w:rsidRPr="00DF4E14">
        <w:rPr>
          <w:sz w:val="24"/>
        </w:rPr>
        <w:t>вести типовую учетно-отчетную медицинскую документацию в медицинских организациях системы охраны материнства и детства, осуществлять экспертизу нетрудоспособности;</w:t>
      </w:r>
    </w:p>
    <w:p w14:paraId="13E2EC86" w14:textId="77777777" w:rsidR="00D46135" w:rsidRPr="00DF4E14" w:rsidRDefault="00D46135" w:rsidP="00C6116B">
      <w:pPr>
        <w:pStyle w:val="TableParagraph"/>
        <w:numPr>
          <w:ilvl w:val="0"/>
          <w:numId w:val="187"/>
        </w:numPr>
        <w:tabs>
          <w:tab w:val="left" w:pos="0"/>
          <w:tab w:val="left" w:pos="567"/>
        </w:tabs>
        <w:spacing w:before="2" w:line="237" w:lineRule="auto"/>
        <w:ind w:left="0" w:right="99" w:firstLine="426"/>
        <w:jc w:val="both"/>
        <w:rPr>
          <w:sz w:val="24"/>
        </w:rPr>
      </w:pPr>
      <w:r w:rsidRPr="00DF4E14">
        <w:rPr>
          <w:sz w:val="24"/>
        </w:rPr>
        <w:t>установить приоритеты для решения проблем здоровья ребенка: состояние с хроническим заболеванием, состояние с инфекционным заболеванием, инвалидность, составлять план диспансерного</w:t>
      </w:r>
      <w:r w:rsidR="006735D1">
        <w:rPr>
          <w:sz w:val="24"/>
        </w:rPr>
        <w:t xml:space="preserve"> </w:t>
      </w:r>
      <w:r w:rsidRPr="00DF4E14">
        <w:rPr>
          <w:sz w:val="24"/>
        </w:rPr>
        <w:t>наблюдения;</w:t>
      </w:r>
    </w:p>
    <w:p w14:paraId="03989219" w14:textId="77777777" w:rsidR="00D46135" w:rsidRPr="00DF4E14" w:rsidRDefault="00D46135" w:rsidP="00C6116B">
      <w:pPr>
        <w:pStyle w:val="TableParagraph"/>
        <w:numPr>
          <w:ilvl w:val="0"/>
          <w:numId w:val="187"/>
        </w:numPr>
        <w:tabs>
          <w:tab w:val="left" w:pos="0"/>
          <w:tab w:val="left" w:pos="567"/>
        </w:tabs>
        <w:spacing w:before="5" w:line="237" w:lineRule="auto"/>
        <w:ind w:left="0" w:right="101" w:firstLine="426"/>
        <w:jc w:val="both"/>
        <w:rPr>
          <w:sz w:val="24"/>
        </w:rPr>
      </w:pPr>
      <w:r w:rsidRPr="00DF4E14">
        <w:rPr>
          <w:sz w:val="24"/>
        </w:rPr>
        <w:t>оценить факторы, влияющие на состояние физического и психологического здоровья ребенка: индивидуальные, семейные, социальные факторы риска (насилие, болезнь и смерть родственников и</w:t>
      </w:r>
      <w:r w:rsidR="006735D1">
        <w:rPr>
          <w:sz w:val="24"/>
        </w:rPr>
        <w:t xml:space="preserve"> </w:t>
      </w:r>
      <w:r w:rsidRPr="00DF4E14">
        <w:rPr>
          <w:sz w:val="24"/>
        </w:rPr>
        <w:t>пр.);</w:t>
      </w:r>
    </w:p>
    <w:p w14:paraId="0F296C27" w14:textId="77777777" w:rsidR="00D46135" w:rsidRPr="00DF4E14" w:rsidRDefault="00D46135" w:rsidP="00C6116B">
      <w:pPr>
        <w:pStyle w:val="TableParagraph"/>
        <w:numPr>
          <w:ilvl w:val="0"/>
          <w:numId w:val="187"/>
        </w:numPr>
        <w:tabs>
          <w:tab w:val="left" w:pos="0"/>
          <w:tab w:val="left" w:pos="567"/>
        </w:tabs>
        <w:spacing w:before="3"/>
        <w:ind w:left="0" w:right="96" w:firstLine="426"/>
        <w:jc w:val="both"/>
        <w:rPr>
          <w:sz w:val="24"/>
        </w:rPr>
      </w:pPr>
      <w:r w:rsidRPr="00DF4E14">
        <w:rPr>
          <w:sz w:val="24"/>
        </w:rPr>
        <w:t>подобрать</w:t>
      </w:r>
      <w:r w:rsidR="006735D1">
        <w:rPr>
          <w:sz w:val="24"/>
        </w:rPr>
        <w:t xml:space="preserve"> </w:t>
      </w:r>
      <w:r w:rsidRPr="00DF4E14">
        <w:rPr>
          <w:sz w:val="24"/>
        </w:rPr>
        <w:t>индивидуальный</w:t>
      </w:r>
      <w:r w:rsidR="006735D1">
        <w:rPr>
          <w:sz w:val="24"/>
        </w:rPr>
        <w:t xml:space="preserve"> </w:t>
      </w:r>
      <w:r w:rsidRPr="00DF4E14">
        <w:rPr>
          <w:sz w:val="24"/>
        </w:rPr>
        <w:t>вид</w:t>
      </w:r>
      <w:r w:rsidR="006735D1">
        <w:rPr>
          <w:sz w:val="24"/>
        </w:rPr>
        <w:t xml:space="preserve"> </w:t>
      </w:r>
      <w:r w:rsidRPr="00DF4E14">
        <w:rPr>
          <w:sz w:val="24"/>
        </w:rPr>
        <w:t>оказания</w:t>
      </w:r>
      <w:r w:rsidR="006735D1">
        <w:rPr>
          <w:sz w:val="24"/>
        </w:rPr>
        <w:t xml:space="preserve"> </w:t>
      </w:r>
      <w:r w:rsidRPr="00DF4E14">
        <w:rPr>
          <w:sz w:val="24"/>
        </w:rPr>
        <w:t>помощи</w:t>
      </w:r>
      <w:r w:rsidR="006735D1">
        <w:rPr>
          <w:sz w:val="24"/>
        </w:rPr>
        <w:t xml:space="preserve"> </w:t>
      </w:r>
      <w:r w:rsidRPr="00DF4E14">
        <w:rPr>
          <w:sz w:val="24"/>
        </w:rPr>
        <w:t>для</w:t>
      </w:r>
      <w:r w:rsidR="006735D1">
        <w:rPr>
          <w:sz w:val="24"/>
        </w:rPr>
        <w:t xml:space="preserve"> </w:t>
      </w:r>
      <w:r w:rsidRPr="00DF4E14">
        <w:rPr>
          <w:sz w:val="24"/>
        </w:rPr>
        <w:t>лечения</w:t>
      </w:r>
      <w:r w:rsidR="006735D1">
        <w:rPr>
          <w:sz w:val="24"/>
        </w:rPr>
        <w:t xml:space="preserve"> </w:t>
      </w:r>
      <w:r w:rsidRPr="00DF4E14">
        <w:rPr>
          <w:sz w:val="24"/>
        </w:rPr>
        <w:t>ребенка</w:t>
      </w:r>
      <w:r w:rsidR="006735D1">
        <w:rPr>
          <w:sz w:val="24"/>
        </w:rPr>
        <w:t xml:space="preserve"> </w:t>
      </w:r>
      <w:r w:rsidRPr="00DF4E14">
        <w:rPr>
          <w:sz w:val="24"/>
        </w:rPr>
        <w:t>в</w:t>
      </w:r>
      <w:r w:rsidR="006735D1">
        <w:rPr>
          <w:sz w:val="24"/>
        </w:rPr>
        <w:t xml:space="preserve"> </w:t>
      </w:r>
      <w:r w:rsidRPr="00DF4E14">
        <w:rPr>
          <w:sz w:val="24"/>
        </w:rPr>
        <w:t>соответствии с ситуацией в рамках диспансерного</w:t>
      </w:r>
      <w:r w:rsidR="006735D1">
        <w:rPr>
          <w:sz w:val="24"/>
        </w:rPr>
        <w:t xml:space="preserve"> </w:t>
      </w:r>
      <w:r w:rsidRPr="00DF4E14">
        <w:rPr>
          <w:sz w:val="24"/>
        </w:rPr>
        <w:t>наблюдения;</w:t>
      </w:r>
    </w:p>
    <w:p w14:paraId="4326C7F2" w14:textId="77777777" w:rsidR="006735D1" w:rsidRDefault="00D46135" w:rsidP="00C6116B">
      <w:pPr>
        <w:pStyle w:val="TableParagraph"/>
        <w:numPr>
          <w:ilvl w:val="0"/>
          <w:numId w:val="187"/>
        </w:numPr>
        <w:tabs>
          <w:tab w:val="left" w:pos="0"/>
          <w:tab w:val="left" w:pos="567"/>
        </w:tabs>
        <w:spacing w:before="8" w:line="259" w:lineRule="auto"/>
        <w:ind w:left="0" w:right="101" w:firstLine="426"/>
        <w:jc w:val="both"/>
        <w:rPr>
          <w:sz w:val="24"/>
        </w:rPr>
      </w:pPr>
      <w:r w:rsidRPr="00DF4E14">
        <w:rPr>
          <w:sz w:val="24"/>
        </w:rPr>
        <w:t>определить статус ребенка: собрать анамнез, провести опрос ребенка и/или его родителей, провести физикальное обследование; оценить состояние ребенка для принятия</w:t>
      </w:r>
      <w:r w:rsidR="006735D1">
        <w:rPr>
          <w:sz w:val="24"/>
        </w:rPr>
        <w:t xml:space="preserve"> </w:t>
      </w:r>
      <w:r w:rsidRPr="00DF4E14">
        <w:rPr>
          <w:sz w:val="24"/>
        </w:rPr>
        <w:t>решения</w:t>
      </w:r>
      <w:r w:rsidR="006735D1">
        <w:rPr>
          <w:sz w:val="24"/>
        </w:rPr>
        <w:t xml:space="preserve"> </w:t>
      </w:r>
      <w:r w:rsidRPr="00DF4E14">
        <w:rPr>
          <w:sz w:val="24"/>
        </w:rPr>
        <w:t>о</w:t>
      </w:r>
      <w:r w:rsidR="006735D1">
        <w:rPr>
          <w:sz w:val="24"/>
        </w:rPr>
        <w:t xml:space="preserve"> </w:t>
      </w:r>
      <w:r w:rsidRPr="00DF4E14">
        <w:rPr>
          <w:sz w:val="24"/>
        </w:rPr>
        <w:t>необходимости</w:t>
      </w:r>
      <w:r w:rsidR="006735D1">
        <w:rPr>
          <w:sz w:val="24"/>
        </w:rPr>
        <w:t xml:space="preserve"> </w:t>
      </w:r>
      <w:r w:rsidRPr="00DF4E14">
        <w:rPr>
          <w:sz w:val="24"/>
        </w:rPr>
        <w:t>оказания</w:t>
      </w:r>
      <w:r w:rsidR="006735D1">
        <w:rPr>
          <w:sz w:val="24"/>
        </w:rPr>
        <w:t xml:space="preserve"> </w:t>
      </w:r>
      <w:r w:rsidRPr="00DF4E14">
        <w:rPr>
          <w:sz w:val="24"/>
        </w:rPr>
        <w:t>ему</w:t>
      </w:r>
      <w:r w:rsidR="006735D1">
        <w:rPr>
          <w:sz w:val="24"/>
        </w:rPr>
        <w:t xml:space="preserve"> </w:t>
      </w:r>
      <w:r w:rsidRPr="00DF4E14">
        <w:rPr>
          <w:sz w:val="24"/>
        </w:rPr>
        <w:t>медицинской</w:t>
      </w:r>
      <w:r w:rsidR="006735D1">
        <w:rPr>
          <w:sz w:val="24"/>
        </w:rPr>
        <w:t xml:space="preserve"> </w:t>
      </w:r>
      <w:r w:rsidRPr="00DF4E14">
        <w:rPr>
          <w:sz w:val="24"/>
        </w:rPr>
        <w:t>помощи;</w:t>
      </w:r>
      <w:r w:rsidR="006735D1">
        <w:rPr>
          <w:sz w:val="24"/>
        </w:rPr>
        <w:t xml:space="preserve"> </w:t>
      </w:r>
    </w:p>
    <w:p w14:paraId="41D15619" w14:textId="77777777" w:rsidR="00D46135" w:rsidRPr="006735D1" w:rsidRDefault="00D46135" w:rsidP="00C6116B">
      <w:pPr>
        <w:pStyle w:val="TableParagraph"/>
        <w:numPr>
          <w:ilvl w:val="0"/>
          <w:numId w:val="187"/>
        </w:numPr>
        <w:tabs>
          <w:tab w:val="left" w:pos="0"/>
          <w:tab w:val="left" w:pos="567"/>
        </w:tabs>
        <w:spacing w:before="8" w:line="259" w:lineRule="auto"/>
        <w:ind w:left="0" w:right="101" w:firstLine="426"/>
        <w:jc w:val="both"/>
        <w:rPr>
          <w:sz w:val="24"/>
        </w:rPr>
      </w:pPr>
      <w:r w:rsidRPr="006735D1">
        <w:rPr>
          <w:sz w:val="24"/>
        </w:rPr>
        <w:t>провести</w:t>
      </w:r>
      <w:r w:rsidR="006735D1">
        <w:rPr>
          <w:sz w:val="24"/>
        </w:rPr>
        <w:t xml:space="preserve"> </w:t>
      </w:r>
      <w:r w:rsidRPr="006735D1">
        <w:rPr>
          <w:sz w:val="24"/>
        </w:rPr>
        <w:t>обследование органов и систем;</w:t>
      </w:r>
    </w:p>
    <w:p w14:paraId="16E0C5FD" w14:textId="77777777" w:rsidR="00DF4E14" w:rsidRPr="00DF4E14" w:rsidRDefault="00DF4E14" w:rsidP="00C6116B">
      <w:pPr>
        <w:pStyle w:val="TableParagraph"/>
        <w:numPr>
          <w:ilvl w:val="0"/>
          <w:numId w:val="187"/>
        </w:numPr>
        <w:tabs>
          <w:tab w:val="left" w:pos="0"/>
          <w:tab w:val="left" w:pos="567"/>
        </w:tabs>
        <w:spacing w:line="254" w:lineRule="auto"/>
        <w:ind w:left="0" w:right="99" w:firstLine="426"/>
        <w:jc w:val="both"/>
        <w:rPr>
          <w:sz w:val="24"/>
        </w:rPr>
      </w:pPr>
      <w:r w:rsidRPr="00DF4E14">
        <w:rPr>
          <w:sz w:val="24"/>
        </w:rPr>
        <w:t xml:space="preserve">поставить предварительный диагноз – синтезировать информацию о ребенке с целью </w:t>
      </w:r>
      <w:r w:rsidRPr="00DF4E14">
        <w:rPr>
          <w:sz w:val="24"/>
        </w:rPr>
        <w:lastRenderedPageBreak/>
        <w:t>определения патологии и причин, ее вызывающих, сформулировать клинический диагноз;</w:t>
      </w:r>
    </w:p>
    <w:p w14:paraId="48184AA2" w14:textId="77777777" w:rsidR="00DF4E14" w:rsidRPr="00DF4E14" w:rsidRDefault="00DF4E14" w:rsidP="00C6116B">
      <w:pPr>
        <w:pStyle w:val="TableParagraph"/>
        <w:numPr>
          <w:ilvl w:val="0"/>
          <w:numId w:val="187"/>
        </w:numPr>
        <w:tabs>
          <w:tab w:val="left" w:pos="0"/>
          <w:tab w:val="left" w:pos="567"/>
        </w:tabs>
        <w:spacing w:line="256" w:lineRule="auto"/>
        <w:ind w:left="0" w:right="91" w:firstLine="426"/>
        <w:jc w:val="both"/>
        <w:rPr>
          <w:sz w:val="24"/>
        </w:rPr>
      </w:pPr>
      <w:r w:rsidRPr="00DF4E14">
        <w:rPr>
          <w:sz w:val="24"/>
        </w:rPr>
        <w:t>установить приоритеты для решения проблем здоровья ребенка: состояние с болевым синдромом, состояние с хроническим заболеванием, состояние с инфекционным заболеванием;</w:t>
      </w:r>
    </w:p>
    <w:p w14:paraId="66F40CE1" w14:textId="77777777" w:rsidR="00DF4E14" w:rsidRPr="00DF4E14" w:rsidRDefault="00DF4E14" w:rsidP="00C6116B">
      <w:pPr>
        <w:pStyle w:val="TableParagraph"/>
        <w:numPr>
          <w:ilvl w:val="0"/>
          <w:numId w:val="187"/>
        </w:numPr>
        <w:tabs>
          <w:tab w:val="left" w:pos="0"/>
          <w:tab w:val="left" w:pos="567"/>
        </w:tabs>
        <w:spacing w:before="4" w:line="254" w:lineRule="auto"/>
        <w:ind w:left="0" w:right="100" w:firstLine="426"/>
        <w:jc w:val="both"/>
        <w:rPr>
          <w:sz w:val="24"/>
        </w:rPr>
      </w:pPr>
      <w:r w:rsidRPr="00DF4E14">
        <w:rPr>
          <w:sz w:val="24"/>
        </w:rPr>
        <w:t>наметить объем исследований в соответствии с прогнозом болезни, для уточнения диагноза и получения достоверного</w:t>
      </w:r>
      <w:r w:rsidR="006735D1">
        <w:rPr>
          <w:sz w:val="24"/>
        </w:rPr>
        <w:t xml:space="preserve"> </w:t>
      </w:r>
      <w:r w:rsidRPr="00DF4E14">
        <w:rPr>
          <w:sz w:val="24"/>
        </w:rPr>
        <w:t>результата;</w:t>
      </w:r>
    </w:p>
    <w:p w14:paraId="3B9F0063" w14:textId="77777777" w:rsidR="00DF4E14" w:rsidRPr="00DF4E14" w:rsidRDefault="00DF4E14" w:rsidP="00C6116B">
      <w:pPr>
        <w:pStyle w:val="TableParagraph"/>
        <w:numPr>
          <w:ilvl w:val="0"/>
          <w:numId w:val="187"/>
        </w:numPr>
        <w:tabs>
          <w:tab w:val="left" w:pos="0"/>
          <w:tab w:val="left" w:pos="567"/>
        </w:tabs>
        <w:spacing w:before="3" w:line="237" w:lineRule="auto"/>
        <w:ind w:left="0" w:right="96" w:firstLine="426"/>
        <w:jc w:val="both"/>
        <w:rPr>
          <w:sz w:val="24"/>
        </w:rPr>
      </w:pPr>
      <w:r w:rsidRPr="00DF4E14">
        <w:rPr>
          <w:sz w:val="24"/>
        </w:rPr>
        <w:t>подобрать</w:t>
      </w:r>
      <w:r w:rsidR="006735D1">
        <w:rPr>
          <w:sz w:val="24"/>
        </w:rPr>
        <w:t xml:space="preserve"> </w:t>
      </w:r>
      <w:r w:rsidRPr="00DF4E14">
        <w:rPr>
          <w:sz w:val="24"/>
        </w:rPr>
        <w:t>индивидуальный</w:t>
      </w:r>
      <w:r w:rsidR="006735D1">
        <w:rPr>
          <w:sz w:val="24"/>
        </w:rPr>
        <w:t xml:space="preserve"> </w:t>
      </w:r>
      <w:r w:rsidRPr="00DF4E14">
        <w:rPr>
          <w:sz w:val="24"/>
        </w:rPr>
        <w:t>вид</w:t>
      </w:r>
      <w:r w:rsidR="006735D1">
        <w:rPr>
          <w:sz w:val="24"/>
        </w:rPr>
        <w:t xml:space="preserve"> </w:t>
      </w:r>
      <w:r w:rsidRPr="00DF4E14">
        <w:rPr>
          <w:sz w:val="24"/>
        </w:rPr>
        <w:t>оказания</w:t>
      </w:r>
      <w:r w:rsidR="006735D1">
        <w:rPr>
          <w:sz w:val="24"/>
        </w:rPr>
        <w:t xml:space="preserve"> </w:t>
      </w:r>
      <w:r w:rsidRPr="00DF4E14">
        <w:rPr>
          <w:sz w:val="24"/>
        </w:rPr>
        <w:t>помощи</w:t>
      </w:r>
      <w:r w:rsidR="006735D1">
        <w:rPr>
          <w:sz w:val="24"/>
        </w:rPr>
        <w:t xml:space="preserve"> </w:t>
      </w:r>
      <w:r w:rsidRPr="00DF4E14">
        <w:rPr>
          <w:sz w:val="24"/>
        </w:rPr>
        <w:t>для</w:t>
      </w:r>
      <w:r w:rsidR="006735D1">
        <w:rPr>
          <w:sz w:val="24"/>
        </w:rPr>
        <w:t xml:space="preserve"> </w:t>
      </w:r>
      <w:r w:rsidRPr="00DF4E14">
        <w:rPr>
          <w:sz w:val="24"/>
        </w:rPr>
        <w:t>лечения</w:t>
      </w:r>
      <w:r w:rsidR="006735D1">
        <w:rPr>
          <w:sz w:val="24"/>
        </w:rPr>
        <w:t xml:space="preserve"> </w:t>
      </w:r>
      <w:r w:rsidRPr="00DF4E14">
        <w:rPr>
          <w:sz w:val="24"/>
        </w:rPr>
        <w:t>ребенка</w:t>
      </w:r>
      <w:r w:rsidR="006735D1">
        <w:rPr>
          <w:sz w:val="24"/>
        </w:rPr>
        <w:t xml:space="preserve"> </w:t>
      </w:r>
      <w:r w:rsidRPr="00DF4E14">
        <w:rPr>
          <w:sz w:val="24"/>
        </w:rPr>
        <w:t>в</w:t>
      </w:r>
      <w:r w:rsidR="006735D1">
        <w:rPr>
          <w:sz w:val="24"/>
        </w:rPr>
        <w:t xml:space="preserve"> </w:t>
      </w:r>
      <w:r w:rsidRPr="00DF4E14">
        <w:rPr>
          <w:sz w:val="24"/>
        </w:rPr>
        <w:t>соответствии с ситуацией: первичная помощь, скорая помощь, госпитализация, разработать план терапевтических действий, с учетом течения болезни и ее</w:t>
      </w:r>
      <w:r w:rsidR="006735D1">
        <w:rPr>
          <w:sz w:val="24"/>
        </w:rPr>
        <w:t xml:space="preserve"> </w:t>
      </w:r>
      <w:r w:rsidRPr="00DF4E14">
        <w:rPr>
          <w:sz w:val="24"/>
        </w:rPr>
        <w:t>лечения;</w:t>
      </w:r>
    </w:p>
    <w:p w14:paraId="5DDE97FA" w14:textId="77777777" w:rsidR="00DF4E14" w:rsidRPr="00DF4E14" w:rsidRDefault="00DF4E14" w:rsidP="00C6116B">
      <w:pPr>
        <w:pStyle w:val="TableParagraph"/>
        <w:numPr>
          <w:ilvl w:val="0"/>
          <w:numId w:val="187"/>
        </w:numPr>
        <w:tabs>
          <w:tab w:val="left" w:pos="0"/>
          <w:tab w:val="left" w:pos="567"/>
        </w:tabs>
        <w:spacing w:before="5" w:line="237" w:lineRule="auto"/>
        <w:ind w:left="0" w:right="-1" w:firstLine="426"/>
        <w:jc w:val="both"/>
        <w:rPr>
          <w:sz w:val="24"/>
        </w:rPr>
      </w:pPr>
      <w:r w:rsidRPr="00DF4E14">
        <w:rPr>
          <w:sz w:val="24"/>
        </w:rPr>
        <w:t>составлять план обследования и лечения детей с различной патологией в амбулаторных условиях и в условиях дневного</w:t>
      </w:r>
      <w:r w:rsidR="006735D1">
        <w:rPr>
          <w:sz w:val="24"/>
        </w:rPr>
        <w:t xml:space="preserve"> </w:t>
      </w:r>
      <w:r w:rsidRPr="00DF4E14">
        <w:rPr>
          <w:sz w:val="24"/>
        </w:rPr>
        <w:t>стационара.</w:t>
      </w:r>
    </w:p>
    <w:p w14:paraId="3F792CA2" w14:textId="77777777" w:rsidR="00DF4E14" w:rsidRPr="006735D1" w:rsidRDefault="00DF4E14" w:rsidP="006735D1">
      <w:pPr>
        <w:pStyle w:val="TableParagraph"/>
        <w:tabs>
          <w:tab w:val="left" w:pos="0"/>
          <w:tab w:val="left" w:pos="567"/>
        </w:tabs>
        <w:spacing w:before="10"/>
        <w:ind w:left="426"/>
        <w:jc w:val="both"/>
        <w:rPr>
          <w:sz w:val="24"/>
          <w:u w:val="single"/>
        </w:rPr>
      </w:pPr>
      <w:r w:rsidRPr="006735D1">
        <w:rPr>
          <w:sz w:val="24"/>
          <w:u w:val="single"/>
        </w:rPr>
        <w:t>Владеть:</w:t>
      </w:r>
    </w:p>
    <w:p w14:paraId="26B22263" w14:textId="77777777" w:rsidR="00DF4E14" w:rsidRPr="00DF4E14" w:rsidRDefault="00DF4E14" w:rsidP="00C6116B">
      <w:pPr>
        <w:pStyle w:val="TableParagraph"/>
        <w:numPr>
          <w:ilvl w:val="0"/>
          <w:numId w:val="187"/>
        </w:numPr>
        <w:tabs>
          <w:tab w:val="left" w:pos="0"/>
          <w:tab w:val="left" w:pos="567"/>
        </w:tabs>
        <w:spacing w:before="14" w:line="237" w:lineRule="auto"/>
        <w:ind w:left="0" w:right="102" w:firstLine="426"/>
        <w:jc w:val="both"/>
        <w:rPr>
          <w:sz w:val="24"/>
        </w:rPr>
      </w:pPr>
      <w:r w:rsidRPr="00DF4E14">
        <w:rPr>
          <w:sz w:val="24"/>
        </w:rPr>
        <w:t>навыками информирования пациентов различных возрастных групп и их родителей, общими принципами оформления рецептов и составления рецептурной прописи, методами ведения медицинской</w:t>
      </w:r>
      <w:r w:rsidR="006735D1">
        <w:rPr>
          <w:sz w:val="24"/>
        </w:rPr>
        <w:t xml:space="preserve"> </w:t>
      </w:r>
      <w:r w:rsidRPr="00DF4E14">
        <w:rPr>
          <w:sz w:val="24"/>
        </w:rPr>
        <w:t>документации;</w:t>
      </w:r>
    </w:p>
    <w:p w14:paraId="1ADDFA25" w14:textId="77777777" w:rsidR="00DF4E14" w:rsidRPr="00DF4E14" w:rsidRDefault="00DF4E14" w:rsidP="00C6116B">
      <w:pPr>
        <w:pStyle w:val="TableParagraph"/>
        <w:numPr>
          <w:ilvl w:val="0"/>
          <w:numId w:val="187"/>
        </w:numPr>
        <w:tabs>
          <w:tab w:val="left" w:pos="0"/>
          <w:tab w:val="left" w:pos="567"/>
        </w:tabs>
        <w:spacing w:before="7"/>
        <w:ind w:left="0" w:right="90" w:firstLine="426"/>
        <w:jc w:val="both"/>
        <w:rPr>
          <w:sz w:val="24"/>
        </w:rPr>
      </w:pPr>
      <w:r w:rsidRPr="00DF4E14">
        <w:rPr>
          <w:sz w:val="24"/>
        </w:rPr>
        <w:t>антропометрическими методами, оценкой физического и нервно-психического развития ребенка, определением группы здоровья диспансерного наблюдения, алгоритмом выбора терапевтической/реабилитационной помощи в зависимости от состояния здоровья</w:t>
      </w:r>
      <w:r w:rsidR="006735D1">
        <w:rPr>
          <w:sz w:val="24"/>
        </w:rPr>
        <w:t xml:space="preserve"> </w:t>
      </w:r>
      <w:r w:rsidRPr="00DF4E14">
        <w:rPr>
          <w:sz w:val="24"/>
        </w:rPr>
        <w:t>ребенка;</w:t>
      </w:r>
    </w:p>
    <w:p w14:paraId="50D23089" w14:textId="77777777" w:rsidR="00DF4E14" w:rsidRPr="00DF4E14" w:rsidRDefault="00DF4E14" w:rsidP="00C6116B">
      <w:pPr>
        <w:pStyle w:val="TableParagraph"/>
        <w:numPr>
          <w:ilvl w:val="0"/>
          <w:numId w:val="187"/>
        </w:numPr>
        <w:tabs>
          <w:tab w:val="left" w:pos="0"/>
          <w:tab w:val="left" w:pos="567"/>
        </w:tabs>
        <w:spacing w:line="237" w:lineRule="auto"/>
        <w:ind w:left="0" w:right="96" w:firstLine="426"/>
        <w:jc w:val="both"/>
        <w:rPr>
          <w:sz w:val="24"/>
        </w:rPr>
      </w:pPr>
      <w:r w:rsidRPr="00DF4E14">
        <w:rPr>
          <w:sz w:val="24"/>
        </w:rPr>
        <w:t>методами общеклинического исследования, интерпретацией результатов лабораторных, инструментальных методов диагностики, навыками определения патологических состояний у</w:t>
      </w:r>
      <w:r w:rsidR="006735D1">
        <w:rPr>
          <w:sz w:val="24"/>
        </w:rPr>
        <w:t xml:space="preserve"> </w:t>
      </w:r>
      <w:r w:rsidRPr="00DF4E14">
        <w:rPr>
          <w:sz w:val="24"/>
        </w:rPr>
        <w:t>детей;</w:t>
      </w:r>
    </w:p>
    <w:p w14:paraId="2A9CE278" w14:textId="77777777" w:rsidR="00DF4E14" w:rsidRPr="00DF4E14" w:rsidRDefault="00DF4E14" w:rsidP="00C6116B">
      <w:pPr>
        <w:pStyle w:val="TableParagraph"/>
        <w:numPr>
          <w:ilvl w:val="0"/>
          <w:numId w:val="187"/>
        </w:numPr>
        <w:tabs>
          <w:tab w:val="left" w:pos="0"/>
          <w:tab w:val="left" w:pos="567"/>
        </w:tabs>
        <w:spacing w:before="5" w:line="237" w:lineRule="auto"/>
        <w:ind w:left="0" w:right="91" w:firstLine="426"/>
        <w:jc w:val="both"/>
        <w:rPr>
          <w:sz w:val="24"/>
        </w:rPr>
      </w:pPr>
      <w:r w:rsidRPr="00DF4E14">
        <w:rPr>
          <w:sz w:val="24"/>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 у</w:t>
      </w:r>
      <w:r w:rsidR="006735D1">
        <w:rPr>
          <w:sz w:val="24"/>
        </w:rPr>
        <w:t xml:space="preserve"> </w:t>
      </w:r>
      <w:r w:rsidRPr="00DF4E14">
        <w:rPr>
          <w:sz w:val="24"/>
        </w:rPr>
        <w:t>детей, навыками определения тактики ведения ребенка при патологических</w:t>
      </w:r>
      <w:r w:rsidR="006735D1">
        <w:rPr>
          <w:sz w:val="24"/>
        </w:rPr>
        <w:t xml:space="preserve"> </w:t>
      </w:r>
      <w:r w:rsidRPr="00DF4E14">
        <w:rPr>
          <w:sz w:val="24"/>
        </w:rPr>
        <w:t>состояниях;</w:t>
      </w:r>
    </w:p>
    <w:p w14:paraId="5FA8E23E" w14:textId="77777777" w:rsidR="00DF4E14" w:rsidRDefault="00DF4E14" w:rsidP="00C6116B">
      <w:pPr>
        <w:pStyle w:val="TableParagraph"/>
        <w:numPr>
          <w:ilvl w:val="0"/>
          <w:numId w:val="187"/>
        </w:numPr>
        <w:tabs>
          <w:tab w:val="left" w:pos="0"/>
          <w:tab w:val="left" w:pos="567"/>
        </w:tabs>
        <w:spacing w:before="7" w:line="235" w:lineRule="auto"/>
        <w:ind w:left="0" w:right="95" w:firstLine="426"/>
        <w:jc w:val="both"/>
        <w:rPr>
          <w:sz w:val="24"/>
        </w:rPr>
      </w:pPr>
      <w:r w:rsidRPr="00DF4E14">
        <w:rPr>
          <w:sz w:val="24"/>
        </w:rPr>
        <w:t>навыками ведения детей с различными заболеваниями в амбулаторных условиях и в условиях дневного</w:t>
      </w:r>
      <w:r w:rsidR="006735D1">
        <w:rPr>
          <w:sz w:val="24"/>
        </w:rPr>
        <w:t xml:space="preserve"> </w:t>
      </w:r>
      <w:r w:rsidRPr="00DF4E14">
        <w:rPr>
          <w:sz w:val="24"/>
        </w:rPr>
        <w:t>стационара.</w:t>
      </w:r>
    </w:p>
    <w:p w14:paraId="6CFC5DC1" w14:textId="77777777" w:rsidR="006735D1" w:rsidRPr="00DF4E14" w:rsidRDefault="006735D1" w:rsidP="006735D1">
      <w:pPr>
        <w:pStyle w:val="TableParagraph"/>
        <w:tabs>
          <w:tab w:val="left" w:pos="0"/>
          <w:tab w:val="left" w:pos="567"/>
        </w:tabs>
        <w:spacing w:before="7" w:line="235" w:lineRule="auto"/>
        <w:ind w:left="426" w:right="95"/>
        <w:jc w:val="both"/>
        <w:rPr>
          <w:sz w:val="24"/>
        </w:rPr>
      </w:pPr>
    </w:p>
    <w:p w14:paraId="28A5B145" w14:textId="77777777" w:rsidR="00DF4E14" w:rsidRPr="00DF4E14" w:rsidRDefault="00DF4E14" w:rsidP="0062275A">
      <w:pPr>
        <w:pStyle w:val="TableParagraph"/>
        <w:spacing w:before="1"/>
        <w:ind w:firstLine="426"/>
        <w:jc w:val="both"/>
        <w:rPr>
          <w:sz w:val="24"/>
        </w:rPr>
      </w:pPr>
      <w:r w:rsidRPr="00DF4E14">
        <w:rPr>
          <w:b/>
          <w:sz w:val="24"/>
        </w:rPr>
        <w:t>6. Общая трудоемкость дисциплины.</w:t>
      </w:r>
      <w:r w:rsidR="0062275A">
        <w:rPr>
          <w:b/>
          <w:sz w:val="24"/>
        </w:rPr>
        <w:t xml:space="preserve"> </w:t>
      </w:r>
      <w:r w:rsidRPr="00DF4E14">
        <w:rPr>
          <w:sz w:val="24"/>
        </w:rPr>
        <w:t>10 зачетных единиц (360 ч</w:t>
      </w:r>
      <w:r w:rsidR="0062275A">
        <w:rPr>
          <w:sz w:val="24"/>
        </w:rPr>
        <w:t>.</w:t>
      </w:r>
      <w:r w:rsidRPr="00DF4E14">
        <w:rPr>
          <w:sz w:val="24"/>
        </w:rPr>
        <w:t>).</w:t>
      </w:r>
    </w:p>
    <w:p w14:paraId="778E7D27" w14:textId="77777777" w:rsidR="00DF4E14" w:rsidRPr="00DF4E14" w:rsidRDefault="00DF4E14" w:rsidP="00DF4E14">
      <w:pPr>
        <w:pStyle w:val="TableParagraph"/>
        <w:spacing w:before="1"/>
        <w:jc w:val="both"/>
        <w:rPr>
          <w:sz w:val="23"/>
        </w:rPr>
      </w:pPr>
    </w:p>
    <w:p w14:paraId="3064403F" w14:textId="77777777" w:rsidR="00D46135" w:rsidRDefault="00DF4E14" w:rsidP="0062275A">
      <w:pPr>
        <w:ind w:firstLine="426"/>
        <w:jc w:val="both"/>
        <w:rPr>
          <w:rFonts w:ascii="Times New Roman" w:hAnsi="Times New Roman" w:cs="Times New Roman"/>
          <w:sz w:val="24"/>
        </w:rPr>
      </w:pPr>
      <w:r w:rsidRPr="00DF4E14">
        <w:rPr>
          <w:rFonts w:ascii="Times New Roman" w:hAnsi="Times New Roman" w:cs="Times New Roman"/>
          <w:b/>
          <w:sz w:val="24"/>
        </w:rPr>
        <w:t>7. Форма контроля.</w:t>
      </w:r>
      <w:r w:rsidR="0062275A">
        <w:rPr>
          <w:rFonts w:ascii="Times New Roman" w:hAnsi="Times New Roman" w:cs="Times New Roman"/>
          <w:b/>
          <w:sz w:val="24"/>
        </w:rPr>
        <w:t xml:space="preserve"> З</w:t>
      </w:r>
      <w:r w:rsidRPr="00DF4E14">
        <w:rPr>
          <w:rFonts w:ascii="Times New Roman" w:hAnsi="Times New Roman" w:cs="Times New Roman"/>
          <w:sz w:val="24"/>
        </w:rPr>
        <w:t>ачет (8,9 сем.)</w:t>
      </w:r>
      <w:r w:rsidR="0062275A">
        <w:rPr>
          <w:rFonts w:ascii="Times New Roman" w:hAnsi="Times New Roman" w:cs="Times New Roman"/>
          <w:sz w:val="24"/>
        </w:rPr>
        <w:t>. Э</w:t>
      </w:r>
      <w:r w:rsidRPr="00DF4E14">
        <w:rPr>
          <w:rFonts w:ascii="Times New Roman" w:hAnsi="Times New Roman" w:cs="Times New Roman"/>
          <w:sz w:val="24"/>
        </w:rPr>
        <w:t>кзамен (А сем</w:t>
      </w:r>
      <w:r w:rsidR="0062275A">
        <w:rPr>
          <w:rFonts w:ascii="Times New Roman" w:hAnsi="Times New Roman" w:cs="Times New Roman"/>
          <w:sz w:val="24"/>
        </w:rPr>
        <w:t>.</w:t>
      </w:r>
      <w:r w:rsidRPr="00DF4E14">
        <w:rPr>
          <w:rFonts w:ascii="Times New Roman" w:hAnsi="Times New Roman" w:cs="Times New Roman"/>
          <w:sz w:val="24"/>
        </w:rPr>
        <w:t>)</w:t>
      </w:r>
      <w:r w:rsidR="0062275A">
        <w:rPr>
          <w:rFonts w:ascii="Times New Roman" w:hAnsi="Times New Roman" w:cs="Times New Roman"/>
          <w:sz w:val="24"/>
        </w:rPr>
        <w:t>.</w:t>
      </w:r>
      <w:r w:rsidRPr="00DF4E14">
        <w:rPr>
          <w:rFonts w:ascii="Times New Roman" w:hAnsi="Times New Roman" w:cs="Times New Roman"/>
        </w:rPr>
        <w:tab/>
      </w:r>
    </w:p>
    <w:p w14:paraId="11018D20" w14:textId="77777777" w:rsidR="00373F11" w:rsidRDefault="00373F11" w:rsidP="00373F11">
      <w:pPr>
        <w:rPr>
          <w:rFonts w:ascii="Times New Roman" w:hAnsi="Times New Roman" w:cs="Times New Roman"/>
          <w:sz w:val="24"/>
        </w:rPr>
      </w:pPr>
    </w:p>
    <w:p w14:paraId="038FCF1C" w14:textId="77777777" w:rsidR="0062275A" w:rsidRPr="00C80E4F" w:rsidRDefault="00C80E4F" w:rsidP="00373F11">
      <w:pPr>
        <w:pStyle w:val="TableParagraph"/>
        <w:ind w:left="1542" w:right="964"/>
        <w:jc w:val="center"/>
        <w:rPr>
          <w:b/>
          <w:sz w:val="28"/>
          <w:szCs w:val="28"/>
        </w:rPr>
      </w:pPr>
      <w:r w:rsidRPr="00C80E4F">
        <w:rPr>
          <w:b/>
          <w:sz w:val="28"/>
          <w:szCs w:val="28"/>
        </w:rPr>
        <w:t>Б1.О.41</w:t>
      </w:r>
      <w:r w:rsidR="00373F11" w:rsidRPr="00C80E4F">
        <w:rPr>
          <w:b/>
          <w:sz w:val="28"/>
          <w:szCs w:val="28"/>
        </w:rPr>
        <w:tab/>
      </w:r>
    </w:p>
    <w:p w14:paraId="3F09076A" w14:textId="77777777" w:rsidR="00373F11" w:rsidRPr="00C80E4F" w:rsidRDefault="00373F11" w:rsidP="00373F11">
      <w:pPr>
        <w:pStyle w:val="TableParagraph"/>
        <w:ind w:left="1542" w:right="964"/>
        <w:jc w:val="center"/>
        <w:rPr>
          <w:b/>
          <w:sz w:val="28"/>
          <w:szCs w:val="28"/>
        </w:rPr>
      </w:pPr>
      <w:r w:rsidRPr="00C80E4F">
        <w:rPr>
          <w:b/>
          <w:sz w:val="28"/>
          <w:szCs w:val="28"/>
        </w:rPr>
        <w:t>Дерматовенерология</w:t>
      </w:r>
    </w:p>
    <w:p w14:paraId="586E47B8" w14:textId="77777777" w:rsidR="00373F11" w:rsidRPr="00373F11" w:rsidRDefault="00373F11" w:rsidP="00373F11">
      <w:pPr>
        <w:pStyle w:val="TableParagraph"/>
        <w:rPr>
          <w:sz w:val="24"/>
        </w:rPr>
      </w:pPr>
    </w:p>
    <w:p w14:paraId="19C2525C" w14:textId="77777777" w:rsidR="00373F11" w:rsidRPr="00373F11" w:rsidRDefault="00373F11" w:rsidP="00281D19">
      <w:pPr>
        <w:pStyle w:val="TableParagraph"/>
        <w:numPr>
          <w:ilvl w:val="0"/>
          <w:numId w:val="62"/>
        </w:numPr>
        <w:tabs>
          <w:tab w:val="left" w:pos="593"/>
          <w:tab w:val="left" w:pos="709"/>
          <w:tab w:val="left" w:pos="3256"/>
          <w:tab w:val="left" w:pos="4504"/>
          <w:tab w:val="left" w:pos="4936"/>
          <w:tab w:val="left" w:pos="6336"/>
          <w:tab w:val="left" w:pos="7644"/>
        </w:tabs>
        <w:ind w:left="0" w:right="-1" w:firstLine="426"/>
        <w:jc w:val="both"/>
        <w:rPr>
          <w:b/>
          <w:sz w:val="24"/>
        </w:rPr>
      </w:pPr>
      <w:r w:rsidRPr="00373F11">
        <w:rPr>
          <w:b/>
          <w:sz w:val="24"/>
        </w:rPr>
        <w:t>Место</w:t>
      </w:r>
      <w:r w:rsidR="00C80E4F">
        <w:rPr>
          <w:b/>
          <w:sz w:val="24"/>
        </w:rPr>
        <w:t xml:space="preserve"> </w:t>
      </w:r>
      <w:r w:rsidRPr="00373F11">
        <w:rPr>
          <w:b/>
          <w:sz w:val="24"/>
        </w:rPr>
        <w:t>дисциплины</w:t>
      </w:r>
      <w:r w:rsidR="00C80E4F">
        <w:rPr>
          <w:b/>
          <w:sz w:val="24"/>
        </w:rPr>
        <w:t xml:space="preserve"> </w:t>
      </w:r>
      <w:r w:rsidRPr="00373F11">
        <w:rPr>
          <w:b/>
          <w:sz w:val="24"/>
        </w:rPr>
        <w:t>(модуля)</w:t>
      </w:r>
      <w:r w:rsidR="00C80E4F">
        <w:rPr>
          <w:b/>
          <w:sz w:val="24"/>
        </w:rPr>
        <w:t xml:space="preserve"> </w:t>
      </w:r>
      <w:r w:rsidRPr="00373F11">
        <w:rPr>
          <w:b/>
          <w:sz w:val="24"/>
        </w:rPr>
        <w:t>в</w:t>
      </w:r>
      <w:r w:rsidR="00C80E4F">
        <w:rPr>
          <w:b/>
          <w:sz w:val="24"/>
        </w:rPr>
        <w:t xml:space="preserve"> </w:t>
      </w:r>
      <w:r w:rsidRPr="00373F11">
        <w:rPr>
          <w:b/>
          <w:sz w:val="24"/>
        </w:rPr>
        <w:t>структуре</w:t>
      </w:r>
      <w:r w:rsidR="00C80E4F">
        <w:rPr>
          <w:b/>
          <w:sz w:val="24"/>
        </w:rPr>
        <w:t xml:space="preserve"> </w:t>
      </w:r>
      <w:r w:rsidRPr="00373F11">
        <w:rPr>
          <w:b/>
          <w:sz w:val="24"/>
        </w:rPr>
        <w:t>основной</w:t>
      </w:r>
      <w:r w:rsidR="00C80E4F">
        <w:rPr>
          <w:b/>
          <w:sz w:val="24"/>
        </w:rPr>
        <w:t xml:space="preserve"> </w:t>
      </w:r>
      <w:r w:rsidRPr="00373F11">
        <w:rPr>
          <w:b/>
          <w:spacing w:val="-3"/>
          <w:sz w:val="24"/>
        </w:rPr>
        <w:t xml:space="preserve">профессиональной </w:t>
      </w:r>
      <w:r w:rsidRPr="00373F11">
        <w:rPr>
          <w:b/>
          <w:sz w:val="24"/>
        </w:rPr>
        <w:t>образовательной</w:t>
      </w:r>
      <w:r w:rsidR="00C80E4F">
        <w:rPr>
          <w:b/>
          <w:sz w:val="24"/>
        </w:rPr>
        <w:t xml:space="preserve"> </w:t>
      </w:r>
      <w:r w:rsidRPr="00373F11">
        <w:rPr>
          <w:b/>
          <w:sz w:val="24"/>
        </w:rPr>
        <w:t>программы</w:t>
      </w:r>
      <w:r w:rsidR="00C80E4F">
        <w:rPr>
          <w:b/>
          <w:sz w:val="24"/>
        </w:rPr>
        <w:t>.</w:t>
      </w:r>
    </w:p>
    <w:p w14:paraId="4EDE5835" w14:textId="77777777" w:rsidR="00373F11" w:rsidRPr="00373F11" w:rsidRDefault="00373F11" w:rsidP="00373F11">
      <w:pPr>
        <w:pStyle w:val="TableParagraph"/>
        <w:ind w:left="112" w:firstLine="564"/>
        <w:rPr>
          <w:sz w:val="24"/>
        </w:rPr>
      </w:pPr>
      <w:r w:rsidRPr="00373F11">
        <w:rPr>
          <w:sz w:val="24"/>
        </w:rPr>
        <w:t xml:space="preserve">Дисциплина «Дерматовенерология» относится к Блоку 1 «Дисциплины (модули)», к дисциплинам базовой </w:t>
      </w:r>
      <w:r w:rsidR="007B6A43" w:rsidRPr="007B6A43">
        <w:rPr>
          <w:sz w:val="24"/>
          <w:szCs w:val="24"/>
        </w:rPr>
        <w:t>обязательной</w:t>
      </w:r>
      <w:r w:rsidR="007B6A43" w:rsidRPr="00373F11">
        <w:rPr>
          <w:sz w:val="24"/>
        </w:rPr>
        <w:t xml:space="preserve"> </w:t>
      </w:r>
      <w:r w:rsidRPr="00373F11">
        <w:rPr>
          <w:sz w:val="24"/>
        </w:rPr>
        <w:t>части программы.</w:t>
      </w:r>
    </w:p>
    <w:p w14:paraId="42EAB95A" w14:textId="77777777" w:rsidR="00373F11" w:rsidRPr="00373F11" w:rsidRDefault="00373F11" w:rsidP="00C80E4F">
      <w:pPr>
        <w:pStyle w:val="TableParagraph"/>
        <w:tabs>
          <w:tab w:val="left" w:pos="1240"/>
          <w:tab w:val="left" w:pos="2692"/>
          <w:tab w:val="left" w:pos="4471"/>
          <w:tab w:val="left" w:pos="6310"/>
          <w:tab w:val="left" w:pos="7068"/>
          <w:tab w:val="left" w:pos="8417"/>
        </w:tabs>
        <w:ind w:firstLine="426"/>
        <w:jc w:val="both"/>
        <w:rPr>
          <w:sz w:val="24"/>
        </w:rPr>
      </w:pPr>
      <w:r w:rsidRPr="00373F11">
        <w:rPr>
          <w:sz w:val="24"/>
        </w:rPr>
        <w:t>К</w:t>
      </w:r>
      <w:r w:rsidR="00C80E4F">
        <w:rPr>
          <w:sz w:val="24"/>
        </w:rPr>
        <w:t xml:space="preserve"> </w:t>
      </w:r>
      <w:r w:rsidRPr="00373F11">
        <w:rPr>
          <w:sz w:val="24"/>
        </w:rPr>
        <w:t>исходным</w:t>
      </w:r>
      <w:r w:rsidR="00C80E4F">
        <w:rPr>
          <w:sz w:val="24"/>
        </w:rPr>
        <w:t xml:space="preserve"> </w:t>
      </w:r>
      <w:r w:rsidRPr="00373F11">
        <w:rPr>
          <w:sz w:val="24"/>
        </w:rPr>
        <w:t>требованиям,</w:t>
      </w:r>
      <w:r w:rsidR="00C80E4F">
        <w:rPr>
          <w:sz w:val="24"/>
        </w:rPr>
        <w:t xml:space="preserve"> </w:t>
      </w:r>
      <w:r w:rsidRPr="00373F11">
        <w:rPr>
          <w:sz w:val="24"/>
        </w:rPr>
        <w:t>необходимым</w:t>
      </w:r>
      <w:r w:rsidR="00C80E4F">
        <w:rPr>
          <w:sz w:val="24"/>
        </w:rPr>
        <w:t xml:space="preserve"> </w:t>
      </w:r>
      <w:r w:rsidRPr="00373F11">
        <w:rPr>
          <w:sz w:val="24"/>
        </w:rPr>
        <w:t>для</w:t>
      </w:r>
      <w:r w:rsidR="00C80E4F">
        <w:rPr>
          <w:sz w:val="24"/>
        </w:rPr>
        <w:t xml:space="preserve"> </w:t>
      </w:r>
      <w:r w:rsidRPr="00373F11">
        <w:rPr>
          <w:sz w:val="24"/>
        </w:rPr>
        <w:t>изучения</w:t>
      </w:r>
      <w:r w:rsidR="00C80E4F">
        <w:rPr>
          <w:sz w:val="24"/>
        </w:rPr>
        <w:t xml:space="preserve"> </w:t>
      </w:r>
      <w:r w:rsidRPr="00373F11">
        <w:rPr>
          <w:sz w:val="24"/>
        </w:rPr>
        <w:t>дисциплины</w:t>
      </w:r>
      <w:r w:rsidR="00C80E4F">
        <w:rPr>
          <w:sz w:val="24"/>
        </w:rPr>
        <w:t xml:space="preserve"> </w:t>
      </w:r>
      <w:r w:rsidRPr="00373F11">
        <w:rPr>
          <w:sz w:val="24"/>
        </w:rPr>
        <w:t>«Дерматовенерология», относятся знания, умения и виды деятельности, сформированные в процессе</w:t>
      </w:r>
      <w:r w:rsidR="00C80E4F">
        <w:rPr>
          <w:sz w:val="24"/>
        </w:rPr>
        <w:t xml:space="preserve"> </w:t>
      </w:r>
      <w:r w:rsidRPr="00373F11">
        <w:rPr>
          <w:sz w:val="24"/>
        </w:rPr>
        <w:t>изучения</w:t>
      </w:r>
      <w:r w:rsidR="00C80E4F">
        <w:rPr>
          <w:sz w:val="24"/>
        </w:rPr>
        <w:t xml:space="preserve"> </w:t>
      </w:r>
      <w:r w:rsidRPr="00373F11">
        <w:rPr>
          <w:sz w:val="24"/>
        </w:rPr>
        <w:t>дисциплин:</w:t>
      </w:r>
      <w:r w:rsidR="00C80E4F">
        <w:rPr>
          <w:sz w:val="24"/>
        </w:rPr>
        <w:t xml:space="preserve"> </w:t>
      </w:r>
      <w:r w:rsidRPr="00373F11">
        <w:rPr>
          <w:sz w:val="24"/>
        </w:rPr>
        <w:t>«Анатомия»,</w:t>
      </w:r>
      <w:r w:rsidR="00C80E4F">
        <w:rPr>
          <w:sz w:val="24"/>
        </w:rPr>
        <w:t xml:space="preserve"> </w:t>
      </w:r>
      <w:r w:rsidRPr="00373F11">
        <w:rPr>
          <w:sz w:val="24"/>
        </w:rPr>
        <w:t>«Гистология,</w:t>
      </w:r>
      <w:r w:rsidR="00C80E4F">
        <w:rPr>
          <w:sz w:val="24"/>
        </w:rPr>
        <w:t xml:space="preserve"> </w:t>
      </w:r>
      <w:r w:rsidRPr="00373F11">
        <w:rPr>
          <w:sz w:val="24"/>
        </w:rPr>
        <w:t>эмбриология,</w:t>
      </w:r>
      <w:r w:rsidR="00C80E4F">
        <w:rPr>
          <w:sz w:val="24"/>
        </w:rPr>
        <w:t xml:space="preserve"> </w:t>
      </w:r>
      <w:r w:rsidRPr="00373F11">
        <w:rPr>
          <w:spacing w:val="-4"/>
          <w:sz w:val="24"/>
        </w:rPr>
        <w:t>цитология»,</w:t>
      </w:r>
      <w:r w:rsidR="00C80E4F">
        <w:rPr>
          <w:spacing w:val="-4"/>
          <w:sz w:val="24"/>
        </w:rPr>
        <w:t xml:space="preserve"> </w:t>
      </w:r>
      <w:r w:rsidRPr="00373F11">
        <w:rPr>
          <w:sz w:val="24"/>
        </w:rPr>
        <w:t>«Микробиология, вирусология», «Патологическая анатомия, клиническая патологическая анатомия», «Патологическая физиология, клиническая патологическая физиология».</w:t>
      </w:r>
    </w:p>
    <w:p w14:paraId="41D59234" w14:textId="77777777" w:rsidR="00373F11" w:rsidRDefault="00373F11" w:rsidP="00C80E4F">
      <w:pPr>
        <w:pStyle w:val="TableParagraph"/>
        <w:tabs>
          <w:tab w:val="left" w:pos="1713"/>
          <w:tab w:val="left" w:pos="4696"/>
          <w:tab w:val="left" w:pos="6605"/>
          <w:tab w:val="left" w:pos="8688"/>
        </w:tabs>
        <w:ind w:right="-1" w:firstLine="426"/>
        <w:jc w:val="both"/>
        <w:rPr>
          <w:sz w:val="24"/>
        </w:rPr>
      </w:pPr>
      <w:r w:rsidRPr="00373F11">
        <w:rPr>
          <w:sz w:val="24"/>
        </w:rPr>
        <w:t xml:space="preserve">Изучение дисциплины необходимо для знаний, умений и навыков, формируемых по </w:t>
      </w:r>
      <w:r w:rsidR="00C80E4F">
        <w:rPr>
          <w:sz w:val="24"/>
        </w:rPr>
        <w:t>с</w:t>
      </w:r>
      <w:r w:rsidRPr="00373F11">
        <w:rPr>
          <w:sz w:val="24"/>
        </w:rPr>
        <w:t>ледующим</w:t>
      </w:r>
      <w:r w:rsidR="00C80E4F">
        <w:rPr>
          <w:sz w:val="24"/>
        </w:rPr>
        <w:t xml:space="preserve"> </w:t>
      </w:r>
      <w:r w:rsidRPr="00373F11">
        <w:rPr>
          <w:sz w:val="24"/>
        </w:rPr>
        <w:t>дисциплинам/практикам:</w:t>
      </w:r>
      <w:r w:rsidR="00C80E4F">
        <w:rPr>
          <w:sz w:val="24"/>
        </w:rPr>
        <w:t xml:space="preserve"> </w:t>
      </w:r>
      <w:r w:rsidRPr="00373F11">
        <w:rPr>
          <w:sz w:val="24"/>
        </w:rPr>
        <w:t>«Фтизиатрия»;</w:t>
      </w:r>
      <w:r w:rsidR="00C80E4F">
        <w:rPr>
          <w:sz w:val="24"/>
        </w:rPr>
        <w:t xml:space="preserve"> </w:t>
      </w:r>
      <w:r w:rsidRPr="00373F11">
        <w:rPr>
          <w:sz w:val="24"/>
        </w:rPr>
        <w:t>«Инфекционные</w:t>
      </w:r>
      <w:r w:rsidR="00C80E4F">
        <w:rPr>
          <w:sz w:val="24"/>
        </w:rPr>
        <w:t xml:space="preserve"> </w:t>
      </w:r>
      <w:r w:rsidRPr="00373F11">
        <w:rPr>
          <w:spacing w:val="-6"/>
          <w:sz w:val="24"/>
        </w:rPr>
        <w:t>болезни»;</w:t>
      </w:r>
      <w:r w:rsidR="00C80E4F">
        <w:rPr>
          <w:spacing w:val="-6"/>
          <w:sz w:val="24"/>
        </w:rPr>
        <w:t xml:space="preserve"> </w:t>
      </w:r>
      <w:r w:rsidRPr="00373F11">
        <w:rPr>
          <w:sz w:val="24"/>
        </w:rPr>
        <w:t>«Госпитальная терапия, эндокринология», «Судебная медицина».</w:t>
      </w:r>
    </w:p>
    <w:p w14:paraId="3956ACEF" w14:textId="77777777" w:rsidR="00C80E4F" w:rsidRPr="00373F11" w:rsidRDefault="00C80E4F" w:rsidP="00C80E4F">
      <w:pPr>
        <w:pStyle w:val="TableParagraph"/>
        <w:tabs>
          <w:tab w:val="left" w:pos="1713"/>
          <w:tab w:val="left" w:pos="4696"/>
          <w:tab w:val="left" w:pos="6605"/>
          <w:tab w:val="left" w:pos="8688"/>
        </w:tabs>
        <w:ind w:right="-1" w:firstLine="426"/>
        <w:jc w:val="both"/>
        <w:rPr>
          <w:sz w:val="24"/>
        </w:rPr>
      </w:pPr>
    </w:p>
    <w:p w14:paraId="4D3510B5" w14:textId="77777777" w:rsidR="00373F11" w:rsidRPr="00373F11" w:rsidRDefault="00373F11" w:rsidP="00281D19">
      <w:pPr>
        <w:pStyle w:val="TableParagraph"/>
        <w:numPr>
          <w:ilvl w:val="0"/>
          <w:numId w:val="62"/>
        </w:numPr>
        <w:tabs>
          <w:tab w:val="left" w:pos="353"/>
        </w:tabs>
        <w:ind w:left="0" w:firstLine="426"/>
        <w:jc w:val="both"/>
        <w:rPr>
          <w:b/>
          <w:sz w:val="24"/>
        </w:rPr>
      </w:pPr>
      <w:r w:rsidRPr="00373F11">
        <w:rPr>
          <w:b/>
          <w:sz w:val="24"/>
        </w:rPr>
        <w:t>Цель освоения</w:t>
      </w:r>
      <w:r w:rsidR="00C80E4F">
        <w:rPr>
          <w:b/>
          <w:sz w:val="24"/>
        </w:rPr>
        <w:t xml:space="preserve"> </w:t>
      </w:r>
      <w:r w:rsidRPr="00373F11">
        <w:rPr>
          <w:b/>
          <w:sz w:val="24"/>
        </w:rPr>
        <w:t>дисциплины</w:t>
      </w:r>
      <w:r w:rsidR="00C80E4F">
        <w:rPr>
          <w:b/>
          <w:sz w:val="24"/>
        </w:rPr>
        <w:t>.</w:t>
      </w:r>
    </w:p>
    <w:p w14:paraId="07CEDF53" w14:textId="77777777" w:rsidR="00373F11" w:rsidRDefault="00373F11" w:rsidP="00C80E4F">
      <w:pPr>
        <w:pStyle w:val="TableParagraph"/>
        <w:ind w:right="98" w:firstLine="426"/>
        <w:jc w:val="both"/>
        <w:rPr>
          <w:sz w:val="24"/>
        </w:rPr>
      </w:pPr>
      <w:r w:rsidRPr="00373F11">
        <w:rPr>
          <w:sz w:val="24"/>
        </w:rPr>
        <w:t xml:space="preserve">Целью освоения учебной дисциплины «Дерматовенерология» является приобретение знаний и умений об основных дерматовенерологических заболеваниях, освоить способы </w:t>
      </w:r>
      <w:r w:rsidRPr="00373F11">
        <w:rPr>
          <w:sz w:val="24"/>
        </w:rPr>
        <w:lastRenderedPageBreak/>
        <w:t>ранней диагностики, основных методов лечения, профилактики дерматовенерологических заболеваний.</w:t>
      </w:r>
    </w:p>
    <w:p w14:paraId="265A3863" w14:textId="77777777" w:rsidR="00C80E4F" w:rsidRPr="00373F11" w:rsidRDefault="00C80E4F" w:rsidP="00C80E4F">
      <w:pPr>
        <w:pStyle w:val="TableParagraph"/>
        <w:ind w:right="98" w:firstLine="426"/>
        <w:jc w:val="both"/>
        <w:rPr>
          <w:sz w:val="24"/>
        </w:rPr>
      </w:pPr>
    </w:p>
    <w:p w14:paraId="6E320182" w14:textId="77777777" w:rsidR="00373F11" w:rsidRPr="00373F11" w:rsidRDefault="00373F11" w:rsidP="00281D19">
      <w:pPr>
        <w:pStyle w:val="a4"/>
        <w:numPr>
          <w:ilvl w:val="0"/>
          <w:numId w:val="62"/>
        </w:numPr>
        <w:ind w:left="0" w:firstLine="426"/>
      </w:pPr>
      <w:r w:rsidRPr="00373F11">
        <w:rPr>
          <w:b/>
          <w:sz w:val="24"/>
        </w:rPr>
        <w:t>Краткое содержание</w:t>
      </w:r>
      <w:r w:rsidR="00C80E4F">
        <w:rPr>
          <w:b/>
          <w:sz w:val="24"/>
        </w:rPr>
        <w:t xml:space="preserve"> </w:t>
      </w:r>
      <w:r w:rsidRPr="00373F11">
        <w:rPr>
          <w:b/>
          <w:sz w:val="24"/>
        </w:rPr>
        <w:t>дисциплины</w:t>
      </w:r>
      <w:r w:rsidR="00C80E4F">
        <w:rPr>
          <w:b/>
          <w:sz w:val="24"/>
        </w:rPr>
        <w:t>.</w:t>
      </w:r>
    </w:p>
    <w:p w14:paraId="0F70C660" w14:textId="77777777" w:rsidR="00373F11" w:rsidRPr="00373F11" w:rsidRDefault="00373F11" w:rsidP="00C80E4F">
      <w:pPr>
        <w:pStyle w:val="TableParagraph"/>
        <w:ind w:right="97" w:firstLine="426"/>
        <w:jc w:val="both"/>
        <w:rPr>
          <w:sz w:val="24"/>
        </w:rPr>
      </w:pPr>
      <w:r>
        <w:tab/>
      </w:r>
      <w:r w:rsidRPr="00373F11">
        <w:rPr>
          <w:sz w:val="24"/>
        </w:rPr>
        <w:t>Общая дерматология. Вводное занятие. Принципы диагностики дерматозов. Методика осмотра</w:t>
      </w:r>
      <w:r w:rsidR="00C80E4F">
        <w:rPr>
          <w:sz w:val="24"/>
        </w:rPr>
        <w:t xml:space="preserve"> </w:t>
      </w:r>
      <w:r w:rsidRPr="00373F11">
        <w:rPr>
          <w:sz w:val="24"/>
        </w:rPr>
        <w:t>больного</w:t>
      </w:r>
      <w:r w:rsidR="00C80E4F">
        <w:rPr>
          <w:sz w:val="24"/>
        </w:rPr>
        <w:t xml:space="preserve"> </w:t>
      </w:r>
      <w:r w:rsidRPr="00373F11">
        <w:rPr>
          <w:sz w:val="24"/>
        </w:rPr>
        <w:t>дерматовенерологом.</w:t>
      </w:r>
      <w:r w:rsidR="00C80E4F">
        <w:rPr>
          <w:sz w:val="24"/>
        </w:rPr>
        <w:t xml:space="preserve"> </w:t>
      </w:r>
      <w:r w:rsidRPr="00373F11">
        <w:rPr>
          <w:sz w:val="24"/>
        </w:rPr>
        <w:t>Первичные</w:t>
      </w:r>
      <w:r w:rsidR="00C80E4F">
        <w:rPr>
          <w:sz w:val="24"/>
        </w:rPr>
        <w:t xml:space="preserve"> </w:t>
      </w:r>
      <w:r w:rsidRPr="00373F11">
        <w:rPr>
          <w:sz w:val="24"/>
        </w:rPr>
        <w:t>и</w:t>
      </w:r>
      <w:r w:rsidR="00C80E4F">
        <w:rPr>
          <w:sz w:val="24"/>
        </w:rPr>
        <w:t xml:space="preserve"> </w:t>
      </w:r>
      <w:r w:rsidRPr="00373F11">
        <w:rPr>
          <w:sz w:val="24"/>
        </w:rPr>
        <w:t>вторичные</w:t>
      </w:r>
      <w:r w:rsidR="00C80E4F">
        <w:rPr>
          <w:sz w:val="24"/>
        </w:rPr>
        <w:t xml:space="preserve"> </w:t>
      </w:r>
      <w:r w:rsidRPr="00373F11">
        <w:rPr>
          <w:sz w:val="24"/>
        </w:rPr>
        <w:t>морфологически</w:t>
      </w:r>
      <w:r w:rsidR="00C80E4F">
        <w:rPr>
          <w:sz w:val="24"/>
        </w:rPr>
        <w:t xml:space="preserve"> </w:t>
      </w:r>
      <w:r w:rsidRPr="00373F11">
        <w:rPr>
          <w:sz w:val="24"/>
        </w:rPr>
        <w:t>еэлементы. Частная дерматология I часть. Пиодермия. Чесотка. Педикулез. Дерматофития. Вирусные и пузырные дерматозы. Туберкулез кожи. Лейшманиоз.Лепра.</w:t>
      </w:r>
    </w:p>
    <w:p w14:paraId="747704F3" w14:textId="77777777" w:rsidR="00373F11" w:rsidRPr="00373F11" w:rsidRDefault="00373F11" w:rsidP="00C80E4F">
      <w:pPr>
        <w:pStyle w:val="TableParagraph"/>
        <w:ind w:right="98" w:firstLine="426"/>
        <w:jc w:val="both"/>
        <w:rPr>
          <w:sz w:val="24"/>
        </w:rPr>
      </w:pPr>
      <w:r w:rsidRPr="00373F11">
        <w:rPr>
          <w:sz w:val="24"/>
        </w:rPr>
        <w:t>Частная дерматология II часть. Дерматиты. Экзема. Нейродерматозы. Токсикодермии. Псориаз. Лишаи. Кожный синдром диффузных болезней соединительной ткани. Дерматоонкология. Классификация. Предраковые заболевания кожи.</w:t>
      </w:r>
    </w:p>
    <w:p w14:paraId="1505C156" w14:textId="77777777" w:rsidR="00373F11" w:rsidRDefault="00373F11" w:rsidP="00C80E4F">
      <w:pPr>
        <w:pStyle w:val="TableParagraph"/>
        <w:ind w:right="85" w:firstLine="426"/>
        <w:jc w:val="both"/>
        <w:rPr>
          <w:sz w:val="24"/>
          <w:szCs w:val="24"/>
        </w:rPr>
      </w:pPr>
      <w:r w:rsidRPr="00373F11">
        <w:rPr>
          <w:sz w:val="24"/>
        </w:rPr>
        <w:t>Частная дерматология III часть. Болезни,</w:t>
      </w:r>
      <w:r w:rsidRPr="00373F11">
        <w:rPr>
          <w:sz w:val="24"/>
          <w:szCs w:val="24"/>
        </w:rPr>
        <w:t xml:space="preserve"> передаваемые половым путем, ВИЧ - инфекция (дерматологические аспекты). Общая патология приобретенного сифилиса. Врожденный сифилис. Гонорея и негонококковые уретриты у мужчин. Хламидиоз. Микоплазмоз. Трихомониаз.</w:t>
      </w:r>
    </w:p>
    <w:p w14:paraId="18D6B8D1" w14:textId="77777777" w:rsidR="00373F11" w:rsidRPr="00373F11" w:rsidRDefault="00373F11" w:rsidP="00C80E4F">
      <w:pPr>
        <w:pStyle w:val="TableParagraph"/>
        <w:ind w:right="85" w:firstLine="426"/>
        <w:jc w:val="both"/>
        <w:rPr>
          <w:sz w:val="24"/>
          <w:szCs w:val="24"/>
        </w:rPr>
      </w:pPr>
    </w:p>
    <w:p w14:paraId="007CE2BA" w14:textId="77777777" w:rsidR="00373F11" w:rsidRDefault="00373F11" w:rsidP="00281D19">
      <w:pPr>
        <w:pStyle w:val="TableParagraph"/>
        <w:numPr>
          <w:ilvl w:val="0"/>
          <w:numId w:val="64"/>
        </w:numPr>
        <w:tabs>
          <w:tab w:val="left" w:pos="0"/>
        </w:tabs>
        <w:spacing w:before="1"/>
        <w:ind w:left="0" w:firstLine="426"/>
        <w:jc w:val="both"/>
        <w:rPr>
          <w:sz w:val="24"/>
          <w:szCs w:val="24"/>
        </w:rPr>
      </w:pPr>
      <w:r w:rsidRPr="00373F11">
        <w:rPr>
          <w:b/>
          <w:sz w:val="24"/>
          <w:szCs w:val="24"/>
        </w:rPr>
        <w:t>Компетенции, формируемые в результате освоения</w:t>
      </w:r>
      <w:r w:rsidR="00C80E4F">
        <w:rPr>
          <w:b/>
          <w:sz w:val="24"/>
          <w:szCs w:val="24"/>
        </w:rPr>
        <w:t xml:space="preserve"> </w:t>
      </w:r>
      <w:r w:rsidRPr="00373F11">
        <w:rPr>
          <w:b/>
          <w:sz w:val="24"/>
          <w:szCs w:val="24"/>
        </w:rPr>
        <w:t>дисциплины</w:t>
      </w:r>
      <w:r w:rsidR="00C80E4F">
        <w:rPr>
          <w:sz w:val="24"/>
          <w:szCs w:val="24"/>
        </w:rPr>
        <w:t>.</w:t>
      </w:r>
    </w:p>
    <w:p w14:paraId="5212A0E8" w14:textId="77777777" w:rsidR="00C80E4F" w:rsidRDefault="00373F11" w:rsidP="00C80E4F">
      <w:pPr>
        <w:pStyle w:val="TableParagraph"/>
        <w:tabs>
          <w:tab w:val="left" w:pos="919"/>
        </w:tabs>
        <w:ind w:right="103" w:firstLine="426"/>
        <w:jc w:val="both"/>
        <w:rPr>
          <w:sz w:val="24"/>
          <w:szCs w:val="24"/>
        </w:rPr>
      </w:pPr>
      <w:r w:rsidRPr="00464B01">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r w:rsidR="00C80E4F">
        <w:rPr>
          <w:sz w:val="24"/>
          <w:szCs w:val="24"/>
        </w:rPr>
        <w:t>.</w:t>
      </w:r>
    </w:p>
    <w:p w14:paraId="2FB3CBFC" w14:textId="77777777" w:rsidR="00C80E4F" w:rsidRDefault="00C80E4F" w:rsidP="00C80E4F">
      <w:pPr>
        <w:pStyle w:val="TableParagraph"/>
        <w:tabs>
          <w:tab w:val="left" w:pos="919"/>
        </w:tabs>
        <w:ind w:right="-1"/>
        <w:jc w:val="both"/>
        <w:rPr>
          <w:sz w:val="24"/>
          <w:szCs w:val="24"/>
        </w:rPr>
      </w:pPr>
      <w:r>
        <w:rPr>
          <w:sz w:val="24"/>
          <w:szCs w:val="24"/>
        </w:rPr>
        <w:t>УК-1.1.</w:t>
      </w:r>
      <w:r w:rsidR="00464B01">
        <w:rPr>
          <w:sz w:val="24"/>
          <w:szCs w:val="24"/>
        </w:rPr>
        <w:t xml:space="preserve"> </w:t>
      </w:r>
      <w:r w:rsidR="00464B01" w:rsidRPr="00464B01">
        <w:rPr>
          <w:sz w:val="24"/>
          <w:szCs w:val="24"/>
        </w:rPr>
        <w:t xml:space="preserve">Формирует собственные мнения и суждения, аргументирует свои выводы и </w:t>
      </w:r>
      <w:r>
        <w:rPr>
          <w:sz w:val="24"/>
          <w:szCs w:val="24"/>
        </w:rPr>
        <w:t>т</w:t>
      </w:r>
      <w:r w:rsidR="00464B01" w:rsidRPr="00464B01">
        <w:rPr>
          <w:sz w:val="24"/>
          <w:szCs w:val="24"/>
        </w:rPr>
        <w:t>очку зрения.</w:t>
      </w:r>
      <w:r w:rsidR="00464B01">
        <w:rPr>
          <w:sz w:val="24"/>
          <w:szCs w:val="24"/>
        </w:rPr>
        <w:t xml:space="preserve"> </w:t>
      </w:r>
    </w:p>
    <w:p w14:paraId="1FA55079" w14:textId="77777777" w:rsidR="00373F11" w:rsidRPr="00464B01" w:rsidRDefault="00C80E4F" w:rsidP="00C80E4F">
      <w:pPr>
        <w:pStyle w:val="TableParagraph"/>
        <w:tabs>
          <w:tab w:val="left" w:pos="919"/>
        </w:tabs>
        <w:ind w:right="103"/>
        <w:rPr>
          <w:sz w:val="24"/>
          <w:szCs w:val="24"/>
        </w:rPr>
      </w:pPr>
      <w:r>
        <w:rPr>
          <w:sz w:val="24"/>
          <w:szCs w:val="24"/>
        </w:rPr>
        <w:t xml:space="preserve">УК-1.3. </w:t>
      </w:r>
      <w:r w:rsidR="00464B01" w:rsidRPr="00464B01">
        <w:rPr>
          <w:sz w:val="24"/>
          <w:szCs w:val="24"/>
        </w:rPr>
        <w:t>Выбирает методы и средства решения задачи на основе оценки их достоинств и недостатков.</w:t>
      </w:r>
    </w:p>
    <w:p w14:paraId="240D0834" w14:textId="77777777" w:rsidR="00C80E4F" w:rsidRDefault="00373F11" w:rsidP="00C80E4F">
      <w:pPr>
        <w:pStyle w:val="TableParagraph"/>
        <w:tabs>
          <w:tab w:val="left" w:pos="0"/>
        </w:tabs>
        <w:ind w:right="92" w:firstLine="426"/>
        <w:jc w:val="both"/>
        <w:rPr>
          <w:sz w:val="24"/>
          <w:szCs w:val="24"/>
        </w:rPr>
      </w:pPr>
      <w:r w:rsidRPr="00464B01">
        <w:rPr>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 гигиеническому просвещению населения</w:t>
      </w:r>
      <w:r w:rsidR="00C80E4F">
        <w:rPr>
          <w:sz w:val="24"/>
          <w:szCs w:val="24"/>
        </w:rPr>
        <w:t>.</w:t>
      </w:r>
    </w:p>
    <w:p w14:paraId="230068FE" w14:textId="77777777" w:rsidR="00373F11" w:rsidRPr="00464B01" w:rsidRDefault="00C80E4F" w:rsidP="00C80E4F">
      <w:pPr>
        <w:pStyle w:val="TableParagraph"/>
        <w:tabs>
          <w:tab w:val="left" w:pos="0"/>
        </w:tabs>
        <w:ind w:right="92"/>
        <w:jc w:val="both"/>
        <w:rPr>
          <w:sz w:val="24"/>
          <w:szCs w:val="24"/>
        </w:rPr>
      </w:pPr>
      <w:r>
        <w:rPr>
          <w:sz w:val="24"/>
          <w:szCs w:val="24"/>
        </w:rPr>
        <w:t xml:space="preserve">ОПК-2.1. </w:t>
      </w:r>
      <w:r w:rsidR="0029649F" w:rsidRPr="0029649F">
        <w:rPr>
          <w:sz w:val="24"/>
          <w:szCs w:val="24"/>
        </w:rPr>
        <w:t>Определяет теоретические основы профилактики заболеваний, концепции здорового образа жизни.</w:t>
      </w:r>
    </w:p>
    <w:p w14:paraId="61C8914B" w14:textId="77777777" w:rsidR="002B1513" w:rsidRDefault="00373F11" w:rsidP="002B1513">
      <w:pPr>
        <w:pStyle w:val="TableParagraph"/>
        <w:tabs>
          <w:tab w:val="left" w:pos="709"/>
        </w:tabs>
        <w:ind w:firstLine="426"/>
        <w:jc w:val="both"/>
        <w:rPr>
          <w:sz w:val="24"/>
          <w:szCs w:val="24"/>
        </w:rPr>
      </w:pPr>
      <w:r w:rsidRPr="00464B01">
        <w:rPr>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14:paraId="667ACCDA" w14:textId="77777777" w:rsidR="002B1513" w:rsidRDefault="002B1513" w:rsidP="002B1513">
      <w:pPr>
        <w:pStyle w:val="TableParagraph"/>
        <w:tabs>
          <w:tab w:val="left" w:pos="709"/>
        </w:tabs>
        <w:jc w:val="both"/>
        <w:rPr>
          <w:sz w:val="24"/>
          <w:szCs w:val="24"/>
        </w:rPr>
      </w:pPr>
      <w:r>
        <w:rPr>
          <w:sz w:val="24"/>
          <w:szCs w:val="24"/>
        </w:rPr>
        <w:t xml:space="preserve">ОПК-5.1. </w:t>
      </w:r>
      <w:r w:rsidRPr="002B1513">
        <w:rPr>
          <w:sz w:val="24"/>
          <w:szCs w:val="24"/>
        </w:rPr>
        <w:t xml:space="preserve">Представляет основные закономерности жизнедеятельности организма в норме. </w:t>
      </w:r>
    </w:p>
    <w:p w14:paraId="1011A289" w14:textId="77777777" w:rsidR="002B1513" w:rsidRDefault="002B1513" w:rsidP="002B1513">
      <w:pPr>
        <w:pStyle w:val="TableParagraph"/>
        <w:tabs>
          <w:tab w:val="left" w:pos="709"/>
        </w:tabs>
        <w:jc w:val="both"/>
        <w:rPr>
          <w:sz w:val="24"/>
          <w:szCs w:val="24"/>
        </w:rPr>
      </w:pPr>
      <w:r>
        <w:rPr>
          <w:sz w:val="24"/>
          <w:szCs w:val="24"/>
        </w:rPr>
        <w:t xml:space="preserve">ОПК-5.2. </w:t>
      </w:r>
      <w:r w:rsidR="0029649F" w:rsidRPr="0029649F">
        <w:rPr>
          <w:sz w:val="24"/>
          <w:szCs w:val="24"/>
        </w:rPr>
        <w:t>Оценивает морфофункциональное и физиологическое состояние и процессы для решения профессиональных задач.</w:t>
      </w:r>
    </w:p>
    <w:p w14:paraId="0F95255C" w14:textId="77777777" w:rsidR="002B1513" w:rsidRDefault="002B1513" w:rsidP="002B1513">
      <w:pPr>
        <w:pStyle w:val="TableParagraph"/>
        <w:tabs>
          <w:tab w:val="left" w:pos="709"/>
        </w:tabs>
        <w:jc w:val="both"/>
        <w:rPr>
          <w:sz w:val="24"/>
        </w:rPr>
      </w:pPr>
      <w:r>
        <w:rPr>
          <w:sz w:val="24"/>
          <w:szCs w:val="24"/>
        </w:rPr>
        <w:t xml:space="preserve">ОПК-5.3. </w:t>
      </w:r>
      <w:r w:rsidR="0029649F"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29649F">
        <w:rPr>
          <w:sz w:val="24"/>
        </w:rPr>
        <w:t>.</w:t>
      </w:r>
    </w:p>
    <w:p w14:paraId="67C6E7C0" w14:textId="77777777" w:rsidR="0029649F" w:rsidRPr="000B66BD" w:rsidRDefault="002B1513" w:rsidP="002B1513">
      <w:pPr>
        <w:pStyle w:val="TableParagraph"/>
        <w:tabs>
          <w:tab w:val="left" w:pos="709"/>
        </w:tabs>
        <w:jc w:val="both"/>
        <w:rPr>
          <w:sz w:val="24"/>
        </w:rPr>
      </w:pPr>
      <w:r>
        <w:rPr>
          <w:sz w:val="24"/>
        </w:rPr>
        <w:t>ОПК-5.4.</w:t>
      </w:r>
      <w:r w:rsidR="0029649F">
        <w:rPr>
          <w:sz w:val="24"/>
        </w:rPr>
        <w:t xml:space="preserve"> </w:t>
      </w:r>
      <w:r w:rsidR="0029649F"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54B5ACD5" w14:textId="77777777" w:rsidR="002B1513" w:rsidRDefault="00373F11" w:rsidP="00C80E4F">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sidR="002B1513">
        <w:rPr>
          <w:rFonts w:ascii="Times New Roman" w:hAnsi="Times New Roman"/>
          <w:sz w:val="24"/>
          <w:szCs w:val="24"/>
        </w:rPr>
        <w:t>.</w:t>
      </w:r>
    </w:p>
    <w:p w14:paraId="58B4396D" w14:textId="77777777" w:rsidR="002B1513" w:rsidRDefault="002B1513" w:rsidP="002B1513">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ОПК-7.1. </w:t>
      </w:r>
      <w:r w:rsidR="0029649F"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14:paraId="150BE078" w14:textId="77777777" w:rsidR="002B1513" w:rsidRDefault="002B1513" w:rsidP="002B1513">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0029649F">
        <w:rPr>
          <w:rFonts w:ascii="Times New Roman" w:hAnsi="Times New Roman"/>
          <w:sz w:val="24"/>
          <w:szCs w:val="24"/>
        </w:rPr>
        <w:t xml:space="preserve"> </w:t>
      </w:r>
      <w:r w:rsidR="0029649F" w:rsidRPr="0029649F">
        <w:rPr>
          <w:rFonts w:ascii="Times New Roman" w:hAnsi="Times New Roman"/>
          <w:sz w:val="24"/>
          <w:szCs w:val="24"/>
        </w:rPr>
        <w:t>Назначает лечение заболеваний патологических состояний.</w:t>
      </w:r>
    </w:p>
    <w:p w14:paraId="03AF1538" w14:textId="77777777" w:rsidR="00373F11" w:rsidRPr="00464B01" w:rsidRDefault="002B1513" w:rsidP="002B1513">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ОПК-7.3. </w:t>
      </w:r>
      <w:r w:rsidR="0029649F" w:rsidRPr="0029649F">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6ECDAC9B" w14:textId="77777777" w:rsidR="002B1513" w:rsidRDefault="00373F11" w:rsidP="00C80E4F">
      <w:pPr>
        <w:pStyle w:val="TableParagraph"/>
        <w:ind w:right="53" w:firstLine="426"/>
        <w:jc w:val="both"/>
        <w:rPr>
          <w:sz w:val="24"/>
          <w:szCs w:val="24"/>
        </w:rPr>
      </w:pPr>
      <w:r w:rsidRPr="00464B01">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sidR="002B1513">
        <w:rPr>
          <w:sz w:val="24"/>
          <w:szCs w:val="24"/>
        </w:rPr>
        <w:t>.</w:t>
      </w:r>
    </w:p>
    <w:p w14:paraId="6363970A" w14:textId="77777777" w:rsidR="00373F11" w:rsidRDefault="002B1513" w:rsidP="002B1513">
      <w:pPr>
        <w:pStyle w:val="TableParagraph"/>
        <w:ind w:right="53"/>
        <w:jc w:val="both"/>
        <w:rPr>
          <w:sz w:val="24"/>
          <w:szCs w:val="24"/>
        </w:rPr>
      </w:pPr>
      <w:r>
        <w:rPr>
          <w:sz w:val="24"/>
          <w:szCs w:val="24"/>
        </w:rPr>
        <w:t>ОПК-10.2.</w:t>
      </w:r>
      <w:r w:rsidR="0029649F">
        <w:rPr>
          <w:sz w:val="24"/>
          <w:szCs w:val="24"/>
        </w:rPr>
        <w:t xml:space="preserve"> </w:t>
      </w:r>
      <w:r w:rsidR="0029649F" w:rsidRPr="0029649F">
        <w:rPr>
          <w:sz w:val="24"/>
          <w:szCs w:val="24"/>
        </w:rPr>
        <w:t>Применяет информационно-коммуникационные технологии в практической деятельности.</w:t>
      </w:r>
    </w:p>
    <w:p w14:paraId="7EA647A6" w14:textId="77777777" w:rsidR="002B1513" w:rsidRDefault="00A65816" w:rsidP="00C80E4F">
      <w:pPr>
        <w:pStyle w:val="TableParagraph"/>
        <w:ind w:right="53" w:firstLine="426"/>
        <w:jc w:val="both"/>
        <w:rPr>
          <w:sz w:val="24"/>
          <w:szCs w:val="24"/>
        </w:rPr>
      </w:pPr>
      <w:r>
        <w:rPr>
          <w:sz w:val="24"/>
          <w:szCs w:val="24"/>
        </w:rPr>
        <w:t>ПК 3</w:t>
      </w:r>
      <w:r w:rsidR="002B1513">
        <w:rPr>
          <w:sz w:val="24"/>
          <w:szCs w:val="24"/>
        </w:rPr>
        <w:t>.</w:t>
      </w:r>
      <w:r>
        <w:rPr>
          <w:sz w:val="24"/>
          <w:szCs w:val="24"/>
        </w:rPr>
        <w:t xml:space="preserve">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w:t>
      </w:r>
      <w:r w:rsidRPr="00A65816">
        <w:rPr>
          <w:sz w:val="24"/>
          <w:szCs w:val="24"/>
        </w:rPr>
        <w:lastRenderedPageBreak/>
        <w:t>заболевания</w:t>
      </w:r>
      <w:r w:rsidR="002B1513">
        <w:rPr>
          <w:sz w:val="24"/>
          <w:szCs w:val="24"/>
        </w:rPr>
        <w:t>.</w:t>
      </w:r>
    </w:p>
    <w:p w14:paraId="4C17B685" w14:textId="77777777" w:rsidR="00A65816" w:rsidRDefault="002B1513" w:rsidP="002B1513">
      <w:pPr>
        <w:pStyle w:val="TableParagraph"/>
        <w:ind w:right="53"/>
        <w:jc w:val="both"/>
        <w:rPr>
          <w:sz w:val="24"/>
          <w:szCs w:val="24"/>
        </w:rPr>
      </w:pPr>
      <w:r>
        <w:rPr>
          <w:sz w:val="24"/>
          <w:szCs w:val="24"/>
        </w:rPr>
        <w:t>ПК-3.1.</w:t>
      </w:r>
      <w:r w:rsidR="00A65816">
        <w:t xml:space="preserve"> </w:t>
      </w:r>
      <w:r w:rsidR="00A65816"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44C1F90A" w14:textId="77777777" w:rsidR="002B1513" w:rsidRPr="00464B01" w:rsidRDefault="002B1513" w:rsidP="00C80E4F">
      <w:pPr>
        <w:pStyle w:val="TableParagraph"/>
        <w:ind w:right="53" w:firstLine="426"/>
        <w:jc w:val="both"/>
        <w:rPr>
          <w:sz w:val="24"/>
          <w:szCs w:val="24"/>
        </w:rPr>
      </w:pPr>
    </w:p>
    <w:p w14:paraId="607BBD9C" w14:textId="77777777" w:rsidR="00373F11" w:rsidRPr="00373F11" w:rsidRDefault="00373F11" w:rsidP="00281D19">
      <w:pPr>
        <w:pStyle w:val="TableParagraph"/>
        <w:numPr>
          <w:ilvl w:val="0"/>
          <w:numId w:val="63"/>
        </w:numPr>
        <w:tabs>
          <w:tab w:val="left" w:pos="353"/>
        </w:tabs>
        <w:spacing w:line="275" w:lineRule="exact"/>
        <w:ind w:left="0" w:firstLine="426"/>
        <w:rPr>
          <w:b/>
          <w:sz w:val="24"/>
        </w:rPr>
      </w:pPr>
      <w:r w:rsidRPr="00373F11">
        <w:rPr>
          <w:b/>
          <w:sz w:val="24"/>
        </w:rPr>
        <w:t>Планируемые результаты</w:t>
      </w:r>
      <w:r w:rsidR="002B1513">
        <w:rPr>
          <w:b/>
          <w:sz w:val="24"/>
        </w:rPr>
        <w:t xml:space="preserve"> </w:t>
      </w:r>
      <w:r w:rsidRPr="00373F11">
        <w:rPr>
          <w:b/>
          <w:sz w:val="24"/>
        </w:rPr>
        <w:t>обучения</w:t>
      </w:r>
    </w:p>
    <w:p w14:paraId="062606BB" w14:textId="77777777" w:rsidR="00373F11" w:rsidRPr="00373F11" w:rsidRDefault="00373F11" w:rsidP="00C80E4F">
      <w:pPr>
        <w:pStyle w:val="TableParagraph"/>
        <w:spacing w:line="275" w:lineRule="exact"/>
        <w:ind w:firstLine="426"/>
        <w:rPr>
          <w:sz w:val="24"/>
        </w:rPr>
      </w:pPr>
      <w:r w:rsidRPr="00373F11">
        <w:rPr>
          <w:sz w:val="24"/>
        </w:rPr>
        <w:t>В результате освоения дисциплины «Дер</w:t>
      </w:r>
      <w:r w:rsidR="002B1513">
        <w:rPr>
          <w:sz w:val="24"/>
        </w:rPr>
        <w:t>матовенерология» студент должен</w:t>
      </w:r>
    </w:p>
    <w:p w14:paraId="7BDCED7A" w14:textId="77777777" w:rsidR="00373F11" w:rsidRPr="002B1513" w:rsidRDefault="00373F11" w:rsidP="00C80E4F">
      <w:pPr>
        <w:pStyle w:val="TableParagraph"/>
        <w:spacing w:before="2" w:line="275" w:lineRule="exact"/>
        <w:ind w:firstLine="426"/>
        <w:rPr>
          <w:sz w:val="24"/>
          <w:u w:val="single"/>
        </w:rPr>
      </w:pPr>
      <w:r w:rsidRPr="002B1513">
        <w:rPr>
          <w:sz w:val="24"/>
          <w:u w:val="single"/>
        </w:rPr>
        <w:t>Знать:</w:t>
      </w:r>
    </w:p>
    <w:p w14:paraId="658F4E57" w14:textId="77777777" w:rsidR="00373F11" w:rsidRPr="00373F11" w:rsidRDefault="00373F11" w:rsidP="00C6116B">
      <w:pPr>
        <w:pStyle w:val="TableParagraph"/>
        <w:numPr>
          <w:ilvl w:val="0"/>
          <w:numId w:val="188"/>
        </w:numPr>
        <w:tabs>
          <w:tab w:val="left" w:pos="142"/>
          <w:tab w:val="left" w:pos="709"/>
        </w:tabs>
        <w:ind w:left="0" w:right="92" w:firstLine="426"/>
        <w:jc w:val="both"/>
        <w:rPr>
          <w:sz w:val="24"/>
        </w:rPr>
      </w:pPr>
      <w:r w:rsidRPr="00373F11">
        <w:rPr>
          <w:sz w:val="24"/>
        </w:rPr>
        <w:t>этиологию, эпидемиологию, патогенез, клинику, диагностику, дифференциальную диагностику;</w:t>
      </w:r>
      <w:r w:rsidR="008A5F21">
        <w:rPr>
          <w:sz w:val="24"/>
        </w:rPr>
        <w:t xml:space="preserve"> </w:t>
      </w:r>
      <w:r w:rsidRPr="00373F11">
        <w:rPr>
          <w:sz w:val="24"/>
        </w:rPr>
        <w:t>лечение</w:t>
      </w:r>
      <w:r w:rsidR="008A5F21">
        <w:rPr>
          <w:sz w:val="24"/>
        </w:rPr>
        <w:t xml:space="preserve"> </w:t>
      </w:r>
      <w:r w:rsidRPr="00373F11">
        <w:rPr>
          <w:sz w:val="24"/>
        </w:rPr>
        <w:t>и</w:t>
      </w:r>
      <w:r w:rsidR="008A5F21">
        <w:rPr>
          <w:sz w:val="24"/>
        </w:rPr>
        <w:t xml:space="preserve"> </w:t>
      </w:r>
      <w:r w:rsidRPr="00373F11">
        <w:rPr>
          <w:sz w:val="24"/>
        </w:rPr>
        <w:t>профилактику</w:t>
      </w:r>
      <w:r w:rsidR="008A5F21">
        <w:rPr>
          <w:sz w:val="24"/>
        </w:rPr>
        <w:t xml:space="preserve"> </w:t>
      </w:r>
      <w:r w:rsidRPr="00373F11">
        <w:rPr>
          <w:sz w:val="24"/>
        </w:rPr>
        <w:t>наиболее</w:t>
      </w:r>
      <w:r w:rsidR="008A5F21">
        <w:rPr>
          <w:sz w:val="24"/>
        </w:rPr>
        <w:t xml:space="preserve"> </w:t>
      </w:r>
      <w:r w:rsidRPr="00373F11">
        <w:rPr>
          <w:sz w:val="24"/>
        </w:rPr>
        <w:t>распространенных</w:t>
      </w:r>
      <w:r w:rsidR="008A5F21">
        <w:rPr>
          <w:sz w:val="24"/>
        </w:rPr>
        <w:t xml:space="preserve"> </w:t>
      </w:r>
      <w:r w:rsidRPr="00373F11">
        <w:rPr>
          <w:sz w:val="24"/>
        </w:rPr>
        <w:t>дерматологических болезней;</w:t>
      </w:r>
    </w:p>
    <w:p w14:paraId="45BD4489" w14:textId="77777777" w:rsidR="00A65816" w:rsidRPr="00A65816" w:rsidRDefault="00373F11" w:rsidP="00C6116B">
      <w:pPr>
        <w:pStyle w:val="TableParagraph"/>
        <w:numPr>
          <w:ilvl w:val="0"/>
          <w:numId w:val="188"/>
        </w:numPr>
        <w:tabs>
          <w:tab w:val="left" w:pos="142"/>
          <w:tab w:val="left" w:pos="295"/>
          <w:tab w:val="left" w:pos="709"/>
        </w:tabs>
        <w:spacing w:line="237" w:lineRule="auto"/>
        <w:ind w:left="0" w:right="100" w:firstLine="426"/>
        <w:jc w:val="both"/>
        <w:rPr>
          <w:sz w:val="24"/>
        </w:rPr>
      </w:pPr>
      <w:r w:rsidRPr="00373F11">
        <w:rPr>
          <w:sz w:val="24"/>
        </w:rPr>
        <w:t>субъективные проявления заболевания: жалобы, основные и сопутствующие</w:t>
      </w:r>
      <w:r w:rsidR="008A5F21">
        <w:rPr>
          <w:sz w:val="24"/>
        </w:rPr>
        <w:t xml:space="preserve"> </w:t>
      </w:r>
      <w:r w:rsidR="00A65816" w:rsidRPr="00A65816">
        <w:rPr>
          <w:sz w:val="24"/>
        </w:rPr>
        <w:t>анамнестические аспекты заболевания, необходимый стандарт назначения лабораторно-инструментальных</w:t>
      </w:r>
      <w:r w:rsidR="00A65816" w:rsidRPr="00A65816">
        <w:rPr>
          <w:sz w:val="24"/>
        </w:rPr>
        <w:tab/>
        <w:t>исследований,</w:t>
      </w:r>
      <w:r w:rsidR="00A65816" w:rsidRPr="00A65816">
        <w:rPr>
          <w:sz w:val="24"/>
        </w:rPr>
        <w:tab/>
        <w:t>структуру</w:t>
      </w:r>
      <w:r w:rsidR="00A65816" w:rsidRPr="00A65816">
        <w:rPr>
          <w:sz w:val="24"/>
        </w:rPr>
        <w:tab/>
      </w:r>
      <w:r w:rsidR="00A65816" w:rsidRPr="00A65816">
        <w:rPr>
          <w:spacing w:val="-4"/>
          <w:sz w:val="24"/>
        </w:rPr>
        <w:t xml:space="preserve">постановки </w:t>
      </w:r>
      <w:r w:rsidR="00A65816" w:rsidRPr="00A65816">
        <w:rPr>
          <w:sz w:val="24"/>
        </w:rPr>
        <w:t>предварительного и клинического диагноза в дерматовенерологии;</w:t>
      </w:r>
    </w:p>
    <w:p w14:paraId="08FB08F3" w14:textId="77777777" w:rsidR="00A65816" w:rsidRPr="00A65816" w:rsidRDefault="00A65816" w:rsidP="00C6116B">
      <w:pPr>
        <w:pStyle w:val="TableParagraph"/>
        <w:numPr>
          <w:ilvl w:val="0"/>
          <w:numId w:val="188"/>
        </w:numPr>
        <w:tabs>
          <w:tab w:val="left" w:pos="142"/>
          <w:tab w:val="left" w:pos="295"/>
          <w:tab w:val="left" w:pos="709"/>
          <w:tab w:val="left" w:pos="845"/>
        </w:tabs>
        <w:spacing w:line="235" w:lineRule="auto"/>
        <w:ind w:left="0" w:right="252" w:firstLine="426"/>
        <w:jc w:val="both"/>
        <w:rPr>
          <w:sz w:val="24"/>
        </w:rPr>
      </w:pPr>
      <w:r w:rsidRPr="00A65816">
        <w:rPr>
          <w:sz w:val="24"/>
        </w:rPr>
        <w:t>основные нозологические</w:t>
      </w:r>
      <w:r w:rsidR="008A5F21">
        <w:rPr>
          <w:sz w:val="24"/>
        </w:rPr>
        <w:t xml:space="preserve"> </w:t>
      </w:r>
      <w:r w:rsidRPr="00A65816">
        <w:rPr>
          <w:sz w:val="24"/>
        </w:rPr>
        <w:t>формы</w:t>
      </w:r>
      <w:r w:rsidR="008A5F21">
        <w:rPr>
          <w:sz w:val="24"/>
        </w:rPr>
        <w:t xml:space="preserve"> </w:t>
      </w:r>
      <w:r w:rsidRPr="00A65816">
        <w:rPr>
          <w:sz w:val="24"/>
        </w:rPr>
        <w:t>в дерматологии</w:t>
      </w:r>
      <w:r w:rsidR="008A5F21">
        <w:rPr>
          <w:sz w:val="24"/>
        </w:rPr>
        <w:t xml:space="preserve"> </w:t>
      </w:r>
      <w:r w:rsidRPr="00A65816">
        <w:rPr>
          <w:sz w:val="24"/>
        </w:rPr>
        <w:t>в соответствии</w:t>
      </w:r>
      <w:r w:rsidR="008A5F21">
        <w:rPr>
          <w:sz w:val="24"/>
        </w:rPr>
        <w:t xml:space="preserve"> </w:t>
      </w:r>
      <w:r w:rsidRPr="00A65816">
        <w:rPr>
          <w:sz w:val="24"/>
        </w:rPr>
        <w:t xml:space="preserve">с </w:t>
      </w:r>
      <w:r w:rsidRPr="00A65816">
        <w:rPr>
          <w:spacing w:val="-6"/>
          <w:sz w:val="24"/>
        </w:rPr>
        <w:t xml:space="preserve">МКБ-10, </w:t>
      </w:r>
      <w:r w:rsidRPr="00A65816">
        <w:rPr>
          <w:sz w:val="24"/>
        </w:rPr>
        <w:t>классификацию заболеваний кожи в соответствие сМКБ-10;</w:t>
      </w:r>
    </w:p>
    <w:p w14:paraId="21930934" w14:textId="77777777" w:rsidR="00A65816" w:rsidRPr="00A65816" w:rsidRDefault="00A65816" w:rsidP="00C6116B">
      <w:pPr>
        <w:pStyle w:val="TableParagraph"/>
        <w:numPr>
          <w:ilvl w:val="0"/>
          <w:numId w:val="188"/>
        </w:numPr>
        <w:tabs>
          <w:tab w:val="left" w:pos="142"/>
          <w:tab w:val="left" w:pos="295"/>
          <w:tab w:val="left" w:pos="709"/>
        </w:tabs>
        <w:spacing w:line="235" w:lineRule="auto"/>
        <w:ind w:left="0" w:right="125" w:firstLine="426"/>
        <w:jc w:val="both"/>
        <w:rPr>
          <w:sz w:val="24"/>
        </w:rPr>
      </w:pPr>
      <w:r w:rsidRPr="00A65816">
        <w:rPr>
          <w:sz w:val="24"/>
        </w:rPr>
        <w:t>тактику</w:t>
      </w:r>
      <w:r w:rsidR="008A5F21">
        <w:rPr>
          <w:sz w:val="24"/>
        </w:rPr>
        <w:t xml:space="preserve"> </w:t>
      </w:r>
      <w:r w:rsidRPr="00A65816">
        <w:rPr>
          <w:sz w:val="24"/>
        </w:rPr>
        <w:t>ведения</w:t>
      </w:r>
      <w:r w:rsidR="008A5F21">
        <w:rPr>
          <w:sz w:val="24"/>
        </w:rPr>
        <w:t xml:space="preserve"> </w:t>
      </w:r>
      <w:r w:rsidRPr="00A65816">
        <w:rPr>
          <w:sz w:val="24"/>
        </w:rPr>
        <w:t>пациентов,</w:t>
      </w:r>
      <w:r w:rsidR="008A5F21">
        <w:rPr>
          <w:sz w:val="24"/>
        </w:rPr>
        <w:t xml:space="preserve"> </w:t>
      </w:r>
      <w:r w:rsidRPr="00A65816">
        <w:rPr>
          <w:sz w:val="24"/>
        </w:rPr>
        <w:t>дифференциальную</w:t>
      </w:r>
      <w:r w:rsidR="008A5F21">
        <w:rPr>
          <w:sz w:val="24"/>
        </w:rPr>
        <w:t xml:space="preserve"> </w:t>
      </w:r>
      <w:r w:rsidRPr="00A65816">
        <w:rPr>
          <w:sz w:val="24"/>
        </w:rPr>
        <w:t>диагностику</w:t>
      </w:r>
      <w:r w:rsidR="008A5F21">
        <w:rPr>
          <w:sz w:val="24"/>
        </w:rPr>
        <w:t xml:space="preserve"> </w:t>
      </w:r>
      <w:r w:rsidRPr="00A65816">
        <w:rPr>
          <w:sz w:val="24"/>
        </w:rPr>
        <w:t>заболеваний,</w:t>
      </w:r>
      <w:r w:rsidR="008A5F21">
        <w:rPr>
          <w:sz w:val="24"/>
        </w:rPr>
        <w:t xml:space="preserve"> </w:t>
      </w:r>
      <w:r w:rsidRPr="00A65816">
        <w:rPr>
          <w:sz w:val="24"/>
        </w:rPr>
        <w:t>показания</w:t>
      </w:r>
      <w:r w:rsidR="008A5F21">
        <w:rPr>
          <w:sz w:val="24"/>
        </w:rPr>
        <w:t xml:space="preserve"> </w:t>
      </w:r>
      <w:r w:rsidRPr="00A65816">
        <w:rPr>
          <w:sz w:val="24"/>
        </w:rPr>
        <w:t>к госпитализации с различными нозологиями в</w:t>
      </w:r>
      <w:r w:rsidR="008A5F21">
        <w:rPr>
          <w:sz w:val="24"/>
        </w:rPr>
        <w:t xml:space="preserve"> </w:t>
      </w:r>
      <w:r w:rsidRPr="00A65816">
        <w:rPr>
          <w:sz w:val="24"/>
        </w:rPr>
        <w:t>дерматовенерологии;</w:t>
      </w:r>
    </w:p>
    <w:p w14:paraId="20D4C8D7" w14:textId="77777777" w:rsidR="00A65816" w:rsidRPr="00A65816" w:rsidRDefault="00A65816" w:rsidP="00C6116B">
      <w:pPr>
        <w:pStyle w:val="TableParagraph"/>
        <w:numPr>
          <w:ilvl w:val="0"/>
          <w:numId w:val="188"/>
        </w:numPr>
        <w:tabs>
          <w:tab w:val="left" w:pos="142"/>
          <w:tab w:val="left" w:pos="295"/>
          <w:tab w:val="left" w:pos="709"/>
        </w:tabs>
        <w:spacing w:line="235" w:lineRule="auto"/>
        <w:ind w:left="0" w:right="123" w:firstLine="426"/>
        <w:jc w:val="both"/>
        <w:rPr>
          <w:sz w:val="24"/>
        </w:rPr>
      </w:pPr>
      <w:r w:rsidRPr="00A65816">
        <w:rPr>
          <w:sz w:val="24"/>
        </w:rPr>
        <w:t>диагностическое</w:t>
      </w:r>
      <w:r w:rsidR="008A5F21">
        <w:rPr>
          <w:sz w:val="24"/>
        </w:rPr>
        <w:t xml:space="preserve"> </w:t>
      </w:r>
      <w:r w:rsidRPr="00A65816">
        <w:rPr>
          <w:sz w:val="24"/>
        </w:rPr>
        <w:t>и</w:t>
      </w:r>
      <w:r w:rsidR="008A5F21">
        <w:rPr>
          <w:sz w:val="24"/>
        </w:rPr>
        <w:t xml:space="preserve"> </w:t>
      </w:r>
      <w:r w:rsidRPr="00A65816">
        <w:rPr>
          <w:sz w:val="24"/>
        </w:rPr>
        <w:t>прогностическое</w:t>
      </w:r>
      <w:r w:rsidR="008A5F21">
        <w:rPr>
          <w:sz w:val="24"/>
        </w:rPr>
        <w:t xml:space="preserve"> </w:t>
      </w:r>
      <w:r w:rsidRPr="00A65816">
        <w:rPr>
          <w:sz w:val="24"/>
        </w:rPr>
        <w:t>значение</w:t>
      </w:r>
      <w:r w:rsidR="008A5F21">
        <w:rPr>
          <w:sz w:val="24"/>
        </w:rPr>
        <w:t xml:space="preserve"> </w:t>
      </w:r>
      <w:r w:rsidRPr="00A65816">
        <w:rPr>
          <w:sz w:val="24"/>
        </w:rPr>
        <w:t>выявляемых</w:t>
      </w:r>
      <w:r w:rsidR="008A5F21">
        <w:rPr>
          <w:sz w:val="24"/>
        </w:rPr>
        <w:t xml:space="preserve"> </w:t>
      </w:r>
      <w:r w:rsidRPr="00A65816">
        <w:rPr>
          <w:sz w:val="24"/>
        </w:rPr>
        <w:t>симптомов</w:t>
      </w:r>
      <w:r w:rsidR="008A5F21">
        <w:rPr>
          <w:sz w:val="24"/>
        </w:rPr>
        <w:t xml:space="preserve"> </w:t>
      </w:r>
      <w:r w:rsidRPr="00A65816">
        <w:rPr>
          <w:sz w:val="24"/>
        </w:rPr>
        <w:t>и</w:t>
      </w:r>
      <w:r w:rsidR="008A5F21">
        <w:rPr>
          <w:sz w:val="24"/>
        </w:rPr>
        <w:t xml:space="preserve"> </w:t>
      </w:r>
      <w:r w:rsidRPr="00A65816">
        <w:rPr>
          <w:sz w:val="24"/>
        </w:rPr>
        <w:t>синдромов</w:t>
      </w:r>
      <w:r w:rsidR="008A5F21">
        <w:rPr>
          <w:sz w:val="24"/>
        </w:rPr>
        <w:t xml:space="preserve"> </w:t>
      </w:r>
      <w:r w:rsidRPr="00A65816">
        <w:rPr>
          <w:sz w:val="24"/>
        </w:rPr>
        <w:t>для определения тяжести течения болезни, прогнозирования развития</w:t>
      </w:r>
      <w:r w:rsidR="008A5F21">
        <w:rPr>
          <w:sz w:val="24"/>
        </w:rPr>
        <w:t xml:space="preserve"> </w:t>
      </w:r>
      <w:r w:rsidRPr="00A65816">
        <w:rPr>
          <w:sz w:val="24"/>
        </w:rPr>
        <w:t>осложнений.</w:t>
      </w:r>
    </w:p>
    <w:p w14:paraId="1E299562" w14:textId="77777777" w:rsidR="00A65816" w:rsidRPr="002B1513" w:rsidRDefault="00A65816" w:rsidP="00C6116B">
      <w:pPr>
        <w:pStyle w:val="TableParagraph"/>
        <w:numPr>
          <w:ilvl w:val="0"/>
          <w:numId w:val="188"/>
        </w:numPr>
        <w:tabs>
          <w:tab w:val="left" w:pos="142"/>
          <w:tab w:val="left" w:pos="295"/>
          <w:tab w:val="left" w:pos="709"/>
        </w:tabs>
        <w:spacing w:line="274" w:lineRule="exact"/>
        <w:ind w:left="0" w:firstLine="426"/>
        <w:jc w:val="both"/>
        <w:rPr>
          <w:sz w:val="24"/>
          <w:u w:val="single"/>
        </w:rPr>
      </w:pPr>
      <w:r w:rsidRPr="002B1513">
        <w:rPr>
          <w:sz w:val="24"/>
          <w:u w:val="single"/>
        </w:rPr>
        <w:t>Уметь:</w:t>
      </w:r>
    </w:p>
    <w:p w14:paraId="3C5489B3" w14:textId="77777777" w:rsidR="00A65816" w:rsidRPr="00A65816" w:rsidRDefault="00A65816" w:rsidP="00C6116B">
      <w:pPr>
        <w:pStyle w:val="TableParagraph"/>
        <w:numPr>
          <w:ilvl w:val="0"/>
          <w:numId w:val="188"/>
        </w:numPr>
        <w:tabs>
          <w:tab w:val="left" w:pos="142"/>
          <w:tab w:val="left" w:pos="295"/>
          <w:tab w:val="left" w:pos="709"/>
          <w:tab w:val="left" w:pos="833"/>
        </w:tabs>
        <w:spacing w:line="235" w:lineRule="auto"/>
        <w:ind w:left="0" w:right="777" w:firstLine="426"/>
        <w:jc w:val="both"/>
        <w:rPr>
          <w:sz w:val="24"/>
        </w:rPr>
      </w:pPr>
      <w:r w:rsidRPr="00A65816">
        <w:rPr>
          <w:sz w:val="24"/>
        </w:rPr>
        <w:t>осуществлять сбор и анализ жалоб пациента с заболеваниями кожи, данных</w:t>
      </w:r>
      <w:r w:rsidR="008A5F21">
        <w:rPr>
          <w:sz w:val="24"/>
        </w:rPr>
        <w:t xml:space="preserve"> </w:t>
      </w:r>
      <w:r w:rsidRPr="00A65816">
        <w:rPr>
          <w:sz w:val="24"/>
        </w:rPr>
        <w:t>его анамнеза;</w:t>
      </w:r>
    </w:p>
    <w:p w14:paraId="12335B3E" w14:textId="77777777" w:rsidR="00A65816" w:rsidRPr="00A65816" w:rsidRDefault="00A65816" w:rsidP="00C6116B">
      <w:pPr>
        <w:pStyle w:val="TableParagraph"/>
        <w:numPr>
          <w:ilvl w:val="0"/>
          <w:numId w:val="188"/>
        </w:numPr>
        <w:tabs>
          <w:tab w:val="left" w:pos="142"/>
          <w:tab w:val="left" w:pos="295"/>
          <w:tab w:val="left" w:pos="709"/>
          <w:tab w:val="left" w:pos="833"/>
        </w:tabs>
        <w:spacing w:before="2" w:line="293" w:lineRule="exact"/>
        <w:ind w:left="0" w:firstLine="426"/>
        <w:jc w:val="both"/>
        <w:rPr>
          <w:sz w:val="24"/>
        </w:rPr>
      </w:pPr>
      <w:r w:rsidRPr="00A65816">
        <w:rPr>
          <w:sz w:val="24"/>
        </w:rPr>
        <w:t>проводить осмотр дерматологического</w:t>
      </w:r>
      <w:r w:rsidR="008A5F21">
        <w:rPr>
          <w:sz w:val="24"/>
        </w:rPr>
        <w:t xml:space="preserve"> </w:t>
      </w:r>
      <w:r w:rsidRPr="00A65816">
        <w:rPr>
          <w:sz w:val="24"/>
        </w:rPr>
        <w:t>больного;</w:t>
      </w:r>
    </w:p>
    <w:p w14:paraId="57400A60" w14:textId="77777777" w:rsidR="00A65816" w:rsidRPr="00A65816" w:rsidRDefault="00A65816" w:rsidP="00C6116B">
      <w:pPr>
        <w:pStyle w:val="TableParagraph"/>
        <w:numPr>
          <w:ilvl w:val="0"/>
          <w:numId w:val="188"/>
        </w:numPr>
        <w:tabs>
          <w:tab w:val="left" w:pos="142"/>
          <w:tab w:val="left" w:pos="295"/>
          <w:tab w:val="left" w:pos="709"/>
          <w:tab w:val="left" w:pos="833"/>
        </w:tabs>
        <w:spacing w:before="2" w:line="235" w:lineRule="auto"/>
        <w:ind w:left="0" w:right="87" w:firstLine="426"/>
        <w:jc w:val="both"/>
        <w:rPr>
          <w:sz w:val="24"/>
        </w:rPr>
      </w:pPr>
      <w:r w:rsidRPr="00A65816">
        <w:rPr>
          <w:sz w:val="24"/>
        </w:rPr>
        <w:t>составить план лабораторного и инструментального исследований в целях распознаваниясостоянияилиустановленияфактаналичияилиотсутствиязаболевания кожи;</w:t>
      </w:r>
    </w:p>
    <w:p w14:paraId="4EDAEF33" w14:textId="77777777" w:rsidR="00A65816" w:rsidRPr="00A65816" w:rsidRDefault="00A65816" w:rsidP="00C6116B">
      <w:pPr>
        <w:pStyle w:val="TableParagraph"/>
        <w:numPr>
          <w:ilvl w:val="0"/>
          <w:numId w:val="188"/>
        </w:numPr>
        <w:tabs>
          <w:tab w:val="left" w:pos="142"/>
          <w:tab w:val="left" w:pos="295"/>
          <w:tab w:val="left" w:pos="709"/>
          <w:tab w:val="left" w:pos="833"/>
        </w:tabs>
        <w:spacing w:before="5" w:line="235" w:lineRule="auto"/>
        <w:ind w:left="0" w:right="94" w:firstLine="426"/>
        <w:jc w:val="both"/>
        <w:rPr>
          <w:sz w:val="24"/>
        </w:rPr>
      </w:pPr>
      <w:r w:rsidRPr="00A65816">
        <w:rPr>
          <w:sz w:val="24"/>
        </w:rPr>
        <w:t>определить основные патологические состояния, симптомы, синдромы наиболее распространенных дерматологических болезней и ЗППП, позволяющие поставить диагноз;</w:t>
      </w:r>
    </w:p>
    <w:p w14:paraId="401747B3" w14:textId="77777777" w:rsidR="008A5F21" w:rsidRDefault="00A65816" w:rsidP="00C6116B">
      <w:pPr>
        <w:pStyle w:val="TableParagraph"/>
        <w:numPr>
          <w:ilvl w:val="0"/>
          <w:numId w:val="188"/>
        </w:numPr>
        <w:tabs>
          <w:tab w:val="left" w:pos="142"/>
          <w:tab w:val="left" w:pos="295"/>
          <w:tab w:val="left" w:pos="709"/>
          <w:tab w:val="left" w:pos="833"/>
        </w:tabs>
        <w:spacing w:before="5" w:line="235" w:lineRule="auto"/>
        <w:ind w:left="0" w:right="91" w:firstLine="426"/>
        <w:jc w:val="both"/>
        <w:rPr>
          <w:sz w:val="24"/>
        </w:rPr>
      </w:pPr>
      <w:r w:rsidRPr="00A65816">
        <w:rPr>
          <w:sz w:val="24"/>
        </w:rPr>
        <w:t>составить план обследования дерматологического больного для уточнения диагноза с помощью лабораторных и инструментальных методов обследования;</w:t>
      </w:r>
    </w:p>
    <w:p w14:paraId="58268581" w14:textId="77777777" w:rsidR="00A65816" w:rsidRPr="00A65816" w:rsidRDefault="00A65816" w:rsidP="00C6116B">
      <w:pPr>
        <w:pStyle w:val="TableParagraph"/>
        <w:numPr>
          <w:ilvl w:val="0"/>
          <w:numId w:val="188"/>
        </w:numPr>
        <w:tabs>
          <w:tab w:val="left" w:pos="142"/>
          <w:tab w:val="left" w:pos="295"/>
          <w:tab w:val="left" w:pos="709"/>
          <w:tab w:val="left" w:pos="833"/>
        </w:tabs>
        <w:spacing w:before="5" w:line="235" w:lineRule="auto"/>
        <w:ind w:left="0" w:right="91" w:firstLine="426"/>
        <w:jc w:val="both"/>
        <w:rPr>
          <w:sz w:val="24"/>
        </w:rPr>
      </w:pPr>
      <w:r w:rsidRPr="00A65816">
        <w:rPr>
          <w:sz w:val="24"/>
        </w:rPr>
        <w:t>проводить дифференциальную</w:t>
      </w:r>
      <w:r w:rsidR="008A5F21">
        <w:rPr>
          <w:sz w:val="24"/>
        </w:rPr>
        <w:t xml:space="preserve"> </w:t>
      </w:r>
      <w:r w:rsidRPr="00A65816">
        <w:rPr>
          <w:sz w:val="24"/>
        </w:rPr>
        <w:t>диагностику;</w:t>
      </w:r>
    </w:p>
    <w:p w14:paraId="58DC79C8" w14:textId="77777777" w:rsidR="00A65816" w:rsidRPr="00A65816" w:rsidRDefault="00A65816" w:rsidP="00C6116B">
      <w:pPr>
        <w:pStyle w:val="TableParagraph"/>
        <w:numPr>
          <w:ilvl w:val="0"/>
          <w:numId w:val="188"/>
        </w:numPr>
        <w:tabs>
          <w:tab w:val="left" w:pos="142"/>
          <w:tab w:val="left" w:pos="295"/>
          <w:tab w:val="left" w:pos="709"/>
          <w:tab w:val="left" w:pos="833"/>
        </w:tabs>
        <w:spacing w:before="5" w:line="235" w:lineRule="auto"/>
        <w:ind w:left="0" w:right="101" w:firstLine="426"/>
        <w:jc w:val="both"/>
        <w:rPr>
          <w:sz w:val="24"/>
        </w:rPr>
      </w:pPr>
      <w:r w:rsidRPr="00A65816">
        <w:rPr>
          <w:sz w:val="24"/>
        </w:rPr>
        <w:t>сформулировать клинический диагноз заболевания кожи и ЗППП в соответствии с МКБ-10;</w:t>
      </w:r>
    </w:p>
    <w:p w14:paraId="1D38D848" w14:textId="77777777" w:rsidR="00A65816" w:rsidRPr="00A65816" w:rsidRDefault="00A65816" w:rsidP="00C6116B">
      <w:pPr>
        <w:pStyle w:val="TableParagraph"/>
        <w:numPr>
          <w:ilvl w:val="0"/>
          <w:numId w:val="188"/>
        </w:numPr>
        <w:tabs>
          <w:tab w:val="left" w:pos="142"/>
          <w:tab w:val="left" w:pos="295"/>
          <w:tab w:val="left" w:pos="709"/>
          <w:tab w:val="left" w:pos="833"/>
        </w:tabs>
        <w:spacing w:before="2" w:line="293" w:lineRule="exact"/>
        <w:ind w:left="0" w:firstLine="426"/>
        <w:jc w:val="both"/>
        <w:rPr>
          <w:sz w:val="24"/>
        </w:rPr>
      </w:pPr>
      <w:r w:rsidRPr="00A65816">
        <w:rPr>
          <w:sz w:val="24"/>
        </w:rPr>
        <w:t>определять тактику ведения пациентов с заболеваниями кожи и</w:t>
      </w:r>
      <w:r w:rsidR="008A5F21">
        <w:rPr>
          <w:sz w:val="24"/>
        </w:rPr>
        <w:t xml:space="preserve"> </w:t>
      </w:r>
      <w:r w:rsidRPr="00A65816">
        <w:rPr>
          <w:sz w:val="24"/>
        </w:rPr>
        <w:t>ЗППП;</w:t>
      </w:r>
    </w:p>
    <w:p w14:paraId="28CE07D7" w14:textId="77777777" w:rsidR="00A65816" w:rsidRPr="00A65816" w:rsidRDefault="00A65816" w:rsidP="00C6116B">
      <w:pPr>
        <w:pStyle w:val="TableParagraph"/>
        <w:numPr>
          <w:ilvl w:val="0"/>
          <w:numId w:val="188"/>
        </w:numPr>
        <w:tabs>
          <w:tab w:val="left" w:pos="142"/>
          <w:tab w:val="left" w:pos="295"/>
          <w:tab w:val="left" w:pos="709"/>
          <w:tab w:val="left" w:pos="833"/>
        </w:tabs>
        <w:spacing w:line="293" w:lineRule="exact"/>
        <w:ind w:left="0" w:firstLine="426"/>
        <w:jc w:val="both"/>
        <w:rPr>
          <w:sz w:val="24"/>
        </w:rPr>
      </w:pPr>
      <w:r w:rsidRPr="00A65816">
        <w:rPr>
          <w:sz w:val="24"/>
        </w:rPr>
        <w:t>осуществлять дифференциальную диагностику заболеваний кожи и</w:t>
      </w:r>
      <w:r w:rsidR="008A5F21">
        <w:rPr>
          <w:sz w:val="24"/>
        </w:rPr>
        <w:t xml:space="preserve"> </w:t>
      </w:r>
      <w:r w:rsidRPr="00A65816">
        <w:rPr>
          <w:sz w:val="24"/>
        </w:rPr>
        <w:t>ЗППП;</w:t>
      </w:r>
    </w:p>
    <w:p w14:paraId="030F9A1A" w14:textId="77777777" w:rsidR="00A65816" w:rsidRPr="00A65816" w:rsidRDefault="00A65816" w:rsidP="00C6116B">
      <w:pPr>
        <w:pStyle w:val="TableParagraph"/>
        <w:numPr>
          <w:ilvl w:val="0"/>
          <w:numId w:val="188"/>
        </w:numPr>
        <w:tabs>
          <w:tab w:val="left" w:pos="142"/>
          <w:tab w:val="left" w:pos="295"/>
          <w:tab w:val="left" w:pos="709"/>
          <w:tab w:val="left" w:pos="833"/>
          <w:tab w:val="left" w:pos="2284"/>
          <w:tab w:val="left" w:pos="3628"/>
          <w:tab w:val="left" w:pos="4051"/>
          <w:tab w:val="left" w:pos="5986"/>
          <w:tab w:val="left" w:pos="6396"/>
          <w:tab w:val="left" w:pos="7958"/>
          <w:tab w:val="left" w:pos="9586"/>
        </w:tabs>
        <w:spacing w:before="5" w:line="232" w:lineRule="auto"/>
        <w:ind w:left="0" w:right="96" w:firstLine="426"/>
        <w:jc w:val="both"/>
        <w:rPr>
          <w:sz w:val="24"/>
        </w:rPr>
      </w:pPr>
      <w:r w:rsidRPr="00A65816">
        <w:rPr>
          <w:sz w:val="24"/>
        </w:rPr>
        <w:t>определять</w:t>
      </w:r>
      <w:r w:rsidR="008A5F21">
        <w:rPr>
          <w:sz w:val="24"/>
        </w:rPr>
        <w:t xml:space="preserve"> </w:t>
      </w:r>
      <w:r w:rsidRPr="00A65816">
        <w:rPr>
          <w:sz w:val="24"/>
        </w:rPr>
        <w:t>показания</w:t>
      </w:r>
      <w:r w:rsidR="008A5F21">
        <w:rPr>
          <w:sz w:val="24"/>
        </w:rPr>
        <w:t xml:space="preserve"> </w:t>
      </w:r>
      <w:r w:rsidRPr="00A65816">
        <w:rPr>
          <w:sz w:val="24"/>
        </w:rPr>
        <w:t>к</w:t>
      </w:r>
      <w:r w:rsidR="008A5F21">
        <w:rPr>
          <w:sz w:val="24"/>
        </w:rPr>
        <w:t xml:space="preserve"> </w:t>
      </w:r>
      <w:r w:rsidRPr="00A65816">
        <w:rPr>
          <w:sz w:val="24"/>
        </w:rPr>
        <w:t>госпитализации</w:t>
      </w:r>
      <w:r w:rsidR="008A5F21">
        <w:rPr>
          <w:sz w:val="24"/>
        </w:rPr>
        <w:t xml:space="preserve"> </w:t>
      </w:r>
      <w:r w:rsidRPr="00A65816">
        <w:rPr>
          <w:sz w:val="24"/>
        </w:rPr>
        <w:t>с</w:t>
      </w:r>
      <w:r w:rsidR="008A5F21">
        <w:rPr>
          <w:sz w:val="24"/>
        </w:rPr>
        <w:t xml:space="preserve"> </w:t>
      </w:r>
      <w:r w:rsidRPr="00A65816">
        <w:rPr>
          <w:sz w:val="24"/>
        </w:rPr>
        <w:t>различными</w:t>
      </w:r>
      <w:r w:rsidR="008A5F21">
        <w:rPr>
          <w:sz w:val="24"/>
        </w:rPr>
        <w:t xml:space="preserve"> </w:t>
      </w:r>
      <w:r w:rsidRPr="00A65816">
        <w:rPr>
          <w:sz w:val="24"/>
        </w:rPr>
        <w:t>нозологиями</w:t>
      </w:r>
      <w:r w:rsidR="008A5F21">
        <w:rPr>
          <w:sz w:val="24"/>
        </w:rPr>
        <w:t xml:space="preserve"> </w:t>
      </w:r>
      <w:r w:rsidRPr="00A65816">
        <w:rPr>
          <w:spacing w:val="-18"/>
          <w:sz w:val="24"/>
        </w:rPr>
        <w:t xml:space="preserve">в </w:t>
      </w:r>
      <w:r w:rsidRPr="00A65816">
        <w:rPr>
          <w:sz w:val="24"/>
        </w:rPr>
        <w:t>дерматовенерологии.</w:t>
      </w:r>
    </w:p>
    <w:p w14:paraId="08978681" w14:textId="77777777" w:rsidR="00A65816" w:rsidRPr="00A65816" w:rsidRDefault="00A65816" w:rsidP="00C6116B">
      <w:pPr>
        <w:pStyle w:val="TableParagraph"/>
        <w:numPr>
          <w:ilvl w:val="0"/>
          <w:numId w:val="188"/>
        </w:numPr>
        <w:tabs>
          <w:tab w:val="left" w:pos="142"/>
          <w:tab w:val="left" w:pos="295"/>
          <w:tab w:val="left" w:pos="709"/>
          <w:tab w:val="left" w:pos="833"/>
          <w:tab w:val="left" w:pos="2284"/>
          <w:tab w:val="left" w:pos="3628"/>
          <w:tab w:val="left" w:pos="4051"/>
          <w:tab w:val="left" w:pos="5986"/>
          <w:tab w:val="left" w:pos="6396"/>
          <w:tab w:val="left" w:pos="7958"/>
          <w:tab w:val="left" w:pos="9586"/>
        </w:tabs>
        <w:spacing w:before="5" w:line="232" w:lineRule="auto"/>
        <w:ind w:left="0" w:right="96" w:firstLine="426"/>
        <w:jc w:val="both"/>
        <w:rPr>
          <w:sz w:val="24"/>
        </w:rPr>
      </w:pPr>
      <w:r w:rsidRPr="00A65816">
        <w:rPr>
          <w:sz w:val="24"/>
        </w:rPr>
        <w:t>Проводить профилактические и противоэпидемические мероприятия при венерических заболеваниях в очаге инфекции.</w:t>
      </w:r>
    </w:p>
    <w:p w14:paraId="380FB90A" w14:textId="77777777" w:rsidR="00A65816" w:rsidRPr="002B1513" w:rsidRDefault="00A65816" w:rsidP="008A5F21">
      <w:pPr>
        <w:pStyle w:val="TableParagraph"/>
        <w:tabs>
          <w:tab w:val="left" w:pos="142"/>
          <w:tab w:val="left" w:pos="295"/>
          <w:tab w:val="left" w:pos="709"/>
        </w:tabs>
        <w:spacing w:before="8" w:line="273" w:lineRule="exact"/>
        <w:ind w:left="426"/>
        <w:jc w:val="both"/>
        <w:rPr>
          <w:sz w:val="24"/>
          <w:u w:val="single"/>
        </w:rPr>
      </w:pPr>
      <w:r w:rsidRPr="002B1513">
        <w:rPr>
          <w:sz w:val="24"/>
          <w:u w:val="single"/>
        </w:rPr>
        <w:t>Владеть:</w:t>
      </w:r>
    </w:p>
    <w:p w14:paraId="4E3A8B9D" w14:textId="77777777" w:rsidR="00A65816" w:rsidRPr="00A65816" w:rsidRDefault="00A65816" w:rsidP="00C6116B">
      <w:pPr>
        <w:pStyle w:val="TableParagraph"/>
        <w:numPr>
          <w:ilvl w:val="0"/>
          <w:numId w:val="188"/>
        </w:numPr>
        <w:tabs>
          <w:tab w:val="left" w:pos="142"/>
          <w:tab w:val="left" w:pos="295"/>
          <w:tab w:val="left" w:pos="677"/>
          <w:tab w:val="left" w:pos="709"/>
        </w:tabs>
        <w:spacing w:line="235" w:lineRule="auto"/>
        <w:ind w:left="0" w:right="396" w:firstLine="426"/>
        <w:jc w:val="both"/>
        <w:rPr>
          <w:sz w:val="24"/>
        </w:rPr>
      </w:pPr>
      <w:r w:rsidRPr="00A65816">
        <w:rPr>
          <w:sz w:val="24"/>
        </w:rPr>
        <w:t>навыками распознавания состояния или установления факта наличия или</w:t>
      </w:r>
      <w:r w:rsidR="008A5F21">
        <w:rPr>
          <w:sz w:val="24"/>
        </w:rPr>
        <w:t xml:space="preserve"> </w:t>
      </w:r>
      <w:r w:rsidRPr="00A65816">
        <w:rPr>
          <w:sz w:val="24"/>
        </w:rPr>
        <w:t>отсутствия дерматологического</w:t>
      </w:r>
      <w:r w:rsidR="008A5F21">
        <w:rPr>
          <w:sz w:val="24"/>
        </w:rPr>
        <w:t xml:space="preserve"> </w:t>
      </w:r>
      <w:r w:rsidRPr="00A65816">
        <w:rPr>
          <w:sz w:val="24"/>
        </w:rPr>
        <w:t>заболевания;</w:t>
      </w:r>
    </w:p>
    <w:p w14:paraId="370AF288" w14:textId="77777777" w:rsidR="00A65816" w:rsidRPr="00A65816" w:rsidRDefault="00A65816" w:rsidP="00C6116B">
      <w:pPr>
        <w:pStyle w:val="TableParagraph"/>
        <w:numPr>
          <w:ilvl w:val="0"/>
          <w:numId w:val="188"/>
        </w:numPr>
        <w:tabs>
          <w:tab w:val="left" w:pos="142"/>
          <w:tab w:val="left" w:pos="295"/>
          <w:tab w:val="left" w:pos="709"/>
          <w:tab w:val="left" w:pos="833"/>
        </w:tabs>
        <w:spacing w:before="2" w:line="293" w:lineRule="exact"/>
        <w:ind w:left="0" w:firstLine="426"/>
        <w:jc w:val="both"/>
        <w:rPr>
          <w:sz w:val="24"/>
        </w:rPr>
      </w:pPr>
      <w:r w:rsidRPr="00A65816">
        <w:rPr>
          <w:sz w:val="24"/>
        </w:rPr>
        <w:t>методами клинического обследования дерматологического</w:t>
      </w:r>
      <w:r w:rsidR="008A5F21">
        <w:rPr>
          <w:sz w:val="24"/>
        </w:rPr>
        <w:t xml:space="preserve"> </w:t>
      </w:r>
      <w:r w:rsidRPr="00A65816">
        <w:rPr>
          <w:sz w:val="24"/>
        </w:rPr>
        <w:t>больного;</w:t>
      </w:r>
    </w:p>
    <w:p w14:paraId="3A0725D8" w14:textId="77777777" w:rsidR="00A65816" w:rsidRPr="00A65816" w:rsidRDefault="00A65816" w:rsidP="00C6116B">
      <w:pPr>
        <w:pStyle w:val="TableParagraph"/>
        <w:numPr>
          <w:ilvl w:val="0"/>
          <w:numId w:val="188"/>
        </w:numPr>
        <w:tabs>
          <w:tab w:val="left" w:pos="142"/>
          <w:tab w:val="left" w:pos="295"/>
          <w:tab w:val="left" w:pos="709"/>
          <w:tab w:val="left" w:pos="833"/>
        </w:tabs>
        <w:spacing w:before="4" w:line="232" w:lineRule="auto"/>
        <w:ind w:left="0" w:right="-1" w:firstLine="426"/>
        <w:jc w:val="both"/>
        <w:rPr>
          <w:sz w:val="24"/>
        </w:rPr>
      </w:pPr>
      <w:r w:rsidRPr="00A65816">
        <w:rPr>
          <w:sz w:val="24"/>
        </w:rPr>
        <w:t>навыками подтверждения диагноза на основе лабораторных иинструментальных методов; проведения дифференциальной диагностики в</w:t>
      </w:r>
      <w:r w:rsidR="008A5F21">
        <w:rPr>
          <w:sz w:val="24"/>
        </w:rPr>
        <w:t xml:space="preserve"> </w:t>
      </w:r>
      <w:r w:rsidRPr="00A65816">
        <w:rPr>
          <w:sz w:val="24"/>
        </w:rPr>
        <w:t>дерматовенерологии;</w:t>
      </w:r>
    </w:p>
    <w:p w14:paraId="3F43B286" w14:textId="77777777" w:rsidR="00A65816" w:rsidRPr="00A65816" w:rsidRDefault="00A65816" w:rsidP="00C6116B">
      <w:pPr>
        <w:pStyle w:val="TableParagraph"/>
        <w:numPr>
          <w:ilvl w:val="0"/>
          <w:numId w:val="188"/>
        </w:numPr>
        <w:tabs>
          <w:tab w:val="left" w:pos="142"/>
          <w:tab w:val="left" w:pos="295"/>
          <w:tab w:val="left" w:pos="709"/>
          <w:tab w:val="left" w:pos="833"/>
        </w:tabs>
        <w:spacing w:before="11" w:line="256" w:lineRule="auto"/>
        <w:ind w:left="0" w:right="-1" w:firstLine="426"/>
        <w:jc w:val="both"/>
        <w:rPr>
          <w:sz w:val="24"/>
        </w:rPr>
      </w:pPr>
      <w:r w:rsidRPr="00A65816">
        <w:rPr>
          <w:sz w:val="24"/>
        </w:rPr>
        <w:t>навыками формулировки клинического диагноза заболевания кожи и ЗППП</w:t>
      </w:r>
      <w:r w:rsidR="008A5F21">
        <w:rPr>
          <w:sz w:val="24"/>
        </w:rPr>
        <w:t xml:space="preserve"> </w:t>
      </w:r>
      <w:r w:rsidRPr="00A65816">
        <w:rPr>
          <w:sz w:val="24"/>
        </w:rPr>
        <w:t>в соответствии с</w:t>
      </w:r>
      <w:r w:rsidR="008A5F21">
        <w:rPr>
          <w:sz w:val="24"/>
        </w:rPr>
        <w:t xml:space="preserve"> </w:t>
      </w:r>
      <w:r w:rsidRPr="00A65816">
        <w:rPr>
          <w:sz w:val="24"/>
        </w:rPr>
        <w:t>МКБ-10;</w:t>
      </w:r>
    </w:p>
    <w:p w14:paraId="23249D77" w14:textId="77777777" w:rsidR="00A65816" w:rsidRPr="00A65816" w:rsidRDefault="00A65816" w:rsidP="00C6116B">
      <w:pPr>
        <w:pStyle w:val="TableParagraph"/>
        <w:numPr>
          <w:ilvl w:val="0"/>
          <w:numId w:val="188"/>
        </w:numPr>
        <w:tabs>
          <w:tab w:val="left" w:pos="142"/>
          <w:tab w:val="left" w:pos="709"/>
          <w:tab w:val="left" w:pos="833"/>
        </w:tabs>
        <w:spacing w:line="237" w:lineRule="auto"/>
        <w:ind w:left="0" w:right="-1" w:firstLine="426"/>
        <w:jc w:val="both"/>
        <w:rPr>
          <w:sz w:val="24"/>
        </w:rPr>
      </w:pPr>
      <w:r w:rsidRPr="00A65816">
        <w:rPr>
          <w:sz w:val="24"/>
        </w:rPr>
        <w:t>навыками динамического наблюдения за состоянием дерматологического больного для своевременного выявления возможных осложнений;</w:t>
      </w:r>
    </w:p>
    <w:p w14:paraId="4EB9AF74" w14:textId="77777777" w:rsidR="00A65816" w:rsidRPr="00A65816" w:rsidRDefault="00A65816" w:rsidP="00C6116B">
      <w:pPr>
        <w:pStyle w:val="TableParagraph"/>
        <w:numPr>
          <w:ilvl w:val="0"/>
          <w:numId w:val="188"/>
        </w:numPr>
        <w:tabs>
          <w:tab w:val="left" w:pos="142"/>
          <w:tab w:val="left" w:pos="709"/>
          <w:tab w:val="left" w:pos="833"/>
        </w:tabs>
        <w:spacing w:line="294" w:lineRule="exact"/>
        <w:ind w:left="0" w:firstLine="426"/>
        <w:jc w:val="both"/>
        <w:rPr>
          <w:sz w:val="24"/>
        </w:rPr>
      </w:pPr>
      <w:r w:rsidRPr="00A65816">
        <w:rPr>
          <w:sz w:val="24"/>
        </w:rPr>
        <w:t>навыками определения тактики ведения дерматологического</w:t>
      </w:r>
      <w:r w:rsidR="008A5F21">
        <w:rPr>
          <w:sz w:val="24"/>
        </w:rPr>
        <w:t xml:space="preserve"> </w:t>
      </w:r>
      <w:r w:rsidRPr="00A65816">
        <w:rPr>
          <w:sz w:val="24"/>
        </w:rPr>
        <w:t>больного;</w:t>
      </w:r>
    </w:p>
    <w:p w14:paraId="448CCB15" w14:textId="77777777" w:rsidR="00A65816" w:rsidRDefault="00A65816" w:rsidP="00C6116B">
      <w:pPr>
        <w:pStyle w:val="TableParagraph"/>
        <w:numPr>
          <w:ilvl w:val="0"/>
          <w:numId w:val="188"/>
        </w:numPr>
        <w:tabs>
          <w:tab w:val="left" w:pos="142"/>
          <w:tab w:val="left" w:pos="709"/>
          <w:tab w:val="left" w:pos="833"/>
        </w:tabs>
        <w:spacing w:before="11" w:line="259" w:lineRule="auto"/>
        <w:ind w:left="0" w:right="102" w:firstLine="426"/>
        <w:jc w:val="both"/>
        <w:rPr>
          <w:sz w:val="24"/>
        </w:rPr>
      </w:pPr>
      <w:r w:rsidRPr="00A65816">
        <w:rPr>
          <w:sz w:val="24"/>
        </w:rPr>
        <w:t xml:space="preserve">клиническим мышлением, методикой постановки и обоснования клинического диагноза с учетом проведенных исследований, при необходимости аргументированно </w:t>
      </w:r>
      <w:r w:rsidRPr="00A65816">
        <w:rPr>
          <w:sz w:val="24"/>
        </w:rPr>
        <w:lastRenderedPageBreak/>
        <w:t>назначать дополнительные методы и обоснованно менять врачебную тактику ведения пациента с заболеваниями кожи и</w:t>
      </w:r>
      <w:r w:rsidR="008A5F21">
        <w:rPr>
          <w:sz w:val="24"/>
        </w:rPr>
        <w:t xml:space="preserve"> </w:t>
      </w:r>
      <w:r w:rsidRPr="00A65816">
        <w:rPr>
          <w:sz w:val="24"/>
        </w:rPr>
        <w:t>ЗППП.</w:t>
      </w:r>
    </w:p>
    <w:p w14:paraId="6857CB94" w14:textId="77777777" w:rsidR="008A5F21" w:rsidRPr="00A65816" w:rsidRDefault="008A5F21" w:rsidP="008A5F21">
      <w:pPr>
        <w:pStyle w:val="TableParagraph"/>
        <w:tabs>
          <w:tab w:val="left" w:pos="142"/>
          <w:tab w:val="left" w:pos="709"/>
          <w:tab w:val="left" w:pos="833"/>
        </w:tabs>
        <w:spacing w:before="11" w:line="259" w:lineRule="auto"/>
        <w:ind w:left="426" w:right="102"/>
        <w:jc w:val="right"/>
        <w:rPr>
          <w:sz w:val="24"/>
        </w:rPr>
      </w:pPr>
    </w:p>
    <w:p w14:paraId="0B29DCA3" w14:textId="77777777" w:rsidR="00A65816" w:rsidRDefault="00A65816" w:rsidP="00281D19">
      <w:pPr>
        <w:pStyle w:val="TableParagraph"/>
        <w:numPr>
          <w:ilvl w:val="0"/>
          <w:numId w:val="63"/>
        </w:numPr>
        <w:spacing w:line="275" w:lineRule="exact"/>
        <w:ind w:left="0" w:firstLine="426"/>
        <w:rPr>
          <w:sz w:val="24"/>
        </w:rPr>
      </w:pPr>
      <w:r w:rsidRPr="00A65816">
        <w:rPr>
          <w:b/>
          <w:sz w:val="24"/>
        </w:rPr>
        <w:t>Общая трудоемкость дисциплины</w:t>
      </w:r>
      <w:r w:rsidR="008A5F21">
        <w:rPr>
          <w:b/>
          <w:sz w:val="24"/>
        </w:rPr>
        <w:t xml:space="preserve">. </w:t>
      </w:r>
      <w:r w:rsidRPr="00A65816">
        <w:rPr>
          <w:sz w:val="24"/>
        </w:rPr>
        <w:t>3 зачетные единицы (108 ч</w:t>
      </w:r>
      <w:r w:rsidR="008A5F21">
        <w:rPr>
          <w:sz w:val="24"/>
        </w:rPr>
        <w:t>.</w:t>
      </w:r>
      <w:r w:rsidRPr="00A65816">
        <w:rPr>
          <w:sz w:val="24"/>
        </w:rPr>
        <w:t>).</w:t>
      </w:r>
    </w:p>
    <w:p w14:paraId="600213F5" w14:textId="77777777" w:rsidR="008A5F21" w:rsidRPr="00A65816" w:rsidRDefault="008A5F21" w:rsidP="008A5F21">
      <w:pPr>
        <w:pStyle w:val="TableParagraph"/>
        <w:spacing w:line="275" w:lineRule="exact"/>
        <w:ind w:left="352"/>
        <w:rPr>
          <w:sz w:val="24"/>
        </w:rPr>
      </w:pPr>
    </w:p>
    <w:p w14:paraId="4AC4876D" w14:textId="77777777" w:rsidR="00373F11" w:rsidRDefault="00A65816" w:rsidP="008A5F21">
      <w:pPr>
        <w:pStyle w:val="TableParagraph"/>
        <w:spacing w:line="275" w:lineRule="exact"/>
        <w:ind w:firstLine="426"/>
        <w:rPr>
          <w:sz w:val="24"/>
        </w:rPr>
      </w:pPr>
      <w:r w:rsidRPr="00A65816">
        <w:rPr>
          <w:b/>
          <w:sz w:val="24"/>
        </w:rPr>
        <w:t>7. Форма контроля</w:t>
      </w:r>
      <w:r w:rsidR="008A5F21">
        <w:rPr>
          <w:b/>
          <w:sz w:val="24"/>
        </w:rPr>
        <w:t xml:space="preserve">. </w:t>
      </w:r>
      <w:r w:rsidR="008A5F21" w:rsidRPr="008A5F21">
        <w:rPr>
          <w:sz w:val="24"/>
        </w:rPr>
        <w:t>З</w:t>
      </w:r>
      <w:r w:rsidRPr="00A65816">
        <w:rPr>
          <w:sz w:val="24"/>
        </w:rPr>
        <w:t>ачет (9 сем.).</w:t>
      </w:r>
    </w:p>
    <w:p w14:paraId="708C503D" w14:textId="77777777" w:rsidR="008A5F21" w:rsidRDefault="008A4B9D" w:rsidP="008A4B9D">
      <w:pPr>
        <w:pStyle w:val="TableParagraph"/>
        <w:spacing w:before="1"/>
        <w:ind w:left="3088"/>
      </w:pPr>
      <w:r>
        <w:tab/>
      </w:r>
    </w:p>
    <w:p w14:paraId="51EF26BA" w14:textId="77777777" w:rsidR="008A5F21" w:rsidRDefault="008A5F21" w:rsidP="008A4B9D">
      <w:pPr>
        <w:pStyle w:val="TableParagraph"/>
        <w:spacing w:before="1"/>
        <w:ind w:left="3088"/>
      </w:pPr>
    </w:p>
    <w:p w14:paraId="5EAD7D11" w14:textId="77777777" w:rsidR="00DC4901" w:rsidRDefault="00DC4901" w:rsidP="008A4B9D">
      <w:pPr>
        <w:pStyle w:val="TableParagraph"/>
        <w:spacing w:before="1"/>
        <w:ind w:left="3088"/>
        <w:rPr>
          <w:b/>
          <w:sz w:val="24"/>
        </w:rPr>
      </w:pPr>
    </w:p>
    <w:p w14:paraId="40A3EAAA" w14:textId="77777777" w:rsidR="00DC4901" w:rsidRPr="00DC4901" w:rsidRDefault="00DC4901" w:rsidP="00DC4901">
      <w:pPr>
        <w:pStyle w:val="TableParagraph"/>
        <w:spacing w:before="1"/>
        <w:jc w:val="center"/>
        <w:rPr>
          <w:b/>
          <w:sz w:val="28"/>
          <w:szCs w:val="28"/>
        </w:rPr>
      </w:pPr>
      <w:r w:rsidRPr="00DC4901">
        <w:rPr>
          <w:b/>
          <w:sz w:val="28"/>
          <w:szCs w:val="28"/>
        </w:rPr>
        <w:t>Б1.О.42</w:t>
      </w:r>
    </w:p>
    <w:p w14:paraId="6B6E4E67" w14:textId="77777777" w:rsidR="008A4B9D" w:rsidRPr="00DC4901" w:rsidRDefault="008A4B9D" w:rsidP="00DC4901">
      <w:pPr>
        <w:pStyle w:val="TableParagraph"/>
        <w:spacing w:before="1"/>
        <w:jc w:val="center"/>
        <w:rPr>
          <w:b/>
          <w:sz w:val="28"/>
          <w:szCs w:val="28"/>
        </w:rPr>
      </w:pPr>
      <w:r w:rsidRPr="00DC4901">
        <w:rPr>
          <w:b/>
          <w:sz w:val="28"/>
          <w:szCs w:val="28"/>
        </w:rPr>
        <w:t>Психиатрия, медицинская психология</w:t>
      </w:r>
    </w:p>
    <w:p w14:paraId="01C2ACAC" w14:textId="77777777" w:rsidR="008A4B9D" w:rsidRPr="008A4B9D" w:rsidRDefault="008A4B9D" w:rsidP="008A4B9D">
      <w:pPr>
        <w:pStyle w:val="TableParagraph"/>
        <w:rPr>
          <w:sz w:val="24"/>
        </w:rPr>
      </w:pPr>
    </w:p>
    <w:p w14:paraId="246701A7" w14:textId="77777777" w:rsidR="008A4B9D" w:rsidRDefault="008A4B9D" w:rsidP="008A4B9D">
      <w:pPr>
        <w:tabs>
          <w:tab w:val="left" w:pos="567"/>
        </w:tabs>
        <w:rPr>
          <w:rFonts w:ascii="Times New Roman" w:hAnsi="Times New Roman" w:cs="Times New Roman"/>
          <w:b/>
          <w:sz w:val="24"/>
        </w:rPr>
      </w:pPr>
      <w:r w:rsidRPr="008A4B9D">
        <w:rPr>
          <w:rFonts w:ascii="Times New Roman" w:hAnsi="Times New Roman" w:cs="Times New Roman"/>
          <w:b/>
          <w:sz w:val="24"/>
        </w:rPr>
        <w:t>1.</w:t>
      </w:r>
      <w:r w:rsidRPr="008A4B9D">
        <w:rPr>
          <w:rFonts w:ascii="Times New Roman" w:hAnsi="Times New Roman" w:cs="Times New Roman"/>
          <w:b/>
          <w:sz w:val="24"/>
        </w:rPr>
        <w:tab/>
        <w:t>Место</w:t>
      </w:r>
      <w:r w:rsidRPr="008A4B9D">
        <w:rPr>
          <w:rFonts w:ascii="Times New Roman" w:hAnsi="Times New Roman" w:cs="Times New Roman"/>
          <w:b/>
          <w:sz w:val="24"/>
        </w:rPr>
        <w:tab/>
        <w:t>дисциплины</w:t>
      </w:r>
      <w:r w:rsidRPr="008A4B9D">
        <w:rPr>
          <w:rFonts w:ascii="Times New Roman" w:hAnsi="Times New Roman" w:cs="Times New Roman"/>
          <w:b/>
          <w:sz w:val="24"/>
        </w:rPr>
        <w:tab/>
        <w:t>(модуля)</w:t>
      </w:r>
      <w:r w:rsidRPr="008A4B9D">
        <w:rPr>
          <w:rFonts w:ascii="Times New Roman" w:hAnsi="Times New Roman" w:cs="Times New Roman"/>
          <w:b/>
          <w:sz w:val="24"/>
        </w:rPr>
        <w:tab/>
        <w:t>в</w:t>
      </w:r>
      <w:r w:rsidRPr="008A4B9D">
        <w:rPr>
          <w:rFonts w:ascii="Times New Roman" w:hAnsi="Times New Roman" w:cs="Times New Roman"/>
          <w:b/>
          <w:sz w:val="24"/>
        </w:rPr>
        <w:tab/>
        <w:t>структуре</w:t>
      </w:r>
      <w:r w:rsidRPr="008A4B9D">
        <w:rPr>
          <w:rFonts w:ascii="Times New Roman" w:hAnsi="Times New Roman" w:cs="Times New Roman"/>
          <w:b/>
          <w:sz w:val="24"/>
        </w:rPr>
        <w:tab/>
        <w:t>основной</w:t>
      </w:r>
      <w:r w:rsidR="00DC4901">
        <w:rPr>
          <w:rFonts w:ascii="Times New Roman" w:hAnsi="Times New Roman" w:cs="Times New Roman"/>
          <w:b/>
          <w:sz w:val="24"/>
        </w:rPr>
        <w:t xml:space="preserve"> </w:t>
      </w:r>
      <w:r w:rsidRPr="008A4B9D">
        <w:rPr>
          <w:rFonts w:ascii="Times New Roman" w:hAnsi="Times New Roman" w:cs="Times New Roman"/>
          <w:b/>
          <w:spacing w:val="-3"/>
          <w:sz w:val="24"/>
        </w:rPr>
        <w:t xml:space="preserve">профессиональной </w:t>
      </w:r>
      <w:r w:rsidRPr="008A4B9D">
        <w:rPr>
          <w:rFonts w:ascii="Times New Roman" w:hAnsi="Times New Roman" w:cs="Times New Roman"/>
          <w:b/>
          <w:sz w:val="24"/>
        </w:rPr>
        <w:t>образовательной</w:t>
      </w:r>
      <w:r w:rsidR="00DC4901">
        <w:rPr>
          <w:rFonts w:ascii="Times New Roman" w:hAnsi="Times New Roman" w:cs="Times New Roman"/>
          <w:b/>
          <w:sz w:val="24"/>
        </w:rPr>
        <w:t xml:space="preserve"> </w:t>
      </w:r>
      <w:r w:rsidRPr="008A4B9D">
        <w:rPr>
          <w:rFonts w:ascii="Times New Roman" w:hAnsi="Times New Roman" w:cs="Times New Roman"/>
          <w:b/>
          <w:sz w:val="24"/>
        </w:rPr>
        <w:t>программы.</w:t>
      </w:r>
    </w:p>
    <w:p w14:paraId="1EB71BDE" w14:textId="77777777" w:rsidR="008A4B9D" w:rsidRPr="008A4B9D" w:rsidRDefault="008A4B9D" w:rsidP="008A4B9D">
      <w:pPr>
        <w:pStyle w:val="TableParagraph"/>
        <w:ind w:left="112" w:right="92" w:firstLine="564"/>
        <w:jc w:val="both"/>
        <w:rPr>
          <w:sz w:val="24"/>
        </w:rPr>
      </w:pPr>
      <w:r w:rsidRPr="008A4B9D">
        <w:rPr>
          <w:sz w:val="24"/>
        </w:rPr>
        <w:t>Дисциплина</w:t>
      </w:r>
      <w:r w:rsidR="00DC4901">
        <w:rPr>
          <w:sz w:val="24"/>
        </w:rPr>
        <w:t xml:space="preserve"> </w:t>
      </w:r>
      <w:r w:rsidRPr="008A4B9D">
        <w:rPr>
          <w:sz w:val="24"/>
        </w:rPr>
        <w:t>«Психиатрия,</w:t>
      </w:r>
      <w:r w:rsidR="00DC4901">
        <w:rPr>
          <w:sz w:val="24"/>
        </w:rPr>
        <w:t xml:space="preserve"> </w:t>
      </w:r>
      <w:r w:rsidRPr="008A4B9D">
        <w:rPr>
          <w:sz w:val="24"/>
        </w:rPr>
        <w:t>медицинская</w:t>
      </w:r>
      <w:r w:rsidR="00DC4901">
        <w:rPr>
          <w:sz w:val="24"/>
        </w:rPr>
        <w:t xml:space="preserve"> </w:t>
      </w:r>
      <w:r w:rsidRPr="008A4B9D">
        <w:rPr>
          <w:sz w:val="24"/>
        </w:rPr>
        <w:t>психология»</w:t>
      </w:r>
      <w:r w:rsidR="00DC4901">
        <w:rPr>
          <w:sz w:val="24"/>
        </w:rPr>
        <w:t xml:space="preserve"> </w:t>
      </w:r>
      <w:r w:rsidRPr="008A4B9D">
        <w:rPr>
          <w:sz w:val="24"/>
        </w:rPr>
        <w:t>относится</w:t>
      </w:r>
      <w:r w:rsidR="00DC4901">
        <w:rPr>
          <w:sz w:val="24"/>
        </w:rPr>
        <w:t xml:space="preserve"> </w:t>
      </w:r>
      <w:r w:rsidRPr="008A4B9D">
        <w:rPr>
          <w:sz w:val="24"/>
        </w:rPr>
        <w:t>к</w:t>
      </w:r>
      <w:r w:rsidR="00DC4901">
        <w:rPr>
          <w:sz w:val="24"/>
        </w:rPr>
        <w:t xml:space="preserve"> </w:t>
      </w:r>
      <w:r w:rsidRPr="008A4B9D">
        <w:rPr>
          <w:sz w:val="24"/>
        </w:rPr>
        <w:t>Блоку</w:t>
      </w:r>
      <w:r w:rsidR="00DC4901">
        <w:rPr>
          <w:sz w:val="24"/>
        </w:rPr>
        <w:t xml:space="preserve"> </w:t>
      </w:r>
      <w:r w:rsidRPr="008A4B9D">
        <w:rPr>
          <w:sz w:val="24"/>
        </w:rPr>
        <w:t>1</w:t>
      </w:r>
      <w:r w:rsidR="00DC4901">
        <w:rPr>
          <w:sz w:val="24"/>
        </w:rPr>
        <w:t xml:space="preserve"> </w:t>
      </w:r>
      <w:r w:rsidRPr="008A4B9D">
        <w:rPr>
          <w:sz w:val="24"/>
        </w:rPr>
        <w:t xml:space="preserve">«Дисциплины (модули)», к дисциплинам базовой </w:t>
      </w:r>
      <w:r w:rsidR="007B6A43" w:rsidRPr="007B6A43">
        <w:rPr>
          <w:sz w:val="24"/>
          <w:szCs w:val="24"/>
        </w:rPr>
        <w:t>обязательной</w:t>
      </w:r>
      <w:r w:rsidR="007B6A43" w:rsidRPr="008A4B9D">
        <w:rPr>
          <w:sz w:val="24"/>
        </w:rPr>
        <w:t xml:space="preserve"> </w:t>
      </w:r>
      <w:r w:rsidRPr="008A4B9D">
        <w:rPr>
          <w:sz w:val="24"/>
        </w:rPr>
        <w:t>части программы.</w:t>
      </w:r>
    </w:p>
    <w:p w14:paraId="71B4E6F7" w14:textId="77777777" w:rsidR="008A4B9D" w:rsidRPr="008A4B9D" w:rsidRDefault="008A4B9D" w:rsidP="008A4B9D">
      <w:pPr>
        <w:pStyle w:val="TableParagraph"/>
        <w:spacing w:before="5"/>
        <w:rPr>
          <w:sz w:val="23"/>
        </w:rPr>
      </w:pPr>
    </w:p>
    <w:p w14:paraId="440D9155" w14:textId="77777777" w:rsidR="008A4B9D" w:rsidRPr="008A4B9D" w:rsidRDefault="008A4B9D" w:rsidP="00281D19">
      <w:pPr>
        <w:pStyle w:val="TableParagraph"/>
        <w:numPr>
          <w:ilvl w:val="0"/>
          <w:numId w:val="65"/>
        </w:numPr>
        <w:tabs>
          <w:tab w:val="left" w:pos="919"/>
        </w:tabs>
        <w:spacing w:line="274" w:lineRule="exact"/>
        <w:jc w:val="both"/>
        <w:rPr>
          <w:b/>
          <w:sz w:val="24"/>
        </w:rPr>
      </w:pPr>
      <w:r w:rsidRPr="008A4B9D">
        <w:rPr>
          <w:b/>
          <w:sz w:val="24"/>
        </w:rPr>
        <w:t>Цель освоения</w:t>
      </w:r>
      <w:r w:rsidR="00DC4901">
        <w:rPr>
          <w:b/>
          <w:sz w:val="24"/>
        </w:rPr>
        <w:t xml:space="preserve"> </w:t>
      </w:r>
      <w:r w:rsidRPr="008A4B9D">
        <w:rPr>
          <w:b/>
          <w:sz w:val="24"/>
        </w:rPr>
        <w:t>дисциплины.</w:t>
      </w:r>
    </w:p>
    <w:p w14:paraId="578D509B" w14:textId="77777777" w:rsidR="008A4B9D" w:rsidRPr="008A4B9D" w:rsidRDefault="008A4B9D" w:rsidP="008A4B9D">
      <w:pPr>
        <w:pStyle w:val="TableParagraph"/>
        <w:ind w:left="112" w:right="98" w:firstLine="564"/>
        <w:jc w:val="both"/>
        <w:rPr>
          <w:sz w:val="24"/>
        </w:rPr>
      </w:pPr>
      <w:r w:rsidRPr="008A4B9D">
        <w:rPr>
          <w:sz w:val="24"/>
        </w:rPr>
        <w:t>формированиеустудентовпрофессиональныхкомпетенцийвобластизнанийпообщей и частной психиатрии, основных принципов диагностики, лечения и профилактики психических</w:t>
      </w:r>
      <w:r w:rsidR="00DC4901">
        <w:rPr>
          <w:sz w:val="24"/>
        </w:rPr>
        <w:t xml:space="preserve"> </w:t>
      </w:r>
      <w:r w:rsidRPr="008A4B9D">
        <w:rPr>
          <w:sz w:val="24"/>
        </w:rPr>
        <w:t>расстройств.</w:t>
      </w:r>
    </w:p>
    <w:p w14:paraId="635A2545" w14:textId="77777777" w:rsidR="008A4B9D" w:rsidRPr="008A4B9D" w:rsidRDefault="008A4B9D" w:rsidP="008A4B9D">
      <w:pPr>
        <w:pStyle w:val="TableParagraph"/>
        <w:spacing w:before="3"/>
        <w:rPr>
          <w:sz w:val="24"/>
        </w:rPr>
      </w:pPr>
    </w:p>
    <w:p w14:paraId="1454B58A" w14:textId="77777777" w:rsidR="008A4B9D" w:rsidRPr="008A4B9D" w:rsidRDefault="008A4B9D" w:rsidP="00281D19">
      <w:pPr>
        <w:pStyle w:val="TableParagraph"/>
        <w:numPr>
          <w:ilvl w:val="0"/>
          <w:numId w:val="65"/>
        </w:numPr>
        <w:tabs>
          <w:tab w:val="left" w:pos="919"/>
        </w:tabs>
        <w:spacing w:before="1" w:line="275" w:lineRule="exact"/>
        <w:jc w:val="both"/>
        <w:rPr>
          <w:b/>
          <w:sz w:val="24"/>
        </w:rPr>
      </w:pPr>
      <w:r w:rsidRPr="008A4B9D">
        <w:rPr>
          <w:b/>
          <w:sz w:val="24"/>
        </w:rPr>
        <w:t>Краткое содержание</w:t>
      </w:r>
      <w:r w:rsidR="00DC4901">
        <w:rPr>
          <w:b/>
          <w:sz w:val="24"/>
        </w:rPr>
        <w:t xml:space="preserve"> </w:t>
      </w:r>
      <w:r w:rsidRPr="008A4B9D">
        <w:rPr>
          <w:b/>
          <w:sz w:val="24"/>
        </w:rPr>
        <w:t>дисциплины</w:t>
      </w:r>
    </w:p>
    <w:p w14:paraId="10C53113" w14:textId="77777777" w:rsidR="008A4B9D" w:rsidRPr="008A4B9D" w:rsidRDefault="008A4B9D" w:rsidP="008A4B9D">
      <w:pPr>
        <w:pStyle w:val="TableParagraph"/>
        <w:ind w:left="112" w:right="88" w:firstLine="708"/>
        <w:jc w:val="both"/>
        <w:rPr>
          <w:sz w:val="24"/>
        </w:rPr>
      </w:pPr>
      <w:r w:rsidRPr="008A4B9D">
        <w:rPr>
          <w:sz w:val="24"/>
        </w:rPr>
        <w:t>Предмет,</w:t>
      </w:r>
      <w:r w:rsidR="00DC4901">
        <w:rPr>
          <w:sz w:val="24"/>
        </w:rPr>
        <w:t xml:space="preserve"> </w:t>
      </w:r>
      <w:r w:rsidRPr="008A4B9D">
        <w:rPr>
          <w:sz w:val="24"/>
        </w:rPr>
        <w:t>задачи</w:t>
      </w:r>
      <w:r w:rsidR="00DC4901">
        <w:rPr>
          <w:sz w:val="24"/>
        </w:rPr>
        <w:t xml:space="preserve"> </w:t>
      </w:r>
      <w:r w:rsidRPr="008A4B9D">
        <w:rPr>
          <w:sz w:val="24"/>
        </w:rPr>
        <w:t>и</w:t>
      </w:r>
      <w:r w:rsidR="00DC4901">
        <w:rPr>
          <w:sz w:val="24"/>
        </w:rPr>
        <w:t xml:space="preserve"> </w:t>
      </w:r>
      <w:r w:rsidRPr="008A4B9D">
        <w:rPr>
          <w:sz w:val="24"/>
        </w:rPr>
        <w:t>основные</w:t>
      </w:r>
      <w:r w:rsidR="00DC4901">
        <w:rPr>
          <w:sz w:val="24"/>
        </w:rPr>
        <w:t xml:space="preserve"> </w:t>
      </w:r>
      <w:r w:rsidRPr="008A4B9D">
        <w:rPr>
          <w:sz w:val="24"/>
        </w:rPr>
        <w:t>направления</w:t>
      </w:r>
      <w:r w:rsidR="00DC4901">
        <w:rPr>
          <w:sz w:val="24"/>
        </w:rPr>
        <w:t xml:space="preserve"> </w:t>
      </w:r>
      <w:r w:rsidRPr="008A4B9D">
        <w:rPr>
          <w:sz w:val="24"/>
        </w:rPr>
        <w:t>в</w:t>
      </w:r>
      <w:r w:rsidR="00DC4901">
        <w:rPr>
          <w:sz w:val="24"/>
        </w:rPr>
        <w:t xml:space="preserve"> </w:t>
      </w:r>
      <w:r w:rsidRPr="008A4B9D">
        <w:rPr>
          <w:sz w:val="24"/>
        </w:rPr>
        <w:t>психиатрии.</w:t>
      </w:r>
      <w:r w:rsidR="00DC4901">
        <w:rPr>
          <w:sz w:val="24"/>
        </w:rPr>
        <w:t xml:space="preserve"> </w:t>
      </w:r>
      <w:r w:rsidRPr="008A4B9D">
        <w:rPr>
          <w:sz w:val="24"/>
        </w:rPr>
        <w:t>Организация</w:t>
      </w:r>
      <w:r w:rsidR="00DC4901">
        <w:rPr>
          <w:sz w:val="24"/>
        </w:rPr>
        <w:t xml:space="preserve"> </w:t>
      </w:r>
      <w:r w:rsidRPr="008A4B9D">
        <w:rPr>
          <w:sz w:val="24"/>
        </w:rPr>
        <w:t>психиатрической помощи. Теоретические основы психиатрии. Методы исследования в психиатрии. Общие положения семиотики психических расстройств. Классификация психических расстройств. Расстройства ощущений и восприятия. Расстройства внимания, памяти и интеллекта. Расстройства мышления. Аффективные и волевые расстройства. Расстройства двигательной сферы. Аффективные психозы. Синдромы расстроенного сознания. Нарушение физиологических функций. Понятие гармоничной личности. Акцентуации и психопатии. Органические заболевания головного мозга. Эпилепсия. Шизофрения, шизотипические и бредовые расстройства. Умственная отсталость. Расстройства, связанные с эмоциональным стрессом. Психосоматические расстройства Методы терапии, профилактики и реабилитации в психиатрии. Особенности психических расстройств в детском и подростковом</w:t>
      </w:r>
      <w:r w:rsidR="00DC4901">
        <w:rPr>
          <w:sz w:val="24"/>
        </w:rPr>
        <w:t xml:space="preserve"> </w:t>
      </w:r>
      <w:r w:rsidRPr="008A4B9D">
        <w:rPr>
          <w:sz w:val="24"/>
        </w:rPr>
        <w:t>возрасте</w:t>
      </w:r>
    </w:p>
    <w:p w14:paraId="77F85361" w14:textId="77777777" w:rsidR="008A4B9D" w:rsidRPr="008A4B9D" w:rsidRDefault="008A4B9D" w:rsidP="008A4B9D">
      <w:pPr>
        <w:pStyle w:val="TableParagraph"/>
        <w:tabs>
          <w:tab w:val="left" w:pos="3115"/>
        </w:tabs>
        <w:ind w:left="112" w:right="99" w:firstLine="708"/>
        <w:jc w:val="both"/>
        <w:rPr>
          <w:sz w:val="24"/>
        </w:rPr>
      </w:pPr>
      <w:r w:rsidRPr="008A4B9D">
        <w:rPr>
          <w:sz w:val="24"/>
        </w:rPr>
        <w:t>Неотложные состояния в психиатрии. Психические расстройства и расстройства поведения,</w:t>
      </w:r>
      <w:r w:rsidR="00DC4901">
        <w:rPr>
          <w:sz w:val="24"/>
        </w:rPr>
        <w:t xml:space="preserve"> </w:t>
      </w:r>
      <w:r w:rsidRPr="008A4B9D">
        <w:rPr>
          <w:sz w:val="24"/>
        </w:rPr>
        <w:t>вызванные</w:t>
      </w:r>
      <w:r w:rsidRPr="008A4B9D">
        <w:rPr>
          <w:sz w:val="24"/>
        </w:rPr>
        <w:tab/>
        <w:t>употреблением психоактивных веществ. Внутренняя картина болезни. Психология лечения. Психология</w:t>
      </w:r>
      <w:r w:rsidR="00DC4901">
        <w:rPr>
          <w:sz w:val="24"/>
        </w:rPr>
        <w:t xml:space="preserve"> </w:t>
      </w:r>
      <w:r w:rsidRPr="008A4B9D">
        <w:rPr>
          <w:sz w:val="24"/>
        </w:rPr>
        <w:t>врача.</w:t>
      </w:r>
    </w:p>
    <w:p w14:paraId="0CA3BA42" w14:textId="77777777" w:rsidR="008A4B9D" w:rsidRDefault="008A4B9D" w:rsidP="00281D19">
      <w:pPr>
        <w:pStyle w:val="TableParagraph"/>
        <w:numPr>
          <w:ilvl w:val="0"/>
          <w:numId w:val="65"/>
        </w:numPr>
        <w:tabs>
          <w:tab w:val="left" w:pos="919"/>
        </w:tabs>
        <w:jc w:val="both"/>
        <w:rPr>
          <w:sz w:val="24"/>
        </w:rPr>
      </w:pPr>
      <w:r w:rsidRPr="008A4B9D">
        <w:rPr>
          <w:b/>
          <w:sz w:val="24"/>
        </w:rPr>
        <w:t>Компетенции, формируемые в результате освоения</w:t>
      </w:r>
      <w:r w:rsidR="00DC4901">
        <w:rPr>
          <w:b/>
          <w:sz w:val="24"/>
        </w:rPr>
        <w:t xml:space="preserve"> </w:t>
      </w:r>
      <w:r w:rsidRPr="008A4B9D">
        <w:rPr>
          <w:b/>
          <w:sz w:val="24"/>
        </w:rPr>
        <w:t>дисциплины</w:t>
      </w:r>
      <w:r w:rsidRPr="008A4B9D">
        <w:rPr>
          <w:sz w:val="24"/>
        </w:rPr>
        <w:t>:</w:t>
      </w:r>
    </w:p>
    <w:p w14:paraId="002D3FEF" w14:textId="77777777" w:rsidR="00DC4901" w:rsidRDefault="008A4B9D" w:rsidP="008A4B9D">
      <w:pPr>
        <w:pStyle w:val="Other0"/>
        <w:shd w:val="clear" w:color="auto" w:fill="auto"/>
        <w:tabs>
          <w:tab w:val="left" w:pos="720"/>
          <w:tab w:val="left" w:pos="1065"/>
          <w:tab w:val="left" w:pos="2400"/>
          <w:tab w:val="left" w:pos="4915"/>
          <w:tab w:val="left" w:pos="5976"/>
        </w:tabs>
        <w:spacing w:line="240" w:lineRule="auto"/>
        <w:ind w:left="-15" w:firstLine="690"/>
        <w:jc w:val="both"/>
        <w:rPr>
          <w:rFonts w:ascii="Times New Roman" w:hAnsi="Times New Roman"/>
          <w:sz w:val="24"/>
          <w:szCs w:val="24"/>
        </w:rPr>
      </w:pPr>
      <w:r w:rsidRPr="00911471">
        <w:rPr>
          <w:rFonts w:ascii="Times New Roman" w:hAnsi="Times New Roman"/>
          <w:sz w:val="24"/>
          <w:szCs w:val="24"/>
        </w:rPr>
        <w:t>ОПК</w:t>
      </w:r>
      <w:r w:rsidR="00DC4901">
        <w:rPr>
          <w:rFonts w:ascii="Times New Roman" w:hAnsi="Times New Roman"/>
          <w:sz w:val="24"/>
          <w:szCs w:val="24"/>
        </w:rPr>
        <w:t>-</w:t>
      </w:r>
      <w:r w:rsidR="00FA0FF7" w:rsidRPr="00911471">
        <w:rPr>
          <w:rFonts w:ascii="Times New Roman" w:hAnsi="Times New Roman"/>
          <w:sz w:val="24"/>
          <w:szCs w:val="24"/>
        </w:rPr>
        <w:t>1</w:t>
      </w:r>
      <w:r w:rsidR="00DC4901">
        <w:rPr>
          <w:rFonts w:ascii="Times New Roman" w:hAnsi="Times New Roman"/>
          <w:sz w:val="24"/>
          <w:szCs w:val="24"/>
        </w:rPr>
        <w:t>.</w:t>
      </w:r>
      <w:r w:rsidR="00FA0FF7" w:rsidRPr="00911471">
        <w:rPr>
          <w:rFonts w:ascii="Times New Roman" w:hAnsi="Times New Roman"/>
          <w:sz w:val="24"/>
          <w:szCs w:val="24"/>
        </w:rPr>
        <w:t xml:space="preserve"> Способен</w:t>
      </w:r>
      <w:r w:rsidRPr="00911471">
        <w:rPr>
          <w:rFonts w:ascii="Times New Roman" w:hAnsi="Times New Roman"/>
          <w:sz w:val="24"/>
          <w:szCs w:val="24"/>
        </w:rPr>
        <w:t xml:space="preserve"> реализовывать моральные принципы в профессиональной деятельности.</w:t>
      </w:r>
    </w:p>
    <w:p w14:paraId="62FA7203" w14:textId="77777777" w:rsidR="008A4B9D" w:rsidRPr="00911471" w:rsidRDefault="00DC4901" w:rsidP="00DC4901">
      <w:pPr>
        <w:pStyle w:val="Other0"/>
        <w:shd w:val="clear" w:color="auto" w:fill="auto"/>
        <w:tabs>
          <w:tab w:val="left" w:pos="720"/>
          <w:tab w:val="left" w:pos="1065"/>
          <w:tab w:val="left" w:pos="2400"/>
          <w:tab w:val="left" w:pos="4915"/>
          <w:tab w:val="left" w:pos="5976"/>
        </w:tabs>
        <w:spacing w:line="240" w:lineRule="auto"/>
        <w:ind w:left="-15" w:firstLine="0"/>
        <w:jc w:val="both"/>
        <w:rPr>
          <w:rFonts w:ascii="Times New Roman" w:hAnsi="Times New Roman"/>
          <w:sz w:val="24"/>
          <w:szCs w:val="24"/>
        </w:rPr>
      </w:pPr>
      <w:r>
        <w:rPr>
          <w:rFonts w:ascii="Times New Roman" w:hAnsi="Times New Roman"/>
          <w:sz w:val="24"/>
          <w:szCs w:val="24"/>
        </w:rPr>
        <w:t xml:space="preserve">ОПК-1.1 </w:t>
      </w:r>
      <w:r w:rsidR="00BF7190" w:rsidRPr="00BF7190">
        <w:rPr>
          <w:rFonts w:ascii="Times New Roman" w:hAnsi="Times New Roman"/>
          <w:sz w:val="24"/>
          <w:szCs w:val="24"/>
        </w:rPr>
        <w:t>Демонстрирует моральные и правовые нормы, этические и деонтологические принципы в профессиональной деятельности.</w:t>
      </w:r>
    </w:p>
    <w:p w14:paraId="3CF4D427" w14:textId="77777777" w:rsidR="00DC4901" w:rsidRDefault="008A4B9D" w:rsidP="008A4B9D">
      <w:pPr>
        <w:pStyle w:val="Other0"/>
        <w:shd w:val="clear" w:color="auto" w:fill="auto"/>
        <w:tabs>
          <w:tab w:val="left" w:pos="1065"/>
          <w:tab w:val="left" w:pos="1699"/>
          <w:tab w:val="left" w:pos="3816"/>
          <w:tab w:val="left" w:pos="5755"/>
        </w:tabs>
        <w:spacing w:line="240" w:lineRule="auto"/>
        <w:ind w:left="-15" w:firstLine="690"/>
        <w:jc w:val="both"/>
        <w:rPr>
          <w:rFonts w:ascii="Times New Roman" w:hAnsi="Times New Roman"/>
          <w:sz w:val="24"/>
          <w:szCs w:val="24"/>
        </w:rPr>
      </w:pPr>
      <w:r w:rsidRPr="00911471">
        <w:rPr>
          <w:rFonts w:ascii="Times New Roman" w:hAnsi="Times New Roman"/>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DC4901">
        <w:rPr>
          <w:rFonts w:ascii="Times New Roman" w:hAnsi="Times New Roman"/>
          <w:sz w:val="24"/>
          <w:szCs w:val="24"/>
        </w:rPr>
        <w:t>.</w:t>
      </w:r>
    </w:p>
    <w:p w14:paraId="177BB616" w14:textId="77777777" w:rsidR="008A4B9D" w:rsidRPr="00911471" w:rsidRDefault="00DC4901" w:rsidP="002352E3">
      <w:pPr>
        <w:pStyle w:val="Other0"/>
        <w:shd w:val="clear" w:color="auto" w:fill="auto"/>
        <w:tabs>
          <w:tab w:val="left" w:pos="1065"/>
          <w:tab w:val="left" w:pos="1699"/>
          <w:tab w:val="left" w:pos="3816"/>
          <w:tab w:val="left" w:pos="5755"/>
        </w:tabs>
        <w:spacing w:line="240" w:lineRule="auto"/>
        <w:ind w:left="-15" w:firstLine="0"/>
        <w:jc w:val="both"/>
        <w:rPr>
          <w:rFonts w:ascii="Times New Roman" w:hAnsi="Times New Roman"/>
          <w:sz w:val="24"/>
          <w:szCs w:val="24"/>
        </w:rPr>
      </w:pPr>
      <w:r>
        <w:rPr>
          <w:rFonts w:ascii="Times New Roman" w:hAnsi="Times New Roman"/>
          <w:sz w:val="24"/>
          <w:szCs w:val="24"/>
        </w:rPr>
        <w:t xml:space="preserve">ОПК-5.1. </w:t>
      </w:r>
      <w:r w:rsidR="00BF7190" w:rsidRPr="00BF7190">
        <w:rPr>
          <w:rFonts w:ascii="Times New Roman" w:hAnsi="Times New Roman"/>
          <w:sz w:val="24"/>
          <w:szCs w:val="24"/>
        </w:rPr>
        <w:t>Представляет основные закономерности жизнедеятельности организма в норме.</w:t>
      </w:r>
    </w:p>
    <w:p w14:paraId="00051C46" w14:textId="77777777" w:rsidR="002352E3" w:rsidRDefault="008A4B9D" w:rsidP="008A4B9D">
      <w:pPr>
        <w:pStyle w:val="Other0"/>
        <w:shd w:val="clear" w:color="auto" w:fill="auto"/>
        <w:tabs>
          <w:tab w:val="left" w:pos="1065"/>
          <w:tab w:val="left" w:pos="1699"/>
          <w:tab w:val="left" w:pos="3816"/>
          <w:tab w:val="left" w:pos="5755"/>
        </w:tabs>
        <w:spacing w:line="240" w:lineRule="auto"/>
        <w:ind w:left="-15" w:firstLine="690"/>
        <w:jc w:val="both"/>
        <w:rPr>
          <w:rFonts w:ascii="Times New Roman" w:hAnsi="Times New Roman"/>
          <w:sz w:val="24"/>
          <w:szCs w:val="24"/>
        </w:rPr>
      </w:pPr>
      <w:r w:rsidRPr="00911471">
        <w:rPr>
          <w:rFonts w:ascii="Times New Roman" w:hAnsi="Times New Roman"/>
          <w:sz w:val="24"/>
          <w:szCs w:val="24"/>
        </w:rPr>
        <w:t>ОПК-7. Способен назначать лечение и осуществлять контроль его эффективности и безопасности</w:t>
      </w:r>
      <w:r w:rsidR="002352E3">
        <w:rPr>
          <w:rFonts w:ascii="Times New Roman" w:hAnsi="Times New Roman"/>
          <w:sz w:val="24"/>
          <w:szCs w:val="24"/>
        </w:rPr>
        <w:t>.</w:t>
      </w:r>
    </w:p>
    <w:p w14:paraId="5F1A5855" w14:textId="77777777" w:rsidR="008A4B9D" w:rsidRDefault="002352E3" w:rsidP="002352E3">
      <w:pPr>
        <w:pStyle w:val="Other0"/>
        <w:shd w:val="clear" w:color="auto" w:fill="auto"/>
        <w:tabs>
          <w:tab w:val="left" w:pos="1065"/>
          <w:tab w:val="left" w:pos="1699"/>
          <w:tab w:val="left" w:pos="3816"/>
          <w:tab w:val="left" w:pos="5755"/>
        </w:tabs>
        <w:spacing w:line="240" w:lineRule="auto"/>
        <w:ind w:left="-15" w:firstLine="0"/>
        <w:jc w:val="both"/>
        <w:rPr>
          <w:rFonts w:ascii="Times New Roman" w:hAnsi="Times New Roman"/>
          <w:sz w:val="24"/>
          <w:szCs w:val="24"/>
        </w:rPr>
      </w:pPr>
      <w:r>
        <w:rPr>
          <w:rFonts w:ascii="Times New Roman" w:hAnsi="Times New Roman"/>
          <w:sz w:val="24"/>
          <w:szCs w:val="24"/>
        </w:rPr>
        <w:t>ОПК-7.1.</w:t>
      </w:r>
      <w:r w:rsidR="00BF7190">
        <w:rPr>
          <w:rFonts w:ascii="Times New Roman" w:hAnsi="Times New Roman"/>
          <w:sz w:val="24"/>
          <w:szCs w:val="24"/>
        </w:rPr>
        <w:t xml:space="preserve"> </w:t>
      </w:r>
      <w:r w:rsidR="00BF7190" w:rsidRPr="00BF7190">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14:paraId="10BBA9D9" w14:textId="77777777" w:rsidR="002352E3" w:rsidRDefault="00BF7190" w:rsidP="00BF7190">
      <w:pPr>
        <w:pStyle w:val="TableParagraph"/>
        <w:ind w:firstLine="675"/>
        <w:jc w:val="both"/>
        <w:rPr>
          <w:bCs/>
          <w:sz w:val="24"/>
        </w:rPr>
      </w:pPr>
      <w:r>
        <w:rPr>
          <w:bCs/>
          <w:sz w:val="24"/>
        </w:rPr>
        <w:t xml:space="preserve">ПК 3 - </w:t>
      </w:r>
      <w:r w:rsidRPr="00215C66">
        <w:rPr>
          <w:bCs/>
          <w:sz w:val="24"/>
        </w:rPr>
        <w:t xml:space="preserve">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w:t>
      </w:r>
      <w:r w:rsidRPr="00215C66">
        <w:rPr>
          <w:bCs/>
          <w:sz w:val="24"/>
        </w:rPr>
        <w:lastRenderedPageBreak/>
        <w:t>целях распознавания состояния или установления факта наличия или отсутствия заболевания</w:t>
      </w:r>
      <w:r w:rsidR="002352E3">
        <w:rPr>
          <w:bCs/>
          <w:sz w:val="24"/>
        </w:rPr>
        <w:t>.</w:t>
      </w:r>
    </w:p>
    <w:p w14:paraId="0A6F9991" w14:textId="77777777" w:rsidR="002352E3" w:rsidRDefault="002352E3" w:rsidP="00BF7190">
      <w:pPr>
        <w:pStyle w:val="TableParagraph"/>
        <w:ind w:firstLine="675"/>
        <w:jc w:val="both"/>
        <w:rPr>
          <w:bCs/>
          <w:sz w:val="24"/>
        </w:rPr>
      </w:pPr>
      <w:bookmarkStart w:id="15" w:name="_Hlk112233716"/>
      <w:r>
        <w:rPr>
          <w:bCs/>
          <w:sz w:val="24"/>
        </w:rPr>
        <w:t>ПК-3.1.</w:t>
      </w:r>
      <w:r w:rsidR="00BF7190">
        <w:rPr>
          <w:bCs/>
          <w:sz w:val="24"/>
        </w:rPr>
        <w:t xml:space="preserve"> </w:t>
      </w:r>
      <w:r w:rsidR="00BF7190" w:rsidRPr="00215C66">
        <w:rPr>
          <w:bCs/>
          <w:sz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sidR="00BF7190">
        <w:rPr>
          <w:bCs/>
          <w:sz w:val="24"/>
        </w:rPr>
        <w:t xml:space="preserve"> </w:t>
      </w:r>
    </w:p>
    <w:p w14:paraId="7662F7D6" w14:textId="77777777" w:rsidR="002352E3" w:rsidRDefault="002352E3" w:rsidP="00BF7190">
      <w:pPr>
        <w:pStyle w:val="TableParagraph"/>
        <w:ind w:firstLine="675"/>
        <w:jc w:val="both"/>
        <w:rPr>
          <w:bCs/>
          <w:sz w:val="24"/>
        </w:rPr>
      </w:pPr>
      <w:r>
        <w:rPr>
          <w:bCs/>
          <w:sz w:val="24"/>
        </w:rPr>
        <w:t>ПК-3.2.</w:t>
      </w:r>
      <w:r w:rsidR="00BF7190">
        <w:rPr>
          <w:bCs/>
          <w:sz w:val="24"/>
        </w:rPr>
        <w:t xml:space="preserve"> </w:t>
      </w:r>
      <w:r w:rsidR="00BF7190"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sidR="00BF7190">
        <w:rPr>
          <w:bCs/>
          <w:sz w:val="24"/>
        </w:rPr>
        <w:t xml:space="preserve"> </w:t>
      </w:r>
    </w:p>
    <w:p w14:paraId="4DCAB45E" w14:textId="77777777" w:rsidR="00BF7190" w:rsidRDefault="002352E3" w:rsidP="00BF7190">
      <w:pPr>
        <w:pStyle w:val="TableParagraph"/>
        <w:ind w:firstLine="675"/>
        <w:jc w:val="both"/>
        <w:rPr>
          <w:bCs/>
          <w:sz w:val="24"/>
        </w:rPr>
      </w:pPr>
      <w:r>
        <w:rPr>
          <w:bCs/>
          <w:sz w:val="24"/>
        </w:rPr>
        <w:t>ПК-3.3.</w:t>
      </w:r>
      <w:r w:rsidR="00BF7190">
        <w:rPr>
          <w:bCs/>
          <w:sz w:val="24"/>
        </w:rPr>
        <w:t xml:space="preserve"> </w:t>
      </w:r>
      <w:r w:rsidR="00BF7190" w:rsidRPr="00215C66">
        <w:rPr>
          <w:bCs/>
          <w:sz w:val="24"/>
        </w:rPr>
        <w:t>Демонстрирует навыки объективного осмотра для оценки патологических состояний.</w:t>
      </w:r>
    </w:p>
    <w:p w14:paraId="74765C14" w14:textId="77777777" w:rsidR="002352E3" w:rsidRDefault="002352E3" w:rsidP="00BF7190">
      <w:pPr>
        <w:pStyle w:val="TableParagraph"/>
        <w:ind w:firstLine="675"/>
        <w:jc w:val="both"/>
        <w:rPr>
          <w:bCs/>
          <w:sz w:val="24"/>
        </w:rPr>
      </w:pPr>
      <w:r>
        <w:rPr>
          <w:bCs/>
          <w:sz w:val="24"/>
        </w:rPr>
        <w:t xml:space="preserve">ПК-3.4. </w:t>
      </w:r>
      <w:r w:rsidRPr="002352E3">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7BB7549D" w14:textId="77777777" w:rsidR="002352E3" w:rsidRDefault="00BF7190" w:rsidP="00BF7190">
      <w:pPr>
        <w:pStyle w:val="TableParagraph"/>
        <w:jc w:val="both"/>
        <w:rPr>
          <w:sz w:val="24"/>
          <w:szCs w:val="24"/>
        </w:rPr>
      </w:pPr>
      <w:r>
        <w:rPr>
          <w:sz w:val="24"/>
          <w:szCs w:val="24"/>
        </w:rPr>
        <w:tab/>
      </w:r>
      <w:r w:rsidRPr="000B66BD">
        <w:rPr>
          <w:sz w:val="24"/>
          <w:szCs w:val="24"/>
        </w:rPr>
        <w:t>ПК 4 -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2352E3">
        <w:rPr>
          <w:sz w:val="24"/>
          <w:szCs w:val="24"/>
        </w:rPr>
        <w:t>.</w:t>
      </w:r>
    </w:p>
    <w:p w14:paraId="4335F3DC" w14:textId="77777777" w:rsidR="002352E3" w:rsidRDefault="002352E3" w:rsidP="00BF7190">
      <w:pPr>
        <w:pStyle w:val="TableParagraph"/>
        <w:jc w:val="both"/>
        <w:rPr>
          <w:sz w:val="24"/>
          <w:szCs w:val="24"/>
        </w:rPr>
      </w:pPr>
      <w:r>
        <w:rPr>
          <w:sz w:val="24"/>
          <w:szCs w:val="24"/>
        </w:rPr>
        <w:t>ПК-4.1.</w:t>
      </w:r>
      <w:r w:rsidR="00BF7190"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07D91D43" w14:textId="77777777" w:rsidR="002352E3" w:rsidRDefault="002352E3" w:rsidP="00BF7190">
      <w:pPr>
        <w:pStyle w:val="TableParagraph"/>
        <w:jc w:val="both"/>
        <w:rPr>
          <w:sz w:val="24"/>
          <w:szCs w:val="24"/>
        </w:rPr>
      </w:pPr>
      <w:r>
        <w:rPr>
          <w:sz w:val="24"/>
          <w:szCs w:val="24"/>
        </w:rPr>
        <w:t>ПК-4.2.</w:t>
      </w:r>
      <w:r w:rsidR="00BF7190"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2F443AC1" w14:textId="77777777" w:rsidR="00BF7190" w:rsidRDefault="002352E3" w:rsidP="00BF7190">
      <w:pPr>
        <w:pStyle w:val="TableParagraph"/>
        <w:jc w:val="both"/>
        <w:rPr>
          <w:sz w:val="24"/>
          <w:szCs w:val="24"/>
        </w:rPr>
      </w:pPr>
      <w:r>
        <w:rPr>
          <w:sz w:val="24"/>
          <w:szCs w:val="24"/>
        </w:rPr>
        <w:t>ПК-4.3.</w:t>
      </w:r>
      <w:r w:rsidR="00BF7190" w:rsidRPr="000B66BD">
        <w:rPr>
          <w:sz w:val="24"/>
          <w:szCs w:val="24"/>
        </w:rPr>
        <w:t xml:space="preserve"> Формулирует клинический диагноз в соответствии с Международной статистической классификацией болезней и проблем, связанных со здоровьем (МКБ).</w:t>
      </w:r>
    </w:p>
    <w:bookmarkEnd w:id="15"/>
    <w:p w14:paraId="678EC66B" w14:textId="77777777" w:rsidR="00565D3B" w:rsidRPr="00911471" w:rsidRDefault="00565D3B" w:rsidP="008A4B9D">
      <w:pPr>
        <w:pStyle w:val="TableParagraph"/>
        <w:tabs>
          <w:tab w:val="left" w:pos="1065"/>
        </w:tabs>
        <w:ind w:left="-15" w:right="53" w:firstLine="690"/>
        <w:jc w:val="both"/>
        <w:rPr>
          <w:sz w:val="24"/>
          <w:szCs w:val="24"/>
        </w:rPr>
      </w:pPr>
    </w:p>
    <w:p w14:paraId="6B5EDB93" w14:textId="77777777" w:rsidR="008A4B9D" w:rsidRPr="00911471" w:rsidRDefault="008A4B9D" w:rsidP="008A4B9D">
      <w:pPr>
        <w:pStyle w:val="TableParagraph"/>
        <w:spacing w:line="275" w:lineRule="exact"/>
        <w:ind w:left="796"/>
        <w:rPr>
          <w:b/>
          <w:sz w:val="24"/>
        </w:rPr>
      </w:pPr>
      <w:r w:rsidRPr="00911471">
        <w:rPr>
          <w:b/>
          <w:sz w:val="24"/>
        </w:rPr>
        <w:t>5. Планируемые результаты обучения</w:t>
      </w:r>
    </w:p>
    <w:p w14:paraId="311A750A" w14:textId="77777777" w:rsidR="008A4B9D" w:rsidRPr="00911471" w:rsidRDefault="008A4B9D" w:rsidP="008A4B9D">
      <w:pPr>
        <w:pStyle w:val="TableParagraph"/>
        <w:spacing w:line="275" w:lineRule="exact"/>
        <w:ind w:left="796"/>
        <w:rPr>
          <w:sz w:val="24"/>
        </w:rPr>
      </w:pPr>
      <w:r w:rsidRPr="00911471">
        <w:rPr>
          <w:sz w:val="24"/>
        </w:rPr>
        <w:t>В результате освоения дисциплины студент должен</w:t>
      </w:r>
    </w:p>
    <w:p w14:paraId="5F08C3FE" w14:textId="77777777" w:rsidR="008A4B9D" w:rsidRPr="00593A29" w:rsidRDefault="008A4B9D" w:rsidP="008A4B9D">
      <w:pPr>
        <w:pStyle w:val="TableParagraph"/>
        <w:spacing w:before="3" w:line="273" w:lineRule="exact"/>
        <w:ind w:left="112"/>
        <w:rPr>
          <w:bCs/>
          <w:sz w:val="24"/>
          <w:u w:val="single"/>
        </w:rPr>
      </w:pPr>
      <w:r w:rsidRPr="00593A29">
        <w:rPr>
          <w:bCs/>
          <w:sz w:val="24"/>
          <w:u w:val="single"/>
        </w:rPr>
        <w:t>Знать:</w:t>
      </w:r>
    </w:p>
    <w:p w14:paraId="6E53CC6D" w14:textId="77777777" w:rsidR="008A4B9D" w:rsidRPr="00911471" w:rsidRDefault="008A4B9D" w:rsidP="00C6116B">
      <w:pPr>
        <w:pStyle w:val="TableParagraph"/>
        <w:numPr>
          <w:ilvl w:val="0"/>
          <w:numId w:val="189"/>
        </w:numPr>
        <w:tabs>
          <w:tab w:val="left" w:pos="142"/>
          <w:tab w:val="left" w:pos="567"/>
        </w:tabs>
        <w:spacing w:line="235" w:lineRule="auto"/>
        <w:ind w:left="0" w:right="90" w:firstLine="426"/>
        <w:jc w:val="both"/>
        <w:rPr>
          <w:sz w:val="24"/>
        </w:rPr>
      </w:pPr>
      <w:r w:rsidRPr="00911471">
        <w:rPr>
          <w:sz w:val="24"/>
        </w:rPr>
        <w:t>клиническую картину, особенности течения и возможные осложнения наиболее распространенных психических расстройств, протекающих в типичной форме у различных возрастных групп;</w:t>
      </w:r>
    </w:p>
    <w:p w14:paraId="1FD653AE" w14:textId="77777777" w:rsidR="008A4B9D" w:rsidRPr="00911471" w:rsidRDefault="008A4B9D" w:rsidP="00C6116B">
      <w:pPr>
        <w:pStyle w:val="TableParagraph"/>
        <w:numPr>
          <w:ilvl w:val="0"/>
          <w:numId w:val="189"/>
        </w:numPr>
        <w:tabs>
          <w:tab w:val="left" w:pos="142"/>
          <w:tab w:val="left" w:pos="567"/>
        </w:tabs>
        <w:spacing w:before="5" w:line="235" w:lineRule="auto"/>
        <w:ind w:left="0" w:right="109" w:firstLine="426"/>
        <w:jc w:val="both"/>
        <w:rPr>
          <w:sz w:val="24"/>
        </w:rPr>
      </w:pPr>
      <w:r w:rsidRPr="00911471">
        <w:rPr>
          <w:sz w:val="24"/>
        </w:rPr>
        <w:t xml:space="preserve">Закон РФ </w:t>
      </w:r>
      <w:r w:rsidRPr="00911471">
        <w:rPr>
          <w:spacing w:val="-6"/>
          <w:sz w:val="24"/>
        </w:rPr>
        <w:t xml:space="preserve">«О </w:t>
      </w:r>
      <w:r w:rsidRPr="00911471">
        <w:rPr>
          <w:sz w:val="24"/>
        </w:rPr>
        <w:t>психиатрической помощи и гарантиях прав граждан при ее оказании» от 02 июля 1992года;</w:t>
      </w:r>
    </w:p>
    <w:p w14:paraId="7C550B34" w14:textId="77777777" w:rsidR="008A4B9D" w:rsidRPr="00911471" w:rsidRDefault="008A4B9D" w:rsidP="00C6116B">
      <w:pPr>
        <w:pStyle w:val="TableParagraph"/>
        <w:numPr>
          <w:ilvl w:val="0"/>
          <w:numId w:val="189"/>
        </w:numPr>
        <w:tabs>
          <w:tab w:val="left" w:pos="142"/>
          <w:tab w:val="left" w:pos="567"/>
        </w:tabs>
        <w:spacing w:before="2" w:line="292" w:lineRule="exact"/>
        <w:ind w:left="0" w:firstLine="426"/>
        <w:jc w:val="both"/>
        <w:rPr>
          <w:sz w:val="24"/>
        </w:rPr>
      </w:pPr>
      <w:r w:rsidRPr="00911471">
        <w:rPr>
          <w:sz w:val="24"/>
        </w:rPr>
        <w:t>основные принципы организации психиатрической</w:t>
      </w:r>
      <w:r w:rsidR="00593A29">
        <w:rPr>
          <w:sz w:val="24"/>
        </w:rPr>
        <w:t xml:space="preserve"> </w:t>
      </w:r>
      <w:r w:rsidRPr="00911471">
        <w:rPr>
          <w:sz w:val="24"/>
        </w:rPr>
        <w:t>помощи;</w:t>
      </w:r>
    </w:p>
    <w:p w14:paraId="659BD7A7" w14:textId="77777777" w:rsidR="008A4B9D" w:rsidRPr="00911471" w:rsidRDefault="008A4B9D" w:rsidP="00C6116B">
      <w:pPr>
        <w:pStyle w:val="TableParagraph"/>
        <w:numPr>
          <w:ilvl w:val="0"/>
          <w:numId w:val="189"/>
        </w:numPr>
        <w:tabs>
          <w:tab w:val="left" w:pos="142"/>
          <w:tab w:val="left" w:pos="567"/>
        </w:tabs>
        <w:spacing w:before="1" w:line="235" w:lineRule="auto"/>
        <w:ind w:left="0" w:right="98" w:firstLine="426"/>
        <w:jc w:val="both"/>
        <w:rPr>
          <w:sz w:val="24"/>
        </w:rPr>
      </w:pPr>
      <w:r w:rsidRPr="00911471">
        <w:rPr>
          <w:sz w:val="24"/>
        </w:rPr>
        <w:t>определение и характеристику психологически сложных ситуаций в медицине (отказ от лечения, высокопоставленные пациенты, неизлечимые заболевания, симуляция и агравация, сообщение негативной</w:t>
      </w:r>
      <w:r w:rsidR="00593A29">
        <w:rPr>
          <w:sz w:val="24"/>
        </w:rPr>
        <w:t xml:space="preserve"> </w:t>
      </w:r>
      <w:r w:rsidRPr="00911471">
        <w:rPr>
          <w:sz w:val="24"/>
        </w:rPr>
        <w:t>информации);</w:t>
      </w:r>
    </w:p>
    <w:p w14:paraId="26AD14FC" w14:textId="77777777" w:rsidR="008A4B9D" w:rsidRPr="00911471" w:rsidRDefault="008A4B9D" w:rsidP="00C6116B">
      <w:pPr>
        <w:pStyle w:val="TableParagraph"/>
        <w:numPr>
          <w:ilvl w:val="0"/>
          <w:numId w:val="189"/>
        </w:numPr>
        <w:tabs>
          <w:tab w:val="left" w:pos="142"/>
          <w:tab w:val="left" w:pos="567"/>
        </w:tabs>
        <w:spacing w:before="5" w:line="293" w:lineRule="exact"/>
        <w:ind w:left="0" w:firstLine="426"/>
        <w:jc w:val="both"/>
        <w:rPr>
          <w:sz w:val="24"/>
        </w:rPr>
      </w:pPr>
      <w:r w:rsidRPr="00911471">
        <w:rPr>
          <w:sz w:val="24"/>
        </w:rPr>
        <w:t>принципы организации психиатрической</w:t>
      </w:r>
      <w:r w:rsidR="00593A29">
        <w:rPr>
          <w:sz w:val="24"/>
        </w:rPr>
        <w:t xml:space="preserve"> </w:t>
      </w:r>
      <w:r w:rsidRPr="00911471">
        <w:rPr>
          <w:sz w:val="24"/>
        </w:rPr>
        <w:t>службы;</w:t>
      </w:r>
    </w:p>
    <w:p w14:paraId="590ACFED" w14:textId="77777777" w:rsidR="008A4B9D" w:rsidRPr="00911471" w:rsidRDefault="008A4B9D" w:rsidP="00C6116B">
      <w:pPr>
        <w:pStyle w:val="TableParagraph"/>
        <w:numPr>
          <w:ilvl w:val="0"/>
          <w:numId w:val="189"/>
        </w:numPr>
        <w:tabs>
          <w:tab w:val="left" w:pos="142"/>
          <w:tab w:val="left" w:pos="567"/>
        </w:tabs>
        <w:spacing w:before="4" w:line="232" w:lineRule="auto"/>
        <w:ind w:left="0" w:right="102" w:firstLine="426"/>
        <w:rPr>
          <w:sz w:val="24"/>
        </w:rPr>
      </w:pPr>
      <w:r w:rsidRPr="00911471">
        <w:rPr>
          <w:sz w:val="24"/>
        </w:rPr>
        <w:t>типовую учетно-отчетную медицинскую документацию медицинских учреждений психиатрического</w:t>
      </w:r>
      <w:r w:rsidR="00593A29">
        <w:rPr>
          <w:sz w:val="24"/>
        </w:rPr>
        <w:t xml:space="preserve"> </w:t>
      </w:r>
      <w:r w:rsidRPr="00911471">
        <w:rPr>
          <w:sz w:val="24"/>
        </w:rPr>
        <w:t>профиля;</w:t>
      </w:r>
    </w:p>
    <w:p w14:paraId="0ED7A2C6" w14:textId="77777777" w:rsidR="008A4B9D" w:rsidRPr="00911471" w:rsidRDefault="008A4B9D" w:rsidP="00C6116B">
      <w:pPr>
        <w:pStyle w:val="TableParagraph"/>
        <w:numPr>
          <w:ilvl w:val="0"/>
          <w:numId w:val="189"/>
        </w:numPr>
        <w:tabs>
          <w:tab w:val="left" w:pos="284"/>
          <w:tab w:val="left" w:pos="567"/>
        </w:tabs>
        <w:spacing w:before="6" w:line="235" w:lineRule="auto"/>
        <w:ind w:left="0" w:right="110" w:firstLine="426"/>
        <w:rPr>
          <w:sz w:val="24"/>
        </w:rPr>
      </w:pPr>
      <w:r w:rsidRPr="00911471">
        <w:rPr>
          <w:sz w:val="24"/>
        </w:rPr>
        <w:t xml:space="preserve">закон РФ </w:t>
      </w:r>
      <w:r w:rsidRPr="00911471">
        <w:rPr>
          <w:spacing w:val="-6"/>
          <w:sz w:val="24"/>
        </w:rPr>
        <w:t xml:space="preserve">«О </w:t>
      </w:r>
      <w:r w:rsidRPr="00911471">
        <w:rPr>
          <w:sz w:val="24"/>
        </w:rPr>
        <w:t>психиатрической помощи и гарантиях прав граждан при ее оказании» от 02 июля 1992 года№3185-1;</w:t>
      </w:r>
    </w:p>
    <w:p w14:paraId="018C3A15" w14:textId="77777777" w:rsidR="008A4B9D" w:rsidRPr="00911471" w:rsidRDefault="008A4B9D" w:rsidP="00C6116B">
      <w:pPr>
        <w:pStyle w:val="TableParagraph"/>
        <w:numPr>
          <w:ilvl w:val="0"/>
          <w:numId w:val="189"/>
        </w:numPr>
        <w:tabs>
          <w:tab w:val="left" w:pos="284"/>
          <w:tab w:val="left" w:pos="567"/>
        </w:tabs>
        <w:spacing w:before="7" w:line="232" w:lineRule="auto"/>
        <w:ind w:left="0" w:right="104" w:firstLine="426"/>
        <w:jc w:val="both"/>
        <w:rPr>
          <w:sz w:val="24"/>
        </w:rPr>
      </w:pPr>
      <w:r w:rsidRPr="00911471">
        <w:rPr>
          <w:sz w:val="24"/>
        </w:rPr>
        <w:t>клиническую характеристику симптомов и синдромов психических расстройств, уровни и ранги психопатологических</w:t>
      </w:r>
      <w:r w:rsidR="00593A29">
        <w:rPr>
          <w:sz w:val="24"/>
        </w:rPr>
        <w:t xml:space="preserve"> </w:t>
      </w:r>
      <w:r w:rsidRPr="00911471">
        <w:rPr>
          <w:sz w:val="24"/>
        </w:rPr>
        <w:t>нарушений;</w:t>
      </w:r>
    </w:p>
    <w:p w14:paraId="7B9CFB49" w14:textId="77777777" w:rsidR="008A4B9D" w:rsidRPr="00911471" w:rsidRDefault="008A4B9D" w:rsidP="00C6116B">
      <w:pPr>
        <w:pStyle w:val="TableParagraph"/>
        <w:numPr>
          <w:ilvl w:val="0"/>
          <w:numId w:val="189"/>
        </w:numPr>
        <w:tabs>
          <w:tab w:val="left" w:pos="284"/>
          <w:tab w:val="left" w:pos="567"/>
        </w:tabs>
        <w:spacing w:before="7" w:line="232" w:lineRule="auto"/>
        <w:ind w:left="0" w:right="104" w:firstLine="426"/>
        <w:jc w:val="both"/>
        <w:rPr>
          <w:sz w:val="24"/>
        </w:rPr>
      </w:pPr>
      <w:r w:rsidRPr="00911471">
        <w:rPr>
          <w:sz w:val="24"/>
        </w:rPr>
        <w:t>методы диагностики, диагностические возможности методов непосредственного исследования больного психиатрического профиля, современные методы клинического, лабораторного, инструментального обследования больных (включая</w:t>
      </w:r>
    </w:p>
    <w:p w14:paraId="5061208C" w14:textId="77777777" w:rsidR="008A4B9D" w:rsidRPr="00911471" w:rsidRDefault="008A4B9D" w:rsidP="00C6116B">
      <w:pPr>
        <w:pStyle w:val="TableParagraph"/>
        <w:numPr>
          <w:ilvl w:val="0"/>
          <w:numId w:val="189"/>
        </w:numPr>
        <w:tabs>
          <w:tab w:val="left" w:pos="284"/>
          <w:tab w:val="left" w:pos="567"/>
        </w:tabs>
        <w:spacing w:before="2"/>
        <w:ind w:left="0" w:right="94" w:firstLine="426"/>
        <w:jc w:val="both"/>
        <w:rPr>
          <w:sz w:val="24"/>
        </w:rPr>
      </w:pPr>
      <w:r w:rsidRPr="00911471">
        <w:rPr>
          <w:sz w:val="24"/>
        </w:rPr>
        <w:t>рентгенологические методы, ультразвуковую диагностику, электроэнцефалографию, межполушарную эхографию, компьютерную и магнитно- резонансную томографию головного</w:t>
      </w:r>
      <w:r w:rsidR="00593A29">
        <w:rPr>
          <w:sz w:val="24"/>
        </w:rPr>
        <w:t xml:space="preserve"> </w:t>
      </w:r>
      <w:r w:rsidRPr="00911471">
        <w:rPr>
          <w:sz w:val="24"/>
        </w:rPr>
        <w:t>мозга);</w:t>
      </w:r>
    </w:p>
    <w:p w14:paraId="392A77FF" w14:textId="77777777" w:rsidR="008A4B9D" w:rsidRPr="00911471" w:rsidRDefault="008A4B9D" w:rsidP="00C6116B">
      <w:pPr>
        <w:pStyle w:val="TableParagraph"/>
        <w:numPr>
          <w:ilvl w:val="0"/>
          <w:numId w:val="189"/>
        </w:numPr>
        <w:tabs>
          <w:tab w:val="left" w:pos="284"/>
          <w:tab w:val="left" w:pos="567"/>
        </w:tabs>
        <w:spacing w:before="1" w:line="237" w:lineRule="auto"/>
        <w:ind w:left="0" w:right="96" w:firstLine="426"/>
        <w:jc w:val="both"/>
        <w:rPr>
          <w:sz w:val="24"/>
        </w:rPr>
      </w:pPr>
      <w:r w:rsidRPr="00911471">
        <w:rPr>
          <w:sz w:val="24"/>
        </w:rPr>
        <w:t>клиническую картину, особенности течения и возможные осложнения наиболее распространенных психических расстройств, протекающих в типичной форме у различных возрастных групп;</w:t>
      </w:r>
    </w:p>
    <w:p w14:paraId="2D4A4303" w14:textId="77777777" w:rsidR="008A4B9D" w:rsidRPr="00911471" w:rsidRDefault="008A4B9D" w:rsidP="00C6116B">
      <w:pPr>
        <w:pStyle w:val="TableParagraph"/>
        <w:numPr>
          <w:ilvl w:val="0"/>
          <w:numId w:val="189"/>
        </w:numPr>
        <w:tabs>
          <w:tab w:val="left" w:pos="284"/>
          <w:tab w:val="left" w:pos="567"/>
        </w:tabs>
        <w:spacing w:line="287" w:lineRule="exact"/>
        <w:ind w:left="0" w:firstLine="426"/>
        <w:jc w:val="both"/>
        <w:rPr>
          <w:sz w:val="24"/>
        </w:rPr>
      </w:pPr>
      <w:r w:rsidRPr="00911471">
        <w:rPr>
          <w:sz w:val="24"/>
        </w:rPr>
        <w:t>критерии диагноза различных психических расстройств в соответствии с</w:t>
      </w:r>
      <w:r w:rsidR="00593A29">
        <w:rPr>
          <w:sz w:val="24"/>
        </w:rPr>
        <w:t xml:space="preserve"> </w:t>
      </w:r>
      <w:r w:rsidRPr="00911471">
        <w:rPr>
          <w:sz w:val="24"/>
        </w:rPr>
        <w:t>МКБ-10;</w:t>
      </w:r>
    </w:p>
    <w:p w14:paraId="14F9879C" w14:textId="77777777" w:rsidR="008A4B9D" w:rsidRPr="00911471" w:rsidRDefault="008A4B9D" w:rsidP="00C6116B">
      <w:pPr>
        <w:pStyle w:val="TableParagraph"/>
        <w:numPr>
          <w:ilvl w:val="0"/>
          <w:numId w:val="189"/>
        </w:numPr>
        <w:tabs>
          <w:tab w:val="left" w:pos="284"/>
          <w:tab w:val="left" w:pos="567"/>
        </w:tabs>
        <w:spacing w:line="235" w:lineRule="auto"/>
        <w:ind w:left="0" w:right="102" w:firstLine="426"/>
        <w:jc w:val="both"/>
        <w:rPr>
          <w:sz w:val="24"/>
        </w:rPr>
      </w:pPr>
      <w:r w:rsidRPr="00911471">
        <w:rPr>
          <w:sz w:val="24"/>
        </w:rPr>
        <w:t xml:space="preserve">алгоритм взаимодействия первичного медицинского звена со специализированной </w:t>
      </w:r>
      <w:r w:rsidRPr="00911471">
        <w:rPr>
          <w:sz w:val="24"/>
        </w:rPr>
        <w:lastRenderedPageBreak/>
        <w:t>психиатрической помощью для разработки тактики ведения пациентов с различными уровнями и рангами психопатологических</w:t>
      </w:r>
      <w:r w:rsidR="00593A29">
        <w:rPr>
          <w:sz w:val="24"/>
        </w:rPr>
        <w:t xml:space="preserve"> </w:t>
      </w:r>
      <w:r w:rsidRPr="00911471">
        <w:rPr>
          <w:sz w:val="24"/>
        </w:rPr>
        <w:t>нарушений;</w:t>
      </w:r>
    </w:p>
    <w:p w14:paraId="43D42405" w14:textId="77777777" w:rsidR="008A4B9D" w:rsidRPr="00911471" w:rsidRDefault="008A4B9D" w:rsidP="00C6116B">
      <w:pPr>
        <w:pStyle w:val="TableParagraph"/>
        <w:numPr>
          <w:ilvl w:val="0"/>
          <w:numId w:val="189"/>
        </w:numPr>
        <w:tabs>
          <w:tab w:val="left" w:pos="284"/>
          <w:tab w:val="left" w:pos="567"/>
        </w:tabs>
        <w:ind w:left="0" w:firstLine="426"/>
        <w:jc w:val="both"/>
        <w:rPr>
          <w:sz w:val="24"/>
        </w:rPr>
      </w:pPr>
      <w:r w:rsidRPr="00911471">
        <w:rPr>
          <w:sz w:val="24"/>
        </w:rPr>
        <w:t>немедикаментозные и медикаментозные методы терапии психических</w:t>
      </w:r>
      <w:r w:rsidR="00593A29">
        <w:rPr>
          <w:sz w:val="24"/>
        </w:rPr>
        <w:t xml:space="preserve"> </w:t>
      </w:r>
      <w:r w:rsidRPr="00911471">
        <w:rPr>
          <w:sz w:val="24"/>
        </w:rPr>
        <w:t>расстройств.</w:t>
      </w:r>
    </w:p>
    <w:p w14:paraId="3C769E12" w14:textId="77777777" w:rsidR="008A4B9D" w:rsidRPr="00593A29" w:rsidRDefault="008A4B9D" w:rsidP="008A4B9D">
      <w:pPr>
        <w:pStyle w:val="TableParagraph"/>
        <w:spacing w:line="275" w:lineRule="exact"/>
        <w:ind w:left="357"/>
        <w:rPr>
          <w:bCs/>
          <w:sz w:val="24"/>
          <w:u w:val="single"/>
        </w:rPr>
      </w:pPr>
      <w:r w:rsidRPr="00593A29">
        <w:rPr>
          <w:bCs/>
          <w:sz w:val="24"/>
          <w:u w:val="single"/>
        </w:rPr>
        <w:t>Уметь:</w:t>
      </w:r>
    </w:p>
    <w:p w14:paraId="2D9AF29B" w14:textId="77777777" w:rsidR="008A4B9D" w:rsidRPr="00911471" w:rsidRDefault="008A4B9D" w:rsidP="00C6116B">
      <w:pPr>
        <w:pStyle w:val="TableParagraph"/>
        <w:numPr>
          <w:ilvl w:val="0"/>
          <w:numId w:val="190"/>
        </w:numPr>
        <w:tabs>
          <w:tab w:val="left" w:pos="567"/>
        </w:tabs>
        <w:ind w:left="0" w:right="95" w:firstLine="426"/>
        <w:jc w:val="both"/>
        <w:rPr>
          <w:sz w:val="24"/>
        </w:rPr>
      </w:pPr>
      <w:r w:rsidRPr="00911471">
        <w:rPr>
          <w:sz w:val="24"/>
        </w:rPr>
        <w:t>определить статус пациента: собрать анамнез, провести опрос пациента и/или его родственников, оценить состояние пациента для принятия решения о необходимости оказания ему медицинской помощи: назначить основные лабораторные и инструментальные методы диагностики на стационарном этапе с целью установления факта наличия или отсутствия коморбидного заболевания, тяжести состояния и риска осложнений;</w:t>
      </w:r>
    </w:p>
    <w:p w14:paraId="2C59E486" w14:textId="77777777" w:rsidR="008A4B9D" w:rsidRPr="00911471" w:rsidRDefault="008A4B9D" w:rsidP="00C6116B">
      <w:pPr>
        <w:pStyle w:val="TableParagraph"/>
        <w:numPr>
          <w:ilvl w:val="0"/>
          <w:numId w:val="190"/>
        </w:numPr>
        <w:tabs>
          <w:tab w:val="left" w:pos="567"/>
        </w:tabs>
        <w:spacing w:line="235" w:lineRule="auto"/>
        <w:ind w:left="0" w:right="92" w:firstLine="426"/>
        <w:jc w:val="both"/>
        <w:rPr>
          <w:sz w:val="24"/>
        </w:rPr>
      </w:pPr>
      <w:r w:rsidRPr="00911471">
        <w:rPr>
          <w:sz w:val="24"/>
        </w:rPr>
        <w:t>сформулировать предварительное заключение о психическом состоянии больного и грамотносоставитьнаправлениевпсихиатрическоеилинаркологическоеучреждение, четко представляя маршрут больного, заполнить историю болезни, выписать</w:t>
      </w:r>
      <w:r w:rsidR="00593A29">
        <w:rPr>
          <w:sz w:val="24"/>
        </w:rPr>
        <w:t xml:space="preserve"> </w:t>
      </w:r>
      <w:r w:rsidRPr="00911471">
        <w:rPr>
          <w:sz w:val="24"/>
        </w:rPr>
        <w:t>рецепт;</w:t>
      </w:r>
    </w:p>
    <w:p w14:paraId="0FA0B5B6" w14:textId="77777777" w:rsidR="008A4B9D" w:rsidRPr="00911471" w:rsidRDefault="008A4B9D" w:rsidP="00C6116B">
      <w:pPr>
        <w:pStyle w:val="TableParagraph"/>
        <w:numPr>
          <w:ilvl w:val="0"/>
          <w:numId w:val="190"/>
        </w:numPr>
        <w:tabs>
          <w:tab w:val="left" w:pos="567"/>
        </w:tabs>
        <w:ind w:left="0" w:right="93" w:firstLine="426"/>
        <w:jc w:val="both"/>
        <w:rPr>
          <w:sz w:val="24"/>
        </w:rPr>
      </w:pPr>
      <w:r w:rsidRPr="00911471">
        <w:rPr>
          <w:sz w:val="24"/>
        </w:rPr>
        <w:t>применить и проиллюстрировать знание юридических и этических норм в моделируемых ситуациях;</w:t>
      </w:r>
    </w:p>
    <w:p w14:paraId="2367B01B" w14:textId="77777777" w:rsidR="008A4B9D" w:rsidRPr="00911471" w:rsidRDefault="008A4B9D" w:rsidP="00C6116B">
      <w:pPr>
        <w:pStyle w:val="TableParagraph"/>
        <w:numPr>
          <w:ilvl w:val="0"/>
          <w:numId w:val="190"/>
        </w:numPr>
        <w:tabs>
          <w:tab w:val="left" w:pos="567"/>
        </w:tabs>
        <w:ind w:left="0" w:right="97" w:firstLine="426"/>
        <w:jc w:val="both"/>
        <w:rPr>
          <w:sz w:val="24"/>
        </w:rPr>
      </w:pPr>
      <w:r w:rsidRPr="00911471">
        <w:rPr>
          <w:sz w:val="24"/>
        </w:rPr>
        <w:t>анализировать психологически сложные ситуации в медицине (отказ от лечения, неизлечимые заболевания, сообщение негативной информации, симуляция и агравация, врачи и высокопоставленные пациенты) с оценкой альтернативных вариантов действий в нестандартных ситуациях, определением меры социальной и этической ответственности за принятые</w:t>
      </w:r>
      <w:r w:rsidR="00593A29">
        <w:rPr>
          <w:sz w:val="24"/>
        </w:rPr>
        <w:t xml:space="preserve"> </w:t>
      </w:r>
      <w:r w:rsidRPr="00911471">
        <w:rPr>
          <w:sz w:val="24"/>
        </w:rPr>
        <w:t>решения;</w:t>
      </w:r>
    </w:p>
    <w:p w14:paraId="5BDBBCFF" w14:textId="77777777" w:rsidR="008A4B9D" w:rsidRPr="00911471" w:rsidRDefault="008A4B9D" w:rsidP="00C6116B">
      <w:pPr>
        <w:pStyle w:val="TableParagraph"/>
        <w:numPr>
          <w:ilvl w:val="0"/>
          <w:numId w:val="190"/>
        </w:numPr>
        <w:tabs>
          <w:tab w:val="left" w:pos="567"/>
        </w:tabs>
        <w:spacing w:line="235" w:lineRule="auto"/>
        <w:ind w:left="0" w:right="105" w:firstLine="426"/>
        <w:jc w:val="both"/>
        <w:rPr>
          <w:sz w:val="24"/>
        </w:rPr>
      </w:pPr>
      <w:r w:rsidRPr="00911471">
        <w:rPr>
          <w:sz w:val="24"/>
        </w:rPr>
        <w:t>с учетом полученных данных параклинических методов обследования распознать уровни психопатологических синдромов и последующей формулировкой синдромального диагноза.</w:t>
      </w:r>
    </w:p>
    <w:p w14:paraId="17EE5D87" w14:textId="77777777" w:rsidR="008A4B9D" w:rsidRPr="00911471" w:rsidRDefault="008A4B9D" w:rsidP="00C6116B">
      <w:pPr>
        <w:pStyle w:val="TableParagraph"/>
        <w:numPr>
          <w:ilvl w:val="0"/>
          <w:numId w:val="190"/>
        </w:numPr>
        <w:tabs>
          <w:tab w:val="left" w:pos="567"/>
        </w:tabs>
        <w:spacing w:line="235" w:lineRule="auto"/>
        <w:ind w:left="0" w:right="98" w:firstLine="426"/>
        <w:jc w:val="both"/>
        <w:rPr>
          <w:sz w:val="24"/>
        </w:rPr>
      </w:pPr>
      <w:r w:rsidRPr="00911471">
        <w:rPr>
          <w:sz w:val="24"/>
        </w:rPr>
        <w:t>определять у пациента основные симптомы, синдромы психических расстройств с учетом особенностей динамики клинических</w:t>
      </w:r>
      <w:r w:rsidR="00593A29">
        <w:rPr>
          <w:sz w:val="24"/>
        </w:rPr>
        <w:t xml:space="preserve"> </w:t>
      </w:r>
      <w:r w:rsidRPr="00911471">
        <w:rPr>
          <w:sz w:val="24"/>
        </w:rPr>
        <w:t>проявлений;</w:t>
      </w:r>
    </w:p>
    <w:p w14:paraId="2E86C42F" w14:textId="77777777" w:rsidR="008A4B9D" w:rsidRPr="00911471" w:rsidRDefault="008A4B9D" w:rsidP="00C6116B">
      <w:pPr>
        <w:pStyle w:val="TableParagraph"/>
        <w:numPr>
          <w:ilvl w:val="0"/>
          <w:numId w:val="190"/>
        </w:numPr>
        <w:tabs>
          <w:tab w:val="left" w:pos="567"/>
        </w:tabs>
        <w:spacing w:before="3" w:line="235" w:lineRule="auto"/>
        <w:ind w:left="0" w:right="100" w:firstLine="426"/>
        <w:jc w:val="both"/>
        <w:rPr>
          <w:sz w:val="24"/>
        </w:rPr>
      </w:pPr>
      <w:r w:rsidRPr="00911471">
        <w:rPr>
          <w:sz w:val="24"/>
        </w:rPr>
        <w:t>сформулироватьсиндромальныйдиагнозиобосноватьегопринадлежностьктомуили иному разделуМКБ-10;</w:t>
      </w:r>
    </w:p>
    <w:p w14:paraId="03210523" w14:textId="77777777" w:rsidR="008A4B9D" w:rsidRPr="00911471" w:rsidRDefault="008A4B9D" w:rsidP="00C6116B">
      <w:pPr>
        <w:pStyle w:val="TableParagraph"/>
        <w:numPr>
          <w:ilvl w:val="0"/>
          <w:numId w:val="190"/>
        </w:numPr>
        <w:tabs>
          <w:tab w:val="left" w:pos="567"/>
        </w:tabs>
        <w:spacing w:before="3"/>
        <w:ind w:left="0" w:right="157" w:firstLine="426"/>
        <w:rPr>
          <w:sz w:val="24"/>
        </w:rPr>
      </w:pPr>
      <w:r w:rsidRPr="00911471">
        <w:rPr>
          <w:sz w:val="24"/>
        </w:rPr>
        <w:t>определятьпоказанияквыбраннымметодамнемедикаментозныхимедикаментозных воздействий, обосновать выбранную тактику при различных патологических синдромах и нозологических формах с учетом уровня и ранга психопатологических нарушений</w:t>
      </w:r>
    </w:p>
    <w:p w14:paraId="24CEBCD3" w14:textId="77777777" w:rsidR="008A4B9D" w:rsidRPr="00593A29" w:rsidRDefault="008A4B9D" w:rsidP="008A4B9D">
      <w:pPr>
        <w:pStyle w:val="TableParagraph"/>
        <w:spacing w:line="268" w:lineRule="exact"/>
        <w:ind w:left="465"/>
        <w:rPr>
          <w:bCs/>
          <w:sz w:val="24"/>
          <w:u w:val="single"/>
        </w:rPr>
      </w:pPr>
      <w:r w:rsidRPr="00593A29">
        <w:rPr>
          <w:bCs/>
          <w:sz w:val="24"/>
          <w:u w:val="single"/>
        </w:rPr>
        <w:t>Владеть:</w:t>
      </w:r>
    </w:p>
    <w:p w14:paraId="2A2EAB78" w14:textId="77777777" w:rsidR="008A4B9D" w:rsidRPr="00911471" w:rsidRDefault="008A4B9D" w:rsidP="00C6116B">
      <w:pPr>
        <w:pStyle w:val="TableParagraph"/>
        <w:numPr>
          <w:ilvl w:val="0"/>
          <w:numId w:val="191"/>
        </w:numPr>
        <w:tabs>
          <w:tab w:val="left" w:pos="567"/>
        </w:tabs>
        <w:spacing w:line="235" w:lineRule="auto"/>
        <w:ind w:left="0" w:right="103" w:firstLine="426"/>
        <w:jc w:val="both"/>
        <w:rPr>
          <w:sz w:val="24"/>
        </w:rPr>
      </w:pPr>
      <w:r w:rsidRPr="00911471">
        <w:rPr>
          <w:sz w:val="24"/>
        </w:rPr>
        <w:t>навыком прогноза результатов принятых решений и оценки степени социальной и этической ответственности за</w:t>
      </w:r>
      <w:r w:rsidR="00593A29">
        <w:rPr>
          <w:sz w:val="24"/>
        </w:rPr>
        <w:t xml:space="preserve"> </w:t>
      </w:r>
      <w:r w:rsidRPr="00911471">
        <w:rPr>
          <w:sz w:val="24"/>
        </w:rPr>
        <w:t>них;</w:t>
      </w:r>
    </w:p>
    <w:p w14:paraId="5B74E9A4" w14:textId="77777777" w:rsidR="008A4B9D" w:rsidRPr="00911471" w:rsidRDefault="008A4B9D" w:rsidP="00C6116B">
      <w:pPr>
        <w:pStyle w:val="TableParagraph"/>
        <w:numPr>
          <w:ilvl w:val="0"/>
          <w:numId w:val="191"/>
        </w:numPr>
        <w:tabs>
          <w:tab w:val="left" w:pos="567"/>
        </w:tabs>
        <w:spacing w:line="235" w:lineRule="auto"/>
        <w:ind w:left="0" w:right="105" w:firstLine="426"/>
        <w:jc w:val="both"/>
        <w:rPr>
          <w:sz w:val="24"/>
        </w:rPr>
      </w:pPr>
      <w:r w:rsidRPr="00911471">
        <w:rPr>
          <w:sz w:val="24"/>
        </w:rPr>
        <w:t>навыками заполнения медицинской документации (истории болезни, направления на дополнительные методы обследования, рецептурных</w:t>
      </w:r>
      <w:r w:rsidR="00593A29">
        <w:rPr>
          <w:sz w:val="24"/>
        </w:rPr>
        <w:t xml:space="preserve"> </w:t>
      </w:r>
      <w:r w:rsidRPr="00911471">
        <w:rPr>
          <w:sz w:val="24"/>
        </w:rPr>
        <w:t>бланков);</w:t>
      </w:r>
    </w:p>
    <w:p w14:paraId="2F342A9F" w14:textId="77777777" w:rsidR="008A4B9D" w:rsidRPr="00911471" w:rsidRDefault="008A4B9D" w:rsidP="00C6116B">
      <w:pPr>
        <w:pStyle w:val="TableParagraph"/>
        <w:numPr>
          <w:ilvl w:val="0"/>
          <w:numId w:val="191"/>
        </w:numPr>
        <w:tabs>
          <w:tab w:val="left" w:pos="567"/>
        </w:tabs>
        <w:ind w:left="0" w:right="92" w:firstLine="426"/>
        <w:jc w:val="both"/>
        <w:rPr>
          <w:sz w:val="24"/>
        </w:rPr>
      </w:pPr>
      <w:r w:rsidRPr="00911471">
        <w:rPr>
          <w:sz w:val="24"/>
        </w:rPr>
        <w:t>навыками проведения клинико-психопатологического обследования больного, проведения рутинных психологических методов обследования, а также навыками интерпретации заключений параклинических методов обследования с целью установления факта наличия или отсутствия психического</w:t>
      </w:r>
      <w:r w:rsidR="00593A29">
        <w:rPr>
          <w:sz w:val="24"/>
        </w:rPr>
        <w:t xml:space="preserve"> </w:t>
      </w:r>
      <w:r w:rsidRPr="00911471">
        <w:rPr>
          <w:sz w:val="24"/>
        </w:rPr>
        <w:t>расстройства;</w:t>
      </w:r>
    </w:p>
    <w:p w14:paraId="7F53DAC4" w14:textId="77777777" w:rsidR="008A4B9D" w:rsidRPr="00911471" w:rsidRDefault="008A4B9D" w:rsidP="00C6116B">
      <w:pPr>
        <w:pStyle w:val="TableParagraph"/>
        <w:numPr>
          <w:ilvl w:val="0"/>
          <w:numId w:val="191"/>
        </w:numPr>
        <w:tabs>
          <w:tab w:val="left" w:pos="567"/>
        </w:tabs>
        <w:ind w:left="0" w:right="88" w:firstLine="426"/>
        <w:jc w:val="both"/>
        <w:rPr>
          <w:sz w:val="24"/>
        </w:rPr>
      </w:pPr>
      <w:r w:rsidRPr="00911471">
        <w:rPr>
          <w:sz w:val="24"/>
        </w:rPr>
        <w:t>навыками постановки предварительного диагноза в соответствии с критериями МКБ 10 на основании специфических симптомов и синдромов психического расстройства</w:t>
      </w:r>
      <w:r w:rsidR="00593A29">
        <w:rPr>
          <w:sz w:val="24"/>
        </w:rPr>
        <w:t xml:space="preserve"> </w:t>
      </w:r>
      <w:r w:rsidRPr="00911471">
        <w:rPr>
          <w:sz w:val="24"/>
        </w:rPr>
        <w:t>с последующим направлением пациента в специализированную</w:t>
      </w:r>
      <w:r w:rsidR="00593A29">
        <w:rPr>
          <w:sz w:val="24"/>
        </w:rPr>
        <w:t xml:space="preserve"> </w:t>
      </w:r>
      <w:r w:rsidRPr="00911471">
        <w:rPr>
          <w:sz w:val="24"/>
        </w:rPr>
        <w:t>сеть;</w:t>
      </w:r>
    </w:p>
    <w:p w14:paraId="4EFC9C92" w14:textId="77777777" w:rsidR="008A4B9D" w:rsidRDefault="008A4B9D" w:rsidP="00C6116B">
      <w:pPr>
        <w:pStyle w:val="TableParagraph"/>
        <w:numPr>
          <w:ilvl w:val="0"/>
          <w:numId w:val="191"/>
        </w:numPr>
        <w:tabs>
          <w:tab w:val="left" w:pos="567"/>
        </w:tabs>
        <w:ind w:left="0" w:right="99" w:firstLine="426"/>
        <w:jc w:val="both"/>
        <w:rPr>
          <w:sz w:val="24"/>
        </w:rPr>
      </w:pPr>
      <w:r w:rsidRPr="00911471">
        <w:rPr>
          <w:sz w:val="24"/>
        </w:rPr>
        <w:t>навыками выбора оптимальной тактики ведения пациентов с психическими расстройствами с учетом вариантов течения и степени тяжести</w:t>
      </w:r>
      <w:r w:rsidR="00D90417">
        <w:rPr>
          <w:sz w:val="24"/>
        </w:rPr>
        <w:t xml:space="preserve"> </w:t>
      </w:r>
      <w:r w:rsidRPr="00911471">
        <w:rPr>
          <w:sz w:val="24"/>
        </w:rPr>
        <w:t>заболевания.</w:t>
      </w:r>
    </w:p>
    <w:p w14:paraId="4C0F612F" w14:textId="77777777" w:rsidR="00D90417" w:rsidRPr="00911471" w:rsidRDefault="00D90417" w:rsidP="00D90417">
      <w:pPr>
        <w:pStyle w:val="TableParagraph"/>
        <w:tabs>
          <w:tab w:val="left" w:pos="567"/>
        </w:tabs>
        <w:ind w:left="426" w:right="99"/>
        <w:jc w:val="both"/>
        <w:rPr>
          <w:sz w:val="24"/>
        </w:rPr>
      </w:pPr>
    </w:p>
    <w:p w14:paraId="0510213E" w14:textId="77777777" w:rsidR="008A4B9D" w:rsidRDefault="008A4B9D" w:rsidP="008A4B9D">
      <w:pPr>
        <w:pStyle w:val="TableParagraph"/>
        <w:spacing w:line="275" w:lineRule="exact"/>
        <w:ind w:left="676"/>
        <w:rPr>
          <w:sz w:val="24"/>
        </w:rPr>
      </w:pPr>
      <w:r w:rsidRPr="00911471">
        <w:rPr>
          <w:b/>
          <w:sz w:val="24"/>
        </w:rPr>
        <w:t>6. Общая трудоемкость дисциплины.</w:t>
      </w:r>
      <w:r w:rsidR="00D90417">
        <w:rPr>
          <w:b/>
          <w:sz w:val="24"/>
        </w:rPr>
        <w:t xml:space="preserve"> </w:t>
      </w:r>
      <w:r w:rsidRPr="00911471">
        <w:rPr>
          <w:sz w:val="24"/>
        </w:rPr>
        <w:t>3 зачетны</w:t>
      </w:r>
      <w:r w:rsidR="00D90417">
        <w:rPr>
          <w:sz w:val="24"/>
        </w:rPr>
        <w:t>е</w:t>
      </w:r>
      <w:r w:rsidRPr="00911471">
        <w:rPr>
          <w:sz w:val="24"/>
        </w:rPr>
        <w:t xml:space="preserve"> единицы (108 ч</w:t>
      </w:r>
      <w:r w:rsidR="00D90417">
        <w:rPr>
          <w:sz w:val="24"/>
        </w:rPr>
        <w:t>.</w:t>
      </w:r>
      <w:r w:rsidRPr="00911471">
        <w:rPr>
          <w:sz w:val="24"/>
        </w:rPr>
        <w:t>).</w:t>
      </w:r>
    </w:p>
    <w:p w14:paraId="56D800D8" w14:textId="77777777" w:rsidR="00D90417" w:rsidRPr="00911471" w:rsidRDefault="00D90417" w:rsidP="008A4B9D">
      <w:pPr>
        <w:pStyle w:val="TableParagraph"/>
        <w:spacing w:line="275" w:lineRule="exact"/>
        <w:ind w:left="676"/>
        <w:rPr>
          <w:sz w:val="24"/>
        </w:rPr>
      </w:pPr>
    </w:p>
    <w:p w14:paraId="37A53696" w14:textId="77777777" w:rsidR="008A4B9D" w:rsidRPr="008A4B9D" w:rsidRDefault="008A4B9D" w:rsidP="00D90417">
      <w:pPr>
        <w:pStyle w:val="TableParagraph"/>
        <w:spacing w:line="270" w:lineRule="exact"/>
        <w:ind w:left="676"/>
        <w:rPr>
          <w:sz w:val="24"/>
          <w:szCs w:val="24"/>
        </w:rPr>
      </w:pPr>
      <w:r w:rsidRPr="00911471">
        <w:rPr>
          <w:b/>
          <w:sz w:val="24"/>
        </w:rPr>
        <w:t>7. Форма контроля.</w:t>
      </w:r>
      <w:r w:rsidR="00D90417">
        <w:rPr>
          <w:b/>
          <w:sz w:val="24"/>
        </w:rPr>
        <w:t xml:space="preserve"> </w:t>
      </w:r>
      <w:r w:rsidR="00D90417" w:rsidRPr="00D90417">
        <w:rPr>
          <w:bCs/>
          <w:sz w:val="24"/>
        </w:rPr>
        <w:t>Э</w:t>
      </w:r>
      <w:r w:rsidRPr="00911471">
        <w:rPr>
          <w:sz w:val="24"/>
        </w:rPr>
        <w:t>кзамен (9 сем.).</w:t>
      </w:r>
    </w:p>
    <w:p w14:paraId="582BE358" w14:textId="77777777" w:rsidR="008A4B9D" w:rsidRDefault="008A4B9D" w:rsidP="008A4B9D">
      <w:pPr>
        <w:tabs>
          <w:tab w:val="left" w:pos="567"/>
        </w:tabs>
        <w:rPr>
          <w:rFonts w:ascii="Times New Roman" w:hAnsi="Times New Roman" w:cs="Times New Roman"/>
        </w:rPr>
      </w:pPr>
    </w:p>
    <w:p w14:paraId="26BD926B" w14:textId="77777777" w:rsidR="00B70978" w:rsidRPr="00B70978" w:rsidRDefault="002D7CF1" w:rsidP="00B70978">
      <w:pPr>
        <w:tabs>
          <w:tab w:val="left" w:pos="4080"/>
        </w:tabs>
        <w:spacing w:after="0"/>
        <w:rPr>
          <w:rFonts w:ascii="Times New Roman" w:hAnsi="Times New Roman" w:cs="Times New Roman"/>
          <w:b/>
          <w:bCs/>
          <w:sz w:val="32"/>
          <w:szCs w:val="32"/>
        </w:rPr>
      </w:pPr>
      <w:r>
        <w:rPr>
          <w:rFonts w:ascii="Times New Roman" w:hAnsi="Times New Roman" w:cs="Times New Roman"/>
        </w:rPr>
        <w:tab/>
      </w:r>
      <w:r w:rsidR="00B70978" w:rsidRPr="00B70978">
        <w:rPr>
          <w:rFonts w:ascii="Times New Roman" w:hAnsi="Times New Roman" w:cs="Times New Roman"/>
          <w:b/>
          <w:bCs/>
          <w:sz w:val="32"/>
          <w:szCs w:val="32"/>
        </w:rPr>
        <w:t>Б1.О.43</w:t>
      </w:r>
    </w:p>
    <w:p w14:paraId="51A6D87B" w14:textId="77777777" w:rsidR="002D7CF1" w:rsidRDefault="002D7CF1" w:rsidP="00B70978">
      <w:pPr>
        <w:tabs>
          <w:tab w:val="left" w:pos="4080"/>
        </w:tabs>
        <w:jc w:val="center"/>
        <w:rPr>
          <w:rFonts w:ascii="Times New Roman" w:hAnsi="Times New Roman" w:cs="Times New Roman"/>
          <w:b/>
          <w:bCs/>
          <w:sz w:val="32"/>
          <w:szCs w:val="32"/>
        </w:rPr>
      </w:pPr>
      <w:r w:rsidRPr="00B70978">
        <w:rPr>
          <w:rFonts w:ascii="Times New Roman" w:hAnsi="Times New Roman" w:cs="Times New Roman"/>
          <w:b/>
          <w:bCs/>
          <w:sz w:val="32"/>
          <w:szCs w:val="32"/>
        </w:rPr>
        <w:t>Эндокринология</w:t>
      </w:r>
    </w:p>
    <w:p w14:paraId="08CBB6B6" w14:textId="77777777" w:rsidR="002D7CF1" w:rsidRPr="002D7CF1" w:rsidRDefault="002D7CF1" w:rsidP="00281D19">
      <w:pPr>
        <w:widowControl w:val="0"/>
        <w:numPr>
          <w:ilvl w:val="0"/>
          <w:numId w:val="66"/>
        </w:numPr>
        <w:tabs>
          <w:tab w:val="left" w:pos="1318"/>
        </w:tabs>
        <w:autoSpaceDE w:val="0"/>
        <w:autoSpaceDN w:val="0"/>
        <w:spacing w:after="0" w:line="240" w:lineRule="auto"/>
        <w:ind w:right="105" w:firstLine="840"/>
        <w:jc w:val="both"/>
        <w:rPr>
          <w:rFonts w:ascii="Times New Roman" w:eastAsia="Times New Roman" w:hAnsi="Times New Roman" w:cs="Times New Roman"/>
          <w:b/>
          <w:sz w:val="24"/>
        </w:rPr>
      </w:pPr>
      <w:r w:rsidRPr="002D7CF1">
        <w:rPr>
          <w:rFonts w:ascii="Times New Roman" w:eastAsia="Times New Roman" w:hAnsi="Times New Roman" w:cs="Times New Roman"/>
          <w:b/>
          <w:sz w:val="24"/>
        </w:rPr>
        <w:lastRenderedPageBreak/>
        <w:t>Место дисциплины (модуля) в структуре основной профессиональной образовательной</w:t>
      </w:r>
      <w:r w:rsidR="00B70978">
        <w:rPr>
          <w:rFonts w:ascii="Times New Roman" w:eastAsia="Times New Roman" w:hAnsi="Times New Roman" w:cs="Times New Roman"/>
          <w:b/>
          <w:sz w:val="24"/>
        </w:rPr>
        <w:t xml:space="preserve"> </w:t>
      </w:r>
      <w:r w:rsidRPr="002D7CF1">
        <w:rPr>
          <w:rFonts w:ascii="Times New Roman" w:eastAsia="Times New Roman" w:hAnsi="Times New Roman" w:cs="Times New Roman"/>
          <w:b/>
          <w:sz w:val="24"/>
        </w:rPr>
        <w:t>программы.</w:t>
      </w:r>
    </w:p>
    <w:p w14:paraId="0A2D174C" w14:textId="77777777" w:rsidR="002D7CF1" w:rsidRPr="002D7CF1" w:rsidRDefault="002D7CF1" w:rsidP="00B70978">
      <w:pPr>
        <w:widowControl w:val="0"/>
        <w:autoSpaceDE w:val="0"/>
        <w:autoSpaceDN w:val="0"/>
        <w:spacing w:after="0" w:line="269" w:lineRule="exact"/>
        <w:ind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Дисциплина «</w:t>
      </w:r>
      <w:r>
        <w:rPr>
          <w:rFonts w:ascii="Times New Roman" w:eastAsia="Times New Roman" w:hAnsi="Times New Roman" w:cs="Times New Roman"/>
          <w:sz w:val="24"/>
        </w:rPr>
        <w:t>Э</w:t>
      </w:r>
      <w:r w:rsidRPr="002D7CF1">
        <w:rPr>
          <w:rFonts w:ascii="Times New Roman" w:eastAsia="Times New Roman" w:hAnsi="Times New Roman" w:cs="Times New Roman"/>
          <w:sz w:val="24"/>
        </w:rPr>
        <w:t>ндокринология» относится к Блоку 1«Дисциплины (модули)», к дисциплинам базовой</w:t>
      </w:r>
      <w:r w:rsidR="007B6A43">
        <w:rPr>
          <w:rFonts w:ascii="Times New Roman" w:eastAsia="Times New Roman" w:hAnsi="Times New Roman" w:cs="Times New Roman"/>
          <w:sz w:val="24"/>
        </w:rPr>
        <w:t xml:space="preserve"> </w:t>
      </w:r>
      <w:r w:rsidR="007B6A43" w:rsidRPr="007B6A43">
        <w:rPr>
          <w:rFonts w:ascii="Times New Roman" w:hAnsi="Times New Roman" w:cs="Times New Roman"/>
          <w:sz w:val="24"/>
          <w:szCs w:val="24"/>
        </w:rPr>
        <w:t>обязательной</w:t>
      </w:r>
      <w:r w:rsidRPr="002D7CF1">
        <w:rPr>
          <w:rFonts w:ascii="Times New Roman" w:eastAsia="Times New Roman" w:hAnsi="Times New Roman" w:cs="Times New Roman"/>
          <w:sz w:val="24"/>
        </w:rPr>
        <w:t xml:space="preserve"> части программы.</w:t>
      </w:r>
    </w:p>
    <w:p w14:paraId="7EE37468" w14:textId="77777777" w:rsidR="002D7CF1" w:rsidRDefault="002D7CF1" w:rsidP="00B70978">
      <w:pPr>
        <w:widowControl w:val="0"/>
        <w:autoSpaceDE w:val="0"/>
        <w:autoSpaceDN w:val="0"/>
        <w:spacing w:after="0" w:line="240" w:lineRule="auto"/>
        <w:ind w:right="88"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К исходным требованиям, необходимым для изучения дисциплины «</w:t>
      </w:r>
      <w:r>
        <w:rPr>
          <w:rFonts w:ascii="Times New Roman" w:eastAsia="Times New Roman" w:hAnsi="Times New Roman" w:cs="Times New Roman"/>
          <w:sz w:val="24"/>
        </w:rPr>
        <w:t>Э</w:t>
      </w:r>
      <w:r w:rsidRPr="002D7CF1">
        <w:rPr>
          <w:rFonts w:ascii="Times New Roman" w:eastAsia="Times New Roman" w:hAnsi="Times New Roman" w:cs="Times New Roman"/>
          <w:sz w:val="24"/>
        </w:rPr>
        <w:t>ндокринология»,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w:t>
      </w:r>
      <w:r>
        <w:rPr>
          <w:rFonts w:ascii="Times New Roman" w:eastAsia="Times New Roman" w:hAnsi="Times New Roman" w:cs="Times New Roman"/>
          <w:sz w:val="24"/>
        </w:rPr>
        <w:t>,</w:t>
      </w:r>
      <w:r w:rsidR="00B70978">
        <w:rPr>
          <w:rFonts w:ascii="Times New Roman" w:eastAsia="Times New Roman" w:hAnsi="Times New Roman" w:cs="Times New Roman"/>
          <w:sz w:val="24"/>
        </w:rPr>
        <w:t xml:space="preserve"> </w:t>
      </w:r>
      <w:r>
        <w:rPr>
          <w:rFonts w:ascii="Times New Roman" w:eastAsia="Times New Roman" w:hAnsi="Times New Roman" w:cs="Times New Roman"/>
          <w:sz w:val="24"/>
        </w:rPr>
        <w:t>госпитальной терапии</w:t>
      </w:r>
      <w:r w:rsidRPr="002D7CF1">
        <w:rPr>
          <w:rFonts w:ascii="Times New Roman" w:eastAsia="Times New Roman" w:hAnsi="Times New Roman" w:cs="Times New Roman"/>
          <w:sz w:val="24"/>
        </w:rPr>
        <w:t xml:space="preserve">. </w:t>
      </w:r>
    </w:p>
    <w:p w14:paraId="76F5A3A7" w14:textId="77777777" w:rsidR="00B70978" w:rsidRPr="002D7CF1" w:rsidRDefault="00B70978" w:rsidP="00B70978">
      <w:pPr>
        <w:widowControl w:val="0"/>
        <w:autoSpaceDE w:val="0"/>
        <w:autoSpaceDN w:val="0"/>
        <w:spacing w:after="0" w:line="240" w:lineRule="auto"/>
        <w:ind w:right="88" w:firstLine="426"/>
        <w:jc w:val="both"/>
        <w:rPr>
          <w:rFonts w:ascii="Times New Roman" w:eastAsia="Times New Roman" w:hAnsi="Times New Roman" w:cs="Times New Roman"/>
          <w:sz w:val="24"/>
        </w:rPr>
      </w:pPr>
    </w:p>
    <w:p w14:paraId="489430D5" w14:textId="77777777" w:rsidR="002D7CF1" w:rsidRDefault="002D7CF1" w:rsidP="00281D19">
      <w:pPr>
        <w:widowControl w:val="0"/>
        <w:numPr>
          <w:ilvl w:val="0"/>
          <w:numId w:val="66"/>
        </w:numPr>
        <w:tabs>
          <w:tab w:val="left" w:pos="1190"/>
        </w:tabs>
        <w:autoSpaceDE w:val="0"/>
        <w:autoSpaceDN w:val="0"/>
        <w:spacing w:after="0" w:line="240" w:lineRule="auto"/>
        <w:ind w:left="0" w:right="89" w:firstLine="426"/>
        <w:jc w:val="both"/>
        <w:rPr>
          <w:rFonts w:ascii="Arial" w:eastAsia="Times New Roman" w:hAnsi="Arial" w:cs="Times New Roman"/>
          <w:sz w:val="17"/>
        </w:rPr>
      </w:pPr>
      <w:r w:rsidRPr="002D7CF1">
        <w:rPr>
          <w:rFonts w:ascii="Times New Roman" w:eastAsia="Times New Roman" w:hAnsi="Times New Roman" w:cs="Times New Roman"/>
          <w:b/>
          <w:sz w:val="24"/>
        </w:rPr>
        <w:t xml:space="preserve">Целью освоения дисциплины </w:t>
      </w:r>
      <w:r w:rsidRPr="002D7CF1">
        <w:rPr>
          <w:rFonts w:ascii="Times New Roman" w:eastAsia="Times New Roman" w:hAnsi="Times New Roman" w:cs="Times New Roman"/>
          <w:sz w:val="24"/>
        </w:rPr>
        <w:t>являются формирование у студентов</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клинического мышления, усвоение знаний об этиологии, патогенезе, клинике и лечении заболеваний эндокринной патологии; овладение умениями анализировать субъективные,</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объективные,</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лабораторные</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инструментальные</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данные</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о</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больном</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w:t>
      </w:r>
      <w:r w:rsidR="00B70978">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 xml:space="preserve">болезни, навыками дифференциальной диагностики и ведения пациентов </w:t>
      </w:r>
      <w:r w:rsidR="00D77FF6">
        <w:rPr>
          <w:rFonts w:ascii="Times New Roman" w:eastAsia="Times New Roman" w:hAnsi="Times New Roman" w:cs="Times New Roman"/>
          <w:sz w:val="24"/>
        </w:rPr>
        <w:t xml:space="preserve">с </w:t>
      </w:r>
      <w:r w:rsidRPr="002D7CF1">
        <w:rPr>
          <w:rFonts w:ascii="Times New Roman" w:eastAsia="Times New Roman" w:hAnsi="Times New Roman" w:cs="Times New Roman"/>
          <w:sz w:val="24"/>
        </w:rPr>
        <w:t>патологией эндокринн</w:t>
      </w:r>
      <w:r w:rsidR="00285AA1">
        <w:rPr>
          <w:rFonts w:ascii="Times New Roman" w:eastAsia="Times New Roman" w:hAnsi="Times New Roman" w:cs="Times New Roman"/>
          <w:sz w:val="24"/>
        </w:rPr>
        <w:t>ой системы</w:t>
      </w:r>
      <w:r w:rsidRPr="002D7CF1">
        <w:rPr>
          <w:rFonts w:ascii="Arial" w:eastAsia="Times New Roman" w:hAnsi="Arial" w:cs="Times New Roman"/>
          <w:sz w:val="17"/>
        </w:rPr>
        <w:t>.</w:t>
      </w:r>
    </w:p>
    <w:p w14:paraId="78223C42" w14:textId="77777777" w:rsidR="00B70978" w:rsidRPr="002D7CF1" w:rsidRDefault="00B70978" w:rsidP="00B70978">
      <w:pPr>
        <w:widowControl w:val="0"/>
        <w:tabs>
          <w:tab w:val="left" w:pos="1190"/>
        </w:tabs>
        <w:autoSpaceDE w:val="0"/>
        <w:autoSpaceDN w:val="0"/>
        <w:spacing w:after="0" w:line="240" w:lineRule="auto"/>
        <w:ind w:left="426" w:right="89"/>
        <w:jc w:val="both"/>
        <w:rPr>
          <w:rFonts w:ascii="Arial" w:eastAsia="Times New Roman" w:hAnsi="Arial" w:cs="Times New Roman"/>
          <w:sz w:val="17"/>
        </w:rPr>
      </w:pPr>
    </w:p>
    <w:p w14:paraId="546EAADC" w14:textId="77777777" w:rsidR="002D7CF1" w:rsidRPr="002D7CF1" w:rsidRDefault="002D7CF1" w:rsidP="00281D19">
      <w:pPr>
        <w:widowControl w:val="0"/>
        <w:numPr>
          <w:ilvl w:val="0"/>
          <w:numId w:val="66"/>
        </w:numPr>
        <w:tabs>
          <w:tab w:val="left" w:pos="1195"/>
        </w:tabs>
        <w:autoSpaceDE w:val="0"/>
        <w:autoSpaceDN w:val="0"/>
        <w:spacing w:after="0" w:line="274" w:lineRule="exact"/>
        <w:ind w:left="0" w:firstLine="426"/>
        <w:jc w:val="both"/>
        <w:rPr>
          <w:rFonts w:ascii="Times New Roman" w:eastAsia="Times New Roman" w:hAnsi="Times New Roman" w:cs="Times New Roman"/>
          <w:b/>
          <w:sz w:val="24"/>
        </w:rPr>
      </w:pPr>
      <w:r w:rsidRPr="002D7CF1">
        <w:rPr>
          <w:rFonts w:ascii="Times New Roman" w:eastAsia="Times New Roman" w:hAnsi="Times New Roman" w:cs="Times New Roman"/>
          <w:b/>
          <w:sz w:val="24"/>
        </w:rPr>
        <w:t>Краткое содержание</w:t>
      </w:r>
      <w:r w:rsidR="00B70978">
        <w:rPr>
          <w:rFonts w:ascii="Times New Roman" w:eastAsia="Times New Roman" w:hAnsi="Times New Roman" w:cs="Times New Roman"/>
          <w:b/>
          <w:sz w:val="24"/>
        </w:rPr>
        <w:t xml:space="preserve"> </w:t>
      </w:r>
      <w:r w:rsidRPr="002D7CF1">
        <w:rPr>
          <w:rFonts w:ascii="Times New Roman" w:eastAsia="Times New Roman" w:hAnsi="Times New Roman" w:cs="Times New Roman"/>
          <w:b/>
          <w:sz w:val="24"/>
        </w:rPr>
        <w:t>дисциплины</w:t>
      </w:r>
    </w:p>
    <w:p w14:paraId="349D8F91" w14:textId="77777777" w:rsidR="002D7CF1" w:rsidRPr="002D7CF1" w:rsidRDefault="002D7CF1" w:rsidP="00B70978">
      <w:pPr>
        <w:widowControl w:val="0"/>
        <w:autoSpaceDE w:val="0"/>
        <w:autoSpaceDN w:val="0"/>
        <w:spacing w:after="0" w:line="240" w:lineRule="auto"/>
        <w:ind w:right="88"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Сахарный диабет. Понятие о инсулинорезистентности. Основные синдромы и осложнения. Диагностика и дифференциальный диагноз сахарного диабета. Лечение сахарного диабета. Классификация сахароснижающих пероральных и инсулинсодержащих препаратов и принципы терапии. Гипотиреоз. Гипертиреоз. Патогенез основных симптомов. Клиника. Диагностика. Лечение. Заболевания коры надпочечников. Болезни мозгового слоя Этиология и патогенез. Клиническая картина, принципы диагностики и дифференциальной диагностики. Принципы лечения. Заболевания гипоталамо-гипофизарной системы. Ожирение. Этиология, патогенез, клиника, диагностика, лечение.</w:t>
      </w:r>
    </w:p>
    <w:p w14:paraId="1B9978C2" w14:textId="77777777" w:rsidR="00B70978" w:rsidRPr="00C3345F" w:rsidRDefault="00B70978" w:rsidP="00B70978">
      <w:pPr>
        <w:pStyle w:val="TableParagraph"/>
        <w:ind w:right="89" w:firstLine="426"/>
        <w:jc w:val="both"/>
        <w:rPr>
          <w:sz w:val="24"/>
        </w:rPr>
      </w:pPr>
    </w:p>
    <w:p w14:paraId="69BA5E1A" w14:textId="77777777" w:rsidR="00D77FF6" w:rsidRPr="00D77FF6" w:rsidRDefault="00D77FF6" w:rsidP="00B70978">
      <w:pPr>
        <w:pStyle w:val="TableParagraph"/>
        <w:ind w:firstLine="426"/>
        <w:rPr>
          <w:sz w:val="24"/>
        </w:rPr>
      </w:pPr>
      <w:r w:rsidRPr="00D77FF6">
        <w:rPr>
          <w:b/>
          <w:sz w:val="24"/>
        </w:rPr>
        <w:t>4. Компетенции, формируемые в результате освоения дисциплины</w:t>
      </w:r>
      <w:r w:rsidRPr="00D77FF6">
        <w:rPr>
          <w:sz w:val="24"/>
        </w:rPr>
        <w:t xml:space="preserve">: </w:t>
      </w:r>
    </w:p>
    <w:p w14:paraId="2DB8EB0E" w14:textId="77777777" w:rsidR="0040081E" w:rsidRDefault="00C878AC" w:rsidP="00B70978">
      <w:pPr>
        <w:pStyle w:val="TableParagraph"/>
        <w:tabs>
          <w:tab w:val="left" w:pos="709"/>
        </w:tabs>
        <w:ind w:firstLine="426"/>
        <w:jc w:val="both"/>
        <w:rPr>
          <w:bCs/>
          <w:sz w:val="24"/>
        </w:rPr>
      </w:pPr>
      <w:r>
        <w:rPr>
          <w:bCs/>
          <w:sz w:val="24"/>
        </w:rPr>
        <w:tab/>
      </w:r>
      <w:r w:rsidRPr="00712029">
        <w:rPr>
          <w:bCs/>
          <w:sz w:val="24"/>
        </w:rPr>
        <w:t>ОПК</w:t>
      </w:r>
      <w:r w:rsidR="0040081E">
        <w:rPr>
          <w:bCs/>
          <w:sz w:val="24"/>
        </w:rPr>
        <w:t>-</w:t>
      </w:r>
      <w:r w:rsidRPr="00712029">
        <w:rPr>
          <w:bCs/>
          <w:sz w:val="24"/>
        </w:rPr>
        <w:t>4</w:t>
      </w:r>
      <w:r w:rsidR="0040081E">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40081E">
        <w:rPr>
          <w:bCs/>
          <w:sz w:val="24"/>
        </w:rPr>
        <w:t>.</w:t>
      </w:r>
    </w:p>
    <w:p w14:paraId="2A1E493C" w14:textId="77777777" w:rsidR="0040081E" w:rsidRDefault="0040081E" w:rsidP="0040081E">
      <w:pPr>
        <w:pStyle w:val="TableParagraph"/>
        <w:tabs>
          <w:tab w:val="left" w:pos="709"/>
        </w:tabs>
        <w:jc w:val="both"/>
        <w:rPr>
          <w:bCs/>
          <w:sz w:val="24"/>
        </w:rPr>
      </w:pPr>
      <w:r>
        <w:rPr>
          <w:bCs/>
          <w:sz w:val="24"/>
        </w:rPr>
        <w:t>ОПК-4.1.</w:t>
      </w:r>
      <w:r w:rsidR="00C878AC">
        <w:rPr>
          <w:bCs/>
          <w:sz w:val="24"/>
        </w:rPr>
        <w:t xml:space="preserve"> </w:t>
      </w:r>
      <w:r w:rsidR="00C878AC" w:rsidRPr="0024305A">
        <w:rPr>
          <w:bCs/>
          <w:sz w:val="24"/>
        </w:rPr>
        <w:t>Предполагает порядок применения медицинских изделий, используемых при оказании медицинской помощи.</w:t>
      </w:r>
      <w:r w:rsidR="00C878AC">
        <w:rPr>
          <w:bCs/>
          <w:sz w:val="24"/>
        </w:rPr>
        <w:t xml:space="preserve"> </w:t>
      </w:r>
    </w:p>
    <w:p w14:paraId="66EC51C5" w14:textId="77777777" w:rsidR="0040081E" w:rsidRDefault="0040081E" w:rsidP="0040081E">
      <w:pPr>
        <w:pStyle w:val="TableParagraph"/>
        <w:tabs>
          <w:tab w:val="left" w:pos="709"/>
        </w:tabs>
        <w:jc w:val="both"/>
        <w:rPr>
          <w:bCs/>
          <w:sz w:val="24"/>
        </w:rPr>
      </w:pPr>
      <w:r>
        <w:rPr>
          <w:bCs/>
          <w:sz w:val="24"/>
        </w:rPr>
        <w:t>ОПК-4.2.</w:t>
      </w:r>
      <w:r w:rsidR="00C878AC">
        <w:rPr>
          <w:bCs/>
          <w:sz w:val="24"/>
        </w:rPr>
        <w:t xml:space="preserve"> </w:t>
      </w:r>
      <w:r w:rsidR="00C878AC" w:rsidRPr="0024305A">
        <w:rPr>
          <w:bCs/>
          <w:sz w:val="24"/>
        </w:rPr>
        <w:t>Применяет на практике медицинские изделия, предусмотренные порядком оказания медицинской помощи.</w:t>
      </w:r>
      <w:r w:rsidR="00C878AC">
        <w:rPr>
          <w:bCs/>
          <w:sz w:val="24"/>
        </w:rPr>
        <w:t xml:space="preserve"> </w:t>
      </w:r>
    </w:p>
    <w:p w14:paraId="1309DDA4" w14:textId="77777777" w:rsidR="0040081E" w:rsidRDefault="0040081E" w:rsidP="0040081E">
      <w:pPr>
        <w:pStyle w:val="TableParagraph"/>
        <w:tabs>
          <w:tab w:val="left" w:pos="709"/>
        </w:tabs>
        <w:jc w:val="both"/>
        <w:rPr>
          <w:bCs/>
          <w:sz w:val="24"/>
        </w:rPr>
      </w:pPr>
      <w:r>
        <w:rPr>
          <w:bCs/>
          <w:sz w:val="24"/>
        </w:rPr>
        <w:t>ОПК-4.3.</w:t>
      </w:r>
      <w:r w:rsidR="00C878AC">
        <w:rPr>
          <w:bCs/>
          <w:sz w:val="24"/>
        </w:rPr>
        <w:t xml:space="preserve"> </w:t>
      </w:r>
      <w:r w:rsidR="00C878AC" w:rsidRPr="00750D17">
        <w:rPr>
          <w:bCs/>
          <w:sz w:val="24"/>
        </w:rPr>
        <w:t>Представляет методы обследования пациента, предусмотренные порядком оказания медицинской помощи.</w:t>
      </w:r>
    </w:p>
    <w:p w14:paraId="7C88A5B4" w14:textId="77777777" w:rsidR="00C878AC" w:rsidRDefault="0040081E" w:rsidP="0040081E">
      <w:pPr>
        <w:pStyle w:val="TableParagraph"/>
        <w:tabs>
          <w:tab w:val="left" w:pos="709"/>
        </w:tabs>
        <w:jc w:val="both"/>
        <w:rPr>
          <w:sz w:val="24"/>
        </w:rPr>
      </w:pPr>
      <w:r>
        <w:rPr>
          <w:bCs/>
          <w:sz w:val="24"/>
        </w:rPr>
        <w:t>ОПК-4.4.</w:t>
      </w:r>
      <w:r w:rsidR="00C878AC"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14:paraId="2149F563" w14:textId="77777777" w:rsidR="0040081E" w:rsidRDefault="00C878AC" w:rsidP="00C878AC">
      <w:pPr>
        <w:pStyle w:val="TableParagraph"/>
        <w:ind w:firstLine="708"/>
        <w:jc w:val="both"/>
        <w:rPr>
          <w:sz w:val="24"/>
          <w:szCs w:val="24"/>
        </w:rPr>
      </w:pPr>
      <w:r w:rsidRPr="000B66BD">
        <w:rPr>
          <w:sz w:val="24"/>
          <w:szCs w:val="24"/>
        </w:rPr>
        <w:t>ПК</w:t>
      </w:r>
      <w:r w:rsidR="0040081E">
        <w:rPr>
          <w:sz w:val="24"/>
          <w:szCs w:val="24"/>
        </w:rPr>
        <w:t>-</w:t>
      </w:r>
      <w:r w:rsidRPr="000B66BD">
        <w:rPr>
          <w:sz w:val="24"/>
          <w:szCs w:val="24"/>
        </w:rPr>
        <w:t>4</w:t>
      </w:r>
      <w:r w:rsidR="0040081E">
        <w:rPr>
          <w:sz w:val="24"/>
          <w:szCs w:val="24"/>
        </w:rPr>
        <w:t xml:space="preserve">. </w:t>
      </w:r>
      <w:r w:rsidRPr="000B66BD">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40081E">
        <w:rPr>
          <w:sz w:val="24"/>
          <w:szCs w:val="24"/>
        </w:rPr>
        <w:t>).</w:t>
      </w:r>
    </w:p>
    <w:p w14:paraId="2D578858" w14:textId="77777777" w:rsidR="0040081E" w:rsidRDefault="0040081E" w:rsidP="0040081E">
      <w:pPr>
        <w:pStyle w:val="TableParagraph"/>
        <w:jc w:val="both"/>
        <w:rPr>
          <w:sz w:val="24"/>
          <w:szCs w:val="24"/>
        </w:rPr>
      </w:pPr>
      <w:r>
        <w:rPr>
          <w:sz w:val="24"/>
          <w:szCs w:val="24"/>
        </w:rPr>
        <w:t xml:space="preserve">ПК-4.1. </w:t>
      </w:r>
      <w:r w:rsidR="00C878AC"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12166659" w14:textId="77777777" w:rsidR="00C878AC" w:rsidRDefault="0040081E" w:rsidP="0040081E">
      <w:pPr>
        <w:pStyle w:val="TableParagraph"/>
        <w:jc w:val="both"/>
        <w:rPr>
          <w:sz w:val="24"/>
          <w:szCs w:val="24"/>
        </w:rPr>
      </w:pPr>
      <w:r>
        <w:rPr>
          <w:sz w:val="24"/>
          <w:szCs w:val="24"/>
        </w:rPr>
        <w:t>ПК-4.2.</w:t>
      </w:r>
      <w:r w:rsidR="00C878AC"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006117AA" w14:textId="77777777" w:rsidR="0040081E" w:rsidRDefault="00C878AC" w:rsidP="00C878AC">
      <w:pPr>
        <w:pStyle w:val="TableParagraph"/>
        <w:ind w:firstLine="708"/>
        <w:jc w:val="both"/>
        <w:rPr>
          <w:sz w:val="24"/>
          <w:szCs w:val="24"/>
        </w:rPr>
      </w:pPr>
      <w:r>
        <w:rPr>
          <w:sz w:val="24"/>
          <w:szCs w:val="24"/>
        </w:rPr>
        <w:t>ПК</w:t>
      </w:r>
      <w:r w:rsidR="0040081E">
        <w:rPr>
          <w:sz w:val="24"/>
          <w:szCs w:val="24"/>
        </w:rPr>
        <w:t>-</w:t>
      </w:r>
      <w:r>
        <w:rPr>
          <w:sz w:val="24"/>
          <w:szCs w:val="24"/>
        </w:rPr>
        <w:t>5</w:t>
      </w:r>
      <w:r w:rsidR="0040081E">
        <w:rPr>
          <w:sz w:val="24"/>
          <w:szCs w:val="24"/>
        </w:rPr>
        <w:t>.</w:t>
      </w:r>
      <w:r>
        <w:rPr>
          <w:sz w:val="24"/>
          <w:szCs w:val="24"/>
        </w:rPr>
        <w:t xml:space="preserve">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40081E">
        <w:rPr>
          <w:sz w:val="24"/>
          <w:szCs w:val="24"/>
        </w:rPr>
        <w:t>.</w:t>
      </w:r>
    </w:p>
    <w:p w14:paraId="27D57222" w14:textId="77777777" w:rsidR="0040081E" w:rsidRDefault="0040081E" w:rsidP="00C878AC">
      <w:pPr>
        <w:pStyle w:val="TableParagraph"/>
        <w:ind w:firstLine="708"/>
        <w:jc w:val="both"/>
        <w:rPr>
          <w:sz w:val="24"/>
          <w:szCs w:val="24"/>
        </w:rPr>
      </w:pPr>
      <w:r>
        <w:rPr>
          <w:sz w:val="24"/>
          <w:szCs w:val="24"/>
        </w:rPr>
        <w:t>ПК-5.1.</w:t>
      </w:r>
      <w:r w:rsidR="00C878AC">
        <w:rPr>
          <w:sz w:val="24"/>
          <w:szCs w:val="24"/>
        </w:rPr>
        <w:t xml:space="preserve"> </w:t>
      </w:r>
      <w:r w:rsidR="00C878AC"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C878AC">
        <w:rPr>
          <w:sz w:val="24"/>
          <w:szCs w:val="24"/>
        </w:rPr>
        <w:t xml:space="preserve"> </w:t>
      </w:r>
    </w:p>
    <w:p w14:paraId="42883D9F" w14:textId="77777777" w:rsidR="00C878AC" w:rsidRDefault="0040081E" w:rsidP="00C878AC">
      <w:pPr>
        <w:pStyle w:val="TableParagraph"/>
        <w:ind w:firstLine="708"/>
        <w:jc w:val="both"/>
        <w:rPr>
          <w:sz w:val="24"/>
          <w:szCs w:val="24"/>
        </w:rPr>
      </w:pPr>
      <w:r>
        <w:rPr>
          <w:sz w:val="24"/>
          <w:szCs w:val="24"/>
        </w:rPr>
        <w:lastRenderedPageBreak/>
        <w:t xml:space="preserve">ПК-5.2. </w:t>
      </w:r>
      <w:r w:rsidR="00C878AC"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7FB0D89F" w14:textId="77777777" w:rsidR="0040081E" w:rsidRDefault="0040081E" w:rsidP="00C878AC">
      <w:pPr>
        <w:pStyle w:val="TableParagraph"/>
        <w:ind w:firstLine="708"/>
        <w:jc w:val="both"/>
        <w:rPr>
          <w:sz w:val="24"/>
          <w:szCs w:val="24"/>
        </w:rPr>
      </w:pPr>
    </w:p>
    <w:p w14:paraId="3E734020" w14:textId="77777777" w:rsidR="00C878AC" w:rsidRPr="00C3345F" w:rsidRDefault="00C878AC" w:rsidP="00C878AC">
      <w:pPr>
        <w:pStyle w:val="TableParagraph"/>
        <w:ind w:left="954"/>
        <w:rPr>
          <w:b/>
          <w:sz w:val="24"/>
        </w:rPr>
      </w:pPr>
      <w:r w:rsidRPr="00C3345F">
        <w:rPr>
          <w:b/>
          <w:sz w:val="24"/>
        </w:rPr>
        <w:t>5. Планируемые результаты обучения</w:t>
      </w:r>
    </w:p>
    <w:p w14:paraId="666FE8E9" w14:textId="77777777" w:rsidR="00C878AC" w:rsidRPr="00136AA5" w:rsidRDefault="00C878AC" w:rsidP="00C878AC">
      <w:pPr>
        <w:pStyle w:val="TableParagraph"/>
        <w:ind w:left="954"/>
        <w:rPr>
          <w:bCs/>
          <w:sz w:val="24"/>
        </w:rPr>
      </w:pPr>
      <w:r w:rsidRPr="00C3345F">
        <w:rPr>
          <w:sz w:val="24"/>
        </w:rPr>
        <w:t xml:space="preserve">В результате освоения дисциплины студент </w:t>
      </w:r>
      <w:r w:rsidRPr="00136AA5">
        <w:rPr>
          <w:bCs/>
          <w:sz w:val="24"/>
        </w:rPr>
        <w:t>должен</w:t>
      </w:r>
    </w:p>
    <w:p w14:paraId="6E4711F3" w14:textId="77777777" w:rsidR="00C878AC" w:rsidRPr="00136AA5" w:rsidRDefault="00C878AC" w:rsidP="00C878AC">
      <w:pPr>
        <w:pStyle w:val="TableParagraph"/>
        <w:spacing w:line="273" w:lineRule="exact"/>
        <w:ind w:left="954"/>
        <w:rPr>
          <w:bCs/>
          <w:sz w:val="24"/>
          <w:u w:val="single"/>
        </w:rPr>
      </w:pPr>
      <w:r w:rsidRPr="00136AA5">
        <w:rPr>
          <w:bCs/>
          <w:sz w:val="24"/>
          <w:u w:val="single"/>
        </w:rPr>
        <w:t>Знать:</w:t>
      </w:r>
    </w:p>
    <w:p w14:paraId="37889947" w14:textId="77777777" w:rsidR="00C878AC" w:rsidRPr="00C878AC" w:rsidRDefault="00C878AC" w:rsidP="00C6116B">
      <w:pPr>
        <w:pStyle w:val="TableParagraph"/>
        <w:numPr>
          <w:ilvl w:val="0"/>
          <w:numId w:val="193"/>
        </w:numPr>
        <w:tabs>
          <w:tab w:val="left" w:pos="567"/>
        </w:tabs>
        <w:spacing w:line="235" w:lineRule="auto"/>
        <w:ind w:left="0" w:right="103" w:firstLine="426"/>
        <w:jc w:val="both"/>
        <w:rPr>
          <w:sz w:val="24"/>
        </w:rPr>
      </w:pPr>
      <w:r w:rsidRPr="00C878AC">
        <w:rPr>
          <w:sz w:val="24"/>
          <w:szCs w:val="24"/>
          <w:lang w:eastAsia="ru-RU"/>
        </w:rPr>
        <w:t>методы обследования пациента</w:t>
      </w:r>
      <w:r w:rsidR="0005423A">
        <w:rPr>
          <w:sz w:val="24"/>
          <w:szCs w:val="24"/>
          <w:lang w:eastAsia="ru-RU"/>
        </w:rPr>
        <w:t xml:space="preserve"> с эндокринной патологией</w:t>
      </w:r>
      <w:r w:rsidRPr="00C878AC">
        <w:rPr>
          <w:sz w:val="24"/>
          <w:szCs w:val="24"/>
          <w:lang w:eastAsia="ru-RU"/>
        </w:rPr>
        <w:t>, предусмотренные порядком оказания медицинской помощи;</w:t>
      </w:r>
    </w:p>
    <w:p w14:paraId="0E6D1854" w14:textId="77777777" w:rsidR="00C878AC" w:rsidRPr="00C878AC" w:rsidRDefault="00C878AC" w:rsidP="00C6116B">
      <w:pPr>
        <w:pStyle w:val="TableParagraph"/>
        <w:numPr>
          <w:ilvl w:val="0"/>
          <w:numId w:val="193"/>
        </w:numPr>
        <w:tabs>
          <w:tab w:val="left" w:pos="567"/>
        </w:tabs>
        <w:spacing w:line="235" w:lineRule="auto"/>
        <w:ind w:left="0" w:right="103" w:firstLine="426"/>
        <w:jc w:val="both"/>
        <w:rPr>
          <w:sz w:val="24"/>
        </w:rPr>
      </w:pPr>
      <w:r w:rsidRPr="00C878AC">
        <w:rPr>
          <w:sz w:val="24"/>
          <w:szCs w:val="24"/>
        </w:rPr>
        <w:t>теоретические основы немедикаментозной и медикаментозной терапии заболеваний и патологических состояний</w:t>
      </w:r>
      <w:r w:rsidR="0005423A">
        <w:rPr>
          <w:sz w:val="24"/>
          <w:szCs w:val="24"/>
        </w:rPr>
        <w:t xml:space="preserve"> эндокринной системы</w:t>
      </w:r>
      <w:r w:rsidRPr="00C878AC">
        <w:rPr>
          <w:sz w:val="24"/>
          <w:szCs w:val="24"/>
        </w:rPr>
        <w:t>;</w:t>
      </w:r>
    </w:p>
    <w:p w14:paraId="0A4B18B3" w14:textId="77777777" w:rsidR="00C878AC" w:rsidRPr="00C878AC" w:rsidRDefault="00C878AC" w:rsidP="00C6116B">
      <w:pPr>
        <w:pStyle w:val="TableParagraph"/>
        <w:numPr>
          <w:ilvl w:val="0"/>
          <w:numId w:val="193"/>
        </w:numPr>
        <w:tabs>
          <w:tab w:val="left" w:pos="567"/>
        </w:tabs>
        <w:spacing w:line="235" w:lineRule="auto"/>
        <w:ind w:left="0" w:right="103" w:firstLine="426"/>
        <w:jc w:val="both"/>
        <w:rPr>
          <w:sz w:val="24"/>
        </w:rPr>
      </w:pPr>
      <w:r w:rsidRPr="00C878AC">
        <w:rPr>
          <w:sz w:val="24"/>
          <w:szCs w:val="24"/>
        </w:rPr>
        <w:t xml:space="preserve">этиологию, патогенез и патоморфологию, клиническую картину, дифференциальную диагностику </w:t>
      </w:r>
      <w:r w:rsidR="0005423A">
        <w:rPr>
          <w:sz w:val="24"/>
          <w:szCs w:val="24"/>
        </w:rPr>
        <w:t>заболеваний эндокринной системы</w:t>
      </w:r>
      <w:r w:rsidRPr="00C878AC">
        <w:rPr>
          <w:sz w:val="24"/>
          <w:szCs w:val="24"/>
        </w:rPr>
        <w:t>;</w:t>
      </w:r>
    </w:p>
    <w:p w14:paraId="7DFF37C2" w14:textId="77777777" w:rsidR="00C878AC" w:rsidRPr="00C878AC" w:rsidRDefault="00C878AC" w:rsidP="00C6116B">
      <w:pPr>
        <w:pStyle w:val="TableParagraph"/>
        <w:numPr>
          <w:ilvl w:val="0"/>
          <w:numId w:val="193"/>
        </w:numPr>
        <w:tabs>
          <w:tab w:val="left" w:pos="567"/>
        </w:tabs>
        <w:spacing w:line="235" w:lineRule="auto"/>
        <w:ind w:left="0" w:right="103" w:firstLine="426"/>
        <w:jc w:val="both"/>
        <w:rPr>
          <w:sz w:val="24"/>
        </w:rPr>
      </w:pPr>
      <w:r w:rsidRPr="00C878AC">
        <w:rPr>
          <w:sz w:val="24"/>
          <w:szCs w:val="24"/>
        </w:rPr>
        <w:t>методику сбора и анализа жалоб пациента</w:t>
      </w:r>
      <w:r w:rsidR="0005423A">
        <w:rPr>
          <w:sz w:val="24"/>
          <w:szCs w:val="24"/>
        </w:rPr>
        <w:t xml:space="preserve"> с патологией эндокринной системы, </w:t>
      </w:r>
      <w:r w:rsidRPr="00C878AC">
        <w:rPr>
          <w:sz w:val="24"/>
          <w:szCs w:val="24"/>
        </w:rPr>
        <w:t>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sidR="0005423A">
        <w:rPr>
          <w:sz w:val="24"/>
          <w:szCs w:val="24"/>
        </w:rPr>
        <w:t xml:space="preserve"> эндокринной системы</w:t>
      </w:r>
      <w:r w:rsidRPr="00C878AC">
        <w:rPr>
          <w:sz w:val="24"/>
          <w:szCs w:val="24"/>
        </w:rPr>
        <w:t>;</w:t>
      </w:r>
    </w:p>
    <w:p w14:paraId="430AF82D" w14:textId="77777777" w:rsidR="00C878AC" w:rsidRPr="00C878AC" w:rsidRDefault="00C878AC" w:rsidP="00C6116B">
      <w:pPr>
        <w:pStyle w:val="TableParagraph"/>
        <w:numPr>
          <w:ilvl w:val="0"/>
          <w:numId w:val="193"/>
        </w:numPr>
        <w:tabs>
          <w:tab w:val="left" w:pos="567"/>
        </w:tabs>
        <w:spacing w:line="235" w:lineRule="auto"/>
        <w:ind w:left="0" w:right="103" w:firstLine="426"/>
        <w:jc w:val="both"/>
        <w:rPr>
          <w:sz w:val="24"/>
        </w:rPr>
      </w:pPr>
      <w:r w:rsidRPr="00C878AC">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r w:rsidR="0005423A">
        <w:rPr>
          <w:color w:val="000000"/>
          <w:sz w:val="24"/>
          <w:szCs w:val="24"/>
        </w:rPr>
        <w:t xml:space="preserve"> эндокринных органов</w:t>
      </w:r>
      <w:r w:rsidRPr="00C878AC">
        <w:rPr>
          <w:color w:val="000000"/>
          <w:sz w:val="24"/>
          <w:szCs w:val="24"/>
        </w:rPr>
        <w:t>;</w:t>
      </w:r>
    </w:p>
    <w:p w14:paraId="16DFA301" w14:textId="77777777" w:rsidR="00C878AC" w:rsidRPr="00136AA5" w:rsidRDefault="00C878AC" w:rsidP="00C6116B">
      <w:pPr>
        <w:pStyle w:val="a4"/>
        <w:numPr>
          <w:ilvl w:val="0"/>
          <w:numId w:val="193"/>
        </w:numPr>
        <w:tabs>
          <w:tab w:val="left" w:pos="567"/>
        </w:tabs>
        <w:ind w:left="0" w:firstLine="426"/>
        <w:jc w:val="both"/>
        <w:rPr>
          <w:sz w:val="24"/>
          <w:szCs w:val="24"/>
        </w:rPr>
      </w:pPr>
      <w:r w:rsidRPr="00136AA5">
        <w:rPr>
          <w:sz w:val="24"/>
          <w:szCs w:val="24"/>
        </w:rPr>
        <w:t>эффективность и безопасность применения лекарственных препаратов, медицинских изделий, лечебного питания и иных методов лечения</w:t>
      </w:r>
      <w:r w:rsidR="0005423A">
        <w:rPr>
          <w:sz w:val="24"/>
          <w:szCs w:val="24"/>
        </w:rPr>
        <w:t xml:space="preserve"> эндокринной патологии</w:t>
      </w:r>
      <w:r w:rsidRPr="00136AA5">
        <w:rPr>
          <w:sz w:val="24"/>
          <w:szCs w:val="24"/>
        </w:rPr>
        <w:t>.</w:t>
      </w:r>
    </w:p>
    <w:p w14:paraId="1C7D09E0" w14:textId="77777777" w:rsidR="00C878AC" w:rsidRPr="00136AA5" w:rsidRDefault="00C878AC" w:rsidP="00C878AC">
      <w:pPr>
        <w:pStyle w:val="TableParagraph"/>
        <w:spacing w:line="275" w:lineRule="exact"/>
        <w:ind w:left="954"/>
        <w:rPr>
          <w:bCs/>
          <w:sz w:val="24"/>
          <w:u w:val="single"/>
        </w:rPr>
      </w:pPr>
      <w:r w:rsidRPr="00136AA5">
        <w:rPr>
          <w:bCs/>
          <w:sz w:val="24"/>
          <w:u w:val="single"/>
        </w:rPr>
        <w:t>Уметь:</w:t>
      </w:r>
    </w:p>
    <w:p w14:paraId="03F085CF" w14:textId="77777777" w:rsidR="00C878AC" w:rsidRPr="00136AA5" w:rsidRDefault="00C878AC" w:rsidP="00C6116B">
      <w:pPr>
        <w:pStyle w:val="a4"/>
        <w:numPr>
          <w:ilvl w:val="0"/>
          <w:numId w:val="194"/>
        </w:numPr>
        <w:ind w:left="0" w:firstLine="426"/>
        <w:jc w:val="both"/>
        <w:rPr>
          <w:sz w:val="24"/>
          <w:szCs w:val="24"/>
          <w:lang w:eastAsia="ru-RU"/>
        </w:rPr>
      </w:pPr>
      <w:r w:rsidRPr="00136AA5">
        <w:rPr>
          <w:sz w:val="24"/>
          <w:szCs w:val="24"/>
          <w:lang w:eastAsia="ru-RU"/>
        </w:rPr>
        <w:t>анализировать и интерпретировать результаты обследования</w:t>
      </w:r>
      <w:r w:rsidR="0005423A">
        <w:rPr>
          <w:sz w:val="24"/>
          <w:szCs w:val="24"/>
          <w:lang w:eastAsia="ru-RU"/>
        </w:rPr>
        <w:t xml:space="preserve"> в эндокринологии</w:t>
      </w:r>
      <w:r w:rsidRPr="00136AA5">
        <w:rPr>
          <w:sz w:val="24"/>
          <w:szCs w:val="24"/>
          <w:lang w:eastAsia="ru-RU"/>
        </w:rPr>
        <w:t>;</w:t>
      </w:r>
    </w:p>
    <w:p w14:paraId="3D4A08DA" w14:textId="77777777" w:rsidR="00C878AC" w:rsidRPr="00A41993" w:rsidRDefault="00C878AC" w:rsidP="00C6116B">
      <w:pPr>
        <w:pStyle w:val="TableParagraph"/>
        <w:numPr>
          <w:ilvl w:val="0"/>
          <w:numId w:val="194"/>
        </w:numPr>
        <w:tabs>
          <w:tab w:val="left" w:pos="923"/>
        </w:tabs>
        <w:ind w:left="0" w:right="91" w:firstLine="426"/>
        <w:rPr>
          <w:sz w:val="24"/>
        </w:rPr>
      </w:pPr>
      <w:r w:rsidRPr="00A41993">
        <w:rPr>
          <w:sz w:val="24"/>
          <w:szCs w:val="24"/>
        </w:rPr>
        <w:t>назначать лечение заболеваний и патологических состояний</w:t>
      </w:r>
      <w:r w:rsidR="0005423A">
        <w:rPr>
          <w:sz w:val="24"/>
          <w:szCs w:val="24"/>
        </w:rPr>
        <w:t xml:space="preserve"> в эндокринологии</w:t>
      </w:r>
      <w:r w:rsidRPr="00A41993">
        <w:rPr>
          <w:sz w:val="24"/>
          <w:szCs w:val="24"/>
        </w:rPr>
        <w:t>;</w:t>
      </w:r>
    </w:p>
    <w:p w14:paraId="5C4264F1" w14:textId="77777777" w:rsidR="00C878AC" w:rsidRPr="00136AA5" w:rsidRDefault="00C878AC" w:rsidP="00C6116B">
      <w:pPr>
        <w:pStyle w:val="a4"/>
        <w:numPr>
          <w:ilvl w:val="0"/>
          <w:numId w:val="194"/>
        </w:numPr>
        <w:snapToGrid w:val="0"/>
        <w:ind w:left="0" w:right="85" w:firstLine="426"/>
        <w:jc w:val="both"/>
        <w:rPr>
          <w:color w:val="333333"/>
          <w:sz w:val="24"/>
          <w:szCs w:val="24"/>
        </w:rPr>
      </w:pPr>
      <w:r w:rsidRPr="00136AA5">
        <w:rPr>
          <w:sz w:val="24"/>
          <w:szCs w:val="24"/>
        </w:rPr>
        <w:t>определять</w:t>
      </w:r>
      <w:r w:rsidR="00136AA5" w:rsidRPr="00136AA5">
        <w:rPr>
          <w:sz w:val="24"/>
          <w:szCs w:val="24"/>
        </w:rPr>
        <w:t xml:space="preserve"> </w:t>
      </w:r>
      <w:r w:rsidRPr="00136AA5">
        <w:rPr>
          <w:sz w:val="24"/>
          <w:szCs w:val="24"/>
        </w:rPr>
        <w:t>состояния, возникающие при внезапных острых заболеваниях, обострении хронических заболеваний без явных признаков угрозы</w:t>
      </w:r>
      <w:r w:rsidR="00136AA5" w:rsidRPr="00136AA5">
        <w:rPr>
          <w:sz w:val="24"/>
          <w:szCs w:val="24"/>
        </w:rPr>
        <w:t xml:space="preserve"> </w:t>
      </w:r>
      <w:r w:rsidRPr="00136AA5">
        <w:rPr>
          <w:sz w:val="24"/>
          <w:szCs w:val="24"/>
        </w:rPr>
        <w:t>жизни пациента и требующих оказания медицинской помощи в неотложн</w:t>
      </w:r>
      <w:r w:rsidRPr="00136AA5">
        <w:rPr>
          <w:color w:val="333333"/>
          <w:sz w:val="24"/>
          <w:szCs w:val="24"/>
        </w:rPr>
        <w:t>ой форме</w:t>
      </w:r>
      <w:r w:rsidR="0005423A">
        <w:rPr>
          <w:color w:val="333333"/>
          <w:sz w:val="24"/>
          <w:szCs w:val="24"/>
        </w:rPr>
        <w:t xml:space="preserve"> при эндокринной патологии</w:t>
      </w:r>
      <w:r w:rsidRPr="00136AA5">
        <w:rPr>
          <w:color w:val="333333"/>
          <w:sz w:val="24"/>
          <w:szCs w:val="24"/>
        </w:rPr>
        <w:t>;</w:t>
      </w:r>
    </w:p>
    <w:p w14:paraId="7A2751E8" w14:textId="77777777" w:rsidR="00C878AC" w:rsidRPr="00136AA5" w:rsidRDefault="00C878AC" w:rsidP="00C6116B">
      <w:pPr>
        <w:pStyle w:val="a4"/>
        <w:numPr>
          <w:ilvl w:val="0"/>
          <w:numId w:val="194"/>
        </w:numPr>
        <w:snapToGrid w:val="0"/>
        <w:ind w:left="0" w:right="85" w:firstLine="426"/>
        <w:jc w:val="both"/>
        <w:rPr>
          <w:bCs/>
          <w:sz w:val="24"/>
          <w:szCs w:val="24"/>
        </w:rPr>
      </w:pPr>
      <w:r w:rsidRPr="00136AA5">
        <w:rPr>
          <w:bCs/>
          <w:sz w:val="24"/>
          <w:szCs w:val="24"/>
        </w:rPr>
        <w:t>определять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r w:rsidR="0005423A">
        <w:rPr>
          <w:bCs/>
          <w:sz w:val="24"/>
          <w:szCs w:val="24"/>
        </w:rPr>
        <w:t xml:space="preserve"> при эндокринной патологии</w:t>
      </w:r>
      <w:r w:rsidRPr="00136AA5">
        <w:rPr>
          <w:bCs/>
          <w:sz w:val="24"/>
          <w:szCs w:val="24"/>
        </w:rPr>
        <w:t>;</w:t>
      </w:r>
    </w:p>
    <w:p w14:paraId="517E21BF" w14:textId="77777777" w:rsidR="00C878AC" w:rsidRPr="00136AA5" w:rsidRDefault="00C878AC" w:rsidP="00C6116B">
      <w:pPr>
        <w:pStyle w:val="a4"/>
        <w:numPr>
          <w:ilvl w:val="0"/>
          <w:numId w:val="194"/>
        </w:numPr>
        <w:adjustRightInd w:val="0"/>
        <w:ind w:left="0" w:right="85" w:firstLine="426"/>
        <w:contextualSpacing/>
        <w:jc w:val="both"/>
        <w:rPr>
          <w:sz w:val="24"/>
          <w:szCs w:val="24"/>
        </w:rPr>
      </w:pPr>
      <w:r w:rsidRPr="00136AA5">
        <w:rPr>
          <w:sz w:val="24"/>
          <w:szCs w:val="24"/>
        </w:rPr>
        <w:t>провести опрос, выделить основные жалобы, особенности анамнеза, провести физикальное исследование больного, составить план обследования</w:t>
      </w:r>
      <w:r w:rsidR="0005423A">
        <w:rPr>
          <w:sz w:val="24"/>
          <w:szCs w:val="24"/>
        </w:rPr>
        <w:t xml:space="preserve"> при эндокринной патологии</w:t>
      </w:r>
      <w:r w:rsidRPr="00136AA5">
        <w:rPr>
          <w:sz w:val="24"/>
          <w:szCs w:val="24"/>
        </w:rPr>
        <w:t>;</w:t>
      </w:r>
    </w:p>
    <w:p w14:paraId="6EE18EF3" w14:textId="77777777" w:rsidR="00C878AC" w:rsidRPr="00136AA5" w:rsidRDefault="00C878AC" w:rsidP="00C6116B">
      <w:pPr>
        <w:pStyle w:val="a4"/>
        <w:numPr>
          <w:ilvl w:val="0"/>
          <w:numId w:val="194"/>
        </w:numPr>
        <w:snapToGrid w:val="0"/>
        <w:ind w:left="0" w:right="85" w:firstLine="426"/>
        <w:jc w:val="both"/>
        <w:rPr>
          <w:sz w:val="24"/>
        </w:rPr>
      </w:pPr>
      <w:r w:rsidRPr="00136AA5">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r w:rsidR="0005423A">
        <w:rPr>
          <w:color w:val="000000"/>
          <w:sz w:val="24"/>
          <w:szCs w:val="24"/>
        </w:rPr>
        <w:t xml:space="preserve"> при эндокринной патологии</w:t>
      </w:r>
      <w:r w:rsidRPr="00136AA5">
        <w:rPr>
          <w:color w:val="000000"/>
          <w:sz w:val="24"/>
          <w:szCs w:val="24"/>
        </w:rPr>
        <w:t>;</w:t>
      </w:r>
    </w:p>
    <w:p w14:paraId="5E35F610" w14:textId="77777777" w:rsidR="00C878AC" w:rsidRPr="00136AA5" w:rsidRDefault="00C878AC" w:rsidP="00C6116B">
      <w:pPr>
        <w:pStyle w:val="a4"/>
        <w:numPr>
          <w:ilvl w:val="0"/>
          <w:numId w:val="194"/>
        </w:numPr>
        <w:ind w:left="0" w:firstLine="426"/>
        <w:jc w:val="both"/>
        <w:rPr>
          <w:color w:val="333333"/>
          <w:sz w:val="24"/>
          <w:szCs w:val="24"/>
        </w:rPr>
      </w:pPr>
      <w:r w:rsidRPr="00136AA5">
        <w:rPr>
          <w:sz w:val="24"/>
          <w:szCs w:val="24"/>
        </w:rPr>
        <w:t>организовать персонализированное лечение пациента, в том числе беременных женщин, пациентов пожилого и старческого возраста, оценить эффективность и безопасность лечения</w:t>
      </w:r>
      <w:r w:rsidR="0005423A">
        <w:rPr>
          <w:sz w:val="24"/>
          <w:szCs w:val="24"/>
        </w:rPr>
        <w:t xml:space="preserve"> при заболеваниях эндокринной системы</w:t>
      </w:r>
      <w:r w:rsidRPr="00136AA5">
        <w:rPr>
          <w:color w:val="333333"/>
          <w:sz w:val="24"/>
          <w:szCs w:val="24"/>
        </w:rPr>
        <w:t>.</w:t>
      </w:r>
    </w:p>
    <w:p w14:paraId="572DB255" w14:textId="77777777" w:rsidR="00C878AC" w:rsidRPr="00136AA5" w:rsidRDefault="00C878AC" w:rsidP="00C878AC">
      <w:pPr>
        <w:pStyle w:val="TableParagraph"/>
        <w:spacing w:line="274" w:lineRule="exact"/>
        <w:ind w:left="954"/>
        <w:rPr>
          <w:bCs/>
          <w:sz w:val="24"/>
          <w:u w:val="single"/>
        </w:rPr>
      </w:pPr>
      <w:r w:rsidRPr="00136AA5">
        <w:rPr>
          <w:bCs/>
          <w:sz w:val="24"/>
          <w:u w:val="single"/>
        </w:rPr>
        <w:t>Владеть:</w:t>
      </w:r>
    </w:p>
    <w:p w14:paraId="0F1F3DA6" w14:textId="77777777" w:rsidR="00C878AC" w:rsidRPr="00A41993" w:rsidRDefault="00C878AC" w:rsidP="00C6116B">
      <w:pPr>
        <w:pStyle w:val="TableParagraph"/>
        <w:numPr>
          <w:ilvl w:val="0"/>
          <w:numId w:val="195"/>
        </w:numPr>
        <w:tabs>
          <w:tab w:val="left" w:pos="567"/>
        </w:tabs>
        <w:spacing w:line="274" w:lineRule="exact"/>
        <w:ind w:left="0" w:firstLine="426"/>
        <w:rPr>
          <w:b/>
          <w:sz w:val="24"/>
        </w:rPr>
      </w:pPr>
      <w:r w:rsidRPr="00A41993">
        <w:rPr>
          <w:sz w:val="24"/>
          <w:szCs w:val="24"/>
          <w:lang w:eastAsia="ru-RU"/>
        </w:rPr>
        <w:t>навыками определения плана обследования при разной патологии, предусмотренного стандартами оказания медицинской помощи (клиническими рекомендациями)</w:t>
      </w:r>
      <w:r w:rsidR="0005423A">
        <w:rPr>
          <w:sz w:val="24"/>
          <w:szCs w:val="24"/>
          <w:lang w:eastAsia="ru-RU"/>
        </w:rPr>
        <w:t xml:space="preserve"> в эндокринологии</w:t>
      </w:r>
      <w:r w:rsidRPr="00A41993">
        <w:rPr>
          <w:sz w:val="24"/>
          <w:szCs w:val="24"/>
          <w:lang w:eastAsia="ru-RU"/>
        </w:rPr>
        <w:t>;</w:t>
      </w:r>
    </w:p>
    <w:p w14:paraId="3C8CC9D2" w14:textId="77777777" w:rsidR="00C878AC" w:rsidRPr="00A41993" w:rsidRDefault="00C878AC" w:rsidP="00C6116B">
      <w:pPr>
        <w:pStyle w:val="TableParagraph"/>
        <w:numPr>
          <w:ilvl w:val="0"/>
          <w:numId w:val="195"/>
        </w:numPr>
        <w:tabs>
          <w:tab w:val="left" w:pos="567"/>
        </w:tabs>
        <w:spacing w:line="274" w:lineRule="exact"/>
        <w:ind w:left="0" w:right="85" w:firstLine="426"/>
        <w:jc w:val="both"/>
        <w:rPr>
          <w:b/>
          <w:sz w:val="24"/>
        </w:rPr>
      </w:pPr>
      <w:r w:rsidRPr="00A41993">
        <w:rPr>
          <w:sz w:val="24"/>
          <w:szCs w:val="24"/>
        </w:rPr>
        <w:t>навыками осуществления контроля эффективности и безопасности лечения заболеваний и патологических состояний</w:t>
      </w:r>
      <w:r w:rsidR="0005423A">
        <w:rPr>
          <w:sz w:val="24"/>
          <w:szCs w:val="24"/>
        </w:rPr>
        <w:t xml:space="preserve"> в эндокринологии</w:t>
      </w:r>
      <w:r w:rsidRPr="00A41993">
        <w:rPr>
          <w:sz w:val="24"/>
          <w:szCs w:val="24"/>
        </w:rPr>
        <w:t>;</w:t>
      </w:r>
    </w:p>
    <w:p w14:paraId="00273FD4" w14:textId="77777777" w:rsidR="00C878AC" w:rsidRPr="00A41993" w:rsidRDefault="00C878AC" w:rsidP="00C6116B">
      <w:pPr>
        <w:pStyle w:val="TableParagraph"/>
        <w:numPr>
          <w:ilvl w:val="0"/>
          <w:numId w:val="195"/>
        </w:numPr>
        <w:tabs>
          <w:tab w:val="left" w:pos="567"/>
        </w:tabs>
        <w:spacing w:line="274" w:lineRule="exact"/>
        <w:ind w:left="0" w:right="85" w:firstLine="426"/>
        <w:jc w:val="both"/>
        <w:rPr>
          <w:b/>
          <w:sz w:val="24"/>
        </w:rPr>
      </w:pPr>
      <w:r w:rsidRPr="00A41993">
        <w:rPr>
          <w:sz w:val="24"/>
          <w:szCs w:val="24"/>
        </w:rPr>
        <w:t>навыками оказания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r w:rsidR="0005423A">
        <w:rPr>
          <w:sz w:val="24"/>
          <w:szCs w:val="24"/>
        </w:rPr>
        <w:t xml:space="preserve"> в эндокринологии</w:t>
      </w:r>
      <w:r w:rsidRPr="00A41993">
        <w:rPr>
          <w:sz w:val="24"/>
          <w:szCs w:val="24"/>
        </w:rPr>
        <w:t>;</w:t>
      </w:r>
    </w:p>
    <w:p w14:paraId="7CC866E1" w14:textId="77777777" w:rsidR="00C878AC" w:rsidRPr="00136AA5" w:rsidRDefault="00C878AC" w:rsidP="00C6116B">
      <w:pPr>
        <w:pStyle w:val="a4"/>
        <w:numPr>
          <w:ilvl w:val="0"/>
          <w:numId w:val="195"/>
        </w:numPr>
        <w:tabs>
          <w:tab w:val="left" w:pos="567"/>
        </w:tabs>
        <w:ind w:left="0" w:right="85" w:firstLine="426"/>
        <w:contextualSpacing/>
        <w:jc w:val="both"/>
        <w:rPr>
          <w:b/>
          <w:sz w:val="24"/>
        </w:rPr>
      </w:pPr>
      <w:r w:rsidRPr="00136AA5">
        <w:rPr>
          <w:color w:val="000000"/>
          <w:sz w:val="24"/>
          <w:szCs w:val="24"/>
        </w:rPr>
        <w:lastRenderedPageBreak/>
        <w:t xml:space="preserve">навыками установления и формулировки клинического диагноза </w:t>
      </w:r>
      <w:r w:rsidRPr="00136AA5">
        <w:rPr>
          <w:sz w:val="24"/>
          <w:szCs w:val="24"/>
        </w:rPr>
        <w:t>в соответствии с Международной статистической классификацией болезней и проблем, связанных со здоровьем (МКБ)</w:t>
      </w:r>
      <w:r w:rsidR="0005423A">
        <w:rPr>
          <w:sz w:val="24"/>
          <w:szCs w:val="24"/>
        </w:rPr>
        <w:t xml:space="preserve"> в эндокринологии</w:t>
      </w:r>
      <w:r w:rsidRPr="00136AA5">
        <w:rPr>
          <w:sz w:val="24"/>
          <w:szCs w:val="24"/>
        </w:rPr>
        <w:t>;</w:t>
      </w:r>
    </w:p>
    <w:p w14:paraId="2F1FAECA" w14:textId="77777777" w:rsidR="00C878AC" w:rsidRPr="00136AA5" w:rsidRDefault="00C878AC" w:rsidP="00C6116B">
      <w:pPr>
        <w:pStyle w:val="a4"/>
        <w:numPr>
          <w:ilvl w:val="0"/>
          <w:numId w:val="195"/>
        </w:numPr>
        <w:tabs>
          <w:tab w:val="left" w:pos="567"/>
        </w:tabs>
        <w:ind w:left="0" w:right="85" w:firstLine="426"/>
        <w:contextualSpacing/>
        <w:jc w:val="both"/>
        <w:rPr>
          <w:b/>
          <w:sz w:val="24"/>
        </w:rPr>
      </w:pPr>
      <w:r w:rsidRPr="00136AA5">
        <w:rPr>
          <w:sz w:val="24"/>
          <w:szCs w:val="24"/>
        </w:rPr>
        <w:t>навыками</w:t>
      </w:r>
      <w:r w:rsidR="00136AA5" w:rsidRPr="00136AA5">
        <w:rPr>
          <w:sz w:val="24"/>
          <w:szCs w:val="24"/>
        </w:rPr>
        <w:t xml:space="preserve"> </w:t>
      </w:r>
      <w:r w:rsidRPr="00136AA5">
        <w:rPr>
          <w:sz w:val="24"/>
          <w:szCs w:val="24"/>
        </w:rPr>
        <w:t>разработки плана ведения пациента и определения эффективности и безопасности лечения, в том числе беременных женщин, пациентов пожилого и старческого возраста</w:t>
      </w:r>
      <w:r w:rsidR="0005423A">
        <w:rPr>
          <w:sz w:val="24"/>
          <w:szCs w:val="24"/>
        </w:rPr>
        <w:t xml:space="preserve"> в эндокринологии</w:t>
      </w:r>
      <w:r w:rsidRPr="00136AA5">
        <w:rPr>
          <w:sz w:val="24"/>
          <w:szCs w:val="24"/>
        </w:rPr>
        <w:t>.</w:t>
      </w:r>
    </w:p>
    <w:p w14:paraId="6D815691" w14:textId="77777777" w:rsidR="00136AA5" w:rsidRDefault="00136AA5" w:rsidP="00C878AC">
      <w:pPr>
        <w:widowControl w:val="0"/>
        <w:autoSpaceDE w:val="0"/>
        <w:autoSpaceDN w:val="0"/>
        <w:spacing w:after="0" w:line="270" w:lineRule="exact"/>
        <w:ind w:left="954"/>
        <w:rPr>
          <w:rFonts w:ascii="Times New Roman" w:eastAsia="Times New Roman" w:hAnsi="Times New Roman" w:cs="Times New Roman"/>
          <w:b/>
          <w:sz w:val="24"/>
        </w:rPr>
      </w:pPr>
    </w:p>
    <w:p w14:paraId="15E2FB0E" w14:textId="77777777" w:rsidR="00C878AC" w:rsidRDefault="00C878AC" w:rsidP="00136AA5">
      <w:pPr>
        <w:widowControl w:val="0"/>
        <w:autoSpaceDE w:val="0"/>
        <w:autoSpaceDN w:val="0"/>
        <w:spacing w:after="0" w:line="270" w:lineRule="exact"/>
        <w:ind w:left="954"/>
        <w:rPr>
          <w:rFonts w:ascii="Times New Roman" w:eastAsia="Times New Roman" w:hAnsi="Times New Roman" w:cs="Times New Roman"/>
          <w:sz w:val="24"/>
        </w:rPr>
      </w:pPr>
      <w:r w:rsidRPr="00C878AC">
        <w:rPr>
          <w:rFonts w:ascii="Times New Roman" w:eastAsia="Times New Roman" w:hAnsi="Times New Roman" w:cs="Times New Roman"/>
          <w:b/>
          <w:sz w:val="24"/>
        </w:rPr>
        <w:t>6. Общая трудоемкость дисциплины.</w:t>
      </w:r>
      <w:r w:rsidR="00136AA5">
        <w:rPr>
          <w:rFonts w:ascii="Times New Roman" w:eastAsia="Times New Roman" w:hAnsi="Times New Roman" w:cs="Times New Roman"/>
          <w:b/>
          <w:sz w:val="24"/>
        </w:rPr>
        <w:t xml:space="preserve"> </w:t>
      </w:r>
      <w:r w:rsidRPr="00A41993">
        <w:rPr>
          <w:rFonts w:ascii="Times New Roman" w:eastAsia="Times New Roman" w:hAnsi="Times New Roman" w:cs="Times New Roman"/>
          <w:sz w:val="24"/>
        </w:rPr>
        <w:t>2</w:t>
      </w:r>
      <w:r w:rsidRPr="00C878AC">
        <w:rPr>
          <w:rFonts w:ascii="Times New Roman" w:eastAsia="Times New Roman" w:hAnsi="Times New Roman" w:cs="Times New Roman"/>
          <w:sz w:val="24"/>
        </w:rPr>
        <w:t xml:space="preserve"> зачетны</w:t>
      </w:r>
      <w:r w:rsidR="00136AA5">
        <w:rPr>
          <w:rFonts w:ascii="Times New Roman" w:eastAsia="Times New Roman" w:hAnsi="Times New Roman" w:cs="Times New Roman"/>
          <w:sz w:val="24"/>
        </w:rPr>
        <w:t>е</w:t>
      </w:r>
      <w:r w:rsidRPr="00C878AC">
        <w:rPr>
          <w:rFonts w:ascii="Times New Roman" w:eastAsia="Times New Roman" w:hAnsi="Times New Roman" w:cs="Times New Roman"/>
          <w:sz w:val="24"/>
        </w:rPr>
        <w:t xml:space="preserve"> единиц</w:t>
      </w:r>
      <w:r w:rsidR="00136AA5">
        <w:rPr>
          <w:rFonts w:ascii="Times New Roman" w:eastAsia="Times New Roman" w:hAnsi="Times New Roman" w:cs="Times New Roman"/>
          <w:sz w:val="24"/>
        </w:rPr>
        <w:t>ы</w:t>
      </w:r>
      <w:r w:rsidRPr="00C878AC">
        <w:rPr>
          <w:rFonts w:ascii="Times New Roman" w:eastAsia="Times New Roman" w:hAnsi="Times New Roman" w:cs="Times New Roman"/>
          <w:sz w:val="24"/>
        </w:rPr>
        <w:t xml:space="preserve"> (</w:t>
      </w:r>
      <w:r w:rsidRPr="00A41993">
        <w:rPr>
          <w:rFonts w:ascii="Times New Roman" w:eastAsia="Times New Roman" w:hAnsi="Times New Roman" w:cs="Times New Roman"/>
          <w:sz w:val="24"/>
        </w:rPr>
        <w:t>72</w:t>
      </w:r>
      <w:r w:rsidRPr="00C878AC">
        <w:rPr>
          <w:rFonts w:ascii="Times New Roman" w:eastAsia="Times New Roman" w:hAnsi="Times New Roman" w:cs="Times New Roman"/>
          <w:sz w:val="24"/>
        </w:rPr>
        <w:t xml:space="preserve"> час</w:t>
      </w:r>
      <w:r w:rsidR="00136AA5">
        <w:rPr>
          <w:rFonts w:ascii="Times New Roman" w:eastAsia="Times New Roman" w:hAnsi="Times New Roman" w:cs="Times New Roman"/>
          <w:sz w:val="24"/>
        </w:rPr>
        <w:t>.</w:t>
      </w:r>
      <w:r w:rsidRPr="00C878AC">
        <w:rPr>
          <w:rFonts w:ascii="Times New Roman" w:eastAsia="Times New Roman" w:hAnsi="Times New Roman" w:cs="Times New Roman"/>
          <w:sz w:val="24"/>
        </w:rPr>
        <w:t>).</w:t>
      </w:r>
    </w:p>
    <w:p w14:paraId="3FC5FDA9" w14:textId="77777777" w:rsidR="0005423A" w:rsidRPr="00C878AC" w:rsidRDefault="0005423A" w:rsidP="00136AA5">
      <w:pPr>
        <w:widowControl w:val="0"/>
        <w:autoSpaceDE w:val="0"/>
        <w:autoSpaceDN w:val="0"/>
        <w:spacing w:after="0" w:line="270" w:lineRule="exact"/>
        <w:ind w:left="954"/>
        <w:rPr>
          <w:rFonts w:ascii="Times New Roman" w:eastAsia="Times New Roman" w:hAnsi="Times New Roman" w:cs="Times New Roman"/>
          <w:sz w:val="24"/>
        </w:rPr>
      </w:pPr>
    </w:p>
    <w:p w14:paraId="29A1115D" w14:textId="77777777" w:rsidR="00C878AC" w:rsidRPr="0005423A" w:rsidRDefault="00C878AC" w:rsidP="0005423A">
      <w:pPr>
        <w:widowControl w:val="0"/>
        <w:autoSpaceDE w:val="0"/>
        <w:autoSpaceDN w:val="0"/>
        <w:spacing w:after="0" w:line="270" w:lineRule="exact"/>
        <w:ind w:left="954"/>
        <w:rPr>
          <w:rFonts w:ascii="Times New Roman" w:eastAsia="Times New Roman" w:hAnsi="Times New Roman" w:cs="Times New Roman"/>
          <w:sz w:val="24"/>
          <w:szCs w:val="24"/>
        </w:rPr>
      </w:pPr>
      <w:r w:rsidRPr="00C878AC">
        <w:rPr>
          <w:rFonts w:ascii="Times New Roman" w:eastAsia="Times New Roman" w:hAnsi="Times New Roman" w:cs="Times New Roman"/>
          <w:b/>
          <w:sz w:val="24"/>
        </w:rPr>
        <w:t>7. Форма контроля.</w:t>
      </w:r>
      <w:r w:rsidR="0005423A">
        <w:rPr>
          <w:rFonts w:ascii="Times New Roman" w:eastAsia="Times New Roman" w:hAnsi="Times New Roman" w:cs="Times New Roman"/>
          <w:b/>
          <w:sz w:val="24"/>
        </w:rPr>
        <w:t xml:space="preserve"> </w:t>
      </w:r>
      <w:r w:rsidR="0005423A" w:rsidRPr="0005423A">
        <w:rPr>
          <w:rFonts w:ascii="Times New Roman" w:eastAsia="Times New Roman" w:hAnsi="Times New Roman" w:cs="Times New Roman"/>
          <w:bCs/>
          <w:sz w:val="24"/>
        </w:rPr>
        <w:t>З</w:t>
      </w:r>
      <w:r w:rsidRPr="0005423A">
        <w:rPr>
          <w:rFonts w:ascii="Times New Roman" w:eastAsia="Times New Roman" w:hAnsi="Times New Roman" w:cs="Times New Roman"/>
          <w:bCs/>
          <w:sz w:val="24"/>
          <w:szCs w:val="24"/>
        </w:rPr>
        <w:t>ачет</w:t>
      </w:r>
      <w:r w:rsidRPr="0005423A">
        <w:rPr>
          <w:rFonts w:ascii="Times New Roman" w:eastAsia="Times New Roman" w:hAnsi="Times New Roman" w:cs="Times New Roman"/>
          <w:sz w:val="24"/>
          <w:szCs w:val="24"/>
        </w:rPr>
        <w:t xml:space="preserve"> (9 сем</w:t>
      </w:r>
      <w:r w:rsidR="0005423A">
        <w:rPr>
          <w:rFonts w:ascii="Times New Roman" w:eastAsia="Times New Roman" w:hAnsi="Times New Roman" w:cs="Times New Roman"/>
          <w:sz w:val="24"/>
          <w:szCs w:val="24"/>
        </w:rPr>
        <w:t>.</w:t>
      </w:r>
      <w:r w:rsidRPr="0005423A">
        <w:rPr>
          <w:rFonts w:ascii="Times New Roman" w:eastAsia="Times New Roman" w:hAnsi="Times New Roman" w:cs="Times New Roman"/>
          <w:sz w:val="24"/>
          <w:szCs w:val="24"/>
        </w:rPr>
        <w:t>)</w:t>
      </w:r>
      <w:r w:rsidR="0005423A">
        <w:rPr>
          <w:rFonts w:ascii="Times New Roman" w:eastAsia="Times New Roman" w:hAnsi="Times New Roman" w:cs="Times New Roman"/>
          <w:sz w:val="24"/>
          <w:szCs w:val="24"/>
        </w:rPr>
        <w:t>.</w:t>
      </w:r>
      <w:r w:rsidRPr="0005423A">
        <w:rPr>
          <w:rFonts w:ascii="Times New Roman" w:eastAsia="Times New Roman" w:hAnsi="Times New Roman" w:cs="Times New Roman"/>
          <w:sz w:val="24"/>
          <w:szCs w:val="24"/>
        </w:rPr>
        <w:t xml:space="preserve"> </w:t>
      </w:r>
    </w:p>
    <w:p w14:paraId="2323F5E1" w14:textId="77777777" w:rsidR="00C878AC" w:rsidRPr="00A41993" w:rsidRDefault="00C878AC" w:rsidP="00A41993">
      <w:pPr>
        <w:pStyle w:val="TableParagraph"/>
        <w:ind w:left="214" w:right="85" w:firstLine="709"/>
        <w:jc w:val="both"/>
        <w:rPr>
          <w:sz w:val="24"/>
          <w:szCs w:val="24"/>
        </w:rPr>
      </w:pPr>
    </w:p>
    <w:p w14:paraId="359C6B17" w14:textId="77777777" w:rsidR="003237FF" w:rsidRDefault="00A41993" w:rsidP="00A41993">
      <w:pPr>
        <w:pStyle w:val="TableParagraph"/>
        <w:ind w:left="976" w:right="964"/>
        <w:jc w:val="center"/>
        <w:rPr>
          <w:sz w:val="24"/>
          <w:szCs w:val="24"/>
        </w:rPr>
      </w:pPr>
      <w:r w:rsidRPr="00A41993">
        <w:rPr>
          <w:sz w:val="24"/>
          <w:szCs w:val="24"/>
        </w:rPr>
        <w:tab/>
      </w:r>
    </w:p>
    <w:p w14:paraId="4CC52D97" w14:textId="77777777" w:rsidR="003237FF" w:rsidRPr="00686BEE" w:rsidRDefault="00686BEE" w:rsidP="00A41993">
      <w:pPr>
        <w:pStyle w:val="TableParagraph"/>
        <w:ind w:left="976" w:right="964"/>
        <w:jc w:val="center"/>
        <w:rPr>
          <w:b/>
          <w:bCs/>
          <w:sz w:val="32"/>
          <w:szCs w:val="32"/>
        </w:rPr>
      </w:pPr>
      <w:r w:rsidRPr="00686BEE">
        <w:rPr>
          <w:b/>
          <w:bCs/>
          <w:sz w:val="32"/>
          <w:szCs w:val="32"/>
        </w:rPr>
        <w:t>Б1.О.44</w:t>
      </w:r>
    </w:p>
    <w:p w14:paraId="4372EAB3" w14:textId="77777777" w:rsidR="00A41993" w:rsidRPr="00686BEE" w:rsidRDefault="00A41993" w:rsidP="00A41993">
      <w:pPr>
        <w:pStyle w:val="TableParagraph"/>
        <w:ind w:left="976" w:right="964"/>
        <w:jc w:val="center"/>
        <w:rPr>
          <w:b/>
          <w:bCs/>
          <w:sz w:val="32"/>
          <w:szCs w:val="32"/>
        </w:rPr>
      </w:pPr>
      <w:r w:rsidRPr="00686BEE">
        <w:rPr>
          <w:b/>
          <w:bCs/>
          <w:sz w:val="32"/>
          <w:szCs w:val="32"/>
        </w:rPr>
        <w:t>Инфекционные болезни</w:t>
      </w:r>
    </w:p>
    <w:p w14:paraId="2AA29DA2" w14:textId="77777777" w:rsidR="00A41993" w:rsidRPr="00A41993" w:rsidRDefault="00A41993" w:rsidP="00A41993">
      <w:pPr>
        <w:pStyle w:val="TableParagraph"/>
        <w:rPr>
          <w:sz w:val="24"/>
          <w:szCs w:val="24"/>
        </w:rPr>
      </w:pPr>
    </w:p>
    <w:p w14:paraId="3B862A11" w14:textId="77777777" w:rsidR="00A41993" w:rsidRPr="00A41993" w:rsidRDefault="00A41993" w:rsidP="00281D19">
      <w:pPr>
        <w:pStyle w:val="TableParagraph"/>
        <w:numPr>
          <w:ilvl w:val="0"/>
          <w:numId w:val="67"/>
        </w:numPr>
        <w:tabs>
          <w:tab w:val="left" w:pos="1318"/>
        </w:tabs>
        <w:ind w:right="100" w:firstLine="840"/>
        <w:jc w:val="both"/>
        <w:rPr>
          <w:b/>
          <w:sz w:val="24"/>
          <w:szCs w:val="24"/>
        </w:rPr>
      </w:pPr>
      <w:r w:rsidRPr="00A41993">
        <w:rPr>
          <w:b/>
          <w:sz w:val="24"/>
          <w:szCs w:val="24"/>
        </w:rPr>
        <w:t>Место дисциплины (модуля) в структуре основной профессиональной образовательной</w:t>
      </w:r>
      <w:r w:rsidR="00686BEE">
        <w:rPr>
          <w:b/>
          <w:sz w:val="24"/>
          <w:szCs w:val="24"/>
        </w:rPr>
        <w:t xml:space="preserve"> </w:t>
      </w:r>
      <w:r w:rsidRPr="00A41993">
        <w:rPr>
          <w:b/>
          <w:sz w:val="24"/>
          <w:szCs w:val="24"/>
        </w:rPr>
        <w:t>программы.</w:t>
      </w:r>
    </w:p>
    <w:p w14:paraId="25089C54" w14:textId="77777777" w:rsidR="00A41993" w:rsidRPr="00A41993" w:rsidRDefault="00A41993" w:rsidP="008C231E">
      <w:pPr>
        <w:pStyle w:val="TableParagraph"/>
        <w:ind w:right="93" w:firstLine="426"/>
        <w:jc w:val="both"/>
        <w:rPr>
          <w:sz w:val="24"/>
          <w:szCs w:val="24"/>
        </w:rPr>
      </w:pPr>
      <w:r w:rsidRPr="00A41993">
        <w:rPr>
          <w:sz w:val="24"/>
          <w:szCs w:val="24"/>
        </w:rPr>
        <w:t xml:space="preserve">Учебная дисциплина «Инфекционные болезни» относится к Блоку 1 «Дисциплины (модули)», к дисциплинам базовой </w:t>
      </w:r>
      <w:r w:rsidR="007B6A43" w:rsidRPr="007B6A43">
        <w:rPr>
          <w:sz w:val="24"/>
          <w:szCs w:val="24"/>
        </w:rPr>
        <w:t>обязательной</w:t>
      </w:r>
      <w:r w:rsidR="007B6A43" w:rsidRPr="00A41993">
        <w:rPr>
          <w:sz w:val="24"/>
          <w:szCs w:val="24"/>
        </w:rPr>
        <w:t xml:space="preserve"> </w:t>
      </w:r>
      <w:r w:rsidRPr="00A41993">
        <w:rPr>
          <w:sz w:val="24"/>
          <w:szCs w:val="24"/>
        </w:rPr>
        <w:t>части программы.</w:t>
      </w:r>
    </w:p>
    <w:p w14:paraId="5662074C" w14:textId="77777777" w:rsidR="00A41993" w:rsidRPr="00A41993" w:rsidRDefault="00A41993" w:rsidP="008C231E">
      <w:pPr>
        <w:pStyle w:val="TableParagraph"/>
        <w:ind w:right="97" w:firstLine="426"/>
        <w:jc w:val="both"/>
        <w:rPr>
          <w:sz w:val="24"/>
          <w:szCs w:val="24"/>
        </w:rPr>
      </w:pPr>
      <w:r w:rsidRPr="00A41993">
        <w:rPr>
          <w:sz w:val="24"/>
          <w:szCs w:val="24"/>
        </w:rPr>
        <w:t>Изучение дисциплины «Инфекционные болезни» осуществляется на основе преемственности знаний, умений и компетенций, сформированных в процессе изучения предшествующих дисциплин/практик: «Микробиология, вирусология»;</w:t>
      </w:r>
      <w:r w:rsidR="00686BEE">
        <w:rPr>
          <w:sz w:val="24"/>
          <w:szCs w:val="24"/>
        </w:rPr>
        <w:t xml:space="preserve"> </w:t>
      </w:r>
      <w:r w:rsidRPr="00A41993">
        <w:rPr>
          <w:sz w:val="24"/>
          <w:szCs w:val="24"/>
        </w:rPr>
        <w:t>«Иммунология»;</w:t>
      </w:r>
    </w:p>
    <w:p w14:paraId="09BEE513" w14:textId="77777777" w:rsidR="00A41993" w:rsidRPr="00A41993" w:rsidRDefault="00A41993" w:rsidP="008C231E">
      <w:pPr>
        <w:pStyle w:val="TableParagraph"/>
        <w:ind w:right="101" w:firstLine="426"/>
        <w:jc w:val="both"/>
        <w:rPr>
          <w:sz w:val="24"/>
          <w:szCs w:val="24"/>
        </w:rPr>
      </w:pPr>
      <w:r w:rsidRPr="00A41993">
        <w:rPr>
          <w:sz w:val="24"/>
          <w:szCs w:val="24"/>
        </w:rPr>
        <w:t>«Патологическая анатомия»; «Патофизиология»; «Гигиена»; «Пропедевтика внутренних болезней»;</w:t>
      </w:r>
      <w:r w:rsidR="008C231E">
        <w:rPr>
          <w:sz w:val="24"/>
          <w:szCs w:val="24"/>
        </w:rPr>
        <w:t xml:space="preserve"> </w:t>
      </w:r>
      <w:r w:rsidRPr="00A41993">
        <w:rPr>
          <w:sz w:val="24"/>
          <w:szCs w:val="24"/>
        </w:rPr>
        <w:t>«Факультетская терапия, профессиональные болезни»;</w:t>
      </w:r>
      <w:r w:rsidR="008C231E">
        <w:rPr>
          <w:sz w:val="24"/>
          <w:szCs w:val="24"/>
        </w:rPr>
        <w:t xml:space="preserve"> </w:t>
      </w:r>
      <w:r w:rsidRPr="00A41993">
        <w:rPr>
          <w:sz w:val="24"/>
          <w:szCs w:val="24"/>
        </w:rPr>
        <w:t>«Неврология, нейрохирургия»;</w:t>
      </w:r>
      <w:r w:rsidR="008C231E">
        <w:rPr>
          <w:sz w:val="24"/>
          <w:szCs w:val="24"/>
        </w:rPr>
        <w:t xml:space="preserve"> </w:t>
      </w:r>
      <w:r w:rsidRPr="00A41993">
        <w:rPr>
          <w:sz w:val="24"/>
          <w:szCs w:val="24"/>
        </w:rPr>
        <w:t>«Педиатрия»,</w:t>
      </w:r>
      <w:r w:rsidR="008C231E">
        <w:rPr>
          <w:sz w:val="24"/>
          <w:szCs w:val="24"/>
        </w:rPr>
        <w:t xml:space="preserve"> </w:t>
      </w:r>
      <w:r w:rsidRPr="00A41993">
        <w:rPr>
          <w:sz w:val="24"/>
          <w:szCs w:val="24"/>
        </w:rPr>
        <w:t>«Психиатрия, медицинская</w:t>
      </w:r>
      <w:r w:rsidR="008C231E">
        <w:rPr>
          <w:sz w:val="24"/>
          <w:szCs w:val="24"/>
        </w:rPr>
        <w:t xml:space="preserve"> </w:t>
      </w:r>
      <w:r w:rsidRPr="00A41993">
        <w:rPr>
          <w:sz w:val="24"/>
          <w:szCs w:val="24"/>
        </w:rPr>
        <w:t>психология»;</w:t>
      </w:r>
      <w:r w:rsidR="00686BEE">
        <w:rPr>
          <w:sz w:val="24"/>
          <w:szCs w:val="24"/>
        </w:rPr>
        <w:t xml:space="preserve"> </w:t>
      </w:r>
      <w:r w:rsidRPr="00A41993">
        <w:rPr>
          <w:sz w:val="24"/>
          <w:szCs w:val="24"/>
        </w:rPr>
        <w:t>«Дерматовенерология»; производственная клиническая практика «Помощник процедурной медицинской сестры", "Помощник врача".</w:t>
      </w:r>
    </w:p>
    <w:p w14:paraId="7B66C40B" w14:textId="77777777" w:rsidR="00A41993" w:rsidRDefault="00A41993" w:rsidP="008C231E">
      <w:pPr>
        <w:pStyle w:val="TableParagraph"/>
        <w:ind w:right="90" w:firstLine="426"/>
        <w:jc w:val="both"/>
        <w:rPr>
          <w:sz w:val="24"/>
          <w:szCs w:val="24"/>
        </w:rPr>
      </w:pPr>
      <w:r w:rsidRPr="00A41993">
        <w:rPr>
          <w:sz w:val="24"/>
          <w:szCs w:val="24"/>
        </w:rPr>
        <w:t>Изучение дисциплины необходимо для знаний, умений и навыков, формируемых по следующим дисциплинам/практикам: «Эпидемиология»; «Фтизиатрия»; «Поликлиническая терапия»; «Госпитальная хирургия, детская хирургия»; «Онкология, лучевая терапия»</w:t>
      </w:r>
      <w:r w:rsidR="00686BEE">
        <w:rPr>
          <w:sz w:val="24"/>
          <w:szCs w:val="24"/>
        </w:rPr>
        <w:t xml:space="preserve">, </w:t>
      </w:r>
      <w:r w:rsidRPr="00A41993">
        <w:rPr>
          <w:sz w:val="24"/>
          <w:szCs w:val="24"/>
        </w:rPr>
        <w:t>«Общественное здоровье и здравоохранение», «Безопасность жизнедеятельности, медицина катастроф», производственная практика по получению профессиональных умений и опыта профессиональной деятельности врача амбулаторно-поликлинического учреждения.</w:t>
      </w:r>
    </w:p>
    <w:p w14:paraId="307BD867" w14:textId="77777777" w:rsidR="00686BEE" w:rsidRPr="00A41993" w:rsidRDefault="00686BEE" w:rsidP="008C231E">
      <w:pPr>
        <w:pStyle w:val="TableParagraph"/>
        <w:ind w:right="90" w:firstLine="426"/>
        <w:jc w:val="both"/>
        <w:rPr>
          <w:sz w:val="24"/>
          <w:szCs w:val="24"/>
        </w:rPr>
      </w:pPr>
    </w:p>
    <w:p w14:paraId="1A29AB61" w14:textId="77777777" w:rsidR="00A41993" w:rsidRPr="00A41993" w:rsidRDefault="00A41993" w:rsidP="00281D19">
      <w:pPr>
        <w:pStyle w:val="TableParagraph"/>
        <w:numPr>
          <w:ilvl w:val="0"/>
          <w:numId w:val="67"/>
        </w:numPr>
        <w:tabs>
          <w:tab w:val="left" w:pos="1130"/>
        </w:tabs>
        <w:ind w:left="0" w:right="97" w:firstLine="426"/>
        <w:jc w:val="both"/>
        <w:rPr>
          <w:sz w:val="24"/>
          <w:szCs w:val="24"/>
        </w:rPr>
      </w:pPr>
      <w:r w:rsidRPr="00A41993">
        <w:rPr>
          <w:b/>
          <w:sz w:val="24"/>
          <w:szCs w:val="24"/>
        </w:rPr>
        <w:t xml:space="preserve">Цель освоения дисциплины </w:t>
      </w:r>
      <w:r w:rsidRPr="00A41993">
        <w:rPr>
          <w:sz w:val="24"/>
          <w:szCs w:val="24"/>
        </w:rPr>
        <w:t>- формирование у студентов профессиональных компетенций в области знаний по инфектологии, освоение методов диагностики, лечения и профилактики инфекционных</w:t>
      </w:r>
      <w:r w:rsidR="00686BEE">
        <w:rPr>
          <w:sz w:val="24"/>
          <w:szCs w:val="24"/>
        </w:rPr>
        <w:t xml:space="preserve"> </w:t>
      </w:r>
      <w:r w:rsidRPr="00A41993">
        <w:rPr>
          <w:sz w:val="24"/>
          <w:szCs w:val="24"/>
        </w:rPr>
        <w:t>болезней.</w:t>
      </w:r>
    </w:p>
    <w:p w14:paraId="4BA07869" w14:textId="77777777" w:rsidR="00A41993" w:rsidRPr="00A41993" w:rsidRDefault="00A41993" w:rsidP="008C231E">
      <w:pPr>
        <w:pStyle w:val="TableParagraph"/>
        <w:ind w:firstLine="426"/>
        <w:rPr>
          <w:sz w:val="24"/>
          <w:szCs w:val="24"/>
        </w:rPr>
      </w:pPr>
    </w:p>
    <w:p w14:paraId="66383B9E" w14:textId="77777777" w:rsidR="00A41993" w:rsidRPr="00A41993" w:rsidRDefault="00A41993" w:rsidP="00281D19">
      <w:pPr>
        <w:pStyle w:val="TableParagraph"/>
        <w:numPr>
          <w:ilvl w:val="0"/>
          <w:numId w:val="67"/>
        </w:numPr>
        <w:tabs>
          <w:tab w:val="left" w:pos="1054"/>
        </w:tabs>
        <w:ind w:left="0" w:firstLine="426"/>
        <w:jc w:val="both"/>
        <w:rPr>
          <w:b/>
          <w:sz w:val="24"/>
          <w:szCs w:val="24"/>
        </w:rPr>
      </w:pPr>
      <w:r w:rsidRPr="00A41993">
        <w:rPr>
          <w:b/>
          <w:sz w:val="24"/>
          <w:szCs w:val="24"/>
        </w:rPr>
        <w:t>Краткое содержание</w:t>
      </w:r>
      <w:r w:rsidR="00686BEE">
        <w:rPr>
          <w:b/>
          <w:sz w:val="24"/>
          <w:szCs w:val="24"/>
        </w:rPr>
        <w:t xml:space="preserve"> </w:t>
      </w:r>
      <w:r w:rsidRPr="00A41993">
        <w:rPr>
          <w:b/>
          <w:sz w:val="24"/>
          <w:szCs w:val="24"/>
        </w:rPr>
        <w:t>дисциплины</w:t>
      </w:r>
    </w:p>
    <w:p w14:paraId="165416AF" w14:textId="77777777" w:rsidR="00A41993" w:rsidRPr="00A41993" w:rsidRDefault="00A41993" w:rsidP="008C231E">
      <w:pPr>
        <w:pStyle w:val="TableParagraph"/>
        <w:ind w:right="91" w:firstLine="426"/>
        <w:jc w:val="both"/>
        <w:rPr>
          <w:sz w:val="24"/>
          <w:szCs w:val="24"/>
        </w:rPr>
      </w:pPr>
      <w:r w:rsidRPr="00A41993">
        <w:rPr>
          <w:sz w:val="24"/>
          <w:szCs w:val="24"/>
        </w:rPr>
        <w:t>Общая инфектология. Введение в проблему инфекционных болезней. Место инфектологии в патологии человека и системе здравоохранения. Учение об общей</w:t>
      </w:r>
      <w:r w:rsidR="008C231E">
        <w:rPr>
          <w:sz w:val="24"/>
          <w:szCs w:val="24"/>
        </w:rPr>
        <w:t xml:space="preserve"> </w:t>
      </w:r>
      <w:r w:rsidRPr="00A41993">
        <w:rPr>
          <w:sz w:val="24"/>
          <w:szCs w:val="24"/>
        </w:rPr>
        <w:t>патологии инфекционных болезней. Диагностика инфекционных заболеваний. Основы эпидемиологии. Лечение</w:t>
      </w:r>
      <w:r w:rsidR="008C231E">
        <w:rPr>
          <w:sz w:val="24"/>
          <w:szCs w:val="24"/>
        </w:rPr>
        <w:t xml:space="preserve"> </w:t>
      </w:r>
      <w:r w:rsidRPr="00A41993">
        <w:rPr>
          <w:sz w:val="24"/>
          <w:szCs w:val="24"/>
        </w:rPr>
        <w:t>инфекционных</w:t>
      </w:r>
      <w:r w:rsidR="008C231E">
        <w:rPr>
          <w:sz w:val="24"/>
          <w:szCs w:val="24"/>
        </w:rPr>
        <w:t xml:space="preserve"> </w:t>
      </w:r>
      <w:r w:rsidRPr="00A41993">
        <w:rPr>
          <w:sz w:val="24"/>
          <w:szCs w:val="24"/>
        </w:rPr>
        <w:t>больных,</w:t>
      </w:r>
      <w:r w:rsidR="008C231E">
        <w:rPr>
          <w:sz w:val="24"/>
          <w:szCs w:val="24"/>
        </w:rPr>
        <w:t xml:space="preserve"> </w:t>
      </w:r>
      <w:r w:rsidRPr="00A41993">
        <w:rPr>
          <w:sz w:val="24"/>
          <w:szCs w:val="24"/>
        </w:rPr>
        <w:t>реабилитация</w:t>
      </w:r>
      <w:r w:rsidR="008C231E">
        <w:rPr>
          <w:sz w:val="24"/>
          <w:szCs w:val="24"/>
        </w:rPr>
        <w:t xml:space="preserve"> </w:t>
      </w:r>
      <w:r w:rsidRPr="00A41993">
        <w:rPr>
          <w:sz w:val="24"/>
          <w:szCs w:val="24"/>
        </w:rPr>
        <w:t>и</w:t>
      </w:r>
      <w:r w:rsidR="008C231E">
        <w:rPr>
          <w:sz w:val="24"/>
          <w:szCs w:val="24"/>
        </w:rPr>
        <w:t xml:space="preserve"> </w:t>
      </w:r>
      <w:r w:rsidRPr="00A41993">
        <w:rPr>
          <w:sz w:val="24"/>
          <w:szCs w:val="24"/>
        </w:rPr>
        <w:t>диспансеризация.</w:t>
      </w:r>
      <w:r w:rsidR="008C231E">
        <w:rPr>
          <w:sz w:val="24"/>
          <w:szCs w:val="24"/>
        </w:rPr>
        <w:t xml:space="preserve"> </w:t>
      </w:r>
      <w:r w:rsidRPr="00A41993">
        <w:rPr>
          <w:sz w:val="24"/>
          <w:szCs w:val="24"/>
        </w:rPr>
        <w:t>Принципы</w:t>
      </w:r>
      <w:r w:rsidR="008C231E">
        <w:rPr>
          <w:sz w:val="24"/>
          <w:szCs w:val="24"/>
        </w:rPr>
        <w:t xml:space="preserve"> </w:t>
      </w:r>
      <w:r w:rsidRPr="00A41993">
        <w:rPr>
          <w:sz w:val="24"/>
          <w:szCs w:val="24"/>
        </w:rPr>
        <w:t>профилактики</w:t>
      </w:r>
    </w:p>
    <w:p w14:paraId="32F6FBD6" w14:textId="77777777" w:rsidR="00A41993" w:rsidRDefault="008C231E" w:rsidP="008C231E">
      <w:pPr>
        <w:tabs>
          <w:tab w:val="left" w:pos="4272"/>
        </w:tabs>
        <w:spacing w:after="0" w:line="240" w:lineRule="auto"/>
        <w:ind w:firstLine="426"/>
        <w:jc w:val="both"/>
        <w:rPr>
          <w:sz w:val="24"/>
          <w:szCs w:val="24"/>
        </w:rPr>
      </w:pPr>
      <w:r w:rsidRPr="008C231E">
        <w:rPr>
          <w:rFonts w:ascii="Times New Roman" w:eastAsia="Times New Roman" w:hAnsi="Times New Roman" w:cs="Times New Roman"/>
          <w:sz w:val="24"/>
          <w:szCs w:val="24"/>
        </w:rPr>
        <w:t>И</w:t>
      </w:r>
      <w:r w:rsidR="00A41993" w:rsidRPr="008C231E">
        <w:rPr>
          <w:rFonts w:ascii="Times New Roman" w:eastAsia="Times New Roman" w:hAnsi="Times New Roman" w:cs="Times New Roman"/>
          <w:sz w:val="24"/>
          <w:szCs w:val="24"/>
        </w:rPr>
        <w:t>нфекционных</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болезней</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Организация</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инфекционной</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службы.</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КИЗ.</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Устройство</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режим</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инфекционной</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больницы.</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Показания</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организация</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госпитализации</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инфекционных</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больных. Частная инфектология. Этиология, эпидемиология, патогенез и патологическая анатомия, клинические проявления, осложнения; возможные исходы и методы лабораторной диагностики наиболее распространенных.</w:t>
      </w:r>
      <w:r w:rsidRPr="008C231E">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инфекционных болезней. Кишечные инфекции и инвазии Сальмонеллез. Тифопаратифозные заболевания Пищевые токсикоинфекции и ботулизм. Шигеллез. Эшерихиозы. Иерсиниозы (кишечный иерсиниоз и псевдотуберкулез). Кишечные протозойные инвазии. Амебиаз. Лямблиоз. Балантидиаз.</w:t>
      </w:r>
      <w:r w:rsidR="00A41993" w:rsidRPr="00A41993">
        <w:rPr>
          <w:sz w:val="24"/>
          <w:szCs w:val="24"/>
        </w:rPr>
        <w:t xml:space="preserve"> </w:t>
      </w:r>
      <w:r w:rsidR="00A41993" w:rsidRPr="008C231E">
        <w:rPr>
          <w:rFonts w:ascii="Times New Roman" w:eastAsia="Times New Roman" w:hAnsi="Times New Roman" w:cs="Times New Roman"/>
          <w:sz w:val="24"/>
          <w:szCs w:val="24"/>
        </w:rPr>
        <w:t xml:space="preserve">Криптоспоридиоз. </w:t>
      </w:r>
      <w:r w:rsidR="00A41993" w:rsidRPr="008C231E">
        <w:rPr>
          <w:rFonts w:ascii="Times New Roman" w:eastAsia="Times New Roman" w:hAnsi="Times New Roman" w:cs="Times New Roman"/>
          <w:sz w:val="24"/>
          <w:szCs w:val="24"/>
        </w:rPr>
        <w:lastRenderedPageBreak/>
        <w:t>Гельминтозы. Трихинеллез. Описторхоз. Энтеробиоз. Эхинококкоз. Цестодозы (дифиллоботриоз, тениарихоз, тениоз). Аскаридоз, токсокароз. Вирусные гастроэнтериты (ротавирусная, норавирусная и другие инфекции). Энтеровирусные инфекции. Вирусные гепатиты. Вирусные гепатиты с фекально-оральным механизмом передачи: Вирусный гепатит А (ГА). Вирусный гепатит Е (ВГЕ). Вирусные гепатиты с парентеральным механизмом передачи: Вирусные гепатиты В (ВГВ), D. Вирусные гепатиты С, G, SEN, РОL, TTV.</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Воздушно-капельные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Вирусные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капельные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Грипп.</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Другие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острые респираторные вирусные инфекции (ОРВИ). Парагрипп, аденовирусная инфекция, респираторно-синцитиальная и риновирусной инфекции. Коронавирусная инфекция. Тяжелый острый респираторный синдром (ТОРС SARS – синдром). Бактериальные капельные инфекции. Менингококковая инфекция. Дифтерия. Стрептококковая инфекция (рожа, скарлатина, ангина). Заболевания, вызываемые «атипичными» возбудителями пневмонии.</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Респираторная</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микоплазменная</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инфекция.</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Легионеллез.</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Хламидийная</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инфекция. Орнитоз. Коксиеллезы. Лихорадка Ку. Карантинные и особо опасные инфекции. Холера Чума. Особо опасные геморрагические лихорадки (Конго, Ласса, Марбург, Эбола, желтая). Сибирская язва. Натуральная оспа.Зоонозные инфекции. Бруцеллез. Лептоспироз. Туляремия. Токсоплазмоз. Хламидиозы (болезни, вызываемые C. trachomatis, C. psittaci, C. pneumonias). Сап. Мелиоидоз. Кампилобактериоз. Листериоз. Фелиноз (болезнь кошачьей царапины). Содоку (болезнь укуса крысы). Ящур.</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Трансмиссивные и раневые инфекции. Риккетсиозы. Эпидемический сыпной тиф. Болезнь Брилла. Эндемический (блошиный) сыпной тиф. Коксиеллез. Малярия. Возвратные тифы. Эризепелоид. Столбняк. Бешенство. Лейшманиоз</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(кожный</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висцеральный).</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Природно-очаговые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Клещевой</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энцефалит. Системный клещевой боррелиоз. Клещевые пятнистые лихорадки. Эрлихиозы. Бабезиозы. ВИЧ-инфекция.</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СПИДассоциированные</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заболевания.</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Внутрибольничные</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инфекции.</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Сепсис. Прионные болезни. Особенности течения детских инфекционных болезней у взрослых</w:t>
      </w:r>
      <w:r>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(корь, паротитная</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инфекция, ветряная оспа, краснуха). Неотложные состояния</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и интенсивная</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терапия инфекционных больных. ВБИ. Сепсис.</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Дифференциальная диагностика инфекционных болезней на основе основных клинических синдромов диареи, лихорадки</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лимфоаденопатии,</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поражения</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ротоглотки,</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катарально-респираторный, психоневрологические синдромы (менингита, энцефалита, судорожный и другие),</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экзантемы и энантемы. Артралгический и тромбогеморрагический синдром. Пневмонии. Неотложные состояния (инфекционно-токсический шок, отек/набухание головного мозга, дыхательная недостаточность, острая печеночно-клеточная недостаточность, острая почечная недостаточность, гиповолемический шок) при инфекционных</w:t>
      </w:r>
      <w:r w:rsidR="00265EE9">
        <w:rPr>
          <w:rFonts w:ascii="Times New Roman" w:eastAsia="Times New Roman" w:hAnsi="Times New Roman" w:cs="Times New Roman"/>
          <w:sz w:val="24"/>
          <w:szCs w:val="24"/>
        </w:rPr>
        <w:t xml:space="preserve"> </w:t>
      </w:r>
      <w:r w:rsidR="00A41993" w:rsidRPr="008C231E">
        <w:rPr>
          <w:rFonts w:ascii="Times New Roman" w:eastAsia="Times New Roman" w:hAnsi="Times New Roman" w:cs="Times New Roman"/>
          <w:sz w:val="24"/>
          <w:szCs w:val="24"/>
        </w:rPr>
        <w:t>болезнях</w:t>
      </w:r>
      <w:r w:rsidR="00A41993" w:rsidRPr="00A41993">
        <w:rPr>
          <w:sz w:val="24"/>
          <w:szCs w:val="24"/>
        </w:rPr>
        <w:t>.</w:t>
      </w:r>
    </w:p>
    <w:p w14:paraId="4828066D" w14:textId="77777777" w:rsidR="00265EE9" w:rsidRPr="00A41993" w:rsidRDefault="00265EE9" w:rsidP="008C231E">
      <w:pPr>
        <w:tabs>
          <w:tab w:val="left" w:pos="4272"/>
        </w:tabs>
        <w:spacing w:after="0" w:line="240" w:lineRule="auto"/>
        <w:ind w:firstLine="426"/>
        <w:jc w:val="both"/>
        <w:rPr>
          <w:sz w:val="24"/>
          <w:szCs w:val="24"/>
        </w:rPr>
      </w:pPr>
    </w:p>
    <w:p w14:paraId="428B5A97" w14:textId="77777777" w:rsidR="00A41993" w:rsidRDefault="00A41993" w:rsidP="00A41993">
      <w:pPr>
        <w:pStyle w:val="TableParagraph"/>
        <w:rPr>
          <w:b/>
          <w:sz w:val="24"/>
          <w:szCs w:val="24"/>
        </w:rPr>
      </w:pPr>
      <w:r w:rsidRPr="00A41993">
        <w:rPr>
          <w:b/>
          <w:sz w:val="24"/>
          <w:szCs w:val="24"/>
        </w:rPr>
        <w:t>4 Компетенции, формируемые в результате освоения дисциплины</w:t>
      </w:r>
    </w:p>
    <w:p w14:paraId="771F2845" w14:textId="77777777" w:rsidR="00000F8A" w:rsidRDefault="00000F8A" w:rsidP="00000F8A">
      <w:pPr>
        <w:pStyle w:val="TableParagraph"/>
        <w:tabs>
          <w:tab w:val="left" w:pos="709"/>
        </w:tabs>
        <w:ind w:firstLine="426"/>
        <w:jc w:val="both"/>
        <w:rPr>
          <w:sz w:val="24"/>
          <w:szCs w:val="24"/>
        </w:rPr>
      </w:pPr>
      <w:r>
        <w:rPr>
          <w:sz w:val="24"/>
          <w:szCs w:val="24"/>
        </w:rPr>
        <w:t xml:space="preserve">ОПК-4. </w:t>
      </w:r>
      <w:r w:rsidRPr="00000F8A">
        <w:rPr>
          <w:sz w:val="24"/>
          <w:szCs w:val="24"/>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sz w:val="24"/>
          <w:szCs w:val="24"/>
        </w:rPr>
        <w:t>.</w:t>
      </w:r>
    </w:p>
    <w:p w14:paraId="0158E1F8" w14:textId="77777777" w:rsidR="00000F8A" w:rsidRDefault="00000F8A" w:rsidP="00684E37">
      <w:pPr>
        <w:pStyle w:val="TableParagraph"/>
        <w:tabs>
          <w:tab w:val="left" w:pos="709"/>
        </w:tabs>
        <w:jc w:val="both"/>
        <w:rPr>
          <w:sz w:val="24"/>
          <w:szCs w:val="24"/>
        </w:rPr>
      </w:pPr>
      <w:r>
        <w:rPr>
          <w:sz w:val="24"/>
          <w:szCs w:val="24"/>
        </w:rPr>
        <w:t xml:space="preserve">ОПК-4.3. </w:t>
      </w:r>
      <w:r w:rsidRPr="00000F8A">
        <w:rPr>
          <w:sz w:val="24"/>
          <w:szCs w:val="24"/>
        </w:rPr>
        <w:t>Представляет методы обследования пациента, предусмотренные порядком оказания медицинской помощи.</w:t>
      </w:r>
    </w:p>
    <w:p w14:paraId="49E1A728" w14:textId="77777777" w:rsidR="00000F8A" w:rsidRDefault="00000F8A" w:rsidP="00684E37">
      <w:pPr>
        <w:pStyle w:val="TableParagraph"/>
        <w:tabs>
          <w:tab w:val="left" w:pos="709"/>
        </w:tabs>
        <w:jc w:val="both"/>
        <w:rPr>
          <w:sz w:val="24"/>
          <w:szCs w:val="24"/>
        </w:rPr>
      </w:pPr>
      <w:r>
        <w:rPr>
          <w:sz w:val="24"/>
          <w:szCs w:val="24"/>
        </w:rPr>
        <w:t xml:space="preserve">ОПК-4.4. </w:t>
      </w:r>
      <w:r w:rsidRPr="00000F8A">
        <w:rPr>
          <w:sz w:val="24"/>
          <w:szCs w:val="24"/>
        </w:rPr>
        <w:t>Определяет план обследования при разной патологии, предусмотренный стандартами оказания медицинской помощи (клиническими рекомендациями</w:t>
      </w:r>
      <w:r>
        <w:rPr>
          <w:sz w:val="24"/>
          <w:szCs w:val="24"/>
        </w:rPr>
        <w:t>.</w:t>
      </w:r>
    </w:p>
    <w:p w14:paraId="70D68EFC" w14:textId="77777777" w:rsidR="00000F8A" w:rsidRDefault="00000F8A" w:rsidP="00684E37">
      <w:pPr>
        <w:pStyle w:val="TableParagraph"/>
        <w:tabs>
          <w:tab w:val="left" w:pos="709"/>
        </w:tabs>
        <w:jc w:val="both"/>
        <w:rPr>
          <w:sz w:val="24"/>
          <w:szCs w:val="24"/>
        </w:rPr>
      </w:pPr>
      <w:r>
        <w:rPr>
          <w:sz w:val="24"/>
          <w:szCs w:val="24"/>
        </w:rPr>
        <w:t xml:space="preserve">ОПК-4.5. </w:t>
      </w:r>
      <w:r w:rsidRPr="00000F8A">
        <w:rPr>
          <w:sz w:val="24"/>
          <w:szCs w:val="24"/>
        </w:rPr>
        <w:t>Анализирует и интерпретирует результаты обследования.</w:t>
      </w:r>
    </w:p>
    <w:p w14:paraId="72383C99" w14:textId="77777777" w:rsidR="00000F8A" w:rsidRDefault="00684E37" w:rsidP="00000F8A">
      <w:pPr>
        <w:pStyle w:val="TableParagraph"/>
        <w:tabs>
          <w:tab w:val="left" w:pos="709"/>
        </w:tabs>
        <w:ind w:firstLine="426"/>
        <w:jc w:val="both"/>
        <w:rPr>
          <w:sz w:val="24"/>
          <w:szCs w:val="24"/>
        </w:rPr>
      </w:pPr>
      <w:r w:rsidRPr="00464B01">
        <w:rPr>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14:paraId="7279BEE0" w14:textId="77777777" w:rsidR="00000F8A" w:rsidRDefault="00000F8A" w:rsidP="008C3757">
      <w:pPr>
        <w:pStyle w:val="TableParagraph"/>
        <w:tabs>
          <w:tab w:val="left" w:pos="709"/>
        </w:tabs>
        <w:jc w:val="both"/>
        <w:rPr>
          <w:sz w:val="24"/>
          <w:szCs w:val="24"/>
        </w:rPr>
      </w:pPr>
      <w:r>
        <w:rPr>
          <w:sz w:val="24"/>
          <w:szCs w:val="24"/>
        </w:rPr>
        <w:t>ОПК-5.1.</w:t>
      </w:r>
      <w:r w:rsidR="008C3757" w:rsidRPr="008C3757">
        <w:t xml:space="preserve"> </w:t>
      </w:r>
      <w:r w:rsidR="008C3757" w:rsidRPr="008C3757">
        <w:rPr>
          <w:sz w:val="24"/>
          <w:szCs w:val="24"/>
        </w:rPr>
        <w:t>Представляет основные закономерности жизнедеятельности организма в норме.</w:t>
      </w:r>
    </w:p>
    <w:p w14:paraId="439C9CF9" w14:textId="77777777" w:rsidR="00000F8A" w:rsidRDefault="00000F8A" w:rsidP="008C3757">
      <w:pPr>
        <w:pStyle w:val="TableParagraph"/>
        <w:tabs>
          <w:tab w:val="left" w:pos="709"/>
        </w:tabs>
        <w:jc w:val="both"/>
        <w:rPr>
          <w:sz w:val="24"/>
          <w:szCs w:val="24"/>
        </w:rPr>
      </w:pPr>
      <w:r>
        <w:rPr>
          <w:sz w:val="24"/>
          <w:szCs w:val="24"/>
        </w:rPr>
        <w:t>ОПК-5.2.</w:t>
      </w:r>
      <w:r w:rsidR="00684E37">
        <w:rPr>
          <w:sz w:val="24"/>
          <w:szCs w:val="24"/>
        </w:rPr>
        <w:t xml:space="preserve"> </w:t>
      </w:r>
      <w:r w:rsidR="00684E37" w:rsidRPr="0029649F">
        <w:rPr>
          <w:sz w:val="24"/>
          <w:szCs w:val="24"/>
        </w:rPr>
        <w:t>Оценивает морфофункциональное и физиологическое состояние и процессы для решения профессиональных задач.</w:t>
      </w:r>
    </w:p>
    <w:p w14:paraId="6A3ED133" w14:textId="77777777" w:rsidR="00000F8A" w:rsidRDefault="00000F8A" w:rsidP="008C3757">
      <w:pPr>
        <w:pStyle w:val="TableParagraph"/>
        <w:tabs>
          <w:tab w:val="left" w:pos="709"/>
        </w:tabs>
        <w:jc w:val="both"/>
        <w:rPr>
          <w:sz w:val="24"/>
        </w:rPr>
      </w:pPr>
      <w:r>
        <w:rPr>
          <w:sz w:val="24"/>
          <w:szCs w:val="24"/>
        </w:rPr>
        <w:t xml:space="preserve">ОПК-5.3. </w:t>
      </w:r>
      <w:r w:rsidR="00684E37"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00684E37">
        <w:rPr>
          <w:sz w:val="24"/>
        </w:rPr>
        <w:t xml:space="preserve">. </w:t>
      </w:r>
    </w:p>
    <w:p w14:paraId="06EC7C14" w14:textId="77777777" w:rsidR="00684E37" w:rsidRDefault="00000F8A" w:rsidP="008C3757">
      <w:pPr>
        <w:pStyle w:val="TableParagraph"/>
        <w:tabs>
          <w:tab w:val="left" w:pos="709"/>
        </w:tabs>
        <w:jc w:val="both"/>
        <w:rPr>
          <w:sz w:val="24"/>
        </w:rPr>
      </w:pPr>
      <w:r>
        <w:rPr>
          <w:sz w:val="24"/>
        </w:rPr>
        <w:t xml:space="preserve">ОПК-5.4. </w:t>
      </w:r>
      <w:r w:rsidR="00684E37"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14:paraId="3960C9FB" w14:textId="77777777" w:rsidR="00366816" w:rsidRDefault="002E3131" w:rsidP="00684E37">
      <w:pPr>
        <w:pStyle w:val="TableParagraph"/>
        <w:tabs>
          <w:tab w:val="left" w:pos="709"/>
        </w:tabs>
        <w:jc w:val="both"/>
        <w:rPr>
          <w:sz w:val="24"/>
        </w:rPr>
      </w:pPr>
      <w:r>
        <w:rPr>
          <w:sz w:val="24"/>
        </w:rPr>
        <w:lastRenderedPageBreak/>
        <w:tab/>
      </w:r>
      <w:r w:rsidR="00366816">
        <w:rPr>
          <w:sz w:val="24"/>
        </w:rPr>
        <w:t>ОПК</w:t>
      </w:r>
      <w:r w:rsidR="008C3757">
        <w:rPr>
          <w:sz w:val="24"/>
        </w:rPr>
        <w:t>-</w:t>
      </w:r>
      <w:r w:rsidR="00366816">
        <w:rPr>
          <w:sz w:val="24"/>
        </w:rPr>
        <w:t>6</w:t>
      </w:r>
      <w:r w:rsidR="008C3757">
        <w:rPr>
          <w:sz w:val="24"/>
        </w:rPr>
        <w:t>.</w:t>
      </w:r>
      <w:r w:rsidR="00366816">
        <w:rPr>
          <w:sz w:val="24"/>
        </w:rPr>
        <w:t xml:space="preserve"> </w:t>
      </w:r>
      <w:r w:rsidR="00366816" w:rsidRPr="00366816">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14:paraId="51317D4C" w14:textId="77777777" w:rsidR="00366816" w:rsidRPr="000B66BD" w:rsidRDefault="008C3757" w:rsidP="00684E37">
      <w:pPr>
        <w:pStyle w:val="TableParagraph"/>
        <w:tabs>
          <w:tab w:val="left" w:pos="709"/>
        </w:tabs>
        <w:jc w:val="both"/>
        <w:rPr>
          <w:sz w:val="24"/>
        </w:rPr>
      </w:pPr>
      <w:r>
        <w:rPr>
          <w:sz w:val="24"/>
        </w:rPr>
        <w:t>ОПК-6.5.</w:t>
      </w:r>
      <w:r w:rsidR="00366816">
        <w:rPr>
          <w:sz w:val="24"/>
        </w:rPr>
        <w:t xml:space="preserve"> </w:t>
      </w:r>
      <w:r w:rsidR="00366816" w:rsidRPr="00366816">
        <w:rPr>
          <w:sz w:val="24"/>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14:paraId="72A0A1A6" w14:textId="77777777" w:rsidR="008C3757" w:rsidRDefault="00684E37" w:rsidP="00684E37">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sidR="008C3757">
        <w:rPr>
          <w:rFonts w:ascii="Times New Roman" w:hAnsi="Times New Roman"/>
          <w:sz w:val="24"/>
          <w:szCs w:val="24"/>
        </w:rPr>
        <w:t>.</w:t>
      </w:r>
    </w:p>
    <w:p w14:paraId="176663BB" w14:textId="77777777" w:rsidR="008C3757" w:rsidRDefault="008C3757" w:rsidP="00684E37">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ОПК-7.1. </w:t>
      </w:r>
      <w:r w:rsidR="00684E37"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sidR="00684E37">
        <w:rPr>
          <w:rFonts w:ascii="Times New Roman" w:hAnsi="Times New Roman"/>
          <w:sz w:val="24"/>
          <w:szCs w:val="24"/>
        </w:rPr>
        <w:t xml:space="preserve"> </w:t>
      </w:r>
    </w:p>
    <w:p w14:paraId="4E0CAB50" w14:textId="77777777" w:rsidR="008C3757" w:rsidRDefault="008C3757" w:rsidP="00684E37">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ОПК-7.2. </w:t>
      </w:r>
      <w:r w:rsidR="00684E37" w:rsidRPr="0029649F">
        <w:rPr>
          <w:rFonts w:ascii="Times New Roman" w:hAnsi="Times New Roman"/>
          <w:sz w:val="24"/>
          <w:szCs w:val="24"/>
        </w:rPr>
        <w:t>Назначает лечение заболеваний патологических состояний.</w:t>
      </w:r>
      <w:r w:rsidR="00684E37">
        <w:rPr>
          <w:rFonts w:ascii="Times New Roman" w:hAnsi="Times New Roman"/>
          <w:sz w:val="24"/>
          <w:szCs w:val="24"/>
        </w:rPr>
        <w:t xml:space="preserve"> </w:t>
      </w:r>
    </w:p>
    <w:p w14:paraId="5715069C" w14:textId="77777777" w:rsidR="00684E37" w:rsidRPr="00464B01" w:rsidRDefault="008C3757" w:rsidP="00684E37">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ОПК-7.3. </w:t>
      </w:r>
      <w:r w:rsidR="00684E37" w:rsidRPr="0029649F">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5CAB73C0" w14:textId="77777777" w:rsidR="008C3757" w:rsidRDefault="00684E37" w:rsidP="00684E37">
      <w:pPr>
        <w:pStyle w:val="TableParagraph"/>
        <w:ind w:left="112" w:right="53" w:firstLine="351"/>
        <w:jc w:val="both"/>
        <w:rPr>
          <w:sz w:val="24"/>
          <w:szCs w:val="24"/>
        </w:rPr>
      </w:pPr>
      <w:r w:rsidRPr="00464B01">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sidR="008C3757">
        <w:rPr>
          <w:sz w:val="24"/>
          <w:szCs w:val="24"/>
        </w:rPr>
        <w:t>.</w:t>
      </w:r>
    </w:p>
    <w:p w14:paraId="388467DD" w14:textId="77777777" w:rsidR="00684E37" w:rsidRDefault="008C3757" w:rsidP="00684E37">
      <w:pPr>
        <w:pStyle w:val="TableParagraph"/>
        <w:ind w:left="112" w:right="53" w:firstLine="351"/>
        <w:jc w:val="both"/>
        <w:rPr>
          <w:sz w:val="24"/>
          <w:szCs w:val="24"/>
        </w:rPr>
      </w:pPr>
      <w:r>
        <w:rPr>
          <w:sz w:val="24"/>
          <w:szCs w:val="24"/>
        </w:rPr>
        <w:t>ОПК-10.2.</w:t>
      </w:r>
      <w:r w:rsidR="00684E37">
        <w:rPr>
          <w:sz w:val="24"/>
          <w:szCs w:val="24"/>
        </w:rPr>
        <w:t xml:space="preserve"> </w:t>
      </w:r>
      <w:r w:rsidR="00684E37" w:rsidRPr="0029649F">
        <w:rPr>
          <w:sz w:val="24"/>
          <w:szCs w:val="24"/>
        </w:rPr>
        <w:t>Применяет информационно-коммуникационные технологии в практической деятельности.</w:t>
      </w:r>
    </w:p>
    <w:p w14:paraId="4A915E54" w14:textId="77777777" w:rsidR="008C3757" w:rsidRDefault="00684E37" w:rsidP="002E3131">
      <w:pPr>
        <w:pStyle w:val="TableParagraph"/>
        <w:ind w:left="112" w:right="53" w:firstLine="596"/>
        <w:jc w:val="both"/>
        <w:rPr>
          <w:sz w:val="24"/>
          <w:szCs w:val="24"/>
        </w:rPr>
      </w:pPr>
      <w:r>
        <w:rPr>
          <w:sz w:val="24"/>
          <w:szCs w:val="24"/>
        </w:rPr>
        <w:t>ПК</w:t>
      </w:r>
      <w:r w:rsidR="008C3757">
        <w:rPr>
          <w:sz w:val="24"/>
          <w:szCs w:val="24"/>
        </w:rPr>
        <w:t>-</w:t>
      </w:r>
      <w:r>
        <w:rPr>
          <w:sz w:val="24"/>
          <w:szCs w:val="24"/>
        </w:rPr>
        <w:t>3</w:t>
      </w:r>
      <w:r w:rsidR="008C3757">
        <w:rPr>
          <w:sz w:val="24"/>
          <w:szCs w:val="24"/>
        </w:rPr>
        <w:t xml:space="preserve">.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8C3757">
        <w:rPr>
          <w:sz w:val="24"/>
          <w:szCs w:val="24"/>
        </w:rPr>
        <w:t>.</w:t>
      </w:r>
    </w:p>
    <w:p w14:paraId="45DC9C93" w14:textId="77777777" w:rsidR="00684E37" w:rsidRDefault="008C3757" w:rsidP="0074507B">
      <w:pPr>
        <w:pStyle w:val="TableParagraph"/>
        <w:ind w:left="112" w:right="53"/>
        <w:jc w:val="both"/>
        <w:rPr>
          <w:sz w:val="24"/>
          <w:szCs w:val="24"/>
        </w:rPr>
      </w:pPr>
      <w:r>
        <w:rPr>
          <w:sz w:val="24"/>
          <w:szCs w:val="24"/>
        </w:rPr>
        <w:t xml:space="preserve">ПК-3.1. </w:t>
      </w:r>
      <w:r w:rsidR="00684E37"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3B6F87FF" w14:textId="77777777" w:rsidR="008C3757" w:rsidRDefault="008C3757" w:rsidP="0074507B">
      <w:pPr>
        <w:pStyle w:val="TableParagraph"/>
        <w:ind w:left="112" w:right="53"/>
        <w:jc w:val="both"/>
        <w:rPr>
          <w:sz w:val="24"/>
          <w:szCs w:val="24"/>
        </w:rPr>
      </w:pPr>
      <w:r>
        <w:rPr>
          <w:sz w:val="24"/>
          <w:szCs w:val="24"/>
        </w:rPr>
        <w:t>ПК-3.2.</w:t>
      </w:r>
      <w:r w:rsidR="0074507B" w:rsidRPr="0074507B">
        <w:t xml:space="preserve"> </w:t>
      </w:r>
      <w:r w:rsidR="0074507B" w:rsidRPr="0074507B">
        <w:rPr>
          <w:sz w:val="24"/>
          <w:szCs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40C11E40" w14:textId="77777777" w:rsidR="008C3757" w:rsidRDefault="008C3757" w:rsidP="0074507B">
      <w:pPr>
        <w:pStyle w:val="TableParagraph"/>
        <w:ind w:left="112" w:right="53"/>
        <w:jc w:val="both"/>
        <w:rPr>
          <w:sz w:val="24"/>
          <w:szCs w:val="24"/>
        </w:rPr>
      </w:pPr>
      <w:r>
        <w:rPr>
          <w:sz w:val="24"/>
          <w:szCs w:val="24"/>
        </w:rPr>
        <w:t>ПК-3.3.</w:t>
      </w:r>
      <w:r w:rsidR="0074507B" w:rsidRPr="0074507B">
        <w:t xml:space="preserve"> </w:t>
      </w:r>
      <w:r w:rsidR="0074507B" w:rsidRPr="0074507B">
        <w:rPr>
          <w:sz w:val="24"/>
          <w:szCs w:val="24"/>
        </w:rPr>
        <w:t>Демонстрирует навыки объективного осмотра для оценки патологических состояний.</w:t>
      </w:r>
    </w:p>
    <w:p w14:paraId="4BB24435" w14:textId="77777777" w:rsidR="008C3757" w:rsidRDefault="008C3757" w:rsidP="0074507B">
      <w:pPr>
        <w:pStyle w:val="TableParagraph"/>
        <w:ind w:left="112" w:right="53"/>
        <w:jc w:val="both"/>
        <w:rPr>
          <w:sz w:val="24"/>
          <w:szCs w:val="24"/>
        </w:rPr>
      </w:pPr>
      <w:r>
        <w:rPr>
          <w:sz w:val="24"/>
          <w:szCs w:val="24"/>
        </w:rPr>
        <w:t>ПК-3.4.</w:t>
      </w:r>
      <w:r w:rsidR="0074507B" w:rsidRPr="0074507B">
        <w:t xml:space="preserve"> </w:t>
      </w:r>
      <w:r w:rsidR="0074507B" w:rsidRPr="0074507B">
        <w:rPr>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10EF7F9F" w14:textId="77777777" w:rsidR="0074507B" w:rsidRDefault="002E3131" w:rsidP="002E3131">
      <w:pPr>
        <w:pStyle w:val="TableParagraph"/>
        <w:ind w:right="53" w:firstLine="708"/>
        <w:jc w:val="both"/>
        <w:rPr>
          <w:sz w:val="24"/>
          <w:szCs w:val="24"/>
        </w:rPr>
      </w:pPr>
      <w:r>
        <w:rPr>
          <w:sz w:val="24"/>
          <w:szCs w:val="24"/>
        </w:rPr>
        <w:t>ПК</w:t>
      </w:r>
      <w:r w:rsidR="0074507B">
        <w:rPr>
          <w:sz w:val="24"/>
          <w:szCs w:val="24"/>
        </w:rPr>
        <w:t>-</w:t>
      </w:r>
      <w:r>
        <w:rPr>
          <w:sz w:val="24"/>
          <w:szCs w:val="24"/>
        </w:rPr>
        <w:t>4</w:t>
      </w:r>
      <w:r w:rsidR="0074507B">
        <w:rPr>
          <w:sz w:val="24"/>
          <w:szCs w:val="24"/>
        </w:rPr>
        <w:t>.</w:t>
      </w:r>
      <w:r>
        <w:rPr>
          <w:sz w:val="24"/>
          <w:szCs w:val="24"/>
        </w:rPr>
        <w:t xml:space="preserve"> </w:t>
      </w:r>
      <w:r w:rsidRPr="002E3131">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74507B">
        <w:rPr>
          <w:sz w:val="24"/>
          <w:szCs w:val="24"/>
        </w:rPr>
        <w:t>.</w:t>
      </w:r>
    </w:p>
    <w:p w14:paraId="4EFFAC7C" w14:textId="77777777" w:rsidR="0074507B" w:rsidRDefault="0074507B" w:rsidP="0074507B">
      <w:pPr>
        <w:pStyle w:val="TableParagraph"/>
        <w:ind w:right="53"/>
        <w:jc w:val="both"/>
        <w:rPr>
          <w:sz w:val="24"/>
          <w:szCs w:val="24"/>
        </w:rPr>
      </w:pPr>
      <w:r>
        <w:rPr>
          <w:sz w:val="24"/>
          <w:szCs w:val="24"/>
        </w:rPr>
        <w:t xml:space="preserve">ПК-4.1. </w:t>
      </w:r>
      <w:r w:rsidRPr="0074507B">
        <w:rPr>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4188F3F4" w14:textId="77777777" w:rsidR="002E3131" w:rsidRDefault="0074507B" w:rsidP="0074507B">
      <w:pPr>
        <w:pStyle w:val="TableParagraph"/>
        <w:ind w:right="53"/>
        <w:jc w:val="both"/>
        <w:rPr>
          <w:sz w:val="24"/>
          <w:szCs w:val="24"/>
        </w:rPr>
      </w:pPr>
      <w:r>
        <w:rPr>
          <w:sz w:val="24"/>
          <w:szCs w:val="24"/>
        </w:rPr>
        <w:t xml:space="preserve">ПК-4.2. </w:t>
      </w:r>
      <w:r w:rsidR="002E3131" w:rsidRPr="002E3131">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3E03A87D" w14:textId="77777777" w:rsidR="0074507B" w:rsidRDefault="0074507B" w:rsidP="0074507B">
      <w:pPr>
        <w:pStyle w:val="TableParagraph"/>
        <w:ind w:right="53"/>
        <w:jc w:val="both"/>
        <w:rPr>
          <w:sz w:val="24"/>
          <w:szCs w:val="24"/>
        </w:rPr>
      </w:pPr>
      <w:r>
        <w:rPr>
          <w:sz w:val="24"/>
          <w:szCs w:val="24"/>
        </w:rPr>
        <w:t xml:space="preserve">ПК-4.3. </w:t>
      </w:r>
      <w:r w:rsidRPr="0074507B">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2D639CE0" w14:textId="77777777" w:rsidR="0074507B" w:rsidRDefault="002E3131" w:rsidP="002E3131">
      <w:pPr>
        <w:pStyle w:val="TableParagraph"/>
        <w:ind w:right="53" w:firstLine="708"/>
        <w:jc w:val="both"/>
        <w:rPr>
          <w:sz w:val="24"/>
          <w:szCs w:val="24"/>
        </w:rPr>
      </w:pPr>
      <w:r>
        <w:rPr>
          <w:sz w:val="24"/>
          <w:szCs w:val="24"/>
        </w:rPr>
        <w:t>ПК</w:t>
      </w:r>
      <w:r w:rsidR="0074507B">
        <w:rPr>
          <w:sz w:val="24"/>
          <w:szCs w:val="24"/>
        </w:rPr>
        <w:t>-</w:t>
      </w:r>
      <w:r>
        <w:rPr>
          <w:sz w:val="24"/>
          <w:szCs w:val="24"/>
        </w:rPr>
        <w:t>5</w:t>
      </w:r>
      <w:r w:rsidR="0074507B">
        <w:rPr>
          <w:sz w:val="24"/>
          <w:szCs w:val="24"/>
        </w:rPr>
        <w:t>.</w:t>
      </w:r>
      <w:r>
        <w:rPr>
          <w:sz w:val="24"/>
          <w:szCs w:val="24"/>
        </w:rPr>
        <w:t xml:space="preserve"> </w:t>
      </w:r>
      <w:r w:rsidRPr="002E3131">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74507B">
        <w:rPr>
          <w:sz w:val="24"/>
          <w:szCs w:val="24"/>
        </w:rPr>
        <w:t>.</w:t>
      </w:r>
    </w:p>
    <w:p w14:paraId="61861291" w14:textId="77777777" w:rsidR="002E3131" w:rsidRDefault="0074507B" w:rsidP="0074507B">
      <w:pPr>
        <w:pStyle w:val="TableParagraph"/>
        <w:ind w:right="53"/>
        <w:jc w:val="both"/>
        <w:rPr>
          <w:sz w:val="24"/>
          <w:szCs w:val="24"/>
        </w:rPr>
      </w:pPr>
      <w:r>
        <w:rPr>
          <w:sz w:val="24"/>
          <w:szCs w:val="24"/>
        </w:rPr>
        <w:t>ПК-5.1.</w:t>
      </w:r>
      <w:r w:rsidR="002E3131">
        <w:rPr>
          <w:sz w:val="24"/>
          <w:szCs w:val="24"/>
        </w:rPr>
        <w:t xml:space="preserve"> </w:t>
      </w:r>
      <w:r w:rsidR="002E3131" w:rsidRPr="002E3131">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6F8332AB" w14:textId="77777777" w:rsidR="0074507B" w:rsidRDefault="0074507B" w:rsidP="0074507B">
      <w:pPr>
        <w:pStyle w:val="TableParagraph"/>
        <w:ind w:right="53"/>
        <w:jc w:val="both"/>
        <w:rPr>
          <w:sz w:val="24"/>
          <w:szCs w:val="24"/>
        </w:rPr>
      </w:pPr>
      <w:r>
        <w:rPr>
          <w:sz w:val="24"/>
          <w:szCs w:val="24"/>
        </w:rPr>
        <w:t xml:space="preserve">ПК-5.2. </w:t>
      </w:r>
      <w:r w:rsidRPr="0074507B">
        <w:rPr>
          <w:sz w:val="24"/>
          <w:szCs w:val="24"/>
        </w:rPr>
        <w:t xml:space="preserve">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w:t>
      </w:r>
      <w:r w:rsidRPr="0074507B">
        <w:rPr>
          <w:sz w:val="24"/>
          <w:szCs w:val="24"/>
        </w:rPr>
        <w:lastRenderedPageBreak/>
        <w:t>медицинской помощи.</w:t>
      </w:r>
    </w:p>
    <w:p w14:paraId="173BBCD7" w14:textId="77777777" w:rsidR="0074507B" w:rsidRPr="00464B01" w:rsidRDefault="0074507B" w:rsidP="0074507B">
      <w:pPr>
        <w:pStyle w:val="TableParagraph"/>
        <w:ind w:right="53"/>
        <w:jc w:val="both"/>
        <w:rPr>
          <w:sz w:val="24"/>
          <w:szCs w:val="24"/>
        </w:rPr>
      </w:pPr>
    </w:p>
    <w:p w14:paraId="69C83B2D" w14:textId="77777777" w:rsidR="00A41993" w:rsidRPr="00A41993" w:rsidRDefault="00A41993" w:rsidP="00A41993">
      <w:pPr>
        <w:pStyle w:val="TableParagraph"/>
        <w:ind w:firstLine="813"/>
        <w:rPr>
          <w:b/>
          <w:sz w:val="24"/>
          <w:szCs w:val="24"/>
        </w:rPr>
      </w:pPr>
      <w:r w:rsidRPr="00A41993">
        <w:rPr>
          <w:b/>
          <w:sz w:val="24"/>
          <w:szCs w:val="24"/>
        </w:rPr>
        <w:t>5. Планируемые результаты</w:t>
      </w:r>
      <w:r w:rsidR="0074507B">
        <w:rPr>
          <w:b/>
          <w:sz w:val="24"/>
          <w:szCs w:val="24"/>
        </w:rPr>
        <w:t xml:space="preserve"> </w:t>
      </w:r>
      <w:r w:rsidRPr="00A41993">
        <w:rPr>
          <w:b/>
          <w:sz w:val="24"/>
          <w:szCs w:val="24"/>
        </w:rPr>
        <w:t>обучения.</w:t>
      </w:r>
    </w:p>
    <w:p w14:paraId="41931A98" w14:textId="77777777" w:rsidR="00A41993" w:rsidRPr="00A41993" w:rsidRDefault="00A41993" w:rsidP="00A41993">
      <w:pPr>
        <w:pStyle w:val="TableParagraph"/>
        <w:ind w:firstLine="142"/>
        <w:rPr>
          <w:sz w:val="24"/>
          <w:szCs w:val="24"/>
        </w:rPr>
      </w:pPr>
      <w:r w:rsidRPr="00A41993">
        <w:rPr>
          <w:sz w:val="24"/>
          <w:szCs w:val="24"/>
        </w:rPr>
        <w:t>В результате освоения дисциплины студент должен</w:t>
      </w:r>
    </w:p>
    <w:p w14:paraId="43700C9D" w14:textId="77777777" w:rsidR="00A41993" w:rsidRPr="0074507B" w:rsidRDefault="00A41993" w:rsidP="00385FAE">
      <w:pPr>
        <w:pStyle w:val="TableParagraph"/>
        <w:tabs>
          <w:tab w:val="left" w:pos="284"/>
          <w:tab w:val="left" w:pos="1134"/>
        </w:tabs>
        <w:rPr>
          <w:bCs/>
          <w:sz w:val="24"/>
          <w:szCs w:val="24"/>
          <w:u w:val="single"/>
        </w:rPr>
      </w:pPr>
      <w:r w:rsidRPr="0074507B">
        <w:rPr>
          <w:bCs/>
          <w:sz w:val="24"/>
          <w:szCs w:val="24"/>
          <w:u w:val="single"/>
        </w:rPr>
        <w:t>Знать:</w:t>
      </w:r>
    </w:p>
    <w:p w14:paraId="3CA0C33E" w14:textId="77777777" w:rsidR="00A41993" w:rsidRPr="00A41993" w:rsidRDefault="00A41993" w:rsidP="00C6116B">
      <w:pPr>
        <w:pStyle w:val="TableParagraph"/>
        <w:numPr>
          <w:ilvl w:val="0"/>
          <w:numId w:val="196"/>
        </w:numPr>
        <w:tabs>
          <w:tab w:val="left" w:pos="284"/>
          <w:tab w:val="left" w:pos="360"/>
          <w:tab w:val="left" w:pos="567"/>
        </w:tabs>
        <w:ind w:left="0" w:right="100" w:firstLine="426"/>
        <w:jc w:val="both"/>
        <w:rPr>
          <w:sz w:val="24"/>
          <w:szCs w:val="24"/>
        </w:rPr>
      </w:pPr>
      <w:r w:rsidRPr="00A41993">
        <w:rPr>
          <w:sz w:val="24"/>
          <w:szCs w:val="24"/>
        </w:rPr>
        <w:t>этиологию, эпидемиологию, патогенез, клинику, диагностику, лечение наиболее часто встречающихся и особо опасных инфекционных заболеваний, тактику ведения инфекционных</w:t>
      </w:r>
      <w:r w:rsidR="0074507B">
        <w:rPr>
          <w:sz w:val="24"/>
          <w:szCs w:val="24"/>
        </w:rPr>
        <w:t xml:space="preserve"> </w:t>
      </w:r>
      <w:r w:rsidRPr="00A41993">
        <w:rPr>
          <w:sz w:val="24"/>
          <w:szCs w:val="24"/>
        </w:rPr>
        <w:t>больных;</w:t>
      </w:r>
    </w:p>
    <w:p w14:paraId="7E6F040D" w14:textId="77777777" w:rsidR="00A41993" w:rsidRPr="00A41993" w:rsidRDefault="00A41993" w:rsidP="00C6116B">
      <w:pPr>
        <w:pStyle w:val="TableParagraph"/>
        <w:numPr>
          <w:ilvl w:val="0"/>
          <w:numId w:val="196"/>
        </w:numPr>
        <w:tabs>
          <w:tab w:val="left" w:pos="0"/>
          <w:tab w:val="left" w:pos="284"/>
          <w:tab w:val="left" w:pos="360"/>
          <w:tab w:val="left" w:pos="567"/>
        </w:tabs>
        <w:ind w:left="0" w:right="105" w:firstLine="426"/>
        <w:jc w:val="both"/>
        <w:rPr>
          <w:sz w:val="24"/>
          <w:szCs w:val="24"/>
        </w:rPr>
      </w:pPr>
      <w:r w:rsidRPr="00A41993">
        <w:rPr>
          <w:sz w:val="24"/>
          <w:szCs w:val="24"/>
        </w:rPr>
        <w:t>возможности сохранения и укрепления здоровья населения на основе предупреждения распространенных инфекционных заболеваний с помощью улучшения условий</w:t>
      </w:r>
      <w:r w:rsidR="0074507B">
        <w:rPr>
          <w:sz w:val="24"/>
          <w:szCs w:val="24"/>
        </w:rPr>
        <w:t xml:space="preserve"> </w:t>
      </w:r>
      <w:r w:rsidRPr="00A41993">
        <w:rPr>
          <w:sz w:val="24"/>
          <w:szCs w:val="24"/>
        </w:rPr>
        <w:t>жизни,</w:t>
      </w:r>
    </w:p>
    <w:p w14:paraId="03FB6176" w14:textId="77777777" w:rsidR="00A41993" w:rsidRPr="00A41993" w:rsidRDefault="00A41993" w:rsidP="00C6116B">
      <w:pPr>
        <w:pStyle w:val="TableParagraph"/>
        <w:numPr>
          <w:ilvl w:val="0"/>
          <w:numId w:val="196"/>
        </w:numPr>
        <w:tabs>
          <w:tab w:val="left" w:pos="0"/>
          <w:tab w:val="left" w:pos="284"/>
          <w:tab w:val="left" w:pos="360"/>
          <w:tab w:val="left" w:pos="567"/>
        </w:tabs>
        <w:ind w:left="0" w:right="95" w:firstLine="426"/>
        <w:jc w:val="both"/>
        <w:rPr>
          <w:sz w:val="24"/>
          <w:szCs w:val="24"/>
        </w:rPr>
      </w:pPr>
      <w:r w:rsidRPr="00A41993">
        <w:rPr>
          <w:sz w:val="24"/>
          <w:szCs w:val="24"/>
        </w:rPr>
        <w:t>снижения влияния негативных факторов внешней среды: социальных, экологических; использования средств иммунопрофилактики;</w:t>
      </w:r>
    </w:p>
    <w:p w14:paraId="5DD68D5C" w14:textId="77777777" w:rsidR="00A41993" w:rsidRPr="00A41993" w:rsidRDefault="00A41993" w:rsidP="00C6116B">
      <w:pPr>
        <w:pStyle w:val="TableParagraph"/>
        <w:numPr>
          <w:ilvl w:val="0"/>
          <w:numId w:val="196"/>
        </w:numPr>
        <w:tabs>
          <w:tab w:val="left" w:pos="0"/>
          <w:tab w:val="left" w:pos="284"/>
          <w:tab w:val="left" w:pos="360"/>
          <w:tab w:val="left" w:pos="567"/>
        </w:tabs>
        <w:ind w:left="0" w:right="92" w:firstLine="426"/>
        <w:jc w:val="both"/>
        <w:rPr>
          <w:sz w:val="24"/>
          <w:szCs w:val="24"/>
        </w:rPr>
      </w:pPr>
      <w:r w:rsidRPr="00A41993">
        <w:rPr>
          <w:sz w:val="24"/>
          <w:szCs w:val="24"/>
        </w:rPr>
        <w:t>значение оказания квалифицированной медицинской помощи: ранней диагностики, выявление причин и условий возникновения инфекционных болезней, своевременной изоляции инфекционных больных;</w:t>
      </w:r>
    </w:p>
    <w:p w14:paraId="0AF9E3AF" w14:textId="77777777" w:rsidR="00A41993" w:rsidRPr="00A41993" w:rsidRDefault="00A41993" w:rsidP="00C6116B">
      <w:pPr>
        <w:pStyle w:val="TableParagraph"/>
        <w:numPr>
          <w:ilvl w:val="0"/>
          <w:numId w:val="196"/>
        </w:numPr>
        <w:tabs>
          <w:tab w:val="left" w:pos="0"/>
          <w:tab w:val="left" w:pos="284"/>
          <w:tab w:val="left" w:pos="360"/>
          <w:tab w:val="left" w:pos="567"/>
        </w:tabs>
        <w:ind w:left="0" w:right="99" w:firstLine="426"/>
        <w:jc w:val="both"/>
        <w:rPr>
          <w:sz w:val="24"/>
          <w:szCs w:val="24"/>
        </w:rPr>
      </w:pPr>
      <w:r w:rsidRPr="00A41993">
        <w:rPr>
          <w:sz w:val="24"/>
          <w:szCs w:val="24"/>
        </w:rPr>
        <w:t>значение здорового образа жизни в профилактике инфекционных заболеваний, предпосылки возникновения и развития инфекционных заболеваний;</w:t>
      </w:r>
    </w:p>
    <w:p w14:paraId="2FA05B36" w14:textId="77777777" w:rsidR="00A41993" w:rsidRPr="00A41993" w:rsidRDefault="00A41993" w:rsidP="00C6116B">
      <w:pPr>
        <w:pStyle w:val="TableParagraph"/>
        <w:numPr>
          <w:ilvl w:val="0"/>
          <w:numId w:val="196"/>
        </w:numPr>
        <w:tabs>
          <w:tab w:val="left" w:pos="0"/>
          <w:tab w:val="left" w:pos="284"/>
          <w:tab w:val="left" w:pos="360"/>
          <w:tab w:val="left" w:pos="567"/>
        </w:tabs>
        <w:ind w:left="0" w:right="100" w:firstLine="426"/>
        <w:jc w:val="both"/>
        <w:rPr>
          <w:sz w:val="24"/>
          <w:szCs w:val="24"/>
        </w:rPr>
      </w:pPr>
      <w:r w:rsidRPr="00A41993">
        <w:rPr>
          <w:sz w:val="24"/>
          <w:szCs w:val="24"/>
        </w:rPr>
        <w:t>значение субъективных данных: жалоб пациента, данных анамнеза, результатов осмотра, лабораторных исследований для распознавания инфекционных</w:t>
      </w:r>
      <w:r w:rsidR="0074507B">
        <w:rPr>
          <w:sz w:val="24"/>
          <w:szCs w:val="24"/>
        </w:rPr>
        <w:t xml:space="preserve"> </w:t>
      </w:r>
      <w:r w:rsidRPr="00A41993">
        <w:rPr>
          <w:sz w:val="24"/>
          <w:szCs w:val="24"/>
        </w:rPr>
        <w:t>заболеваний;</w:t>
      </w:r>
    </w:p>
    <w:p w14:paraId="35D7E7A8" w14:textId="77777777" w:rsidR="00A41993" w:rsidRPr="00A41993" w:rsidRDefault="00A41993" w:rsidP="00C6116B">
      <w:pPr>
        <w:pStyle w:val="TableParagraph"/>
        <w:numPr>
          <w:ilvl w:val="0"/>
          <w:numId w:val="196"/>
        </w:numPr>
        <w:tabs>
          <w:tab w:val="left" w:pos="0"/>
          <w:tab w:val="left" w:pos="284"/>
          <w:tab w:val="left" w:pos="360"/>
          <w:tab w:val="left" w:pos="567"/>
        </w:tabs>
        <w:ind w:left="0" w:right="106" w:firstLine="426"/>
        <w:jc w:val="both"/>
        <w:rPr>
          <w:sz w:val="24"/>
          <w:szCs w:val="24"/>
        </w:rPr>
      </w:pPr>
      <w:r w:rsidRPr="00A41993">
        <w:rPr>
          <w:sz w:val="24"/>
          <w:szCs w:val="24"/>
        </w:rPr>
        <w:t>основные методы лабораторной и инструментальной диагностики, применяемые в инфектологии для подтверждения</w:t>
      </w:r>
      <w:r w:rsidR="0074507B">
        <w:rPr>
          <w:sz w:val="24"/>
          <w:szCs w:val="24"/>
        </w:rPr>
        <w:t xml:space="preserve"> </w:t>
      </w:r>
      <w:r w:rsidRPr="00A41993">
        <w:rPr>
          <w:sz w:val="24"/>
          <w:szCs w:val="24"/>
        </w:rPr>
        <w:t>диагноза;</w:t>
      </w:r>
    </w:p>
    <w:p w14:paraId="36DEE4FC" w14:textId="77777777" w:rsidR="00A41993" w:rsidRPr="00A41993" w:rsidRDefault="00A41993" w:rsidP="00C6116B">
      <w:pPr>
        <w:pStyle w:val="TableParagraph"/>
        <w:numPr>
          <w:ilvl w:val="0"/>
          <w:numId w:val="196"/>
        </w:numPr>
        <w:tabs>
          <w:tab w:val="left" w:pos="0"/>
          <w:tab w:val="left" w:pos="284"/>
          <w:tab w:val="left" w:pos="360"/>
          <w:tab w:val="left" w:pos="567"/>
        </w:tabs>
        <w:ind w:left="0" w:right="96" w:firstLine="426"/>
        <w:jc w:val="both"/>
        <w:rPr>
          <w:sz w:val="24"/>
          <w:szCs w:val="24"/>
        </w:rPr>
      </w:pPr>
      <w:r w:rsidRPr="00A41993">
        <w:rPr>
          <w:sz w:val="24"/>
          <w:szCs w:val="24"/>
        </w:rPr>
        <w:t>основные симптомы, синдромы инфекционных заболеваний, нозологических формы инфекционных заболеваний в соответствии с Международной статистической классификацией болезней и проблем, связанных со здоровьем, Х</w:t>
      </w:r>
      <w:r w:rsidR="0074507B">
        <w:rPr>
          <w:sz w:val="24"/>
          <w:szCs w:val="24"/>
        </w:rPr>
        <w:t xml:space="preserve"> </w:t>
      </w:r>
      <w:r w:rsidRPr="00A41993">
        <w:rPr>
          <w:sz w:val="24"/>
          <w:szCs w:val="24"/>
        </w:rPr>
        <w:t>пересмотра;</w:t>
      </w:r>
    </w:p>
    <w:p w14:paraId="20035FEE" w14:textId="77777777" w:rsidR="00A41993" w:rsidRPr="00A41993" w:rsidRDefault="00A41993" w:rsidP="00C6116B">
      <w:pPr>
        <w:pStyle w:val="TableParagraph"/>
        <w:numPr>
          <w:ilvl w:val="0"/>
          <w:numId w:val="196"/>
        </w:numPr>
        <w:tabs>
          <w:tab w:val="left" w:pos="0"/>
          <w:tab w:val="left" w:pos="284"/>
          <w:tab w:val="left" w:pos="360"/>
          <w:tab w:val="left" w:pos="567"/>
        </w:tabs>
        <w:ind w:left="0" w:right="98" w:firstLine="426"/>
        <w:jc w:val="both"/>
        <w:rPr>
          <w:sz w:val="24"/>
          <w:szCs w:val="24"/>
        </w:rPr>
      </w:pPr>
      <w:r w:rsidRPr="00A41993">
        <w:rPr>
          <w:sz w:val="24"/>
          <w:szCs w:val="24"/>
        </w:rPr>
        <w:t>клинику, диагностику, лечение наиболее частых и особо опасных инфекционных заболеваний, тактику ведения инфекционных</w:t>
      </w:r>
      <w:r w:rsidR="0074507B">
        <w:rPr>
          <w:sz w:val="24"/>
          <w:szCs w:val="24"/>
        </w:rPr>
        <w:t xml:space="preserve"> </w:t>
      </w:r>
      <w:r w:rsidRPr="00A41993">
        <w:rPr>
          <w:sz w:val="24"/>
          <w:szCs w:val="24"/>
        </w:rPr>
        <w:t>больных;</w:t>
      </w:r>
    </w:p>
    <w:p w14:paraId="3C83F2C5" w14:textId="77777777" w:rsidR="00A41993" w:rsidRPr="00A41993" w:rsidRDefault="00A41993" w:rsidP="00C6116B">
      <w:pPr>
        <w:pStyle w:val="TableParagraph"/>
        <w:numPr>
          <w:ilvl w:val="0"/>
          <w:numId w:val="196"/>
        </w:numPr>
        <w:tabs>
          <w:tab w:val="left" w:pos="0"/>
          <w:tab w:val="left" w:pos="284"/>
          <w:tab w:val="left" w:pos="360"/>
          <w:tab w:val="left" w:pos="567"/>
        </w:tabs>
        <w:ind w:left="0" w:right="102" w:firstLine="426"/>
        <w:jc w:val="both"/>
        <w:rPr>
          <w:sz w:val="24"/>
          <w:szCs w:val="24"/>
        </w:rPr>
      </w:pPr>
      <w:r w:rsidRPr="00A41993">
        <w:rPr>
          <w:sz w:val="24"/>
          <w:szCs w:val="24"/>
        </w:rPr>
        <w:t>основы медицинской помощи при чрезвычайных ситуациях во время эпидемиологического процесса, принципы медицинской эвакуации при эпидемиологическом</w:t>
      </w:r>
      <w:r w:rsidR="0074507B">
        <w:rPr>
          <w:sz w:val="24"/>
          <w:szCs w:val="24"/>
        </w:rPr>
        <w:t xml:space="preserve"> </w:t>
      </w:r>
      <w:r w:rsidRPr="00A41993">
        <w:rPr>
          <w:sz w:val="24"/>
          <w:szCs w:val="24"/>
        </w:rPr>
        <w:t>процессе;</w:t>
      </w:r>
    </w:p>
    <w:p w14:paraId="2D054A15" w14:textId="77777777" w:rsidR="00A41993" w:rsidRPr="00A41993" w:rsidRDefault="00A41993" w:rsidP="00C6116B">
      <w:pPr>
        <w:pStyle w:val="TableParagraph"/>
        <w:numPr>
          <w:ilvl w:val="0"/>
          <w:numId w:val="196"/>
        </w:numPr>
        <w:tabs>
          <w:tab w:val="left" w:pos="0"/>
          <w:tab w:val="left" w:pos="284"/>
          <w:tab w:val="left" w:pos="360"/>
          <w:tab w:val="left" w:pos="567"/>
        </w:tabs>
        <w:ind w:left="0" w:right="92" w:firstLine="426"/>
        <w:jc w:val="both"/>
        <w:rPr>
          <w:sz w:val="24"/>
          <w:szCs w:val="24"/>
        </w:rPr>
      </w:pPr>
      <w:r w:rsidRPr="00A41993">
        <w:rPr>
          <w:sz w:val="24"/>
          <w:szCs w:val="24"/>
        </w:rPr>
        <w:t>особенности эпидемического процесса при инфекционных болезнях с различными механизмами</w:t>
      </w:r>
      <w:r w:rsidR="0074507B">
        <w:rPr>
          <w:sz w:val="24"/>
          <w:szCs w:val="24"/>
        </w:rPr>
        <w:t xml:space="preserve"> </w:t>
      </w:r>
      <w:r w:rsidRPr="00A41993">
        <w:rPr>
          <w:sz w:val="24"/>
          <w:szCs w:val="24"/>
        </w:rPr>
        <w:t>передачи;</w:t>
      </w:r>
    </w:p>
    <w:p w14:paraId="3EF7CB4A" w14:textId="77777777" w:rsidR="00A41993" w:rsidRPr="00A41993" w:rsidRDefault="00A41993" w:rsidP="00C6116B">
      <w:pPr>
        <w:pStyle w:val="TableParagraph"/>
        <w:numPr>
          <w:ilvl w:val="0"/>
          <w:numId w:val="196"/>
        </w:numPr>
        <w:tabs>
          <w:tab w:val="left" w:pos="0"/>
          <w:tab w:val="left" w:pos="284"/>
          <w:tab w:val="left" w:pos="360"/>
          <w:tab w:val="left" w:pos="567"/>
        </w:tabs>
        <w:ind w:left="0" w:firstLine="426"/>
        <w:rPr>
          <w:sz w:val="24"/>
          <w:szCs w:val="24"/>
        </w:rPr>
      </w:pPr>
      <w:r w:rsidRPr="00A41993">
        <w:rPr>
          <w:sz w:val="24"/>
          <w:szCs w:val="24"/>
        </w:rPr>
        <w:t>вероятность эпидемического распространения инфекционных</w:t>
      </w:r>
      <w:r w:rsidR="0074507B">
        <w:rPr>
          <w:sz w:val="24"/>
          <w:szCs w:val="24"/>
        </w:rPr>
        <w:t xml:space="preserve"> </w:t>
      </w:r>
      <w:r w:rsidRPr="00A41993">
        <w:rPr>
          <w:sz w:val="24"/>
          <w:szCs w:val="24"/>
        </w:rPr>
        <w:t>болезней;</w:t>
      </w:r>
    </w:p>
    <w:p w14:paraId="433EB08C" w14:textId="77777777" w:rsidR="00A41993" w:rsidRPr="00A41993" w:rsidRDefault="00A41993" w:rsidP="00C6116B">
      <w:pPr>
        <w:pStyle w:val="TableParagraph"/>
        <w:numPr>
          <w:ilvl w:val="0"/>
          <w:numId w:val="196"/>
        </w:numPr>
        <w:tabs>
          <w:tab w:val="left" w:pos="0"/>
          <w:tab w:val="left" w:pos="284"/>
          <w:tab w:val="left" w:pos="360"/>
          <w:tab w:val="left" w:pos="567"/>
        </w:tabs>
        <w:ind w:left="0" w:firstLine="426"/>
        <w:rPr>
          <w:sz w:val="24"/>
          <w:szCs w:val="24"/>
        </w:rPr>
      </w:pPr>
      <w:r w:rsidRPr="00A41993">
        <w:rPr>
          <w:sz w:val="24"/>
          <w:szCs w:val="24"/>
        </w:rPr>
        <w:t>значение первичных профилактических мероприятий при ЧС;</w:t>
      </w:r>
    </w:p>
    <w:p w14:paraId="5707BC75" w14:textId="77777777" w:rsidR="00A41993" w:rsidRPr="00A41993" w:rsidRDefault="00A41993" w:rsidP="00C6116B">
      <w:pPr>
        <w:pStyle w:val="TableParagraph"/>
        <w:numPr>
          <w:ilvl w:val="0"/>
          <w:numId w:val="196"/>
        </w:numPr>
        <w:tabs>
          <w:tab w:val="left" w:pos="0"/>
          <w:tab w:val="left" w:pos="284"/>
          <w:tab w:val="left" w:pos="360"/>
          <w:tab w:val="left" w:pos="567"/>
        </w:tabs>
        <w:ind w:left="0" w:firstLine="426"/>
        <w:rPr>
          <w:sz w:val="24"/>
          <w:szCs w:val="24"/>
        </w:rPr>
      </w:pPr>
      <w:r w:rsidRPr="00A41993">
        <w:rPr>
          <w:sz w:val="24"/>
          <w:szCs w:val="24"/>
        </w:rPr>
        <w:t>принципы организации медицинской помощи в очаге</w:t>
      </w:r>
      <w:r w:rsidR="0074507B">
        <w:rPr>
          <w:sz w:val="24"/>
          <w:szCs w:val="24"/>
        </w:rPr>
        <w:t xml:space="preserve"> </w:t>
      </w:r>
      <w:r w:rsidRPr="00A41993">
        <w:rPr>
          <w:sz w:val="24"/>
          <w:szCs w:val="24"/>
        </w:rPr>
        <w:t>инфекции;</w:t>
      </w:r>
    </w:p>
    <w:p w14:paraId="5ED5A6EC" w14:textId="77777777" w:rsidR="00A41993" w:rsidRPr="00A41993" w:rsidRDefault="00A41993" w:rsidP="00C6116B">
      <w:pPr>
        <w:pStyle w:val="TableParagraph"/>
        <w:numPr>
          <w:ilvl w:val="0"/>
          <w:numId w:val="196"/>
        </w:numPr>
        <w:tabs>
          <w:tab w:val="left" w:pos="0"/>
          <w:tab w:val="left" w:pos="284"/>
          <w:tab w:val="left" w:pos="360"/>
          <w:tab w:val="left" w:pos="567"/>
        </w:tabs>
        <w:ind w:left="0" w:firstLine="426"/>
        <w:rPr>
          <w:sz w:val="24"/>
          <w:szCs w:val="24"/>
        </w:rPr>
      </w:pPr>
      <w:r w:rsidRPr="00A41993">
        <w:rPr>
          <w:sz w:val="24"/>
          <w:szCs w:val="24"/>
        </w:rPr>
        <w:t>организацию медицинской эвакуации в очаге</w:t>
      </w:r>
      <w:r w:rsidR="00721038">
        <w:rPr>
          <w:sz w:val="24"/>
          <w:szCs w:val="24"/>
        </w:rPr>
        <w:t xml:space="preserve"> </w:t>
      </w:r>
      <w:r w:rsidRPr="00A41993">
        <w:rPr>
          <w:sz w:val="24"/>
          <w:szCs w:val="24"/>
        </w:rPr>
        <w:t>инфекции;</w:t>
      </w:r>
    </w:p>
    <w:p w14:paraId="4571A472" w14:textId="77777777" w:rsidR="00A41993" w:rsidRPr="00721038" w:rsidRDefault="00A41993" w:rsidP="00385FAE">
      <w:pPr>
        <w:pStyle w:val="TableParagraph"/>
        <w:tabs>
          <w:tab w:val="left" w:pos="0"/>
          <w:tab w:val="left" w:pos="284"/>
          <w:tab w:val="left" w:pos="1134"/>
        </w:tabs>
        <w:rPr>
          <w:bCs/>
          <w:sz w:val="24"/>
          <w:szCs w:val="24"/>
          <w:u w:val="single"/>
        </w:rPr>
      </w:pPr>
      <w:r w:rsidRPr="00721038">
        <w:rPr>
          <w:bCs/>
          <w:sz w:val="24"/>
          <w:szCs w:val="24"/>
          <w:u w:val="single"/>
        </w:rPr>
        <w:t>Уметь:</w:t>
      </w:r>
    </w:p>
    <w:p w14:paraId="33BE74CB" w14:textId="77777777" w:rsidR="00A41993" w:rsidRPr="00A41993" w:rsidRDefault="00A41993" w:rsidP="00C6116B">
      <w:pPr>
        <w:pStyle w:val="TableParagraph"/>
        <w:numPr>
          <w:ilvl w:val="0"/>
          <w:numId w:val="196"/>
        </w:numPr>
        <w:tabs>
          <w:tab w:val="left" w:pos="0"/>
          <w:tab w:val="left" w:pos="284"/>
          <w:tab w:val="left" w:pos="360"/>
          <w:tab w:val="left" w:pos="567"/>
        </w:tabs>
        <w:ind w:left="0" w:right="2048" w:firstLine="426"/>
        <w:rPr>
          <w:sz w:val="24"/>
          <w:szCs w:val="24"/>
        </w:rPr>
      </w:pPr>
      <w:r w:rsidRPr="00A41993">
        <w:rPr>
          <w:sz w:val="24"/>
          <w:szCs w:val="24"/>
        </w:rPr>
        <w:t>Осуществлять сбор и анализ жалоб пациента, данных его</w:t>
      </w:r>
      <w:r w:rsidR="0074507B">
        <w:rPr>
          <w:sz w:val="24"/>
          <w:szCs w:val="24"/>
        </w:rPr>
        <w:t xml:space="preserve"> </w:t>
      </w:r>
      <w:r w:rsidRPr="00A41993">
        <w:rPr>
          <w:sz w:val="24"/>
          <w:szCs w:val="24"/>
        </w:rPr>
        <w:t>анамнеза, проводить осмотр инфекционного</w:t>
      </w:r>
      <w:r w:rsidR="0074507B">
        <w:rPr>
          <w:sz w:val="24"/>
          <w:szCs w:val="24"/>
        </w:rPr>
        <w:t xml:space="preserve"> </w:t>
      </w:r>
      <w:r w:rsidRPr="00A41993">
        <w:rPr>
          <w:sz w:val="24"/>
          <w:szCs w:val="24"/>
        </w:rPr>
        <w:t>больного,</w:t>
      </w:r>
    </w:p>
    <w:p w14:paraId="2C935F3F" w14:textId="77777777" w:rsidR="00A41993" w:rsidRPr="00A41993" w:rsidRDefault="00A41993" w:rsidP="00C6116B">
      <w:pPr>
        <w:pStyle w:val="TableParagraph"/>
        <w:numPr>
          <w:ilvl w:val="0"/>
          <w:numId w:val="196"/>
        </w:numPr>
        <w:tabs>
          <w:tab w:val="left" w:pos="0"/>
          <w:tab w:val="left" w:pos="284"/>
          <w:tab w:val="left" w:pos="360"/>
          <w:tab w:val="left" w:pos="567"/>
        </w:tabs>
        <w:ind w:left="0" w:right="96" w:firstLine="426"/>
        <w:jc w:val="both"/>
        <w:rPr>
          <w:sz w:val="24"/>
          <w:szCs w:val="24"/>
        </w:rPr>
      </w:pPr>
      <w:r w:rsidRPr="00A41993">
        <w:rPr>
          <w:sz w:val="24"/>
          <w:szCs w:val="24"/>
        </w:rPr>
        <w:t>составить план лабораторного и инструментального, патологоанатомического и иных исследований в целях распознавания состояния или установления факта наличия или отсутствия</w:t>
      </w:r>
      <w:r w:rsidR="0074507B">
        <w:rPr>
          <w:sz w:val="24"/>
          <w:szCs w:val="24"/>
        </w:rPr>
        <w:t xml:space="preserve"> </w:t>
      </w:r>
      <w:r w:rsidRPr="00A41993">
        <w:rPr>
          <w:sz w:val="24"/>
          <w:szCs w:val="24"/>
        </w:rPr>
        <w:t>заболевания.</w:t>
      </w:r>
    </w:p>
    <w:p w14:paraId="2CB9C303" w14:textId="77777777" w:rsidR="00A41993" w:rsidRPr="00A41993" w:rsidRDefault="00A41993" w:rsidP="00C6116B">
      <w:pPr>
        <w:pStyle w:val="TableParagraph"/>
        <w:numPr>
          <w:ilvl w:val="0"/>
          <w:numId w:val="196"/>
        </w:numPr>
        <w:tabs>
          <w:tab w:val="left" w:pos="0"/>
          <w:tab w:val="left" w:pos="284"/>
          <w:tab w:val="left" w:pos="360"/>
          <w:tab w:val="left" w:pos="567"/>
        </w:tabs>
        <w:ind w:left="0" w:right="106" w:firstLine="426"/>
        <w:jc w:val="both"/>
        <w:rPr>
          <w:sz w:val="24"/>
          <w:szCs w:val="24"/>
        </w:rPr>
      </w:pPr>
      <w:r w:rsidRPr="00A41993">
        <w:rPr>
          <w:sz w:val="24"/>
          <w:szCs w:val="24"/>
        </w:rPr>
        <w:t>осуществлять раннюю диагностику наиболее распространенных инфекционных заболеваний и ООИ по клиническим и эпидемиологическим</w:t>
      </w:r>
      <w:r w:rsidR="0074507B">
        <w:rPr>
          <w:sz w:val="24"/>
          <w:szCs w:val="24"/>
        </w:rPr>
        <w:t xml:space="preserve"> </w:t>
      </w:r>
      <w:r w:rsidRPr="00A41993">
        <w:rPr>
          <w:sz w:val="24"/>
          <w:szCs w:val="24"/>
        </w:rPr>
        <w:t>признакам;</w:t>
      </w:r>
    </w:p>
    <w:p w14:paraId="6D7B1CBC" w14:textId="77777777" w:rsidR="00A41993" w:rsidRPr="00A41993" w:rsidRDefault="00A41993" w:rsidP="00C6116B">
      <w:pPr>
        <w:pStyle w:val="TableParagraph"/>
        <w:numPr>
          <w:ilvl w:val="0"/>
          <w:numId w:val="196"/>
        </w:numPr>
        <w:tabs>
          <w:tab w:val="left" w:pos="0"/>
          <w:tab w:val="left" w:pos="284"/>
          <w:tab w:val="left" w:pos="360"/>
          <w:tab w:val="left" w:pos="567"/>
        </w:tabs>
        <w:ind w:left="0" w:right="95" w:firstLine="426"/>
        <w:jc w:val="both"/>
        <w:rPr>
          <w:sz w:val="24"/>
          <w:szCs w:val="24"/>
        </w:rPr>
      </w:pPr>
      <w:r w:rsidRPr="00A41993">
        <w:rPr>
          <w:sz w:val="24"/>
          <w:szCs w:val="24"/>
        </w:rPr>
        <w:t>оценить тяжесть состояния больного и угрозу осложнений на основе клинических и лабораторных данных;</w:t>
      </w:r>
    </w:p>
    <w:p w14:paraId="270A3F8D" w14:textId="77777777" w:rsidR="00A41993" w:rsidRPr="00A41993" w:rsidRDefault="00A41993" w:rsidP="00C6116B">
      <w:pPr>
        <w:pStyle w:val="TableParagraph"/>
        <w:numPr>
          <w:ilvl w:val="0"/>
          <w:numId w:val="196"/>
        </w:numPr>
        <w:tabs>
          <w:tab w:val="left" w:pos="0"/>
          <w:tab w:val="left" w:pos="284"/>
          <w:tab w:val="left" w:pos="360"/>
          <w:tab w:val="left" w:pos="567"/>
        </w:tabs>
        <w:ind w:left="0" w:right="99" w:firstLine="426"/>
        <w:jc w:val="both"/>
        <w:rPr>
          <w:sz w:val="24"/>
          <w:szCs w:val="24"/>
        </w:rPr>
      </w:pPr>
      <w:r w:rsidRPr="00A41993">
        <w:rPr>
          <w:sz w:val="24"/>
          <w:szCs w:val="24"/>
        </w:rPr>
        <w:t>определить показания для госпитализации и эвакуации больных с инфекционной патологией, особенности организации сан-эпид.</w:t>
      </w:r>
      <w:r w:rsidR="0074507B">
        <w:rPr>
          <w:sz w:val="24"/>
          <w:szCs w:val="24"/>
        </w:rPr>
        <w:t xml:space="preserve"> </w:t>
      </w:r>
      <w:r w:rsidRPr="00A41993">
        <w:rPr>
          <w:sz w:val="24"/>
          <w:szCs w:val="24"/>
        </w:rPr>
        <w:t>режима;</w:t>
      </w:r>
    </w:p>
    <w:p w14:paraId="4F34C363" w14:textId="77777777" w:rsidR="00A41993" w:rsidRPr="00A41993" w:rsidRDefault="00A41993" w:rsidP="00C6116B">
      <w:pPr>
        <w:pStyle w:val="TableParagraph"/>
        <w:numPr>
          <w:ilvl w:val="0"/>
          <w:numId w:val="196"/>
        </w:numPr>
        <w:tabs>
          <w:tab w:val="left" w:pos="0"/>
          <w:tab w:val="left" w:pos="284"/>
          <w:tab w:val="left" w:pos="360"/>
          <w:tab w:val="left" w:pos="567"/>
        </w:tabs>
        <w:ind w:left="0" w:right="99" w:firstLine="426"/>
        <w:jc w:val="both"/>
        <w:rPr>
          <w:sz w:val="24"/>
          <w:szCs w:val="24"/>
        </w:rPr>
      </w:pPr>
      <w:r w:rsidRPr="00A41993">
        <w:rPr>
          <w:sz w:val="24"/>
          <w:szCs w:val="24"/>
        </w:rPr>
        <w:t>проводить первичные профилактические мероприятия в очагах ЧС для предупреждения распространения инфекционных</w:t>
      </w:r>
      <w:r w:rsidR="0074507B">
        <w:rPr>
          <w:sz w:val="24"/>
          <w:szCs w:val="24"/>
        </w:rPr>
        <w:t xml:space="preserve"> </w:t>
      </w:r>
      <w:r w:rsidRPr="00A41993">
        <w:rPr>
          <w:sz w:val="24"/>
          <w:szCs w:val="24"/>
        </w:rPr>
        <w:t>болезней;</w:t>
      </w:r>
    </w:p>
    <w:p w14:paraId="36388B86" w14:textId="77777777" w:rsidR="00A41993" w:rsidRPr="00A41993" w:rsidRDefault="00A41993" w:rsidP="00C6116B">
      <w:pPr>
        <w:pStyle w:val="TableParagraph"/>
        <w:numPr>
          <w:ilvl w:val="0"/>
          <w:numId w:val="196"/>
        </w:numPr>
        <w:tabs>
          <w:tab w:val="left" w:pos="0"/>
          <w:tab w:val="left" w:pos="284"/>
          <w:tab w:val="left" w:pos="360"/>
          <w:tab w:val="left" w:pos="567"/>
        </w:tabs>
        <w:ind w:left="0" w:right="86" w:firstLine="426"/>
        <w:jc w:val="both"/>
        <w:rPr>
          <w:sz w:val="24"/>
          <w:szCs w:val="24"/>
        </w:rPr>
      </w:pPr>
      <w:r w:rsidRPr="00A41993">
        <w:rPr>
          <w:sz w:val="24"/>
          <w:szCs w:val="24"/>
        </w:rPr>
        <w:t>осуществить противоэпидемические мероприятия в очагах инфекционных болезней;</w:t>
      </w:r>
      <w:r w:rsidR="0074507B">
        <w:rPr>
          <w:sz w:val="24"/>
          <w:szCs w:val="24"/>
        </w:rPr>
        <w:t xml:space="preserve"> </w:t>
      </w:r>
      <w:r w:rsidRPr="00A41993">
        <w:rPr>
          <w:sz w:val="24"/>
          <w:szCs w:val="24"/>
        </w:rPr>
        <w:t>в очаге ООИ и ЧС.: выявлять предпосылки для развития распространенных инфекционных</w:t>
      </w:r>
      <w:r w:rsidR="00721038">
        <w:rPr>
          <w:sz w:val="24"/>
          <w:szCs w:val="24"/>
        </w:rPr>
        <w:t xml:space="preserve"> </w:t>
      </w:r>
      <w:r w:rsidRPr="00A41993">
        <w:rPr>
          <w:sz w:val="24"/>
          <w:szCs w:val="24"/>
        </w:rPr>
        <w:t>заболеваний;</w:t>
      </w:r>
    </w:p>
    <w:p w14:paraId="324D765D" w14:textId="77777777" w:rsidR="00A41993" w:rsidRPr="00A41993" w:rsidRDefault="00A41993" w:rsidP="00C6116B">
      <w:pPr>
        <w:pStyle w:val="TableParagraph"/>
        <w:numPr>
          <w:ilvl w:val="0"/>
          <w:numId w:val="196"/>
        </w:numPr>
        <w:tabs>
          <w:tab w:val="left" w:pos="0"/>
          <w:tab w:val="left" w:pos="284"/>
          <w:tab w:val="left" w:pos="360"/>
          <w:tab w:val="left" w:pos="567"/>
        </w:tabs>
        <w:ind w:left="0" w:right="98" w:firstLine="426"/>
        <w:jc w:val="both"/>
        <w:rPr>
          <w:sz w:val="24"/>
          <w:szCs w:val="24"/>
        </w:rPr>
      </w:pPr>
      <w:r w:rsidRPr="00A41993">
        <w:rPr>
          <w:sz w:val="24"/>
          <w:szCs w:val="24"/>
        </w:rPr>
        <w:t xml:space="preserve">уметь проводить профилактические мероприятия при наиболее часто встречающихся </w:t>
      </w:r>
      <w:r w:rsidRPr="00A41993">
        <w:rPr>
          <w:sz w:val="24"/>
          <w:szCs w:val="24"/>
        </w:rPr>
        <w:lastRenderedPageBreak/>
        <w:t>инфекционных заболеваниях на основе коррекции влияния факторов среды его обитания, обеспечения качественного водоснабжения; формирования здорового образа, использования средств</w:t>
      </w:r>
      <w:r w:rsidR="00721038">
        <w:rPr>
          <w:sz w:val="24"/>
          <w:szCs w:val="24"/>
        </w:rPr>
        <w:t xml:space="preserve"> </w:t>
      </w:r>
      <w:r w:rsidRPr="00A41993">
        <w:rPr>
          <w:sz w:val="24"/>
          <w:szCs w:val="24"/>
        </w:rPr>
        <w:t>иммунопрофилактики;</w:t>
      </w:r>
    </w:p>
    <w:p w14:paraId="60C289BA" w14:textId="77777777" w:rsidR="00A41993" w:rsidRPr="00A41993" w:rsidRDefault="00A41993" w:rsidP="00C6116B">
      <w:pPr>
        <w:pStyle w:val="TableParagraph"/>
        <w:numPr>
          <w:ilvl w:val="0"/>
          <w:numId w:val="196"/>
        </w:numPr>
        <w:tabs>
          <w:tab w:val="left" w:pos="0"/>
          <w:tab w:val="left" w:pos="284"/>
          <w:tab w:val="left" w:pos="360"/>
          <w:tab w:val="left" w:pos="567"/>
        </w:tabs>
        <w:ind w:left="0" w:right="100" w:firstLine="426"/>
        <w:jc w:val="both"/>
        <w:rPr>
          <w:sz w:val="24"/>
          <w:szCs w:val="24"/>
        </w:rPr>
      </w:pPr>
      <w:r w:rsidRPr="00A41993">
        <w:rPr>
          <w:sz w:val="24"/>
          <w:szCs w:val="24"/>
        </w:rPr>
        <w:t>оценить эффективность диспансерного наблюдения за рековалесцентами и хроническими</w:t>
      </w:r>
      <w:r w:rsidR="00721038">
        <w:rPr>
          <w:sz w:val="24"/>
          <w:szCs w:val="24"/>
        </w:rPr>
        <w:t xml:space="preserve"> </w:t>
      </w:r>
      <w:r w:rsidRPr="00A41993">
        <w:rPr>
          <w:sz w:val="24"/>
          <w:szCs w:val="24"/>
        </w:rPr>
        <w:t>больными;</w:t>
      </w:r>
    </w:p>
    <w:p w14:paraId="222A8A66" w14:textId="77777777" w:rsidR="00A41993" w:rsidRPr="00A41993" w:rsidRDefault="00A41993" w:rsidP="00C6116B">
      <w:pPr>
        <w:pStyle w:val="TableParagraph"/>
        <w:numPr>
          <w:ilvl w:val="0"/>
          <w:numId w:val="196"/>
        </w:numPr>
        <w:tabs>
          <w:tab w:val="left" w:pos="0"/>
          <w:tab w:val="left" w:pos="284"/>
          <w:tab w:val="left" w:pos="360"/>
          <w:tab w:val="left" w:pos="567"/>
        </w:tabs>
        <w:ind w:left="0" w:right="105" w:firstLine="426"/>
        <w:jc w:val="both"/>
        <w:rPr>
          <w:sz w:val="24"/>
          <w:szCs w:val="24"/>
        </w:rPr>
      </w:pPr>
      <w:r w:rsidRPr="00A41993">
        <w:rPr>
          <w:sz w:val="24"/>
          <w:szCs w:val="24"/>
        </w:rPr>
        <w:t>осуществлять сбор и анализ жалоб пациента, данных его анамнеза, проводить осмотр инфекционного</w:t>
      </w:r>
      <w:r w:rsidR="00721038">
        <w:rPr>
          <w:sz w:val="24"/>
          <w:szCs w:val="24"/>
        </w:rPr>
        <w:t xml:space="preserve"> </w:t>
      </w:r>
      <w:r w:rsidRPr="00A41993">
        <w:rPr>
          <w:sz w:val="24"/>
          <w:szCs w:val="24"/>
        </w:rPr>
        <w:t>больного;</w:t>
      </w:r>
    </w:p>
    <w:p w14:paraId="550C3F20" w14:textId="77777777" w:rsidR="00A41993" w:rsidRPr="00A41993" w:rsidRDefault="00A41993" w:rsidP="00C6116B">
      <w:pPr>
        <w:pStyle w:val="TableParagraph"/>
        <w:numPr>
          <w:ilvl w:val="0"/>
          <w:numId w:val="196"/>
        </w:numPr>
        <w:tabs>
          <w:tab w:val="left" w:pos="0"/>
          <w:tab w:val="left" w:pos="284"/>
          <w:tab w:val="left" w:pos="360"/>
          <w:tab w:val="left" w:pos="567"/>
        </w:tabs>
        <w:ind w:left="0" w:right="99" w:firstLine="426"/>
        <w:jc w:val="both"/>
        <w:rPr>
          <w:sz w:val="24"/>
          <w:szCs w:val="24"/>
        </w:rPr>
      </w:pPr>
      <w:r w:rsidRPr="00A41993">
        <w:rPr>
          <w:sz w:val="24"/>
          <w:szCs w:val="24"/>
        </w:rPr>
        <w:t>составить план лабораторного и инструментального, патологоанатомического и иных исследований в целях распознавания состояния или установления факта наличия или отсутствия</w:t>
      </w:r>
      <w:r w:rsidR="00721038">
        <w:rPr>
          <w:sz w:val="24"/>
          <w:szCs w:val="24"/>
        </w:rPr>
        <w:t xml:space="preserve"> </w:t>
      </w:r>
      <w:r w:rsidRPr="00A41993">
        <w:rPr>
          <w:sz w:val="24"/>
          <w:szCs w:val="24"/>
        </w:rPr>
        <w:t>заболевания;</w:t>
      </w:r>
    </w:p>
    <w:p w14:paraId="51DE80D2" w14:textId="77777777" w:rsidR="00A41993" w:rsidRPr="00A41993" w:rsidRDefault="00A41993" w:rsidP="00C6116B">
      <w:pPr>
        <w:pStyle w:val="TableParagraph"/>
        <w:numPr>
          <w:ilvl w:val="0"/>
          <w:numId w:val="196"/>
        </w:numPr>
        <w:tabs>
          <w:tab w:val="left" w:pos="0"/>
          <w:tab w:val="left" w:pos="284"/>
          <w:tab w:val="left" w:pos="360"/>
          <w:tab w:val="left" w:pos="567"/>
        </w:tabs>
        <w:ind w:left="0" w:right="97" w:firstLine="426"/>
        <w:jc w:val="both"/>
        <w:rPr>
          <w:sz w:val="24"/>
          <w:szCs w:val="24"/>
        </w:rPr>
      </w:pPr>
      <w:r w:rsidRPr="00A41993">
        <w:rPr>
          <w:sz w:val="24"/>
          <w:szCs w:val="24"/>
        </w:rPr>
        <w:t>определять у пациента основные симптомы, синдромы инфекционных заболеваний, диагностировать нозологические формы инфекционных заболеваний в соответствии с Международной статистической классификацией</w:t>
      </w:r>
      <w:r w:rsidR="00721038">
        <w:rPr>
          <w:sz w:val="24"/>
          <w:szCs w:val="24"/>
        </w:rPr>
        <w:t xml:space="preserve"> </w:t>
      </w:r>
      <w:r w:rsidRPr="00A41993">
        <w:rPr>
          <w:sz w:val="24"/>
          <w:szCs w:val="24"/>
        </w:rPr>
        <w:t>болезней;</w:t>
      </w:r>
    </w:p>
    <w:p w14:paraId="6000DC18" w14:textId="77777777" w:rsidR="00A41993" w:rsidRPr="00A41993" w:rsidRDefault="00A41993" w:rsidP="00C6116B">
      <w:pPr>
        <w:pStyle w:val="TableParagraph"/>
        <w:numPr>
          <w:ilvl w:val="0"/>
          <w:numId w:val="196"/>
        </w:numPr>
        <w:tabs>
          <w:tab w:val="left" w:pos="0"/>
          <w:tab w:val="left" w:pos="284"/>
          <w:tab w:val="left" w:pos="360"/>
          <w:tab w:val="left" w:pos="567"/>
        </w:tabs>
        <w:ind w:left="0" w:firstLine="426"/>
        <w:jc w:val="both"/>
        <w:rPr>
          <w:sz w:val="24"/>
          <w:szCs w:val="24"/>
        </w:rPr>
      </w:pPr>
      <w:r w:rsidRPr="00A41993">
        <w:rPr>
          <w:sz w:val="24"/>
          <w:szCs w:val="24"/>
        </w:rPr>
        <w:t>оценивать эпидемиологическую ситуацию в населенном пункте;</w:t>
      </w:r>
    </w:p>
    <w:p w14:paraId="1C085C76" w14:textId="77777777" w:rsidR="00A41993" w:rsidRPr="00A41993" w:rsidRDefault="00A41993" w:rsidP="00C6116B">
      <w:pPr>
        <w:pStyle w:val="TableParagraph"/>
        <w:numPr>
          <w:ilvl w:val="0"/>
          <w:numId w:val="196"/>
        </w:numPr>
        <w:tabs>
          <w:tab w:val="left" w:pos="0"/>
          <w:tab w:val="left" w:pos="284"/>
          <w:tab w:val="left" w:pos="360"/>
          <w:tab w:val="left" w:pos="567"/>
        </w:tabs>
        <w:ind w:left="0" w:right="96" w:firstLine="426"/>
        <w:jc w:val="both"/>
        <w:rPr>
          <w:sz w:val="24"/>
          <w:szCs w:val="24"/>
        </w:rPr>
      </w:pPr>
      <w:r w:rsidRPr="00A41993">
        <w:rPr>
          <w:sz w:val="24"/>
          <w:szCs w:val="24"/>
        </w:rPr>
        <w:t>определять объем противоэпидемических мероприятий, мероприятий по организации защиты населения в очагах особо опасных инфекций;</w:t>
      </w:r>
    </w:p>
    <w:p w14:paraId="07CFE93F" w14:textId="77777777" w:rsidR="00A41993" w:rsidRPr="00721038" w:rsidRDefault="00A41993" w:rsidP="00C6116B">
      <w:pPr>
        <w:pStyle w:val="TableParagraph"/>
        <w:numPr>
          <w:ilvl w:val="0"/>
          <w:numId w:val="196"/>
        </w:numPr>
        <w:tabs>
          <w:tab w:val="left" w:pos="0"/>
          <w:tab w:val="left" w:pos="284"/>
          <w:tab w:val="left" w:pos="360"/>
          <w:tab w:val="left" w:pos="567"/>
          <w:tab w:val="left" w:pos="953"/>
        </w:tabs>
        <w:ind w:left="0" w:right="105" w:firstLine="426"/>
        <w:jc w:val="both"/>
        <w:rPr>
          <w:sz w:val="24"/>
          <w:szCs w:val="24"/>
        </w:rPr>
      </w:pPr>
      <w:r w:rsidRPr="00721038">
        <w:rPr>
          <w:sz w:val="24"/>
          <w:szCs w:val="24"/>
        </w:rPr>
        <w:tab/>
        <w:t>определить показания для эвакуации больных с инфекционной патологией; организовать медицинскую помощь и медицинскую эвакуацию в очаге инфекции</w:t>
      </w:r>
      <w:r w:rsidR="00721038" w:rsidRPr="00721038">
        <w:rPr>
          <w:sz w:val="24"/>
          <w:szCs w:val="24"/>
        </w:rPr>
        <w:t xml:space="preserve"> </w:t>
      </w:r>
      <w:r w:rsidRPr="00721038">
        <w:rPr>
          <w:sz w:val="24"/>
          <w:szCs w:val="24"/>
        </w:rPr>
        <w:t>с</w:t>
      </w:r>
      <w:r w:rsidR="00721038">
        <w:rPr>
          <w:sz w:val="24"/>
          <w:szCs w:val="24"/>
        </w:rPr>
        <w:t xml:space="preserve"> </w:t>
      </w:r>
      <w:r w:rsidRPr="00721038">
        <w:rPr>
          <w:sz w:val="24"/>
          <w:szCs w:val="24"/>
        </w:rPr>
        <w:t>обязательным соблюдением санитарно-эпидемического режима</w:t>
      </w:r>
      <w:r w:rsidR="00721038">
        <w:rPr>
          <w:sz w:val="24"/>
          <w:szCs w:val="24"/>
        </w:rPr>
        <w:t>;</w:t>
      </w:r>
    </w:p>
    <w:p w14:paraId="4E33C936" w14:textId="77777777" w:rsidR="00A41993" w:rsidRPr="00721038" w:rsidRDefault="00A41993" w:rsidP="00385FAE">
      <w:pPr>
        <w:pStyle w:val="TableParagraph"/>
        <w:tabs>
          <w:tab w:val="left" w:pos="284"/>
          <w:tab w:val="left" w:pos="1134"/>
        </w:tabs>
        <w:ind w:left="567"/>
        <w:jc w:val="both"/>
        <w:rPr>
          <w:bCs/>
          <w:sz w:val="24"/>
          <w:szCs w:val="24"/>
          <w:u w:val="single"/>
        </w:rPr>
      </w:pPr>
      <w:r w:rsidRPr="00721038">
        <w:rPr>
          <w:bCs/>
          <w:sz w:val="24"/>
          <w:szCs w:val="24"/>
          <w:u w:val="single"/>
        </w:rPr>
        <w:t>Владеть:</w:t>
      </w:r>
    </w:p>
    <w:p w14:paraId="33BB06B7"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 подтверждения диагноза на основе лабораторных иинструментальных методов; проведения дифференциальной</w:t>
      </w:r>
      <w:r w:rsidR="00721038">
        <w:rPr>
          <w:sz w:val="24"/>
          <w:szCs w:val="24"/>
        </w:rPr>
        <w:t xml:space="preserve"> </w:t>
      </w:r>
      <w:r w:rsidRPr="00A41993">
        <w:rPr>
          <w:sz w:val="24"/>
          <w:szCs w:val="24"/>
        </w:rPr>
        <w:t>диагностики,</w:t>
      </w:r>
    </w:p>
    <w:p w14:paraId="28FD7C1D"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 динамического наблюдения за состоянием инфекционного больного для своевременного выявления возможных</w:t>
      </w:r>
      <w:r w:rsidR="00721038">
        <w:rPr>
          <w:sz w:val="24"/>
          <w:szCs w:val="24"/>
        </w:rPr>
        <w:t xml:space="preserve"> </w:t>
      </w:r>
      <w:r w:rsidRPr="00A41993">
        <w:rPr>
          <w:sz w:val="24"/>
          <w:szCs w:val="24"/>
        </w:rPr>
        <w:t>осложнений.</w:t>
      </w:r>
    </w:p>
    <w:p w14:paraId="1F8F3203" w14:textId="77777777" w:rsidR="00A41993" w:rsidRPr="00A41993" w:rsidRDefault="00A41993" w:rsidP="00281D19">
      <w:pPr>
        <w:pStyle w:val="TableParagraph"/>
        <w:numPr>
          <w:ilvl w:val="0"/>
          <w:numId w:val="68"/>
        </w:numPr>
        <w:tabs>
          <w:tab w:val="left" w:pos="284"/>
          <w:tab w:val="left" w:pos="567"/>
          <w:tab w:val="left" w:pos="1134"/>
        </w:tabs>
        <w:ind w:left="0" w:right="-1" w:firstLine="426"/>
        <w:jc w:val="both"/>
        <w:rPr>
          <w:sz w:val="24"/>
          <w:szCs w:val="24"/>
        </w:rPr>
      </w:pPr>
      <w:r w:rsidRPr="00A41993">
        <w:rPr>
          <w:sz w:val="24"/>
          <w:szCs w:val="24"/>
        </w:rPr>
        <w:t>навыками формулировки клинического диагноза инфекционной болезни в соответствии с</w:t>
      </w:r>
      <w:r w:rsidR="00721038">
        <w:rPr>
          <w:sz w:val="24"/>
          <w:szCs w:val="24"/>
        </w:rPr>
        <w:t xml:space="preserve"> </w:t>
      </w:r>
      <w:r w:rsidRPr="00A41993">
        <w:rPr>
          <w:sz w:val="24"/>
          <w:szCs w:val="24"/>
        </w:rPr>
        <w:t>МКБ-10.</w:t>
      </w:r>
    </w:p>
    <w:p w14:paraId="537E6FE2"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участвовать в проведении эвакуации больных с подозрением на ООИ в</w:t>
      </w:r>
      <w:r w:rsidR="00721038">
        <w:rPr>
          <w:sz w:val="24"/>
          <w:szCs w:val="24"/>
        </w:rPr>
        <w:t xml:space="preserve"> </w:t>
      </w:r>
      <w:r w:rsidRPr="00A41993">
        <w:rPr>
          <w:sz w:val="24"/>
          <w:szCs w:val="24"/>
        </w:rPr>
        <w:t>условиях чрезвычайных ситуаций;</w:t>
      </w:r>
    </w:p>
    <w:p w14:paraId="3497264A"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участвовать в проведении медицинской сортировки на этапах эвакуации инфекционныхбольныхвусловияхочагаООИичрезвычайныхситуацийсучетом:</w:t>
      </w:r>
    </w:p>
    <w:p w14:paraId="25A4C205" w14:textId="77777777" w:rsidR="00A41993" w:rsidRPr="00A41993" w:rsidRDefault="00A41993" w:rsidP="00281D19">
      <w:pPr>
        <w:pStyle w:val="TableParagraph"/>
        <w:numPr>
          <w:ilvl w:val="1"/>
          <w:numId w:val="68"/>
        </w:numPr>
        <w:tabs>
          <w:tab w:val="left" w:pos="284"/>
          <w:tab w:val="left" w:pos="567"/>
          <w:tab w:val="left" w:pos="1008"/>
          <w:tab w:val="left" w:pos="1134"/>
        </w:tabs>
        <w:ind w:left="0" w:right="-1" w:firstLine="426"/>
        <w:jc w:val="both"/>
        <w:rPr>
          <w:sz w:val="24"/>
          <w:szCs w:val="24"/>
        </w:rPr>
      </w:pPr>
      <w:r w:rsidRPr="00A41993">
        <w:rPr>
          <w:sz w:val="24"/>
          <w:szCs w:val="24"/>
        </w:rPr>
        <w:t>навыками выявление причин, условий возникновения и прогрессирования наиболее распространенных инфекционных заболеваний;</w:t>
      </w:r>
    </w:p>
    <w:p w14:paraId="3CB40B30"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навыкамираннейдиагностикираспространенныхинфекционныхзаболеванийсцелью предупреждения их дальнейшего прогрессирования;</w:t>
      </w:r>
    </w:p>
    <w:p w14:paraId="621E1451"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 профилактики инфекционных заболеваний в условиях стационара и поликлиники;</w:t>
      </w:r>
    </w:p>
    <w:p w14:paraId="36FE4623"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способностью проводить противоэпидемические мероприятия и организовывать защиту населения в очагах ООИ и</w:t>
      </w:r>
      <w:r w:rsidR="00721038">
        <w:rPr>
          <w:sz w:val="24"/>
          <w:szCs w:val="24"/>
        </w:rPr>
        <w:t xml:space="preserve"> </w:t>
      </w:r>
      <w:r w:rsidRPr="00A41993">
        <w:rPr>
          <w:sz w:val="24"/>
          <w:szCs w:val="24"/>
        </w:rPr>
        <w:t>ЧС;</w:t>
      </w:r>
    </w:p>
    <w:p w14:paraId="53D576F8"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 xml:space="preserve"> навыками распознавания состояния или установления факта наличия или</w:t>
      </w:r>
      <w:r w:rsidR="00721038">
        <w:rPr>
          <w:sz w:val="24"/>
          <w:szCs w:val="24"/>
        </w:rPr>
        <w:t xml:space="preserve"> </w:t>
      </w:r>
      <w:r w:rsidRPr="00A41993">
        <w:rPr>
          <w:sz w:val="24"/>
          <w:szCs w:val="24"/>
        </w:rPr>
        <w:t>отсутствия инфекционного заболевания. на основании комплексной оценки полученных результатов клинического</w:t>
      </w:r>
      <w:r w:rsidR="00721038">
        <w:rPr>
          <w:sz w:val="24"/>
          <w:szCs w:val="24"/>
        </w:rPr>
        <w:t xml:space="preserve"> </w:t>
      </w:r>
      <w:r w:rsidRPr="00A41993">
        <w:rPr>
          <w:sz w:val="24"/>
          <w:szCs w:val="24"/>
        </w:rPr>
        <w:t>обследования;</w:t>
      </w:r>
    </w:p>
    <w:p w14:paraId="3F41E228"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 диагностики нозологических форм инфекционных заболеваний в соответствии с Международной статистической классификацией</w:t>
      </w:r>
      <w:r w:rsidR="00721038">
        <w:rPr>
          <w:sz w:val="24"/>
          <w:szCs w:val="24"/>
        </w:rPr>
        <w:t xml:space="preserve"> </w:t>
      </w:r>
      <w:r w:rsidRPr="00A41993">
        <w:rPr>
          <w:sz w:val="24"/>
          <w:szCs w:val="24"/>
        </w:rPr>
        <w:t>болезней;</w:t>
      </w:r>
    </w:p>
    <w:p w14:paraId="5D8DFF1B"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алгоритмом ведения инфекционных больных в стационаре и в амбулаторных условиях;</w:t>
      </w:r>
    </w:p>
    <w:p w14:paraId="2B80A233" w14:textId="77777777" w:rsidR="00A41993" w:rsidRPr="00A41993" w:rsidRDefault="00A41993" w:rsidP="00281D19">
      <w:pPr>
        <w:pStyle w:val="TableParagraph"/>
        <w:numPr>
          <w:ilvl w:val="1"/>
          <w:numId w:val="68"/>
        </w:numPr>
        <w:tabs>
          <w:tab w:val="left" w:pos="284"/>
          <w:tab w:val="left" w:pos="567"/>
          <w:tab w:val="left" w:pos="1134"/>
        </w:tabs>
        <w:ind w:left="0" w:right="-1" w:firstLine="426"/>
        <w:jc w:val="both"/>
        <w:rPr>
          <w:sz w:val="24"/>
          <w:szCs w:val="24"/>
        </w:rPr>
      </w:pPr>
      <w:r w:rsidRPr="00A41993">
        <w:rPr>
          <w:sz w:val="24"/>
          <w:szCs w:val="24"/>
        </w:rPr>
        <w:t>навыками оказания медицинской помощи в очагах инфекции с соблюдением профилактических и противоэпидемических</w:t>
      </w:r>
      <w:r w:rsidR="00721038">
        <w:rPr>
          <w:sz w:val="24"/>
          <w:szCs w:val="24"/>
        </w:rPr>
        <w:t xml:space="preserve"> </w:t>
      </w:r>
      <w:r w:rsidRPr="00A41993">
        <w:rPr>
          <w:sz w:val="24"/>
          <w:szCs w:val="24"/>
        </w:rPr>
        <w:t>требований;</w:t>
      </w:r>
    </w:p>
    <w:p w14:paraId="00DB4DE1" w14:textId="77777777" w:rsidR="00C878AC" w:rsidRPr="00A41993" w:rsidRDefault="00A41993" w:rsidP="00721038">
      <w:pPr>
        <w:tabs>
          <w:tab w:val="left" w:pos="284"/>
          <w:tab w:val="left" w:pos="567"/>
          <w:tab w:val="left" w:pos="1134"/>
        </w:tabs>
        <w:spacing w:after="0" w:line="240" w:lineRule="auto"/>
        <w:ind w:right="-1" w:firstLine="426"/>
        <w:jc w:val="both"/>
        <w:rPr>
          <w:rFonts w:ascii="Times New Roman" w:hAnsi="Times New Roman" w:cs="Times New Roman"/>
          <w:sz w:val="24"/>
          <w:szCs w:val="24"/>
        </w:rPr>
      </w:pPr>
      <w:r w:rsidRPr="00A41993">
        <w:rPr>
          <w:rFonts w:ascii="Times New Roman" w:hAnsi="Times New Roman" w:cs="Times New Roman"/>
          <w:sz w:val="24"/>
          <w:szCs w:val="24"/>
        </w:rPr>
        <w:t>навыками участия в медицинской эвакуации пострадавших в очагах инфекции и принципами медицинской сортировки с соблюдением профилактических и противоэпидемических требований на этапах эвакуации инфекционных</w:t>
      </w:r>
      <w:r w:rsidR="00721038">
        <w:rPr>
          <w:rFonts w:ascii="Times New Roman" w:hAnsi="Times New Roman" w:cs="Times New Roman"/>
          <w:sz w:val="24"/>
          <w:szCs w:val="24"/>
        </w:rPr>
        <w:t xml:space="preserve"> </w:t>
      </w:r>
      <w:r w:rsidRPr="00A41993">
        <w:rPr>
          <w:rFonts w:ascii="Times New Roman" w:hAnsi="Times New Roman" w:cs="Times New Roman"/>
          <w:sz w:val="24"/>
          <w:szCs w:val="24"/>
        </w:rPr>
        <w:t>больных;</w:t>
      </w:r>
    </w:p>
    <w:p w14:paraId="784771EC" w14:textId="77777777" w:rsidR="00A41993" w:rsidRPr="00A41993" w:rsidRDefault="00A41993" w:rsidP="00281D19">
      <w:pPr>
        <w:pStyle w:val="TableParagraph"/>
        <w:numPr>
          <w:ilvl w:val="1"/>
          <w:numId w:val="69"/>
        </w:numPr>
        <w:tabs>
          <w:tab w:val="left" w:pos="284"/>
          <w:tab w:val="left" w:pos="567"/>
          <w:tab w:val="left" w:pos="893"/>
          <w:tab w:val="left" w:pos="1134"/>
        </w:tabs>
        <w:ind w:left="0" w:right="-1" w:firstLine="426"/>
        <w:jc w:val="both"/>
        <w:rPr>
          <w:sz w:val="24"/>
          <w:szCs w:val="24"/>
        </w:rPr>
      </w:pPr>
      <w:r w:rsidRPr="00A41993">
        <w:rPr>
          <w:sz w:val="24"/>
          <w:szCs w:val="24"/>
        </w:rPr>
        <w:t>навыками защиты населения в очагах ООИ при чрезвычайных ситуациях с выполнением профилактических и противоэпидемических</w:t>
      </w:r>
      <w:r w:rsidR="0074507B">
        <w:rPr>
          <w:sz w:val="24"/>
          <w:szCs w:val="24"/>
        </w:rPr>
        <w:t xml:space="preserve"> </w:t>
      </w:r>
      <w:r w:rsidRPr="00A41993">
        <w:rPr>
          <w:sz w:val="24"/>
          <w:szCs w:val="24"/>
        </w:rPr>
        <w:t>мероприятий;</w:t>
      </w:r>
    </w:p>
    <w:p w14:paraId="67EA6BFC" w14:textId="77777777" w:rsidR="00A41993" w:rsidRPr="00A41993" w:rsidRDefault="00A41993" w:rsidP="00281D19">
      <w:pPr>
        <w:pStyle w:val="TableParagraph"/>
        <w:numPr>
          <w:ilvl w:val="1"/>
          <w:numId w:val="69"/>
        </w:numPr>
        <w:tabs>
          <w:tab w:val="left" w:pos="284"/>
          <w:tab w:val="left" w:pos="567"/>
          <w:tab w:val="left" w:pos="893"/>
          <w:tab w:val="left" w:pos="1134"/>
        </w:tabs>
        <w:ind w:left="0" w:right="-1" w:firstLine="426"/>
        <w:jc w:val="both"/>
        <w:rPr>
          <w:sz w:val="24"/>
          <w:szCs w:val="24"/>
        </w:rPr>
      </w:pPr>
      <w:r w:rsidRPr="00A41993">
        <w:rPr>
          <w:sz w:val="24"/>
          <w:szCs w:val="24"/>
        </w:rPr>
        <w:t>навыками организации и проведения первичных профилактических мероприятий</w:t>
      </w:r>
      <w:r w:rsidR="0074507B">
        <w:rPr>
          <w:sz w:val="24"/>
          <w:szCs w:val="24"/>
        </w:rPr>
        <w:t xml:space="preserve"> </w:t>
      </w:r>
      <w:r w:rsidRPr="00A41993">
        <w:rPr>
          <w:sz w:val="24"/>
          <w:szCs w:val="24"/>
        </w:rPr>
        <w:t>в очагах инфекции для предупреждения распространения инфекционных</w:t>
      </w:r>
      <w:r w:rsidR="0074507B">
        <w:rPr>
          <w:sz w:val="24"/>
          <w:szCs w:val="24"/>
        </w:rPr>
        <w:t xml:space="preserve"> </w:t>
      </w:r>
      <w:r w:rsidRPr="00A41993">
        <w:rPr>
          <w:sz w:val="24"/>
          <w:szCs w:val="24"/>
        </w:rPr>
        <w:t>болезней;</w:t>
      </w:r>
    </w:p>
    <w:p w14:paraId="273D94AA" w14:textId="77777777" w:rsidR="00A41993" w:rsidRDefault="00A41993" w:rsidP="00281D19">
      <w:pPr>
        <w:pStyle w:val="TableParagraph"/>
        <w:numPr>
          <w:ilvl w:val="1"/>
          <w:numId w:val="69"/>
        </w:numPr>
        <w:tabs>
          <w:tab w:val="left" w:pos="284"/>
          <w:tab w:val="left" w:pos="567"/>
          <w:tab w:val="left" w:pos="1134"/>
        </w:tabs>
        <w:ind w:left="0" w:right="-1" w:firstLine="426"/>
        <w:jc w:val="both"/>
        <w:rPr>
          <w:sz w:val="24"/>
          <w:szCs w:val="24"/>
        </w:rPr>
      </w:pPr>
      <w:r w:rsidRPr="00A41993">
        <w:rPr>
          <w:sz w:val="24"/>
          <w:szCs w:val="24"/>
        </w:rPr>
        <w:lastRenderedPageBreak/>
        <w:t>навыками организации медицинской помощи в очагах инфекции, в том числе медицинскойэвакуациисобязательнымсоблюдениемсанитарно-эпидемическогорежима.</w:t>
      </w:r>
    </w:p>
    <w:p w14:paraId="007D09BD" w14:textId="77777777" w:rsidR="0074507B" w:rsidRPr="00A41993" w:rsidRDefault="0074507B" w:rsidP="00721038">
      <w:pPr>
        <w:pStyle w:val="TableParagraph"/>
        <w:tabs>
          <w:tab w:val="left" w:pos="284"/>
          <w:tab w:val="left" w:pos="567"/>
          <w:tab w:val="left" w:pos="1134"/>
        </w:tabs>
        <w:ind w:right="-1" w:firstLine="426"/>
        <w:jc w:val="both"/>
        <w:rPr>
          <w:sz w:val="24"/>
          <w:szCs w:val="24"/>
        </w:rPr>
      </w:pPr>
    </w:p>
    <w:p w14:paraId="57EB522E" w14:textId="77777777" w:rsidR="00721038" w:rsidRDefault="00A41993" w:rsidP="00281D19">
      <w:pPr>
        <w:pStyle w:val="TableParagraph"/>
        <w:numPr>
          <w:ilvl w:val="0"/>
          <w:numId w:val="46"/>
        </w:numPr>
        <w:ind w:left="781" w:firstLine="426"/>
        <w:jc w:val="left"/>
        <w:rPr>
          <w:sz w:val="24"/>
          <w:szCs w:val="24"/>
        </w:rPr>
      </w:pPr>
      <w:r w:rsidRPr="0074507B">
        <w:rPr>
          <w:b/>
          <w:sz w:val="24"/>
          <w:szCs w:val="24"/>
        </w:rPr>
        <w:t>Общая трудоемкость дисциплины.</w:t>
      </w:r>
      <w:r w:rsidR="0074507B" w:rsidRPr="0074507B">
        <w:rPr>
          <w:b/>
          <w:sz w:val="24"/>
          <w:szCs w:val="24"/>
        </w:rPr>
        <w:t xml:space="preserve"> </w:t>
      </w:r>
      <w:r w:rsidRPr="0074507B">
        <w:rPr>
          <w:sz w:val="24"/>
          <w:szCs w:val="24"/>
        </w:rPr>
        <w:t>9 зачетных единиц (324 ч</w:t>
      </w:r>
      <w:r w:rsidR="0074507B">
        <w:rPr>
          <w:sz w:val="24"/>
          <w:szCs w:val="24"/>
        </w:rPr>
        <w:t>.</w:t>
      </w:r>
      <w:r w:rsidRPr="0074507B">
        <w:rPr>
          <w:sz w:val="24"/>
          <w:szCs w:val="24"/>
        </w:rPr>
        <w:t>).</w:t>
      </w:r>
    </w:p>
    <w:p w14:paraId="79BC833A" w14:textId="77777777" w:rsidR="00721038" w:rsidRDefault="00721038" w:rsidP="00721038">
      <w:pPr>
        <w:pStyle w:val="TableParagraph"/>
        <w:ind w:left="1207"/>
        <w:rPr>
          <w:sz w:val="24"/>
          <w:szCs w:val="24"/>
        </w:rPr>
      </w:pPr>
    </w:p>
    <w:p w14:paraId="50034F8A" w14:textId="77777777" w:rsidR="00A41993" w:rsidRPr="00721038" w:rsidRDefault="00A41993" w:rsidP="00281D19">
      <w:pPr>
        <w:pStyle w:val="TableParagraph"/>
        <w:numPr>
          <w:ilvl w:val="0"/>
          <w:numId w:val="46"/>
        </w:numPr>
        <w:ind w:left="781" w:firstLine="426"/>
        <w:jc w:val="left"/>
        <w:rPr>
          <w:sz w:val="24"/>
          <w:szCs w:val="24"/>
        </w:rPr>
      </w:pPr>
      <w:r w:rsidRPr="00721038">
        <w:rPr>
          <w:b/>
          <w:sz w:val="24"/>
          <w:szCs w:val="24"/>
        </w:rPr>
        <w:t>Форма контроля</w:t>
      </w:r>
      <w:r w:rsidR="0074507B" w:rsidRPr="00721038">
        <w:rPr>
          <w:b/>
          <w:sz w:val="24"/>
          <w:szCs w:val="24"/>
        </w:rPr>
        <w:t xml:space="preserve">. </w:t>
      </w:r>
      <w:r w:rsidR="0074507B" w:rsidRPr="00721038">
        <w:rPr>
          <w:bCs/>
          <w:sz w:val="24"/>
          <w:szCs w:val="24"/>
        </w:rPr>
        <w:t>З</w:t>
      </w:r>
      <w:r w:rsidRPr="00721038">
        <w:rPr>
          <w:sz w:val="24"/>
          <w:szCs w:val="24"/>
        </w:rPr>
        <w:t>ачет</w:t>
      </w:r>
      <w:r w:rsidR="00721038" w:rsidRPr="00721038">
        <w:rPr>
          <w:sz w:val="24"/>
          <w:szCs w:val="24"/>
        </w:rPr>
        <w:t xml:space="preserve"> </w:t>
      </w:r>
      <w:r w:rsidR="0074507B" w:rsidRPr="00721038">
        <w:rPr>
          <w:sz w:val="24"/>
          <w:szCs w:val="24"/>
        </w:rPr>
        <w:t>(</w:t>
      </w:r>
      <w:r w:rsidRPr="00721038">
        <w:rPr>
          <w:sz w:val="24"/>
          <w:szCs w:val="24"/>
        </w:rPr>
        <w:t>9 сем</w:t>
      </w:r>
      <w:r w:rsidR="0074507B" w:rsidRPr="00721038">
        <w:rPr>
          <w:sz w:val="24"/>
          <w:szCs w:val="24"/>
        </w:rPr>
        <w:t>.)</w:t>
      </w:r>
      <w:r w:rsidR="00721038" w:rsidRPr="00721038">
        <w:rPr>
          <w:sz w:val="24"/>
          <w:szCs w:val="24"/>
        </w:rPr>
        <w:t>. Э</w:t>
      </w:r>
      <w:r w:rsidRPr="00721038">
        <w:rPr>
          <w:sz w:val="24"/>
          <w:szCs w:val="24"/>
        </w:rPr>
        <w:t xml:space="preserve">кзамен </w:t>
      </w:r>
      <w:r w:rsidR="00721038" w:rsidRPr="00721038">
        <w:rPr>
          <w:sz w:val="24"/>
          <w:szCs w:val="24"/>
        </w:rPr>
        <w:t>(</w:t>
      </w:r>
      <w:r w:rsidRPr="00721038">
        <w:rPr>
          <w:sz w:val="24"/>
          <w:szCs w:val="24"/>
        </w:rPr>
        <w:t>А сем</w:t>
      </w:r>
      <w:r w:rsidR="00721038" w:rsidRPr="00721038">
        <w:rPr>
          <w:sz w:val="24"/>
          <w:szCs w:val="24"/>
        </w:rPr>
        <w:t>.)</w:t>
      </w:r>
      <w:r w:rsidRPr="00721038">
        <w:rPr>
          <w:sz w:val="24"/>
          <w:szCs w:val="24"/>
        </w:rPr>
        <w:t>.</w:t>
      </w:r>
    </w:p>
    <w:p w14:paraId="2A0F4A8F" w14:textId="77777777" w:rsidR="005E47D0" w:rsidRDefault="005E47D0" w:rsidP="005E47D0">
      <w:pPr>
        <w:rPr>
          <w:rFonts w:ascii="Times New Roman" w:hAnsi="Times New Roman" w:cs="Times New Roman"/>
          <w:sz w:val="24"/>
          <w:szCs w:val="24"/>
        </w:rPr>
      </w:pPr>
    </w:p>
    <w:p w14:paraId="27AC193B" w14:textId="77777777" w:rsidR="00226539" w:rsidRPr="00226539" w:rsidRDefault="00226539" w:rsidP="00226539">
      <w:pPr>
        <w:pStyle w:val="TableParagraph"/>
        <w:jc w:val="center"/>
        <w:rPr>
          <w:b/>
          <w:bCs/>
          <w:sz w:val="32"/>
          <w:szCs w:val="32"/>
        </w:rPr>
      </w:pPr>
      <w:r w:rsidRPr="00226539">
        <w:rPr>
          <w:b/>
          <w:bCs/>
          <w:sz w:val="32"/>
          <w:szCs w:val="32"/>
        </w:rPr>
        <w:t>Б1.О.45</w:t>
      </w:r>
    </w:p>
    <w:p w14:paraId="1050B8A4" w14:textId="77777777" w:rsidR="005E47D0" w:rsidRPr="00226539" w:rsidRDefault="005E47D0" w:rsidP="00226539">
      <w:pPr>
        <w:pStyle w:val="TableParagraph"/>
        <w:jc w:val="center"/>
        <w:rPr>
          <w:b/>
          <w:bCs/>
          <w:sz w:val="32"/>
          <w:szCs w:val="32"/>
        </w:rPr>
      </w:pPr>
      <w:r w:rsidRPr="00226539">
        <w:rPr>
          <w:b/>
          <w:bCs/>
          <w:sz w:val="32"/>
          <w:szCs w:val="32"/>
        </w:rPr>
        <w:t>Травматология, ортопедия</w:t>
      </w:r>
    </w:p>
    <w:p w14:paraId="03C814A5" w14:textId="77777777" w:rsidR="005E47D0" w:rsidRDefault="005E47D0" w:rsidP="005E47D0">
      <w:pPr>
        <w:pStyle w:val="TableParagraph"/>
        <w:rPr>
          <w:sz w:val="24"/>
        </w:rPr>
      </w:pPr>
    </w:p>
    <w:p w14:paraId="2DCC9FBC" w14:textId="77777777" w:rsidR="005E47D0" w:rsidRPr="00AB5C72" w:rsidRDefault="005E47D0" w:rsidP="00281D19">
      <w:pPr>
        <w:pStyle w:val="TableParagraph"/>
        <w:numPr>
          <w:ilvl w:val="0"/>
          <w:numId w:val="70"/>
        </w:numPr>
        <w:tabs>
          <w:tab w:val="left" w:pos="1077"/>
          <w:tab w:val="left" w:pos="1078"/>
          <w:tab w:val="left" w:pos="1974"/>
          <w:tab w:val="left" w:pos="3578"/>
          <w:tab w:val="left" w:pos="4744"/>
          <w:tab w:val="left" w:pos="5095"/>
          <w:tab w:val="left" w:pos="6413"/>
          <w:tab w:val="left" w:pos="7644"/>
        </w:tabs>
        <w:ind w:right="-1" w:firstLine="564"/>
        <w:jc w:val="both"/>
        <w:rPr>
          <w:b/>
          <w:sz w:val="24"/>
        </w:rPr>
      </w:pPr>
      <w:r w:rsidRPr="00AB5C72">
        <w:rPr>
          <w:b/>
          <w:sz w:val="24"/>
        </w:rPr>
        <w:t>Место</w:t>
      </w:r>
      <w:r w:rsidR="00226539">
        <w:rPr>
          <w:b/>
          <w:sz w:val="24"/>
        </w:rPr>
        <w:t xml:space="preserve"> </w:t>
      </w:r>
      <w:r w:rsidRPr="00AB5C72">
        <w:rPr>
          <w:b/>
          <w:sz w:val="24"/>
        </w:rPr>
        <w:t>дисциплины</w:t>
      </w:r>
      <w:r w:rsidR="00226539">
        <w:rPr>
          <w:b/>
          <w:sz w:val="24"/>
        </w:rPr>
        <w:t xml:space="preserve"> </w:t>
      </w:r>
      <w:r w:rsidRPr="00AB5C72">
        <w:rPr>
          <w:b/>
          <w:sz w:val="24"/>
        </w:rPr>
        <w:t>(модуля)</w:t>
      </w:r>
      <w:r w:rsidR="00226539">
        <w:rPr>
          <w:b/>
          <w:sz w:val="24"/>
        </w:rPr>
        <w:t xml:space="preserve"> </w:t>
      </w:r>
      <w:r w:rsidRPr="00AB5C72">
        <w:rPr>
          <w:b/>
          <w:sz w:val="24"/>
        </w:rPr>
        <w:t>в</w:t>
      </w:r>
      <w:r w:rsidR="00226539">
        <w:rPr>
          <w:b/>
          <w:sz w:val="24"/>
        </w:rPr>
        <w:t xml:space="preserve"> </w:t>
      </w:r>
      <w:r w:rsidRPr="00AB5C72">
        <w:rPr>
          <w:b/>
          <w:sz w:val="24"/>
        </w:rPr>
        <w:t>структуре</w:t>
      </w:r>
      <w:r w:rsidR="00226539">
        <w:rPr>
          <w:b/>
          <w:sz w:val="24"/>
        </w:rPr>
        <w:t xml:space="preserve"> </w:t>
      </w:r>
      <w:r w:rsidRPr="00AB5C72">
        <w:rPr>
          <w:b/>
          <w:sz w:val="24"/>
        </w:rPr>
        <w:t>основной</w:t>
      </w:r>
      <w:r w:rsidR="00226539">
        <w:rPr>
          <w:b/>
          <w:sz w:val="24"/>
        </w:rPr>
        <w:t xml:space="preserve"> </w:t>
      </w:r>
      <w:r w:rsidRPr="00AB5C72">
        <w:rPr>
          <w:b/>
          <w:spacing w:val="-3"/>
          <w:sz w:val="24"/>
        </w:rPr>
        <w:t xml:space="preserve">профессиональной </w:t>
      </w:r>
      <w:r w:rsidRPr="00AB5C72">
        <w:rPr>
          <w:b/>
          <w:sz w:val="24"/>
        </w:rPr>
        <w:t>образовательной</w:t>
      </w:r>
      <w:r w:rsidR="00226539">
        <w:rPr>
          <w:b/>
          <w:sz w:val="24"/>
        </w:rPr>
        <w:t xml:space="preserve"> </w:t>
      </w:r>
      <w:r w:rsidRPr="00AB5C72">
        <w:rPr>
          <w:b/>
          <w:sz w:val="24"/>
        </w:rPr>
        <w:t>программы.</w:t>
      </w:r>
    </w:p>
    <w:p w14:paraId="1E18C611" w14:textId="77777777" w:rsidR="005E47D0" w:rsidRPr="00AB5C72" w:rsidRDefault="005E47D0" w:rsidP="005E47D0">
      <w:pPr>
        <w:pStyle w:val="TableParagraph"/>
        <w:ind w:left="112" w:right="91" w:firstLine="564"/>
        <w:jc w:val="both"/>
        <w:rPr>
          <w:sz w:val="24"/>
        </w:rPr>
      </w:pPr>
      <w:r w:rsidRPr="00AB5C72">
        <w:rPr>
          <w:sz w:val="24"/>
        </w:rPr>
        <w:t xml:space="preserve">Дисциплина «Травматология и ортопедия» относится к Блоку 1 «Дисциплины (модули)», к дисциплинам базовой </w:t>
      </w:r>
      <w:r w:rsidR="007B6A43" w:rsidRPr="007B6A43">
        <w:rPr>
          <w:sz w:val="24"/>
          <w:szCs w:val="24"/>
        </w:rPr>
        <w:t>обязательной</w:t>
      </w:r>
      <w:r w:rsidR="007B6A43" w:rsidRPr="00AB5C72">
        <w:rPr>
          <w:sz w:val="24"/>
        </w:rPr>
        <w:t xml:space="preserve"> </w:t>
      </w:r>
      <w:r w:rsidRPr="00AB5C72">
        <w:rPr>
          <w:sz w:val="24"/>
        </w:rPr>
        <w:t>части программы.</w:t>
      </w:r>
    </w:p>
    <w:p w14:paraId="37733AB1" w14:textId="77777777" w:rsidR="005E47D0" w:rsidRPr="00AB5C72" w:rsidRDefault="005E47D0" w:rsidP="005E47D0">
      <w:pPr>
        <w:pStyle w:val="TableParagraph"/>
        <w:spacing w:before="9"/>
        <w:rPr>
          <w:sz w:val="23"/>
        </w:rPr>
      </w:pPr>
    </w:p>
    <w:p w14:paraId="5A9F5AD6" w14:textId="77777777" w:rsidR="005E47D0" w:rsidRDefault="005E47D0" w:rsidP="00281D19">
      <w:pPr>
        <w:pStyle w:val="TableParagraph"/>
        <w:numPr>
          <w:ilvl w:val="0"/>
          <w:numId w:val="70"/>
        </w:numPr>
        <w:tabs>
          <w:tab w:val="left" w:pos="919"/>
        </w:tabs>
        <w:spacing w:before="1" w:line="274" w:lineRule="exact"/>
        <w:ind w:left="918" w:hanging="243"/>
        <w:jc w:val="both"/>
        <w:rPr>
          <w:b/>
          <w:sz w:val="24"/>
        </w:rPr>
      </w:pPr>
      <w:r>
        <w:rPr>
          <w:b/>
          <w:sz w:val="24"/>
        </w:rPr>
        <w:t>Цель освоения</w:t>
      </w:r>
      <w:r w:rsidR="00226539">
        <w:rPr>
          <w:b/>
          <w:sz w:val="24"/>
        </w:rPr>
        <w:t xml:space="preserve"> </w:t>
      </w:r>
      <w:r>
        <w:rPr>
          <w:b/>
          <w:sz w:val="24"/>
        </w:rPr>
        <w:t>дисциплины.</w:t>
      </w:r>
    </w:p>
    <w:p w14:paraId="2E6CA8F9" w14:textId="77777777" w:rsidR="005E47D0" w:rsidRPr="00AB5C72" w:rsidRDefault="005E47D0" w:rsidP="005E47D0">
      <w:pPr>
        <w:pStyle w:val="TableParagraph"/>
        <w:ind w:left="112" w:right="95" w:firstLine="564"/>
        <w:jc w:val="both"/>
        <w:rPr>
          <w:sz w:val="24"/>
        </w:rPr>
      </w:pPr>
      <w:r w:rsidRPr="00AB5C72">
        <w:rPr>
          <w:sz w:val="24"/>
        </w:rPr>
        <w:t>Целью освоения учебной дисциплины</w:t>
      </w:r>
      <w:r w:rsidR="00226539">
        <w:rPr>
          <w:sz w:val="24"/>
        </w:rPr>
        <w:t xml:space="preserve"> </w:t>
      </w:r>
      <w:r w:rsidRPr="00AB5C72">
        <w:rPr>
          <w:sz w:val="24"/>
        </w:rPr>
        <w:t>является обучение студентов особенностям диагностики и лечения пациентов с травмами и заболеваниями опорно-двигательного</w:t>
      </w:r>
      <w:r w:rsidR="00226539">
        <w:rPr>
          <w:sz w:val="24"/>
        </w:rPr>
        <w:t xml:space="preserve"> </w:t>
      </w:r>
      <w:r w:rsidRPr="00AB5C72">
        <w:rPr>
          <w:sz w:val="24"/>
        </w:rPr>
        <w:t>аппарата.</w:t>
      </w:r>
    </w:p>
    <w:p w14:paraId="199B1B25" w14:textId="77777777" w:rsidR="005E47D0" w:rsidRPr="00AB5C72" w:rsidRDefault="005E47D0" w:rsidP="005E47D0">
      <w:pPr>
        <w:pStyle w:val="TableParagraph"/>
        <w:spacing w:before="2"/>
        <w:rPr>
          <w:sz w:val="24"/>
        </w:rPr>
      </w:pPr>
    </w:p>
    <w:p w14:paraId="6E6D273E" w14:textId="77777777" w:rsidR="005E47D0" w:rsidRDefault="005E47D0" w:rsidP="00281D19">
      <w:pPr>
        <w:pStyle w:val="TableParagraph"/>
        <w:numPr>
          <w:ilvl w:val="0"/>
          <w:numId w:val="70"/>
        </w:numPr>
        <w:tabs>
          <w:tab w:val="left" w:pos="919"/>
        </w:tabs>
        <w:spacing w:before="1" w:line="274" w:lineRule="exact"/>
        <w:ind w:left="918" w:hanging="243"/>
        <w:jc w:val="both"/>
        <w:rPr>
          <w:b/>
          <w:sz w:val="24"/>
        </w:rPr>
      </w:pPr>
      <w:r>
        <w:rPr>
          <w:b/>
          <w:sz w:val="24"/>
        </w:rPr>
        <w:t>Краткое содержание</w:t>
      </w:r>
      <w:r w:rsidR="00226539">
        <w:rPr>
          <w:b/>
          <w:sz w:val="24"/>
        </w:rPr>
        <w:t xml:space="preserve"> </w:t>
      </w:r>
      <w:r>
        <w:rPr>
          <w:b/>
          <w:sz w:val="24"/>
        </w:rPr>
        <w:t>дисциплины.</w:t>
      </w:r>
    </w:p>
    <w:p w14:paraId="6C875654" w14:textId="77777777" w:rsidR="005E47D0" w:rsidRDefault="005E47D0" w:rsidP="005E47D0">
      <w:pPr>
        <w:pStyle w:val="TableParagraph"/>
        <w:ind w:left="112" w:right="86" w:firstLine="708"/>
        <w:jc w:val="both"/>
        <w:rPr>
          <w:sz w:val="24"/>
        </w:rPr>
      </w:pPr>
      <w:r w:rsidRPr="00AB5C72">
        <w:rPr>
          <w:sz w:val="24"/>
        </w:rPr>
        <w:t>Введение в травматологию и ортопедию. Современные достижения травматологии, ортопедии. Методика обследования больных в травматологии и ортопедии. Современные методы диагностики. Регенерация костной ткани. Принципы лечения переломов костей. Современные методики лечения. Общая фрактурология. Классификация переломов. Закрытые переломы и ложные суставы костей. Открытые переломы. Посттравматический остеомиелит. Вывихи конечностей механизмы классификация, лечение. Политравма: множественные</w:t>
      </w:r>
      <w:r w:rsidR="00006EDF">
        <w:rPr>
          <w:sz w:val="24"/>
        </w:rPr>
        <w:t xml:space="preserve"> </w:t>
      </w:r>
      <w:r w:rsidRPr="00AB5C72">
        <w:rPr>
          <w:sz w:val="24"/>
        </w:rPr>
        <w:t>и</w:t>
      </w:r>
      <w:r w:rsidR="00006EDF">
        <w:rPr>
          <w:sz w:val="24"/>
        </w:rPr>
        <w:t xml:space="preserve"> </w:t>
      </w:r>
      <w:r w:rsidRPr="00AB5C72">
        <w:rPr>
          <w:sz w:val="24"/>
        </w:rPr>
        <w:t>сочетанные</w:t>
      </w:r>
      <w:r w:rsidR="00006EDF">
        <w:rPr>
          <w:sz w:val="24"/>
        </w:rPr>
        <w:t xml:space="preserve"> </w:t>
      </w:r>
      <w:r w:rsidRPr="00AB5C72">
        <w:rPr>
          <w:sz w:val="24"/>
        </w:rPr>
        <w:t>повреждения.</w:t>
      </w:r>
      <w:r w:rsidR="00006EDF">
        <w:rPr>
          <w:sz w:val="24"/>
        </w:rPr>
        <w:t xml:space="preserve"> </w:t>
      </w:r>
      <w:r w:rsidRPr="00AB5C72">
        <w:rPr>
          <w:sz w:val="24"/>
        </w:rPr>
        <w:t>Травматические</w:t>
      </w:r>
      <w:r w:rsidR="00006EDF">
        <w:rPr>
          <w:sz w:val="24"/>
        </w:rPr>
        <w:t xml:space="preserve"> </w:t>
      </w:r>
      <w:r w:rsidRPr="00AB5C72">
        <w:rPr>
          <w:sz w:val="24"/>
        </w:rPr>
        <w:t>повреждения</w:t>
      </w:r>
      <w:r w:rsidR="00006EDF">
        <w:rPr>
          <w:sz w:val="24"/>
        </w:rPr>
        <w:t xml:space="preserve"> </w:t>
      </w:r>
      <w:r w:rsidRPr="00AB5C72">
        <w:rPr>
          <w:sz w:val="24"/>
        </w:rPr>
        <w:t>коленного</w:t>
      </w:r>
      <w:r w:rsidR="00006EDF">
        <w:rPr>
          <w:sz w:val="24"/>
        </w:rPr>
        <w:t xml:space="preserve"> </w:t>
      </w:r>
      <w:r w:rsidRPr="00AB5C72">
        <w:rPr>
          <w:sz w:val="24"/>
        </w:rPr>
        <w:t>сустава. Современные методы диагностики и лечения. Травматические повреждения таза. Современные методы диагностики и лечения. Повреждения плеча, локтевого сустава, предплечья. Повреждения кисти, сухожилий и периферических нервов. Повреждения (ранения) грудной клетки. Повреждения (ранения) позвоночника, черепно-мозговая травма. Повреждения тазобедренного сустава, бедра. Повреждения голени, голеностопного сустава, стопы, ахиллова сухожилия. Осанка, пороки осанки, сколиоз, сколиотическая болезнь и другие деформации позвоночника. Приобретенные деформации конечностей. Врожденные деформации опорно-двигательного аппарата: врожденный вывих бедра, косолапость,</w:t>
      </w:r>
      <w:r w:rsidR="00006EDF">
        <w:rPr>
          <w:sz w:val="24"/>
        </w:rPr>
        <w:t xml:space="preserve"> </w:t>
      </w:r>
      <w:r>
        <w:rPr>
          <w:sz w:val="24"/>
        </w:rPr>
        <w:t>ко</w:t>
      </w:r>
      <w:r w:rsidRPr="00AB5C72">
        <w:rPr>
          <w:sz w:val="24"/>
        </w:rPr>
        <w:t>сорукость,</w:t>
      </w:r>
      <w:r w:rsidR="00006EDF">
        <w:rPr>
          <w:sz w:val="24"/>
        </w:rPr>
        <w:t xml:space="preserve"> </w:t>
      </w:r>
      <w:r w:rsidRPr="00AB5C72">
        <w:rPr>
          <w:sz w:val="24"/>
        </w:rPr>
        <w:t>синдактилия.</w:t>
      </w:r>
      <w:r w:rsidR="00006EDF">
        <w:rPr>
          <w:sz w:val="24"/>
        </w:rPr>
        <w:t xml:space="preserve"> </w:t>
      </w:r>
      <w:r w:rsidRPr="00AB5C72">
        <w:rPr>
          <w:sz w:val="24"/>
        </w:rPr>
        <w:t>Врожденные</w:t>
      </w:r>
      <w:r w:rsidR="00006EDF">
        <w:rPr>
          <w:sz w:val="24"/>
        </w:rPr>
        <w:t xml:space="preserve"> </w:t>
      </w:r>
      <w:r w:rsidRPr="00AB5C72">
        <w:rPr>
          <w:sz w:val="24"/>
        </w:rPr>
        <w:t>деформации</w:t>
      </w:r>
      <w:r w:rsidR="00006EDF">
        <w:rPr>
          <w:sz w:val="24"/>
        </w:rPr>
        <w:t xml:space="preserve"> </w:t>
      </w:r>
      <w:r w:rsidRPr="00AB5C72">
        <w:rPr>
          <w:sz w:val="24"/>
        </w:rPr>
        <w:t>шеи</w:t>
      </w:r>
      <w:r w:rsidR="00006EDF">
        <w:rPr>
          <w:sz w:val="24"/>
        </w:rPr>
        <w:t xml:space="preserve"> </w:t>
      </w:r>
      <w:r w:rsidRPr="00AB5C72">
        <w:rPr>
          <w:sz w:val="24"/>
        </w:rPr>
        <w:t>и</w:t>
      </w:r>
      <w:r w:rsidR="00006EDF">
        <w:rPr>
          <w:sz w:val="24"/>
        </w:rPr>
        <w:t xml:space="preserve"> </w:t>
      </w:r>
      <w:r w:rsidRPr="00AB5C72">
        <w:rPr>
          <w:sz w:val="24"/>
        </w:rPr>
        <w:t>грудной</w:t>
      </w:r>
      <w:r w:rsidR="00006EDF">
        <w:rPr>
          <w:sz w:val="24"/>
        </w:rPr>
        <w:t xml:space="preserve"> </w:t>
      </w:r>
      <w:r w:rsidRPr="00AB5C72">
        <w:rPr>
          <w:sz w:val="24"/>
        </w:rPr>
        <w:t>клетки.</w:t>
      </w:r>
      <w:r w:rsidR="00006EDF">
        <w:rPr>
          <w:sz w:val="24"/>
        </w:rPr>
        <w:t xml:space="preserve"> </w:t>
      </w:r>
      <w:r w:rsidRPr="00AB5C72">
        <w:rPr>
          <w:sz w:val="24"/>
        </w:rPr>
        <w:t>Предметы</w:t>
      </w:r>
      <w:r w:rsidR="00006EDF">
        <w:rPr>
          <w:sz w:val="24"/>
        </w:rPr>
        <w:t xml:space="preserve"> </w:t>
      </w:r>
      <w:r w:rsidRPr="00AB5C72">
        <w:rPr>
          <w:sz w:val="24"/>
        </w:rPr>
        <w:t>и</w:t>
      </w:r>
      <w:r w:rsidR="00006EDF">
        <w:rPr>
          <w:sz w:val="24"/>
        </w:rPr>
        <w:t xml:space="preserve"> </w:t>
      </w:r>
      <w:r w:rsidRPr="00AB5C72">
        <w:rPr>
          <w:sz w:val="24"/>
        </w:rPr>
        <w:t>задачи военно-полевой хирургии, содержание и организация хирургической помощи раненым</w:t>
      </w:r>
      <w:r w:rsidR="00006EDF">
        <w:rPr>
          <w:sz w:val="24"/>
        </w:rPr>
        <w:t xml:space="preserve"> </w:t>
      </w:r>
      <w:r w:rsidRPr="00AB5C72">
        <w:rPr>
          <w:sz w:val="24"/>
        </w:rPr>
        <w:t>в</w:t>
      </w:r>
      <w:r w:rsidR="00006EDF">
        <w:rPr>
          <w:sz w:val="24"/>
        </w:rPr>
        <w:t xml:space="preserve"> </w:t>
      </w:r>
      <w:r w:rsidRPr="00AB5C72">
        <w:rPr>
          <w:sz w:val="24"/>
        </w:rPr>
        <w:t>действующей</w:t>
      </w:r>
      <w:r w:rsidR="00006EDF">
        <w:rPr>
          <w:sz w:val="24"/>
        </w:rPr>
        <w:t xml:space="preserve"> </w:t>
      </w:r>
      <w:r w:rsidRPr="00AB5C72">
        <w:rPr>
          <w:sz w:val="24"/>
        </w:rPr>
        <w:t>армии.</w:t>
      </w:r>
      <w:r w:rsidR="00006EDF">
        <w:rPr>
          <w:sz w:val="24"/>
        </w:rPr>
        <w:t xml:space="preserve"> </w:t>
      </w:r>
      <w:r w:rsidRPr="00AB5C72">
        <w:rPr>
          <w:sz w:val="24"/>
        </w:rPr>
        <w:t>Огнестрельные</w:t>
      </w:r>
      <w:r w:rsidR="00006EDF">
        <w:rPr>
          <w:sz w:val="24"/>
        </w:rPr>
        <w:t xml:space="preserve"> </w:t>
      </w:r>
      <w:r w:rsidRPr="00AB5C72">
        <w:rPr>
          <w:sz w:val="24"/>
        </w:rPr>
        <w:t>минно-взрывные</w:t>
      </w:r>
      <w:r w:rsidR="00006EDF">
        <w:rPr>
          <w:sz w:val="24"/>
        </w:rPr>
        <w:t xml:space="preserve"> </w:t>
      </w:r>
      <w:r w:rsidRPr="00AB5C72">
        <w:rPr>
          <w:sz w:val="24"/>
        </w:rPr>
        <w:t>ранения.</w:t>
      </w:r>
      <w:r w:rsidR="00006EDF">
        <w:rPr>
          <w:sz w:val="24"/>
        </w:rPr>
        <w:t xml:space="preserve"> </w:t>
      </w:r>
      <w:r w:rsidRPr="00AB5C72">
        <w:rPr>
          <w:sz w:val="24"/>
        </w:rPr>
        <w:t>Боевые</w:t>
      </w:r>
      <w:r w:rsidR="00006EDF">
        <w:rPr>
          <w:sz w:val="24"/>
        </w:rPr>
        <w:t xml:space="preserve"> </w:t>
      </w:r>
      <w:r w:rsidRPr="00AB5C72">
        <w:rPr>
          <w:sz w:val="24"/>
        </w:rPr>
        <w:t>повреждения</w:t>
      </w:r>
      <w:r w:rsidR="00006EDF">
        <w:rPr>
          <w:sz w:val="24"/>
        </w:rPr>
        <w:t xml:space="preserve"> </w:t>
      </w:r>
      <w:r w:rsidRPr="00AB5C72">
        <w:rPr>
          <w:sz w:val="24"/>
        </w:rPr>
        <w:t>опорно-двигательной</w:t>
      </w:r>
      <w:r w:rsidR="00006EDF">
        <w:rPr>
          <w:sz w:val="24"/>
        </w:rPr>
        <w:t xml:space="preserve"> </w:t>
      </w:r>
      <w:r w:rsidRPr="00AB5C72">
        <w:rPr>
          <w:sz w:val="24"/>
        </w:rPr>
        <w:t>системы.</w:t>
      </w:r>
      <w:r w:rsidR="00006EDF">
        <w:rPr>
          <w:sz w:val="24"/>
        </w:rPr>
        <w:t xml:space="preserve"> </w:t>
      </w:r>
      <w:r w:rsidRPr="00AB5C72">
        <w:rPr>
          <w:sz w:val="24"/>
        </w:rPr>
        <w:t>Травматический</w:t>
      </w:r>
      <w:r w:rsidR="00006EDF">
        <w:rPr>
          <w:sz w:val="24"/>
        </w:rPr>
        <w:t xml:space="preserve"> </w:t>
      </w:r>
      <w:r w:rsidRPr="00AB5C72">
        <w:rPr>
          <w:sz w:val="24"/>
        </w:rPr>
        <w:t>шок.</w:t>
      </w:r>
      <w:r w:rsidR="00006EDF">
        <w:rPr>
          <w:sz w:val="24"/>
        </w:rPr>
        <w:t xml:space="preserve"> </w:t>
      </w:r>
      <w:r w:rsidRPr="00AB5C72">
        <w:rPr>
          <w:sz w:val="24"/>
        </w:rPr>
        <w:t>Синдром</w:t>
      </w:r>
      <w:r w:rsidR="00006EDF">
        <w:rPr>
          <w:sz w:val="24"/>
        </w:rPr>
        <w:t xml:space="preserve"> </w:t>
      </w:r>
      <w:r w:rsidRPr="00AB5C72">
        <w:rPr>
          <w:sz w:val="24"/>
        </w:rPr>
        <w:t>длительного</w:t>
      </w:r>
      <w:r w:rsidR="00006EDF">
        <w:rPr>
          <w:sz w:val="24"/>
        </w:rPr>
        <w:t xml:space="preserve"> </w:t>
      </w:r>
      <w:r w:rsidRPr="00AB5C72">
        <w:rPr>
          <w:sz w:val="24"/>
        </w:rPr>
        <w:t>сдавливания.</w:t>
      </w:r>
      <w:r w:rsidR="00006EDF">
        <w:rPr>
          <w:sz w:val="24"/>
        </w:rPr>
        <w:t xml:space="preserve"> </w:t>
      </w:r>
      <w:r w:rsidRPr="00AB5C72">
        <w:rPr>
          <w:sz w:val="24"/>
        </w:rPr>
        <w:t>Сочетанная боевая травма, травматическая болезнь.</w:t>
      </w:r>
    </w:p>
    <w:p w14:paraId="1F07C86F" w14:textId="77777777" w:rsidR="00006EDF" w:rsidRPr="00AB5C72" w:rsidRDefault="00006EDF" w:rsidP="005E47D0">
      <w:pPr>
        <w:pStyle w:val="TableParagraph"/>
        <w:ind w:left="112" w:right="86" w:firstLine="708"/>
        <w:jc w:val="both"/>
        <w:rPr>
          <w:sz w:val="24"/>
        </w:rPr>
      </w:pPr>
    </w:p>
    <w:p w14:paraId="08A0FDCE" w14:textId="77777777" w:rsidR="005E47D0" w:rsidRDefault="005E47D0" w:rsidP="00281D19">
      <w:pPr>
        <w:pStyle w:val="TableParagraph"/>
        <w:numPr>
          <w:ilvl w:val="0"/>
          <w:numId w:val="71"/>
        </w:numPr>
        <w:tabs>
          <w:tab w:val="left" w:pos="919"/>
        </w:tabs>
        <w:jc w:val="both"/>
        <w:rPr>
          <w:sz w:val="24"/>
        </w:rPr>
      </w:pPr>
      <w:r w:rsidRPr="00AB5C72">
        <w:rPr>
          <w:b/>
          <w:sz w:val="24"/>
        </w:rPr>
        <w:t>Компетенции, формируемые в результате освоения</w:t>
      </w:r>
      <w:r w:rsidR="00006EDF">
        <w:rPr>
          <w:b/>
          <w:sz w:val="24"/>
        </w:rPr>
        <w:t xml:space="preserve"> </w:t>
      </w:r>
      <w:r w:rsidRPr="00AB5C72">
        <w:rPr>
          <w:b/>
          <w:sz w:val="24"/>
        </w:rPr>
        <w:t>дисциплины</w:t>
      </w:r>
      <w:r w:rsidR="00006EDF">
        <w:rPr>
          <w:sz w:val="24"/>
        </w:rPr>
        <w:t>.</w:t>
      </w:r>
    </w:p>
    <w:p w14:paraId="23357326" w14:textId="77777777" w:rsidR="00006EDF" w:rsidRDefault="00D04410" w:rsidP="00D04410">
      <w:pPr>
        <w:pStyle w:val="TableParagraph"/>
        <w:ind w:firstLine="351"/>
        <w:jc w:val="both"/>
        <w:rPr>
          <w:bCs/>
          <w:sz w:val="24"/>
        </w:rPr>
      </w:pPr>
      <w:r w:rsidRPr="00712029">
        <w:rPr>
          <w:bCs/>
          <w:sz w:val="24"/>
        </w:rPr>
        <w:t>ОПК</w:t>
      </w:r>
      <w:r w:rsidR="00006EDF">
        <w:rPr>
          <w:bCs/>
          <w:sz w:val="24"/>
        </w:rPr>
        <w:t>-</w:t>
      </w:r>
      <w:r w:rsidRPr="00712029">
        <w:rPr>
          <w:bCs/>
          <w:sz w:val="24"/>
        </w:rPr>
        <w:t>4</w:t>
      </w:r>
      <w:r w:rsidR="00006EDF">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006EDF">
        <w:rPr>
          <w:bCs/>
          <w:sz w:val="24"/>
        </w:rPr>
        <w:t>.</w:t>
      </w:r>
    </w:p>
    <w:p w14:paraId="548F2BD4" w14:textId="77777777" w:rsidR="00006EDF" w:rsidRDefault="00006EDF" w:rsidP="00D04410">
      <w:pPr>
        <w:pStyle w:val="TableParagraph"/>
        <w:ind w:firstLine="351"/>
        <w:jc w:val="both"/>
        <w:rPr>
          <w:bCs/>
          <w:sz w:val="24"/>
        </w:rPr>
      </w:pPr>
      <w:r>
        <w:rPr>
          <w:bCs/>
          <w:sz w:val="24"/>
        </w:rPr>
        <w:t>ОПК-4.2.</w:t>
      </w:r>
      <w:r w:rsidR="00D04410">
        <w:rPr>
          <w:bCs/>
          <w:sz w:val="24"/>
        </w:rPr>
        <w:t xml:space="preserve"> </w:t>
      </w:r>
      <w:r w:rsidR="00D04410" w:rsidRPr="0024305A">
        <w:rPr>
          <w:bCs/>
          <w:sz w:val="24"/>
        </w:rPr>
        <w:t>Применяет на практике медицинские изделия, предусмотренные порядком оказания медицинской помощи.</w:t>
      </w:r>
    </w:p>
    <w:p w14:paraId="1391589B" w14:textId="77777777" w:rsidR="00006EDF" w:rsidRDefault="00006EDF" w:rsidP="00D04410">
      <w:pPr>
        <w:pStyle w:val="TableParagraph"/>
        <w:ind w:firstLine="351"/>
        <w:jc w:val="both"/>
        <w:rPr>
          <w:bCs/>
          <w:sz w:val="24"/>
        </w:rPr>
      </w:pPr>
      <w:r>
        <w:rPr>
          <w:bCs/>
          <w:sz w:val="24"/>
        </w:rPr>
        <w:t>ОПК-4.3.</w:t>
      </w:r>
      <w:r w:rsidR="00D04410">
        <w:rPr>
          <w:bCs/>
          <w:sz w:val="24"/>
        </w:rPr>
        <w:t xml:space="preserve"> </w:t>
      </w:r>
      <w:r w:rsidR="00D04410" w:rsidRPr="00750D17">
        <w:rPr>
          <w:bCs/>
          <w:sz w:val="24"/>
        </w:rPr>
        <w:t>Представляет методы обследования пациента, предусмотренные порядком оказания медицинской помощи.</w:t>
      </w:r>
    </w:p>
    <w:p w14:paraId="4A00FE10" w14:textId="77777777" w:rsidR="00D04410" w:rsidRPr="00B10810" w:rsidRDefault="00006EDF" w:rsidP="00D04410">
      <w:pPr>
        <w:pStyle w:val="TableParagraph"/>
        <w:ind w:firstLine="351"/>
        <w:jc w:val="both"/>
        <w:rPr>
          <w:sz w:val="24"/>
          <w:szCs w:val="24"/>
        </w:rPr>
      </w:pPr>
      <w:r>
        <w:rPr>
          <w:bCs/>
          <w:sz w:val="24"/>
        </w:rPr>
        <w:t>ОПК-4.4.</w:t>
      </w:r>
      <w:r w:rsidR="00D04410" w:rsidRPr="00B10810">
        <w:rPr>
          <w:sz w:val="24"/>
          <w:szCs w:val="24"/>
        </w:rPr>
        <w:t xml:space="preserve"> Определяет план обследования при разной патологии, предусмотренный </w:t>
      </w:r>
      <w:r w:rsidR="00D04410" w:rsidRPr="00B10810">
        <w:rPr>
          <w:sz w:val="24"/>
          <w:szCs w:val="24"/>
        </w:rPr>
        <w:lastRenderedPageBreak/>
        <w:t xml:space="preserve">стандартами оказания медицинской помощи (клиническими рекомендациями). </w:t>
      </w:r>
    </w:p>
    <w:p w14:paraId="231F77CB" w14:textId="77777777" w:rsidR="00006EDF" w:rsidRDefault="005E47D0" w:rsidP="005E47D0">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bookmarkStart w:id="16" w:name="_Hlk112343110"/>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sidR="00006EDF">
        <w:rPr>
          <w:rFonts w:ascii="Times New Roman" w:hAnsi="Times New Roman"/>
          <w:sz w:val="24"/>
          <w:szCs w:val="24"/>
        </w:rPr>
        <w:t>.</w:t>
      </w:r>
    </w:p>
    <w:p w14:paraId="09436145" w14:textId="77777777" w:rsidR="00006EDF" w:rsidRDefault="00006EDF" w:rsidP="005E47D0">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ОПК-7.1.</w:t>
      </w:r>
      <w:r w:rsidR="005E47D0">
        <w:rPr>
          <w:rFonts w:ascii="Times New Roman" w:hAnsi="Times New Roman"/>
          <w:sz w:val="24"/>
          <w:szCs w:val="24"/>
        </w:rPr>
        <w:t xml:space="preserve"> </w:t>
      </w:r>
      <w:r w:rsidR="005E47D0"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sidR="005E47D0">
        <w:rPr>
          <w:rFonts w:ascii="Times New Roman" w:hAnsi="Times New Roman"/>
          <w:sz w:val="24"/>
          <w:szCs w:val="24"/>
        </w:rPr>
        <w:t xml:space="preserve"> </w:t>
      </w:r>
    </w:p>
    <w:p w14:paraId="78F74238" w14:textId="77777777" w:rsidR="005E47D0" w:rsidRDefault="00006EDF" w:rsidP="005E47D0">
      <w:pPr>
        <w:pStyle w:val="Other0"/>
        <w:shd w:val="clear" w:color="auto" w:fill="auto"/>
        <w:tabs>
          <w:tab w:val="left" w:pos="1699"/>
          <w:tab w:val="left" w:pos="3816"/>
          <w:tab w:val="left" w:pos="5755"/>
        </w:tabs>
        <w:spacing w:line="240" w:lineRule="auto"/>
        <w:ind w:firstLine="351"/>
        <w:jc w:val="both"/>
        <w:rPr>
          <w:sz w:val="24"/>
          <w:szCs w:val="24"/>
        </w:rPr>
      </w:pPr>
      <w:r>
        <w:rPr>
          <w:rFonts w:ascii="Times New Roman" w:hAnsi="Times New Roman"/>
          <w:sz w:val="24"/>
          <w:szCs w:val="24"/>
        </w:rPr>
        <w:t>ОПК-7.2.</w:t>
      </w:r>
      <w:r w:rsidR="005E47D0">
        <w:rPr>
          <w:rFonts w:ascii="Times New Roman" w:hAnsi="Times New Roman"/>
          <w:sz w:val="24"/>
          <w:szCs w:val="24"/>
        </w:rPr>
        <w:t xml:space="preserve"> </w:t>
      </w:r>
      <w:r w:rsidR="005E47D0" w:rsidRPr="0029649F">
        <w:rPr>
          <w:rFonts w:ascii="Times New Roman" w:hAnsi="Times New Roman"/>
          <w:sz w:val="24"/>
          <w:szCs w:val="24"/>
        </w:rPr>
        <w:t>Назначает лечение заболеваний патологических состояний.</w:t>
      </w:r>
    </w:p>
    <w:p w14:paraId="40B45A5A" w14:textId="77777777" w:rsidR="00006EDF" w:rsidRDefault="005E47D0" w:rsidP="00D04410">
      <w:pPr>
        <w:pStyle w:val="TableParagraph"/>
        <w:ind w:firstLine="675"/>
        <w:jc w:val="both"/>
        <w:rPr>
          <w:sz w:val="24"/>
          <w:szCs w:val="24"/>
        </w:rPr>
      </w:pPr>
      <w:r>
        <w:rPr>
          <w:sz w:val="24"/>
          <w:szCs w:val="24"/>
        </w:rPr>
        <w:t>ПК</w:t>
      </w:r>
      <w:r w:rsidR="00006EDF">
        <w:rPr>
          <w:sz w:val="24"/>
          <w:szCs w:val="24"/>
        </w:rPr>
        <w:t>-</w:t>
      </w:r>
      <w:r>
        <w:rPr>
          <w:sz w:val="24"/>
          <w:szCs w:val="24"/>
        </w:rPr>
        <w:t>3</w:t>
      </w:r>
      <w:r w:rsidR="00006EDF">
        <w:rPr>
          <w:sz w:val="24"/>
          <w:szCs w:val="24"/>
        </w:rPr>
        <w:t>.</w:t>
      </w:r>
      <w:r>
        <w:rPr>
          <w:sz w:val="24"/>
          <w:szCs w:val="24"/>
        </w:rPr>
        <w:t xml:space="preserve">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006EDF">
        <w:rPr>
          <w:sz w:val="24"/>
          <w:szCs w:val="24"/>
        </w:rPr>
        <w:t>.</w:t>
      </w:r>
    </w:p>
    <w:p w14:paraId="61FAF9D9" w14:textId="77777777" w:rsidR="00006EDF" w:rsidRDefault="00006EDF" w:rsidP="00D04410">
      <w:pPr>
        <w:pStyle w:val="TableParagraph"/>
        <w:ind w:firstLine="675"/>
        <w:jc w:val="both"/>
        <w:rPr>
          <w:sz w:val="24"/>
          <w:szCs w:val="24"/>
        </w:rPr>
      </w:pPr>
      <w:r>
        <w:rPr>
          <w:sz w:val="24"/>
          <w:szCs w:val="24"/>
        </w:rPr>
        <w:t xml:space="preserve">ПК-3.1. </w:t>
      </w:r>
      <w:r w:rsidR="005E47D0"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744FDAC9" w14:textId="77777777" w:rsidR="00006EDF" w:rsidRDefault="00006EDF" w:rsidP="00D04410">
      <w:pPr>
        <w:pStyle w:val="TableParagraph"/>
        <w:ind w:firstLine="675"/>
        <w:jc w:val="both"/>
        <w:rPr>
          <w:bCs/>
          <w:sz w:val="24"/>
        </w:rPr>
      </w:pPr>
      <w:r>
        <w:rPr>
          <w:sz w:val="24"/>
          <w:szCs w:val="24"/>
        </w:rPr>
        <w:t xml:space="preserve">ПК-3.2. </w:t>
      </w:r>
      <w:r w:rsidR="00D04410"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sidR="00D04410">
        <w:rPr>
          <w:bCs/>
          <w:sz w:val="24"/>
        </w:rPr>
        <w:t xml:space="preserve"> </w:t>
      </w:r>
    </w:p>
    <w:p w14:paraId="368952DF" w14:textId="77777777" w:rsidR="00D04410" w:rsidRDefault="00006EDF" w:rsidP="00D04410">
      <w:pPr>
        <w:pStyle w:val="TableParagraph"/>
        <w:ind w:firstLine="675"/>
        <w:jc w:val="both"/>
        <w:rPr>
          <w:bCs/>
          <w:sz w:val="24"/>
        </w:rPr>
      </w:pPr>
      <w:r>
        <w:rPr>
          <w:bCs/>
          <w:sz w:val="24"/>
        </w:rPr>
        <w:t xml:space="preserve">ПК-3.3. </w:t>
      </w:r>
      <w:r w:rsidR="00D04410" w:rsidRPr="00215C66">
        <w:rPr>
          <w:bCs/>
          <w:sz w:val="24"/>
        </w:rPr>
        <w:t>Демонстрирует навыки объективного осмотра для оценки патологических состояний.</w:t>
      </w:r>
    </w:p>
    <w:p w14:paraId="4D3D069C" w14:textId="77777777" w:rsidR="00006EDF" w:rsidRDefault="00006EDF" w:rsidP="00D04410">
      <w:pPr>
        <w:pStyle w:val="TableParagraph"/>
        <w:ind w:firstLine="675"/>
        <w:jc w:val="both"/>
        <w:rPr>
          <w:bCs/>
          <w:sz w:val="24"/>
        </w:rPr>
      </w:pPr>
      <w:r>
        <w:rPr>
          <w:bCs/>
          <w:sz w:val="24"/>
        </w:rPr>
        <w:t xml:space="preserve">ПК-3.4. </w:t>
      </w:r>
      <w:r w:rsidRPr="00006EDF">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39336118" w14:textId="77777777" w:rsidR="00006EDF" w:rsidRDefault="00D04410" w:rsidP="00D04410">
      <w:pPr>
        <w:pStyle w:val="TableParagraph"/>
        <w:jc w:val="both"/>
        <w:rPr>
          <w:sz w:val="24"/>
          <w:szCs w:val="24"/>
        </w:rPr>
      </w:pPr>
      <w:r>
        <w:rPr>
          <w:sz w:val="24"/>
          <w:szCs w:val="24"/>
        </w:rPr>
        <w:tab/>
      </w:r>
      <w:r w:rsidRPr="000B66BD">
        <w:rPr>
          <w:sz w:val="24"/>
          <w:szCs w:val="24"/>
        </w:rPr>
        <w:t>ПК</w:t>
      </w:r>
      <w:r w:rsidR="00006EDF">
        <w:rPr>
          <w:sz w:val="24"/>
          <w:szCs w:val="24"/>
        </w:rPr>
        <w:t>-</w:t>
      </w:r>
      <w:r w:rsidRPr="000B66BD">
        <w:rPr>
          <w:sz w:val="24"/>
          <w:szCs w:val="24"/>
        </w:rPr>
        <w:t>4</w:t>
      </w:r>
      <w:r w:rsidR="00006EDF">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006EDF">
        <w:rPr>
          <w:sz w:val="24"/>
          <w:szCs w:val="24"/>
        </w:rPr>
        <w:t>.</w:t>
      </w:r>
    </w:p>
    <w:p w14:paraId="0320A812" w14:textId="77777777" w:rsidR="00006EDF" w:rsidRDefault="00006EDF" w:rsidP="00D04410">
      <w:pPr>
        <w:pStyle w:val="TableParagraph"/>
        <w:jc w:val="both"/>
        <w:rPr>
          <w:sz w:val="24"/>
          <w:szCs w:val="24"/>
        </w:rPr>
      </w:pPr>
      <w:r>
        <w:rPr>
          <w:sz w:val="24"/>
          <w:szCs w:val="24"/>
        </w:rPr>
        <w:t>ПК-4.1.</w:t>
      </w:r>
      <w:r w:rsidR="00D04410"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16DC5F8E" w14:textId="77777777" w:rsidR="00006EDF" w:rsidRDefault="00006EDF" w:rsidP="00D04410">
      <w:pPr>
        <w:pStyle w:val="TableParagraph"/>
        <w:jc w:val="both"/>
        <w:rPr>
          <w:sz w:val="24"/>
          <w:szCs w:val="24"/>
        </w:rPr>
      </w:pPr>
      <w:r>
        <w:rPr>
          <w:sz w:val="24"/>
          <w:szCs w:val="24"/>
        </w:rPr>
        <w:t>ПК-4.2.</w:t>
      </w:r>
      <w:r w:rsidR="00D04410"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1F4A9A17" w14:textId="77777777" w:rsidR="00D04410" w:rsidRDefault="00006EDF" w:rsidP="00D04410">
      <w:pPr>
        <w:pStyle w:val="TableParagraph"/>
        <w:jc w:val="both"/>
        <w:rPr>
          <w:sz w:val="24"/>
          <w:szCs w:val="24"/>
        </w:rPr>
      </w:pPr>
      <w:r>
        <w:rPr>
          <w:sz w:val="24"/>
          <w:szCs w:val="24"/>
        </w:rPr>
        <w:t>ПК-4.3.</w:t>
      </w:r>
      <w:r w:rsidR="00D04410" w:rsidRPr="000B66BD">
        <w:rPr>
          <w:sz w:val="24"/>
          <w:szCs w:val="24"/>
        </w:rPr>
        <w:t xml:space="preserve"> 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0C06241F" w14:textId="77777777" w:rsidR="00914960" w:rsidRDefault="00914960" w:rsidP="00D04410">
      <w:pPr>
        <w:pStyle w:val="TableParagraph"/>
        <w:jc w:val="both"/>
        <w:rPr>
          <w:sz w:val="24"/>
          <w:szCs w:val="24"/>
        </w:rPr>
      </w:pPr>
    </w:p>
    <w:bookmarkEnd w:id="16"/>
    <w:p w14:paraId="62A482D7" w14:textId="77777777" w:rsidR="005E47D0" w:rsidRDefault="005E47D0" w:rsidP="00281D19">
      <w:pPr>
        <w:pStyle w:val="TableParagraph"/>
        <w:numPr>
          <w:ilvl w:val="0"/>
          <w:numId w:val="71"/>
        </w:numPr>
        <w:tabs>
          <w:tab w:val="left" w:pos="1037"/>
        </w:tabs>
        <w:spacing w:line="275" w:lineRule="exact"/>
        <w:ind w:left="1036" w:hanging="244"/>
        <w:jc w:val="left"/>
        <w:rPr>
          <w:b/>
          <w:sz w:val="24"/>
        </w:rPr>
      </w:pPr>
      <w:r>
        <w:rPr>
          <w:b/>
          <w:sz w:val="24"/>
        </w:rPr>
        <w:t>Планируемые результаты</w:t>
      </w:r>
      <w:r w:rsidR="00914960">
        <w:rPr>
          <w:b/>
          <w:sz w:val="24"/>
        </w:rPr>
        <w:t xml:space="preserve"> </w:t>
      </w:r>
      <w:r>
        <w:rPr>
          <w:b/>
          <w:sz w:val="24"/>
        </w:rPr>
        <w:t>обучения.</w:t>
      </w:r>
    </w:p>
    <w:p w14:paraId="5C3C5A2E" w14:textId="77777777" w:rsidR="005E47D0" w:rsidRPr="00AB5C72" w:rsidRDefault="005E47D0" w:rsidP="005E47D0">
      <w:pPr>
        <w:pStyle w:val="TableParagraph"/>
        <w:spacing w:line="275" w:lineRule="exact"/>
        <w:ind w:left="796"/>
        <w:rPr>
          <w:sz w:val="24"/>
        </w:rPr>
      </w:pPr>
      <w:r w:rsidRPr="00AB5C72">
        <w:rPr>
          <w:sz w:val="24"/>
        </w:rPr>
        <w:t>В результате освоения дисциплины студент должен</w:t>
      </w:r>
    </w:p>
    <w:p w14:paraId="125C7C04" w14:textId="77777777" w:rsidR="005E47D0" w:rsidRPr="00914960" w:rsidRDefault="005E47D0" w:rsidP="005E47D0">
      <w:pPr>
        <w:pStyle w:val="TableParagraph"/>
        <w:spacing w:line="275" w:lineRule="exact"/>
        <w:ind w:left="112"/>
        <w:rPr>
          <w:bCs/>
          <w:sz w:val="24"/>
          <w:u w:val="single"/>
        </w:rPr>
      </w:pPr>
      <w:r w:rsidRPr="00914960">
        <w:rPr>
          <w:bCs/>
          <w:sz w:val="24"/>
          <w:u w:val="single"/>
        </w:rPr>
        <w:t>Знать:</w:t>
      </w:r>
    </w:p>
    <w:p w14:paraId="010E6F1D" w14:textId="77777777" w:rsidR="005E47D0" w:rsidRPr="00AB5C72" w:rsidRDefault="005E47D0" w:rsidP="00C6116B">
      <w:pPr>
        <w:pStyle w:val="TableParagraph"/>
        <w:numPr>
          <w:ilvl w:val="0"/>
          <w:numId w:val="197"/>
        </w:numPr>
        <w:tabs>
          <w:tab w:val="left" w:pos="567"/>
        </w:tabs>
        <w:spacing w:line="292" w:lineRule="exact"/>
        <w:ind w:left="0" w:right="-1" w:firstLine="426"/>
        <w:jc w:val="both"/>
        <w:rPr>
          <w:sz w:val="24"/>
        </w:rPr>
      </w:pPr>
      <w:r w:rsidRPr="00AB5C72">
        <w:rPr>
          <w:sz w:val="24"/>
        </w:rPr>
        <w:t>современную диагностику заболеваний опорно-двигательного</w:t>
      </w:r>
      <w:r w:rsidR="00914960">
        <w:rPr>
          <w:sz w:val="24"/>
        </w:rPr>
        <w:t xml:space="preserve"> </w:t>
      </w:r>
      <w:r w:rsidRPr="00AB5C72">
        <w:rPr>
          <w:sz w:val="24"/>
        </w:rPr>
        <w:t>аппарата;</w:t>
      </w:r>
    </w:p>
    <w:p w14:paraId="21C94DDB" w14:textId="77777777" w:rsidR="005E47D0" w:rsidRPr="00AB5C72" w:rsidRDefault="005E47D0" w:rsidP="00C6116B">
      <w:pPr>
        <w:pStyle w:val="TableParagraph"/>
        <w:numPr>
          <w:ilvl w:val="0"/>
          <w:numId w:val="197"/>
        </w:numPr>
        <w:tabs>
          <w:tab w:val="left" w:pos="567"/>
        </w:tabs>
        <w:spacing w:before="4" w:line="235" w:lineRule="auto"/>
        <w:ind w:left="0" w:right="-1" w:firstLine="426"/>
        <w:jc w:val="both"/>
        <w:rPr>
          <w:sz w:val="24"/>
        </w:rPr>
      </w:pPr>
      <w:r w:rsidRPr="00AB5C72">
        <w:rPr>
          <w:sz w:val="24"/>
        </w:rPr>
        <w:t>основные</w:t>
      </w:r>
      <w:r w:rsidR="00914960">
        <w:rPr>
          <w:sz w:val="24"/>
        </w:rPr>
        <w:t xml:space="preserve"> </w:t>
      </w:r>
      <w:r w:rsidRPr="00AB5C72">
        <w:rPr>
          <w:sz w:val="24"/>
        </w:rPr>
        <w:t>патологические</w:t>
      </w:r>
      <w:r w:rsidR="00914960">
        <w:rPr>
          <w:sz w:val="24"/>
        </w:rPr>
        <w:t xml:space="preserve"> </w:t>
      </w:r>
      <w:r w:rsidRPr="00AB5C72">
        <w:rPr>
          <w:sz w:val="24"/>
        </w:rPr>
        <w:t>состояния,</w:t>
      </w:r>
      <w:r w:rsidR="00914960">
        <w:rPr>
          <w:sz w:val="24"/>
        </w:rPr>
        <w:t xml:space="preserve"> </w:t>
      </w:r>
      <w:r w:rsidRPr="00AB5C72">
        <w:rPr>
          <w:sz w:val="24"/>
        </w:rPr>
        <w:t>при</w:t>
      </w:r>
      <w:r w:rsidR="00914960">
        <w:rPr>
          <w:sz w:val="24"/>
        </w:rPr>
        <w:t xml:space="preserve"> </w:t>
      </w:r>
      <w:r w:rsidRPr="00AB5C72">
        <w:rPr>
          <w:sz w:val="24"/>
        </w:rPr>
        <w:t>заболеваниях</w:t>
      </w:r>
      <w:r w:rsidR="00914960">
        <w:rPr>
          <w:sz w:val="24"/>
        </w:rPr>
        <w:t xml:space="preserve"> </w:t>
      </w:r>
      <w:r w:rsidRPr="00AB5C72">
        <w:rPr>
          <w:sz w:val="24"/>
        </w:rPr>
        <w:t>опорно-двигательной</w:t>
      </w:r>
      <w:r w:rsidR="00914960">
        <w:rPr>
          <w:sz w:val="24"/>
        </w:rPr>
        <w:t xml:space="preserve"> </w:t>
      </w:r>
      <w:r w:rsidRPr="00AB5C72">
        <w:rPr>
          <w:sz w:val="24"/>
        </w:rPr>
        <w:t>системы и наиболее частые нозологические формы в травматологии в соответствии сМКБ-10;</w:t>
      </w:r>
    </w:p>
    <w:p w14:paraId="42BC8561" w14:textId="77777777" w:rsidR="005E47D0" w:rsidRPr="00AB5C72" w:rsidRDefault="005E47D0" w:rsidP="00C6116B">
      <w:pPr>
        <w:pStyle w:val="TableParagraph"/>
        <w:numPr>
          <w:ilvl w:val="0"/>
          <w:numId w:val="197"/>
        </w:numPr>
        <w:tabs>
          <w:tab w:val="left" w:pos="567"/>
        </w:tabs>
        <w:spacing w:before="3" w:line="293" w:lineRule="exact"/>
        <w:ind w:left="0" w:right="-1" w:firstLine="426"/>
        <w:jc w:val="both"/>
        <w:rPr>
          <w:sz w:val="24"/>
        </w:rPr>
      </w:pPr>
      <w:r w:rsidRPr="00AB5C72">
        <w:rPr>
          <w:sz w:val="24"/>
        </w:rPr>
        <w:t>классификацию травм и заболеваний опорно-двигательного</w:t>
      </w:r>
      <w:r w:rsidR="00914960">
        <w:rPr>
          <w:sz w:val="24"/>
        </w:rPr>
        <w:t xml:space="preserve"> </w:t>
      </w:r>
      <w:r w:rsidRPr="00AB5C72">
        <w:rPr>
          <w:sz w:val="24"/>
        </w:rPr>
        <w:t>аппарата;</w:t>
      </w:r>
    </w:p>
    <w:p w14:paraId="5555AFC5" w14:textId="77777777" w:rsidR="005E47D0" w:rsidRPr="00AB5C72" w:rsidRDefault="005E47D0" w:rsidP="00C6116B">
      <w:pPr>
        <w:pStyle w:val="TableParagraph"/>
        <w:numPr>
          <w:ilvl w:val="0"/>
          <w:numId w:val="197"/>
        </w:numPr>
        <w:tabs>
          <w:tab w:val="left" w:pos="567"/>
          <w:tab w:val="left" w:pos="1564"/>
          <w:tab w:val="left" w:pos="3139"/>
          <w:tab w:val="left" w:pos="4180"/>
          <w:tab w:val="left" w:pos="4516"/>
          <w:tab w:val="left" w:pos="5808"/>
          <w:tab w:val="left" w:pos="6802"/>
          <w:tab w:val="left" w:pos="8549"/>
          <w:tab w:val="left" w:pos="9588"/>
        </w:tabs>
        <w:spacing w:before="4" w:line="235" w:lineRule="auto"/>
        <w:ind w:left="0" w:right="-1" w:firstLine="426"/>
        <w:jc w:val="both"/>
        <w:rPr>
          <w:sz w:val="24"/>
        </w:rPr>
      </w:pPr>
      <w:r w:rsidRPr="00AB5C72">
        <w:rPr>
          <w:sz w:val="24"/>
        </w:rPr>
        <w:t>виды</w:t>
      </w:r>
      <w:r w:rsidR="00914960">
        <w:rPr>
          <w:sz w:val="24"/>
        </w:rPr>
        <w:t xml:space="preserve"> </w:t>
      </w:r>
      <w:r w:rsidRPr="00AB5C72">
        <w:rPr>
          <w:sz w:val="24"/>
        </w:rPr>
        <w:t>медицинской</w:t>
      </w:r>
      <w:r w:rsidR="00914960">
        <w:rPr>
          <w:sz w:val="24"/>
        </w:rPr>
        <w:t xml:space="preserve"> </w:t>
      </w:r>
      <w:r w:rsidRPr="00AB5C72">
        <w:rPr>
          <w:sz w:val="24"/>
        </w:rPr>
        <w:t>помощи</w:t>
      </w:r>
      <w:r w:rsidR="00914960">
        <w:rPr>
          <w:sz w:val="24"/>
        </w:rPr>
        <w:t xml:space="preserve"> </w:t>
      </w:r>
      <w:r w:rsidRPr="00AB5C72">
        <w:rPr>
          <w:sz w:val="24"/>
        </w:rPr>
        <w:t>и</w:t>
      </w:r>
      <w:r w:rsidR="00914960">
        <w:rPr>
          <w:sz w:val="24"/>
        </w:rPr>
        <w:t xml:space="preserve"> </w:t>
      </w:r>
      <w:r w:rsidRPr="00AB5C72">
        <w:rPr>
          <w:sz w:val="24"/>
        </w:rPr>
        <w:t>различные</w:t>
      </w:r>
      <w:r w:rsidR="00914960">
        <w:rPr>
          <w:sz w:val="24"/>
        </w:rPr>
        <w:t xml:space="preserve"> </w:t>
      </w:r>
      <w:r w:rsidRPr="00AB5C72">
        <w:rPr>
          <w:sz w:val="24"/>
        </w:rPr>
        <w:t>объемы</w:t>
      </w:r>
      <w:r w:rsidR="00914960">
        <w:rPr>
          <w:sz w:val="24"/>
        </w:rPr>
        <w:t xml:space="preserve"> </w:t>
      </w:r>
      <w:r w:rsidRPr="00AB5C72">
        <w:rPr>
          <w:sz w:val="24"/>
        </w:rPr>
        <w:t>хирургической</w:t>
      </w:r>
      <w:r w:rsidR="00914960">
        <w:rPr>
          <w:sz w:val="24"/>
        </w:rPr>
        <w:t xml:space="preserve"> </w:t>
      </w:r>
      <w:r w:rsidRPr="00AB5C72">
        <w:rPr>
          <w:sz w:val="24"/>
        </w:rPr>
        <w:t>помощи</w:t>
      </w:r>
      <w:r w:rsidR="00914960">
        <w:rPr>
          <w:sz w:val="24"/>
        </w:rPr>
        <w:t xml:space="preserve"> </w:t>
      </w:r>
      <w:r w:rsidRPr="00AB5C72">
        <w:rPr>
          <w:spacing w:val="-17"/>
          <w:sz w:val="24"/>
        </w:rPr>
        <w:t xml:space="preserve">в </w:t>
      </w:r>
      <w:r w:rsidRPr="00AB5C72">
        <w:rPr>
          <w:sz w:val="24"/>
        </w:rPr>
        <w:t>травматологии;</w:t>
      </w:r>
    </w:p>
    <w:p w14:paraId="5344EC56" w14:textId="77777777" w:rsidR="005E47D0" w:rsidRPr="00AB5C72" w:rsidRDefault="005E47D0" w:rsidP="00C6116B">
      <w:pPr>
        <w:pStyle w:val="TableParagraph"/>
        <w:numPr>
          <w:ilvl w:val="0"/>
          <w:numId w:val="197"/>
        </w:numPr>
        <w:tabs>
          <w:tab w:val="left" w:pos="567"/>
          <w:tab w:val="left" w:pos="1701"/>
          <w:tab w:val="left" w:pos="2963"/>
          <w:tab w:val="left" w:pos="3988"/>
          <w:tab w:val="left" w:pos="5483"/>
          <w:tab w:val="left" w:pos="7061"/>
          <w:tab w:val="left" w:pos="7397"/>
          <w:tab w:val="left" w:pos="8880"/>
        </w:tabs>
        <w:spacing w:before="6" w:line="237" w:lineRule="auto"/>
        <w:ind w:left="0" w:right="-1" w:firstLine="426"/>
        <w:jc w:val="both"/>
        <w:rPr>
          <w:sz w:val="24"/>
        </w:rPr>
      </w:pPr>
      <w:r w:rsidRPr="00AB5C72">
        <w:rPr>
          <w:sz w:val="24"/>
        </w:rPr>
        <w:t>общие</w:t>
      </w:r>
      <w:r w:rsidR="00914960">
        <w:rPr>
          <w:sz w:val="24"/>
        </w:rPr>
        <w:t xml:space="preserve"> </w:t>
      </w:r>
      <w:r w:rsidRPr="00AB5C72">
        <w:rPr>
          <w:sz w:val="24"/>
        </w:rPr>
        <w:t>принципы</w:t>
      </w:r>
      <w:r w:rsidR="00914960">
        <w:rPr>
          <w:sz w:val="24"/>
        </w:rPr>
        <w:t xml:space="preserve"> </w:t>
      </w:r>
      <w:r w:rsidRPr="00AB5C72">
        <w:rPr>
          <w:sz w:val="24"/>
        </w:rPr>
        <w:t>лечения</w:t>
      </w:r>
      <w:r w:rsidR="00914960">
        <w:rPr>
          <w:sz w:val="24"/>
        </w:rPr>
        <w:t xml:space="preserve"> </w:t>
      </w:r>
      <w:r w:rsidRPr="00AB5C72">
        <w:rPr>
          <w:sz w:val="24"/>
        </w:rPr>
        <w:t>последствий</w:t>
      </w:r>
      <w:r w:rsidR="00914960">
        <w:rPr>
          <w:sz w:val="24"/>
        </w:rPr>
        <w:t xml:space="preserve"> </w:t>
      </w:r>
      <w:r w:rsidRPr="00AB5C72">
        <w:rPr>
          <w:sz w:val="24"/>
        </w:rPr>
        <w:t>повреждений</w:t>
      </w:r>
      <w:r w:rsidR="00914960">
        <w:rPr>
          <w:sz w:val="24"/>
        </w:rPr>
        <w:t xml:space="preserve"> </w:t>
      </w:r>
      <w:r w:rsidRPr="00AB5C72">
        <w:rPr>
          <w:sz w:val="24"/>
        </w:rPr>
        <w:t>и</w:t>
      </w:r>
      <w:r w:rsidR="00914960">
        <w:rPr>
          <w:sz w:val="24"/>
        </w:rPr>
        <w:t xml:space="preserve"> </w:t>
      </w:r>
      <w:r w:rsidRPr="00AB5C72">
        <w:rPr>
          <w:sz w:val="24"/>
        </w:rPr>
        <w:t>заболеваний</w:t>
      </w:r>
      <w:r w:rsidRPr="00AB5C72">
        <w:rPr>
          <w:sz w:val="24"/>
        </w:rPr>
        <w:tab/>
      </w:r>
      <w:r w:rsidRPr="00AB5C72">
        <w:rPr>
          <w:spacing w:val="-1"/>
          <w:sz w:val="24"/>
        </w:rPr>
        <w:t>опорно-</w:t>
      </w:r>
      <w:r w:rsidRPr="00AB5C72">
        <w:rPr>
          <w:sz w:val="24"/>
        </w:rPr>
        <w:t>двигательной</w:t>
      </w:r>
      <w:r w:rsidR="00914960">
        <w:rPr>
          <w:sz w:val="24"/>
        </w:rPr>
        <w:t xml:space="preserve"> </w:t>
      </w:r>
      <w:r w:rsidRPr="00AB5C72">
        <w:rPr>
          <w:sz w:val="24"/>
        </w:rPr>
        <w:t>системы;</w:t>
      </w:r>
    </w:p>
    <w:p w14:paraId="162B7BEE" w14:textId="77777777" w:rsidR="005E47D0" w:rsidRPr="00AB5C72" w:rsidRDefault="005E47D0" w:rsidP="00C6116B">
      <w:pPr>
        <w:pStyle w:val="TableParagraph"/>
        <w:numPr>
          <w:ilvl w:val="0"/>
          <w:numId w:val="197"/>
        </w:numPr>
        <w:tabs>
          <w:tab w:val="left" w:pos="567"/>
        </w:tabs>
        <w:spacing w:before="2"/>
        <w:ind w:left="0" w:right="-1" w:firstLine="426"/>
        <w:jc w:val="both"/>
        <w:rPr>
          <w:sz w:val="24"/>
        </w:rPr>
      </w:pPr>
      <w:r w:rsidRPr="00AB5C72">
        <w:rPr>
          <w:sz w:val="24"/>
        </w:rPr>
        <w:t>наиболее часто встречающиеся осложнения в ортопедии и методы их</w:t>
      </w:r>
      <w:r w:rsidR="00914960">
        <w:rPr>
          <w:sz w:val="24"/>
        </w:rPr>
        <w:t xml:space="preserve"> п</w:t>
      </w:r>
      <w:r w:rsidRPr="00AB5C72">
        <w:rPr>
          <w:sz w:val="24"/>
        </w:rPr>
        <w:t>рофилактики;</w:t>
      </w:r>
    </w:p>
    <w:p w14:paraId="1D3E2764" w14:textId="77777777" w:rsidR="005E47D0" w:rsidRPr="00AB5C72" w:rsidRDefault="005E47D0" w:rsidP="00C6116B">
      <w:pPr>
        <w:pStyle w:val="TableParagraph"/>
        <w:numPr>
          <w:ilvl w:val="0"/>
          <w:numId w:val="197"/>
        </w:numPr>
        <w:tabs>
          <w:tab w:val="left" w:pos="567"/>
        </w:tabs>
        <w:spacing w:before="28" w:line="274" w:lineRule="exact"/>
        <w:ind w:left="0" w:right="-1" w:firstLine="426"/>
        <w:jc w:val="both"/>
        <w:rPr>
          <w:sz w:val="24"/>
        </w:rPr>
      </w:pPr>
      <w:r w:rsidRPr="00AB5C72">
        <w:rPr>
          <w:sz w:val="24"/>
        </w:rPr>
        <w:t>прогноз и средние сроки восстановления трудоспособности при</w:t>
      </w:r>
      <w:r w:rsidR="00914960">
        <w:rPr>
          <w:sz w:val="24"/>
        </w:rPr>
        <w:t xml:space="preserve"> </w:t>
      </w:r>
      <w:r w:rsidRPr="00AB5C72">
        <w:rPr>
          <w:sz w:val="24"/>
        </w:rPr>
        <w:t>ортопедических заболеваниях;</w:t>
      </w:r>
    </w:p>
    <w:p w14:paraId="7479D734" w14:textId="77777777" w:rsidR="005E47D0" w:rsidRPr="00AB5C72" w:rsidRDefault="005E47D0" w:rsidP="00C6116B">
      <w:pPr>
        <w:pStyle w:val="TableParagraph"/>
        <w:numPr>
          <w:ilvl w:val="0"/>
          <w:numId w:val="197"/>
        </w:numPr>
        <w:tabs>
          <w:tab w:val="left" w:pos="567"/>
        </w:tabs>
        <w:spacing w:line="237" w:lineRule="auto"/>
        <w:ind w:left="0" w:right="-1" w:firstLine="426"/>
        <w:jc w:val="both"/>
        <w:rPr>
          <w:sz w:val="24"/>
        </w:rPr>
      </w:pPr>
      <w:r w:rsidRPr="00AB5C72">
        <w:rPr>
          <w:sz w:val="24"/>
        </w:rPr>
        <w:t>объем медицинской помощи при травмах, не сопровождающихся угрозой</w:t>
      </w:r>
      <w:r w:rsidR="00914960">
        <w:rPr>
          <w:sz w:val="24"/>
        </w:rPr>
        <w:t xml:space="preserve"> </w:t>
      </w:r>
      <w:r w:rsidRPr="00AB5C72">
        <w:rPr>
          <w:sz w:val="24"/>
        </w:rPr>
        <w:t>жизни пациента;</w:t>
      </w:r>
    </w:p>
    <w:p w14:paraId="0141E8B8" w14:textId="77777777" w:rsidR="005E47D0" w:rsidRPr="00AB5C72" w:rsidRDefault="005E47D0" w:rsidP="00C6116B">
      <w:pPr>
        <w:pStyle w:val="TableParagraph"/>
        <w:numPr>
          <w:ilvl w:val="0"/>
          <w:numId w:val="197"/>
        </w:numPr>
        <w:tabs>
          <w:tab w:val="left" w:pos="567"/>
        </w:tabs>
        <w:spacing w:line="237" w:lineRule="auto"/>
        <w:ind w:left="0" w:right="-1" w:firstLine="426"/>
        <w:jc w:val="both"/>
        <w:rPr>
          <w:sz w:val="24"/>
        </w:rPr>
      </w:pPr>
      <w:r w:rsidRPr="00AB5C72">
        <w:rPr>
          <w:sz w:val="24"/>
        </w:rPr>
        <w:t>алгоритм медицинской помощи при травмах, угрожающих жизни и</w:t>
      </w:r>
      <w:r w:rsidR="00914960">
        <w:rPr>
          <w:sz w:val="24"/>
        </w:rPr>
        <w:t xml:space="preserve"> </w:t>
      </w:r>
      <w:r w:rsidRPr="00AB5C72">
        <w:rPr>
          <w:sz w:val="24"/>
        </w:rPr>
        <w:t>требующих срочного медицинского</w:t>
      </w:r>
      <w:r w:rsidR="00914960">
        <w:rPr>
          <w:sz w:val="24"/>
        </w:rPr>
        <w:t xml:space="preserve"> </w:t>
      </w:r>
      <w:r w:rsidRPr="00AB5C72">
        <w:rPr>
          <w:sz w:val="24"/>
        </w:rPr>
        <w:t>вмешательства;</w:t>
      </w:r>
    </w:p>
    <w:p w14:paraId="58899403" w14:textId="77777777" w:rsidR="005E47D0" w:rsidRPr="00AB5C72" w:rsidRDefault="005E47D0" w:rsidP="00C6116B">
      <w:pPr>
        <w:pStyle w:val="TableParagraph"/>
        <w:numPr>
          <w:ilvl w:val="0"/>
          <w:numId w:val="197"/>
        </w:numPr>
        <w:tabs>
          <w:tab w:val="left" w:pos="567"/>
        </w:tabs>
        <w:spacing w:line="237" w:lineRule="auto"/>
        <w:ind w:left="0" w:right="-1" w:firstLine="426"/>
        <w:jc w:val="both"/>
        <w:rPr>
          <w:sz w:val="24"/>
        </w:rPr>
      </w:pPr>
      <w:r w:rsidRPr="00AB5C72">
        <w:rPr>
          <w:sz w:val="24"/>
        </w:rPr>
        <w:t>организацию оказания медицинской помощи при различных травмах на</w:t>
      </w:r>
      <w:r w:rsidR="00914960">
        <w:rPr>
          <w:sz w:val="24"/>
        </w:rPr>
        <w:t xml:space="preserve"> </w:t>
      </w:r>
      <w:r w:rsidRPr="00AB5C72">
        <w:rPr>
          <w:sz w:val="24"/>
        </w:rPr>
        <w:t>этапах медицинской</w:t>
      </w:r>
      <w:r w:rsidR="00914960">
        <w:rPr>
          <w:sz w:val="24"/>
        </w:rPr>
        <w:t xml:space="preserve"> </w:t>
      </w:r>
      <w:r w:rsidRPr="00AB5C72">
        <w:rPr>
          <w:sz w:val="24"/>
        </w:rPr>
        <w:t>эвакуации.</w:t>
      </w:r>
    </w:p>
    <w:p w14:paraId="310027A2" w14:textId="77777777" w:rsidR="005E47D0" w:rsidRPr="00914960" w:rsidRDefault="005E47D0" w:rsidP="005E47D0">
      <w:pPr>
        <w:pStyle w:val="TableParagraph"/>
        <w:spacing w:line="274" w:lineRule="exact"/>
        <w:ind w:left="112"/>
        <w:rPr>
          <w:bCs/>
          <w:sz w:val="24"/>
          <w:u w:val="single"/>
        </w:rPr>
      </w:pPr>
      <w:r w:rsidRPr="00914960">
        <w:rPr>
          <w:bCs/>
          <w:sz w:val="24"/>
          <w:u w:val="single"/>
        </w:rPr>
        <w:t>Уметь:</w:t>
      </w:r>
    </w:p>
    <w:p w14:paraId="6DFD5069" w14:textId="77777777" w:rsidR="005E47D0" w:rsidRPr="00AB5C72" w:rsidRDefault="005E47D0" w:rsidP="00C6116B">
      <w:pPr>
        <w:pStyle w:val="TableParagraph"/>
        <w:numPr>
          <w:ilvl w:val="0"/>
          <w:numId w:val="198"/>
        </w:numPr>
        <w:tabs>
          <w:tab w:val="left" w:pos="360"/>
          <w:tab w:val="left" w:pos="567"/>
        </w:tabs>
        <w:spacing w:line="237" w:lineRule="auto"/>
        <w:ind w:left="0" w:right="112" w:firstLine="426"/>
        <w:rPr>
          <w:sz w:val="24"/>
        </w:rPr>
      </w:pPr>
      <w:r w:rsidRPr="00AB5C72">
        <w:rPr>
          <w:sz w:val="24"/>
        </w:rPr>
        <w:t xml:space="preserve">диагностироватьтравматическоеповреждениелюбогосегментаопорно-двигательного </w:t>
      </w:r>
      <w:r w:rsidRPr="00AB5C72">
        <w:rPr>
          <w:sz w:val="24"/>
        </w:rPr>
        <w:lastRenderedPageBreak/>
        <w:t>аппарата</w:t>
      </w:r>
      <w:r w:rsidR="00914960">
        <w:rPr>
          <w:sz w:val="24"/>
        </w:rPr>
        <w:t xml:space="preserve"> </w:t>
      </w:r>
      <w:r w:rsidRPr="00AB5C72">
        <w:rPr>
          <w:sz w:val="24"/>
        </w:rPr>
        <w:t>человека;</w:t>
      </w:r>
    </w:p>
    <w:p w14:paraId="2A02AED4" w14:textId="77777777" w:rsidR="005E47D0" w:rsidRPr="00AB5C72" w:rsidRDefault="005E47D0" w:rsidP="00C6116B">
      <w:pPr>
        <w:pStyle w:val="TableParagraph"/>
        <w:numPr>
          <w:ilvl w:val="0"/>
          <w:numId w:val="198"/>
        </w:numPr>
        <w:tabs>
          <w:tab w:val="left" w:pos="360"/>
          <w:tab w:val="left" w:pos="567"/>
          <w:tab w:val="left" w:pos="2221"/>
          <w:tab w:val="left" w:pos="3448"/>
          <w:tab w:val="left" w:pos="5301"/>
          <w:tab w:val="left" w:pos="6641"/>
          <w:tab w:val="left" w:pos="7262"/>
          <w:tab w:val="left" w:pos="8880"/>
        </w:tabs>
        <w:spacing w:before="2"/>
        <w:ind w:left="0" w:right="95" w:firstLine="426"/>
        <w:rPr>
          <w:sz w:val="24"/>
        </w:rPr>
      </w:pPr>
      <w:r w:rsidRPr="00AB5C72">
        <w:rPr>
          <w:sz w:val="24"/>
        </w:rPr>
        <w:t>определять</w:t>
      </w:r>
      <w:r w:rsidR="00914960">
        <w:rPr>
          <w:sz w:val="24"/>
        </w:rPr>
        <w:t xml:space="preserve"> </w:t>
      </w:r>
      <w:r w:rsidRPr="00AB5C72">
        <w:rPr>
          <w:sz w:val="24"/>
        </w:rPr>
        <w:t>основные</w:t>
      </w:r>
      <w:r w:rsidR="00914960">
        <w:rPr>
          <w:sz w:val="24"/>
        </w:rPr>
        <w:t xml:space="preserve"> </w:t>
      </w:r>
      <w:r w:rsidRPr="00AB5C72">
        <w:rPr>
          <w:sz w:val="24"/>
        </w:rPr>
        <w:t>патологические</w:t>
      </w:r>
      <w:r w:rsidR="00914960">
        <w:rPr>
          <w:sz w:val="24"/>
        </w:rPr>
        <w:t xml:space="preserve"> </w:t>
      </w:r>
      <w:r w:rsidRPr="00AB5C72">
        <w:rPr>
          <w:sz w:val="24"/>
        </w:rPr>
        <w:t>состояния,при</w:t>
      </w:r>
      <w:r w:rsidR="00914960">
        <w:rPr>
          <w:sz w:val="24"/>
        </w:rPr>
        <w:t xml:space="preserve"> </w:t>
      </w:r>
      <w:r w:rsidRPr="00AB5C72">
        <w:rPr>
          <w:sz w:val="24"/>
        </w:rPr>
        <w:t>заболеваниях</w:t>
      </w:r>
      <w:r w:rsidR="00914960">
        <w:rPr>
          <w:sz w:val="24"/>
        </w:rPr>
        <w:t xml:space="preserve"> </w:t>
      </w:r>
      <w:r w:rsidRPr="00AB5C72">
        <w:rPr>
          <w:spacing w:val="-1"/>
          <w:sz w:val="24"/>
        </w:rPr>
        <w:t xml:space="preserve">опорно- </w:t>
      </w:r>
      <w:r w:rsidRPr="00AB5C72">
        <w:rPr>
          <w:sz w:val="24"/>
        </w:rPr>
        <w:t>двигательной системы и наиболее частые нозологические формы в</w:t>
      </w:r>
      <w:r w:rsidR="00914960">
        <w:rPr>
          <w:sz w:val="24"/>
        </w:rPr>
        <w:t xml:space="preserve"> </w:t>
      </w:r>
      <w:r w:rsidRPr="00AB5C72">
        <w:rPr>
          <w:sz w:val="24"/>
        </w:rPr>
        <w:t>травматологии;</w:t>
      </w:r>
    </w:p>
    <w:p w14:paraId="43F9B709" w14:textId="77777777" w:rsidR="005E47D0" w:rsidRPr="00AB5C72" w:rsidRDefault="005E47D0" w:rsidP="00C6116B">
      <w:pPr>
        <w:pStyle w:val="TableParagraph"/>
        <w:numPr>
          <w:ilvl w:val="0"/>
          <w:numId w:val="198"/>
        </w:numPr>
        <w:tabs>
          <w:tab w:val="left" w:pos="360"/>
          <w:tab w:val="left" w:pos="567"/>
        </w:tabs>
        <w:spacing w:before="2" w:line="237" w:lineRule="auto"/>
        <w:ind w:left="0" w:right="124" w:firstLine="426"/>
        <w:rPr>
          <w:sz w:val="24"/>
        </w:rPr>
      </w:pPr>
      <w:r w:rsidRPr="00AB5C72">
        <w:rPr>
          <w:sz w:val="24"/>
        </w:rPr>
        <w:t>оценитьтяжестьсостоянияиорганизоватьэтапнуюмедицинскуюпомощьбольномус политравмой;</w:t>
      </w:r>
    </w:p>
    <w:p w14:paraId="5DEF9AB3" w14:textId="77777777" w:rsidR="005E47D0" w:rsidRPr="00AB5C72" w:rsidRDefault="005E47D0" w:rsidP="00C6116B">
      <w:pPr>
        <w:pStyle w:val="TableParagraph"/>
        <w:numPr>
          <w:ilvl w:val="0"/>
          <w:numId w:val="198"/>
        </w:numPr>
        <w:tabs>
          <w:tab w:val="left" w:pos="360"/>
          <w:tab w:val="left" w:pos="567"/>
        </w:tabs>
        <w:spacing w:before="2" w:line="292" w:lineRule="exact"/>
        <w:ind w:left="0" w:firstLine="426"/>
        <w:rPr>
          <w:sz w:val="24"/>
        </w:rPr>
      </w:pPr>
      <w:r w:rsidRPr="00AB5C72">
        <w:rPr>
          <w:sz w:val="24"/>
        </w:rPr>
        <w:t>решать вопросы о месте и тактике дальнейшего лечения</w:t>
      </w:r>
      <w:r w:rsidR="00914960">
        <w:rPr>
          <w:sz w:val="24"/>
        </w:rPr>
        <w:t xml:space="preserve"> </w:t>
      </w:r>
      <w:r w:rsidRPr="00AB5C72">
        <w:rPr>
          <w:sz w:val="24"/>
        </w:rPr>
        <w:t>пациента;</w:t>
      </w:r>
    </w:p>
    <w:p w14:paraId="4C0EBB57" w14:textId="77777777" w:rsidR="005E47D0" w:rsidRPr="00AB5C72" w:rsidRDefault="005E47D0" w:rsidP="00C6116B">
      <w:pPr>
        <w:pStyle w:val="TableParagraph"/>
        <w:numPr>
          <w:ilvl w:val="0"/>
          <w:numId w:val="198"/>
        </w:numPr>
        <w:tabs>
          <w:tab w:val="left" w:pos="360"/>
          <w:tab w:val="left" w:pos="567"/>
        </w:tabs>
        <w:spacing w:line="237" w:lineRule="auto"/>
        <w:ind w:left="0" w:right="98" w:firstLine="426"/>
        <w:jc w:val="both"/>
        <w:rPr>
          <w:sz w:val="24"/>
        </w:rPr>
      </w:pPr>
      <w:r w:rsidRPr="00AB5C72">
        <w:rPr>
          <w:sz w:val="24"/>
        </w:rPr>
        <w:t>определить показания для классических методов лечения типичных повреждений опорно-двигательного аппарата, возникающих осложнений и наиболее часто встречающихся ортопедических</w:t>
      </w:r>
      <w:r w:rsidR="00914960">
        <w:rPr>
          <w:sz w:val="24"/>
        </w:rPr>
        <w:t xml:space="preserve"> </w:t>
      </w:r>
      <w:r w:rsidRPr="00AB5C72">
        <w:rPr>
          <w:sz w:val="24"/>
        </w:rPr>
        <w:t>заболеваний;</w:t>
      </w:r>
    </w:p>
    <w:p w14:paraId="6C35CB2D" w14:textId="77777777" w:rsidR="00914960" w:rsidRDefault="005E47D0" w:rsidP="00C6116B">
      <w:pPr>
        <w:pStyle w:val="TableParagraph"/>
        <w:numPr>
          <w:ilvl w:val="0"/>
          <w:numId w:val="198"/>
        </w:numPr>
        <w:tabs>
          <w:tab w:val="left" w:pos="360"/>
          <w:tab w:val="left" w:pos="567"/>
          <w:tab w:val="left" w:pos="3156"/>
        </w:tabs>
        <w:spacing w:before="6" w:line="237" w:lineRule="auto"/>
        <w:ind w:left="0" w:right="94" w:firstLine="426"/>
        <w:jc w:val="both"/>
        <w:rPr>
          <w:sz w:val="24"/>
        </w:rPr>
      </w:pPr>
      <w:r w:rsidRPr="00914960">
        <w:rPr>
          <w:sz w:val="24"/>
        </w:rPr>
        <w:t>оказывать медицинскую помощь при травмах, не сопровождающихся угрозой жизни пациента,</w:t>
      </w:r>
    </w:p>
    <w:p w14:paraId="66C05DA1" w14:textId="77777777" w:rsidR="005E47D0" w:rsidRPr="00914960" w:rsidRDefault="005E47D0" w:rsidP="00C6116B">
      <w:pPr>
        <w:pStyle w:val="TableParagraph"/>
        <w:numPr>
          <w:ilvl w:val="0"/>
          <w:numId w:val="198"/>
        </w:numPr>
        <w:tabs>
          <w:tab w:val="left" w:pos="360"/>
          <w:tab w:val="left" w:pos="567"/>
          <w:tab w:val="left" w:pos="3156"/>
        </w:tabs>
        <w:spacing w:before="6" w:line="237" w:lineRule="auto"/>
        <w:ind w:left="0" w:right="94" w:firstLine="426"/>
        <w:jc w:val="both"/>
        <w:rPr>
          <w:sz w:val="24"/>
        </w:rPr>
      </w:pPr>
      <w:r w:rsidRPr="00914960">
        <w:rPr>
          <w:sz w:val="24"/>
        </w:rPr>
        <w:t>оказать неотложную и врачебную помощь пострадавшему при травмах,</w:t>
      </w:r>
    </w:p>
    <w:p w14:paraId="7CD4D30F" w14:textId="77777777" w:rsidR="005E47D0" w:rsidRPr="00AB5C72" w:rsidRDefault="005E47D0" w:rsidP="00C6116B">
      <w:pPr>
        <w:pStyle w:val="TableParagraph"/>
        <w:numPr>
          <w:ilvl w:val="0"/>
          <w:numId w:val="198"/>
        </w:numPr>
        <w:tabs>
          <w:tab w:val="left" w:pos="360"/>
          <w:tab w:val="left" w:pos="567"/>
        </w:tabs>
        <w:spacing w:before="6" w:line="235" w:lineRule="auto"/>
        <w:ind w:left="0" w:right="105" w:firstLine="426"/>
        <w:jc w:val="both"/>
        <w:rPr>
          <w:sz w:val="24"/>
        </w:rPr>
      </w:pPr>
      <w:r w:rsidRPr="00AB5C72">
        <w:rPr>
          <w:sz w:val="24"/>
        </w:rPr>
        <w:t>угрожающих жизни и требующих срочного медицинского</w:t>
      </w:r>
      <w:r w:rsidR="00914960">
        <w:rPr>
          <w:sz w:val="24"/>
        </w:rPr>
        <w:t xml:space="preserve"> </w:t>
      </w:r>
      <w:r w:rsidRPr="00AB5C72">
        <w:rPr>
          <w:sz w:val="24"/>
        </w:rPr>
        <w:t>вмешательства;</w:t>
      </w:r>
    </w:p>
    <w:p w14:paraId="0BB1E408" w14:textId="77777777" w:rsidR="005E47D0" w:rsidRPr="00AB5C72" w:rsidRDefault="005E47D0" w:rsidP="00C6116B">
      <w:pPr>
        <w:pStyle w:val="TableParagraph"/>
        <w:numPr>
          <w:ilvl w:val="0"/>
          <w:numId w:val="198"/>
        </w:numPr>
        <w:tabs>
          <w:tab w:val="left" w:pos="360"/>
          <w:tab w:val="left" w:pos="567"/>
        </w:tabs>
        <w:spacing w:before="3"/>
        <w:ind w:left="0" w:right="108" w:firstLine="426"/>
        <w:jc w:val="both"/>
        <w:rPr>
          <w:sz w:val="24"/>
        </w:rPr>
      </w:pPr>
      <w:r w:rsidRPr="00AB5C72">
        <w:rPr>
          <w:sz w:val="24"/>
        </w:rPr>
        <w:t>оказать хирургическую помощь раненым на этапах медицинской эвакуации согласно военно-полевой хирургической</w:t>
      </w:r>
      <w:r w:rsidR="00914960">
        <w:rPr>
          <w:sz w:val="24"/>
        </w:rPr>
        <w:t xml:space="preserve"> </w:t>
      </w:r>
      <w:r w:rsidRPr="00AB5C72">
        <w:rPr>
          <w:sz w:val="24"/>
        </w:rPr>
        <w:t>доктрине.</w:t>
      </w:r>
    </w:p>
    <w:p w14:paraId="4285CADE" w14:textId="77777777" w:rsidR="005E47D0" w:rsidRPr="00914960" w:rsidRDefault="005E47D0" w:rsidP="005E47D0">
      <w:pPr>
        <w:pStyle w:val="TableParagraph"/>
        <w:spacing w:before="5" w:line="275" w:lineRule="exact"/>
        <w:ind w:left="112"/>
        <w:rPr>
          <w:bCs/>
          <w:sz w:val="24"/>
          <w:u w:val="single"/>
        </w:rPr>
      </w:pPr>
      <w:r w:rsidRPr="00914960">
        <w:rPr>
          <w:bCs/>
          <w:sz w:val="24"/>
          <w:u w:val="single"/>
        </w:rPr>
        <w:t>Владеть:</w:t>
      </w:r>
    </w:p>
    <w:p w14:paraId="21C476D3" w14:textId="77777777" w:rsidR="005E47D0" w:rsidRPr="00AB5C72" w:rsidRDefault="005E47D0" w:rsidP="00C6116B">
      <w:pPr>
        <w:pStyle w:val="TableParagraph"/>
        <w:numPr>
          <w:ilvl w:val="0"/>
          <w:numId w:val="200"/>
        </w:numPr>
        <w:tabs>
          <w:tab w:val="left" w:pos="567"/>
        </w:tabs>
        <w:spacing w:before="3" w:line="235" w:lineRule="auto"/>
        <w:ind w:left="0" w:right="99" w:firstLine="426"/>
        <w:jc w:val="both"/>
        <w:rPr>
          <w:sz w:val="24"/>
        </w:rPr>
      </w:pPr>
      <w:r w:rsidRPr="00AB5C72">
        <w:rPr>
          <w:sz w:val="24"/>
        </w:rPr>
        <w:t>методикой обследования травматологического и ортопедического больного, уметь отличить при этом физиологическую норму от</w:t>
      </w:r>
      <w:r w:rsidR="00914960">
        <w:rPr>
          <w:sz w:val="24"/>
        </w:rPr>
        <w:t xml:space="preserve"> </w:t>
      </w:r>
      <w:r w:rsidRPr="00AB5C72">
        <w:rPr>
          <w:sz w:val="24"/>
        </w:rPr>
        <w:t>патологии;</w:t>
      </w:r>
    </w:p>
    <w:p w14:paraId="090F3DC5" w14:textId="77777777" w:rsidR="005E47D0" w:rsidRPr="00AB5C72" w:rsidRDefault="005E47D0" w:rsidP="00C6116B">
      <w:pPr>
        <w:pStyle w:val="TableParagraph"/>
        <w:numPr>
          <w:ilvl w:val="0"/>
          <w:numId w:val="200"/>
        </w:numPr>
        <w:tabs>
          <w:tab w:val="left" w:pos="567"/>
        </w:tabs>
        <w:spacing w:before="3" w:line="237" w:lineRule="auto"/>
        <w:ind w:left="0" w:right="100" w:firstLine="426"/>
        <w:jc w:val="both"/>
        <w:rPr>
          <w:sz w:val="24"/>
        </w:rPr>
      </w:pPr>
      <w:r w:rsidRPr="00AB5C72">
        <w:rPr>
          <w:sz w:val="24"/>
        </w:rPr>
        <w:t>оценкой дополнительных методов исследования, применяемых в травматологии и ортопедии;</w:t>
      </w:r>
    </w:p>
    <w:p w14:paraId="28C15C20" w14:textId="77777777" w:rsidR="005E47D0" w:rsidRPr="00AB5C72" w:rsidRDefault="005E47D0" w:rsidP="00C6116B">
      <w:pPr>
        <w:pStyle w:val="TableParagraph"/>
        <w:numPr>
          <w:ilvl w:val="0"/>
          <w:numId w:val="200"/>
        </w:numPr>
        <w:tabs>
          <w:tab w:val="left" w:pos="567"/>
        </w:tabs>
        <w:spacing w:before="5" w:line="237" w:lineRule="auto"/>
        <w:ind w:left="0" w:right="95" w:firstLine="426"/>
        <w:jc w:val="both"/>
        <w:rPr>
          <w:sz w:val="24"/>
        </w:rPr>
      </w:pPr>
      <w:r w:rsidRPr="00AB5C72">
        <w:rPr>
          <w:sz w:val="24"/>
        </w:rPr>
        <w:t>способностью определять основные патологические состояния при заболеваниях опорно-двигательной системы и наиболее частые нозологические формы в травматологии в соответствие сМКБ-10;</w:t>
      </w:r>
    </w:p>
    <w:p w14:paraId="1CF7FBE3" w14:textId="77777777" w:rsidR="005E47D0" w:rsidRPr="00AB5C72" w:rsidRDefault="005E47D0" w:rsidP="00C6116B">
      <w:pPr>
        <w:pStyle w:val="TableParagraph"/>
        <w:numPr>
          <w:ilvl w:val="0"/>
          <w:numId w:val="200"/>
        </w:numPr>
        <w:tabs>
          <w:tab w:val="left" w:pos="567"/>
        </w:tabs>
        <w:spacing w:before="3"/>
        <w:ind w:left="0" w:firstLine="426"/>
        <w:jc w:val="both"/>
        <w:rPr>
          <w:sz w:val="24"/>
        </w:rPr>
      </w:pPr>
      <w:r w:rsidRPr="00AB5C72">
        <w:rPr>
          <w:sz w:val="24"/>
        </w:rPr>
        <w:t>способностью определять тактику ведения травматологического</w:t>
      </w:r>
      <w:r w:rsidR="00914960">
        <w:rPr>
          <w:sz w:val="24"/>
        </w:rPr>
        <w:t xml:space="preserve"> </w:t>
      </w:r>
      <w:r w:rsidRPr="00AB5C72">
        <w:rPr>
          <w:sz w:val="24"/>
        </w:rPr>
        <w:t>больного;</w:t>
      </w:r>
    </w:p>
    <w:p w14:paraId="7086F925" w14:textId="77777777" w:rsidR="005E47D0" w:rsidRPr="00AB5C72" w:rsidRDefault="005E47D0" w:rsidP="00C6116B">
      <w:pPr>
        <w:pStyle w:val="TableParagraph"/>
        <w:numPr>
          <w:ilvl w:val="0"/>
          <w:numId w:val="200"/>
        </w:numPr>
        <w:tabs>
          <w:tab w:val="left" w:pos="567"/>
        </w:tabs>
        <w:spacing w:before="6"/>
        <w:ind w:left="0" w:right="93" w:firstLine="426"/>
        <w:jc w:val="both"/>
        <w:rPr>
          <w:sz w:val="24"/>
        </w:rPr>
      </w:pPr>
      <w:r w:rsidRPr="00AB5C72">
        <w:rPr>
          <w:sz w:val="24"/>
        </w:rPr>
        <w:t>навыками</w:t>
      </w:r>
      <w:r w:rsidR="00914960">
        <w:rPr>
          <w:sz w:val="24"/>
        </w:rPr>
        <w:t xml:space="preserve"> </w:t>
      </w:r>
      <w:r w:rsidRPr="00AB5C72">
        <w:rPr>
          <w:sz w:val="24"/>
        </w:rPr>
        <w:t>оказания</w:t>
      </w:r>
      <w:r w:rsidR="00914960">
        <w:rPr>
          <w:sz w:val="24"/>
        </w:rPr>
        <w:t xml:space="preserve"> </w:t>
      </w:r>
      <w:r w:rsidRPr="00AB5C72">
        <w:rPr>
          <w:sz w:val="24"/>
        </w:rPr>
        <w:t>медицинской</w:t>
      </w:r>
      <w:r w:rsidR="00914960">
        <w:rPr>
          <w:sz w:val="24"/>
        </w:rPr>
        <w:t xml:space="preserve"> </w:t>
      </w:r>
      <w:r w:rsidRPr="00AB5C72">
        <w:rPr>
          <w:sz w:val="24"/>
        </w:rPr>
        <w:t>помощи</w:t>
      </w:r>
      <w:r w:rsidR="00914960">
        <w:rPr>
          <w:sz w:val="24"/>
        </w:rPr>
        <w:t xml:space="preserve"> </w:t>
      </w:r>
      <w:r w:rsidRPr="00AB5C72">
        <w:rPr>
          <w:sz w:val="24"/>
        </w:rPr>
        <w:t>при</w:t>
      </w:r>
      <w:r w:rsidR="00914960">
        <w:rPr>
          <w:sz w:val="24"/>
        </w:rPr>
        <w:t xml:space="preserve"> </w:t>
      </w:r>
      <w:r w:rsidRPr="00AB5C72">
        <w:rPr>
          <w:sz w:val="24"/>
        </w:rPr>
        <w:t>травмах,</w:t>
      </w:r>
      <w:r w:rsidR="00914960">
        <w:rPr>
          <w:sz w:val="24"/>
        </w:rPr>
        <w:t xml:space="preserve"> </w:t>
      </w:r>
      <w:r w:rsidRPr="00AB5C72">
        <w:rPr>
          <w:sz w:val="24"/>
        </w:rPr>
        <w:t>не</w:t>
      </w:r>
      <w:r w:rsidR="00914960">
        <w:rPr>
          <w:sz w:val="24"/>
        </w:rPr>
        <w:t xml:space="preserve"> </w:t>
      </w:r>
      <w:r w:rsidRPr="00AB5C72">
        <w:rPr>
          <w:sz w:val="24"/>
        </w:rPr>
        <w:t>сопровождающихся</w:t>
      </w:r>
      <w:r w:rsidR="00914960">
        <w:rPr>
          <w:sz w:val="24"/>
        </w:rPr>
        <w:t xml:space="preserve"> </w:t>
      </w:r>
      <w:r w:rsidRPr="00AB5C72">
        <w:rPr>
          <w:sz w:val="24"/>
        </w:rPr>
        <w:t>угрозой жизни</w:t>
      </w:r>
      <w:r w:rsidR="00914960">
        <w:rPr>
          <w:sz w:val="24"/>
        </w:rPr>
        <w:t xml:space="preserve"> </w:t>
      </w:r>
      <w:r w:rsidRPr="00AB5C72">
        <w:rPr>
          <w:sz w:val="24"/>
        </w:rPr>
        <w:t>пациента;</w:t>
      </w:r>
    </w:p>
    <w:p w14:paraId="0510FDCD" w14:textId="77777777" w:rsidR="005E47D0" w:rsidRPr="00AB5C72" w:rsidRDefault="005E47D0" w:rsidP="00C6116B">
      <w:pPr>
        <w:pStyle w:val="TableParagraph"/>
        <w:numPr>
          <w:ilvl w:val="0"/>
          <w:numId w:val="199"/>
        </w:numPr>
        <w:tabs>
          <w:tab w:val="left" w:pos="360"/>
          <w:tab w:val="left" w:pos="567"/>
        </w:tabs>
        <w:spacing w:line="237" w:lineRule="auto"/>
        <w:ind w:left="0" w:right="381" w:firstLine="426"/>
        <w:rPr>
          <w:sz w:val="24"/>
        </w:rPr>
      </w:pPr>
      <w:r w:rsidRPr="00AB5C72">
        <w:rPr>
          <w:sz w:val="24"/>
        </w:rPr>
        <w:t>способностью оказывать неотложную и врачебную помощь пострадавшему при травмах, угрожающих жизни и требующих срочного медицинского</w:t>
      </w:r>
      <w:r w:rsidR="00914960">
        <w:rPr>
          <w:sz w:val="24"/>
        </w:rPr>
        <w:t xml:space="preserve"> </w:t>
      </w:r>
      <w:r w:rsidRPr="00AB5C72">
        <w:rPr>
          <w:sz w:val="24"/>
        </w:rPr>
        <w:t>вмешательства;</w:t>
      </w:r>
    </w:p>
    <w:p w14:paraId="77E55099" w14:textId="77777777" w:rsidR="005E47D0" w:rsidRPr="00AB5C72" w:rsidRDefault="005E47D0" w:rsidP="00C6116B">
      <w:pPr>
        <w:pStyle w:val="TableParagraph"/>
        <w:numPr>
          <w:ilvl w:val="0"/>
          <w:numId w:val="199"/>
        </w:numPr>
        <w:tabs>
          <w:tab w:val="left" w:pos="360"/>
          <w:tab w:val="left" w:pos="567"/>
        </w:tabs>
        <w:spacing w:line="294" w:lineRule="exact"/>
        <w:ind w:left="0" w:firstLine="426"/>
        <w:rPr>
          <w:sz w:val="24"/>
        </w:rPr>
      </w:pPr>
      <w:r w:rsidRPr="00AB5C72">
        <w:rPr>
          <w:sz w:val="24"/>
        </w:rPr>
        <w:t>способами и методами лечения при травмах на этапах медицинской</w:t>
      </w:r>
      <w:r w:rsidR="00914960">
        <w:rPr>
          <w:sz w:val="24"/>
        </w:rPr>
        <w:t xml:space="preserve"> </w:t>
      </w:r>
      <w:r w:rsidRPr="00AB5C72">
        <w:rPr>
          <w:sz w:val="24"/>
        </w:rPr>
        <w:t>эвакуации.</w:t>
      </w:r>
    </w:p>
    <w:p w14:paraId="33520774" w14:textId="77777777" w:rsidR="005E47D0" w:rsidRPr="00AB5C72" w:rsidRDefault="005E47D0" w:rsidP="005E47D0">
      <w:pPr>
        <w:pStyle w:val="TableParagraph"/>
        <w:spacing w:before="6"/>
        <w:rPr>
          <w:sz w:val="23"/>
        </w:rPr>
      </w:pPr>
    </w:p>
    <w:p w14:paraId="6CF4A902" w14:textId="77777777" w:rsidR="005E47D0" w:rsidRDefault="005E47D0" w:rsidP="00914960">
      <w:pPr>
        <w:pStyle w:val="TableParagraph"/>
        <w:spacing w:before="1" w:line="275" w:lineRule="exact"/>
        <w:ind w:left="676"/>
        <w:rPr>
          <w:sz w:val="24"/>
        </w:rPr>
      </w:pPr>
      <w:r w:rsidRPr="00AB5C72">
        <w:rPr>
          <w:b/>
          <w:sz w:val="24"/>
        </w:rPr>
        <w:t>6. Общая трудоемкость дисциплины.</w:t>
      </w:r>
      <w:r w:rsidR="00914960">
        <w:rPr>
          <w:b/>
          <w:sz w:val="24"/>
        </w:rPr>
        <w:t xml:space="preserve"> </w:t>
      </w:r>
      <w:r>
        <w:rPr>
          <w:sz w:val="24"/>
        </w:rPr>
        <w:t>5</w:t>
      </w:r>
      <w:r w:rsidRPr="00AB5C72">
        <w:rPr>
          <w:sz w:val="24"/>
        </w:rPr>
        <w:t xml:space="preserve"> зачетных единиц (</w:t>
      </w:r>
      <w:r>
        <w:rPr>
          <w:sz w:val="24"/>
        </w:rPr>
        <w:t>180</w:t>
      </w:r>
      <w:r w:rsidRPr="00AB5C72">
        <w:rPr>
          <w:sz w:val="24"/>
        </w:rPr>
        <w:t xml:space="preserve"> ч</w:t>
      </w:r>
      <w:r w:rsidR="00914960">
        <w:rPr>
          <w:sz w:val="24"/>
        </w:rPr>
        <w:t>.</w:t>
      </w:r>
      <w:r w:rsidRPr="00AB5C72">
        <w:rPr>
          <w:sz w:val="24"/>
        </w:rPr>
        <w:t>).</w:t>
      </w:r>
    </w:p>
    <w:p w14:paraId="01049097" w14:textId="77777777" w:rsidR="00914960" w:rsidRPr="00AB5C72" w:rsidRDefault="00914960" w:rsidP="00914960">
      <w:pPr>
        <w:pStyle w:val="TableParagraph"/>
        <w:spacing w:before="1" w:line="275" w:lineRule="exact"/>
        <w:ind w:left="676"/>
        <w:rPr>
          <w:sz w:val="24"/>
        </w:rPr>
      </w:pPr>
    </w:p>
    <w:p w14:paraId="272BA2D6" w14:textId="77777777" w:rsidR="005E47D0" w:rsidRPr="00AB5C72" w:rsidRDefault="005E47D0" w:rsidP="00914960">
      <w:pPr>
        <w:pStyle w:val="TableParagraph"/>
        <w:spacing w:before="1" w:line="270" w:lineRule="exact"/>
        <w:ind w:left="676"/>
        <w:rPr>
          <w:sz w:val="24"/>
        </w:rPr>
      </w:pPr>
      <w:r w:rsidRPr="00AB5C72">
        <w:rPr>
          <w:b/>
          <w:sz w:val="24"/>
        </w:rPr>
        <w:t>7. Форма контроля.</w:t>
      </w:r>
      <w:r w:rsidR="00914960">
        <w:rPr>
          <w:b/>
          <w:sz w:val="24"/>
        </w:rPr>
        <w:t xml:space="preserve"> </w:t>
      </w:r>
      <w:r w:rsidR="00914960">
        <w:rPr>
          <w:sz w:val="24"/>
        </w:rPr>
        <w:t>З</w:t>
      </w:r>
      <w:r w:rsidRPr="00AB5C72">
        <w:rPr>
          <w:sz w:val="24"/>
        </w:rPr>
        <w:t>ачет (9 сем.)</w:t>
      </w:r>
      <w:r w:rsidR="00914960">
        <w:rPr>
          <w:sz w:val="24"/>
        </w:rPr>
        <w:t>. Э</w:t>
      </w:r>
      <w:r w:rsidRPr="00AB5C72">
        <w:rPr>
          <w:sz w:val="24"/>
        </w:rPr>
        <w:t>кзамен (</w:t>
      </w:r>
      <w:r>
        <w:rPr>
          <w:sz w:val="24"/>
        </w:rPr>
        <w:t>С</w:t>
      </w:r>
      <w:r w:rsidRPr="00AB5C72">
        <w:rPr>
          <w:sz w:val="24"/>
        </w:rPr>
        <w:t xml:space="preserve"> сем.).</w:t>
      </w:r>
    </w:p>
    <w:p w14:paraId="5012A523" w14:textId="77777777" w:rsidR="005E47D0" w:rsidRDefault="005E47D0" w:rsidP="005E47D0">
      <w:pPr>
        <w:rPr>
          <w:rFonts w:ascii="Times New Roman" w:hAnsi="Times New Roman" w:cs="Times New Roman"/>
          <w:sz w:val="24"/>
          <w:szCs w:val="24"/>
        </w:rPr>
      </w:pPr>
    </w:p>
    <w:p w14:paraId="76561A4C" w14:textId="77777777" w:rsidR="00914960" w:rsidRDefault="00914960" w:rsidP="00D04410">
      <w:pPr>
        <w:pStyle w:val="TableParagraph"/>
        <w:ind w:left="2855"/>
        <w:rPr>
          <w:sz w:val="24"/>
          <w:szCs w:val="24"/>
        </w:rPr>
      </w:pPr>
    </w:p>
    <w:p w14:paraId="603BD164" w14:textId="77777777" w:rsidR="00914960" w:rsidRPr="000D0DCC" w:rsidRDefault="000D0DCC" w:rsidP="000D0DCC">
      <w:pPr>
        <w:pStyle w:val="TableParagraph"/>
        <w:jc w:val="center"/>
        <w:rPr>
          <w:b/>
          <w:bCs/>
          <w:sz w:val="32"/>
          <w:szCs w:val="32"/>
        </w:rPr>
      </w:pPr>
      <w:r w:rsidRPr="000D0DCC">
        <w:rPr>
          <w:b/>
          <w:bCs/>
          <w:sz w:val="32"/>
          <w:szCs w:val="32"/>
        </w:rPr>
        <w:t>Б1.О.46</w:t>
      </w:r>
    </w:p>
    <w:p w14:paraId="71DCC5DD" w14:textId="77777777" w:rsidR="00D04410" w:rsidRPr="000D0DCC" w:rsidRDefault="00D04410" w:rsidP="000D0DCC">
      <w:pPr>
        <w:pStyle w:val="TableParagraph"/>
        <w:jc w:val="center"/>
        <w:rPr>
          <w:b/>
          <w:bCs/>
          <w:sz w:val="32"/>
          <w:szCs w:val="32"/>
        </w:rPr>
      </w:pPr>
      <w:r w:rsidRPr="000D0DCC">
        <w:rPr>
          <w:b/>
          <w:bCs/>
          <w:sz w:val="32"/>
          <w:szCs w:val="32"/>
        </w:rPr>
        <w:t>Госпитальная хирургия, детская хирургия</w:t>
      </w:r>
    </w:p>
    <w:p w14:paraId="3D9F95A3" w14:textId="77777777" w:rsidR="00D04410" w:rsidRDefault="00D04410" w:rsidP="00D04410">
      <w:pPr>
        <w:pStyle w:val="TableParagraph"/>
        <w:spacing w:before="9"/>
        <w:rPr>
          <w:sz w:val="23"/>
        </w:rPr>
      </w:pPr>
    </w:p>
    <w:p w14:paraId="2E3C6CDA" w14:textId="77777777" w:rsidR="00D04410" w:rsidRPr="0005586B" w:rsidRDefault="00D04410" w:rsidP="00281D19">
      <w:pPr>
        <w:pStyle w:val="TableParagraph"/>
        <w:numPr>
          <w:ilvl w:val="0"/>
          <w:numId w:val="72"/>
        </w:numPr>
        <w:tabs>
          <w:tab w:val="left" w:pos="1080"/>
        </w:tabs>
        <w:ind w:right="106" w:firstLine="564"/>
        <w:jc w:val="both"/>
        <w:rPr>
          <w:b/>
          <w:sz w:val="24"/>
        </w:rPr>
      </w:pPr>
      <w:r w:rsidRPr="0005586B">
        <w:rPr>
          <w:b/>
          <w:sz w:val="24"/>
        </w:rPr>
        <w:t>Место дисциплины (модуля) в структуре основной профессиональной образовательной</w:t>
      </w:r>
      <w:r w:rsidR="000D0DCC">
        <w:rPr>
          <w:b/>
          <w:sz w:val="24"/>
        </w:rPr>
        <w:t xml:space="preserve"> </w:t>
      </w:r>
      <w:r w:rsidRPr="0005586B">
        <w:rPr>
          <w:b/>
          <w:sz w:val="24"/>
        </w:rPr>
        <w:t>программы.</w:t>
      </w:r>
    </w:p>
    <w:p w14:paraId="5F28AA7B" w14:textId="77777777" w:rsidR="00D04410" w:rsidRPr="0005586B" w:rsidRDefault="00D04410" w:rsidP="000D0DCC">
      <w:pPr>
        <w:pStyle w:val="TableParagraph"/>
        <w:spacing w:line="269" w:lineRule="exact"/>
        <w:ind w:firstLine="426"/>
        <w:jc w:val="both"/>
        <w:rPr>
          <w:sz w:val="24"/>
        </w:rPr>
      </w:pPr>
      <w:r w:rsidRPr="0005586B">
        <w:rPr>
          <w:sz w:val="24"/>
        </w:rPr>
        <w:t>Дисциплина «Госпитальная хирургия, детская хирургия» относится к Блоку 1</w:t>
      </w:r>
      <w:r w:rsidR="000D0DCC">
        <w:rPr>
          <w:sz w:val="24"/>
        </w:rPr>
        <w:t xml:space="preserve"> </w:t>
      </w:r>
      <w:r w:rsidRPr="0005586B">
        <w:rPr>
          <w:sz w:val="24"/>
        </w:rPr>
        <w:t xml:space="preserve">«Дисциплины (модули)», к дисциплинам базовой </w:t>
      </w:r>
      <w:r w:rsidR="007B6A43" w:rsidRPr="007B6A43">
        <w:rPr>
          <w:sz w:val="24"/>
          <w:szCs w:val="24"/>
        </w:rPr>
        <w:t>обязательной</w:t>
      </w:r>
      <w:r w:rsidR="007B6A43" w:rsidRPr="0005586B">
        <w:rPr>
          <w:sz w:val="24"/>
        </w:rPr>
        <w:t xml:space="preserve"> </w:t>
      </w:r>
      <w:r w:rsidRPr="0005586B">
        <w:rPr>
          <w:sz w:val="24"/>
        </w:rPr>
        <w:t>части программы.</w:t>
      </w:r>
    </w:p>
    <w:p w14:paraId="36210EDF" w14:textId="77777777" w:rsidR="00D04410" w:rsidRPr="0005586B" w:rsidRDefault="00D04410" w:rsidP="000D0DCC">
      <w:pPr>
        <w:pStyle w:val="TableParagraph"/>
        <w:ind w:right="97" w:firstLine="426"/>
        <w:jc w:val="both"/>
        <w:rPr>
          <w:sz w:val="24"/>
        </w:rPr>
      </w:pPr>
      <w:r w:rsidRPr="0005586B">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госпитальной хирургии, детской хирургии необходимы для изучения дисциплин: педиатрия; госпитальная терапия, эндокринология; онкология</w:t>
      </w:r>
      <w:r>
        <w:rPr>
          <w:sz w:val="24"/>
        </w:rPr>
        <w:t>, лучевая терапия</w:t>
      </w:r>
      <w:r w:rsidRPr="0005586B">
        <w:rPr>
          <w:sz w:val="24"/>
        </w:rPr>
        <w:t>; стоматология.</w:t>
      </w:r>
    </w:p>
    <w:p w14:paraId="2D4440DA" w14:textId="77777777" w:rsidR="00D04410" w:rsidRPr="0005586B" w:rsidRDefault="00D04410" w:rsidP="00D04410">
      <w:pPr>
        <w:pStyle w:val="TableParagraph"/>
        <w:spacing w:before="8"/>
        <w:rPr>
          <w:sz w:val="24"/>
        </w:rPr>
      </w:pPr>
    </w:p>
    <w:p w14:paraId="2E78BBBF" w14:textId="77777777" w:rsidR="00D04410" w:rsidRDefault="00D04410" w:rsidP="00281D19">
      <w:pPr>
        <w:pStyle w:val="TableParagraph"/>
        <w:numPr>
          <w:ilvl w:val="0"/>
          <w:numId w:val="72"/>
        </w:numPr>
        <w:tabs>
          <w:tab w:val="left" w:pos="919"/>
        </w:tabs>
        <w:spacing w:line="275" w:lineRule="exact"/>
        <w:ind w:left="918" w:hanging="243"/>
        <w:jc w:val="left"/>
        <w:rPr>
          <w:b/>
          <w:sz w:val="24"/>
        </w:rPr>
      </w:pPr>
      <w:r>
        <w:rPr>
          <w:b/>
          <w:sz w:val="24"/>
        </w:rPr>
        <w:t>Цель освоения</w:t>
      </w:r>
      <w:r w:rsidR="000D0DCC">
        <w:rPr>
          <w:b/>
          <w:sz w:val="24"/>
        </w:rPr>
        <w:t xml:space="preserve"> </w:t>
      </w:r>
      <w:r>
        <w:rPr>
          <w:b/>
          <w:sz w:val="24"/>
        </w:rPr>
        <w:t>дисциплины.</w:t>
      </w:r>
    </w:p>
    <w:p w14:paraId="68C74BFA" w14:textId="77777777" w:rsidR="00D04410" w:rsidRPr="0005586B" w:rsidRDefault="00D04410" w:rsidP="00D04410">
      <w:pPr>
        <w:pStyle w:val="TableParagraph"/>
        <w:ind w:left="112" w:right="71" w:firstLine="720"/>
        <w:rPr>
          <w:sz w:val="24"/>
        </w:rPr>
      </w:pPr>
      <w:r w:rsidRPr="0005586B">
        <w:rPr>
          <w:sz w:val="24"/>
        </w:rPr>
        <w:t>Целью освоения дисциплины является формирование знаний у студентов 5-6 курсов в диагностике и лечении основ хирургических болезней.</w:t>
      </w:r>
    </w:p>
    <w:p w14:paraId="40BA9B80" w14:textId="77777777" w:rsidR="00D04410" w:rsidRPr="0005586B" w:rsidRDefault="00D04410" w:rsidP="00D04410">
      <w:pPr>
        <w:pStyle w:val="TableParagraph"/>
        <w:spacing w:before="3"/>
        <w:rPr>
          <w:sz w:val="24"/>
        </w:rPr>
      </w:pPr>
    </w:p>
    <w:p w14:paraId="51EC43A2" w14:textId="77777777" w:rsidR="00D04410" w:rsidRPr="003D1BD7" w:rsidRDefault="00D04410" w:rsidP="00281D19">
      <w:pPr>
        <w:pStyle w:val="TableParagraph"/>
        <w:numPr>
          <w:ilvl w:val="0"/>
          <w:numId w:val="72"/>
        </w:numPr>
        <w:tabs>
          <w:tab w:val="left" w:pos="1073"/>
        </w:tabs>
        <w:spacing w:before="1" w:line="275" w:lineRule="exact"/>
        <w:ind w:left="1072" w:hanging="243"/>
        <w:jc w:val="both"/>
        <w:rPr>
          <w:b/>
          <w:sz w:val="24"/>
        </w:rPr>
      </w:pPr>
      <w:r w:rsidRPr="003D1BD7">
        <w:rPr>
          <w:b/>
          <w:sz w:val="24"/>
        </w:rPr>
        <w:t>Краткое содержание</w:t>
      </w:r>
      <w:r w:rsidR="000D0DCC">
        <w:rPr>
          <w:b/>
          <w:sz w:val="24"/>
        </w:rPr>
        <w:t xml:space="preserve"> </w:t>
      </w:r>
      <w:r w:rsidRPr="003D1BD7">
        <w:rPr>
          <w:b/>
          <w:sz w:val="24"/>
        </w:rPr>
        <w:t>дисциплины</w:t>
      </w:r>
      <w:r>
        <w:rPr>
          <w:b/>
          <w:sz w:val="24"/>
        </w:rPr>
        <w:t xml:space="preserve">. </w:t>
      </w:r>
    </w:p>
    <w:p w14:paraId="6FEB784A" w14:textId="77777777" w:rsidR="00D04410" w:rsidRPr="00FA3C83" w:rsidRDefault="000D0DCC" w:rsidP="000D0DCC">
      <w:pPr>
        <w:pStyle w:val="TableParagraph"/>
        <w:ind w:left="112" w:right="93" w:firstLine="564"/>
        <w:jc w:val="both"/>
        <w:rPr>
          <w:sz w:val="24"/>
        </w:rPr>
      </w:pPr>
      <w:r>
        <w:rPr>
          <w:sz w:val="24"/>
        </w:rPr>
        <w:t>О</w:t>
      </w:r>
      <w:r w:rsidR="00D04410" w:rsidRPr="00FD0202">
        <w:rPr>
          <w:sz w:val="24"/>
        </w:rPr>
        <w:t>стр</w:t>
      </w:r>
      <w:r>
        <w:rPr>
          <w:sz w:val="24"/>
        </w:rPr>
        <w:t xml:space="preserve">ый </w:t>
      </w:r>
      <w:r w:rsidR="00D04410" w:rsidRPr="00FD0202">
        <w:rPr>
          <w:sz w:val="24"/>
        </w:rPr>
        <w:t>аппендицит.</w:t>
      </w:r>
      <w:r>
        <w:rPr>
          <w:sz w:val="24"/>
        </w:rPr>
        <w:t xml:space="preserve"> </w:t>
      </w:r>
      <w:r w:rsidR="00D04410" w:rsidRPr="00FD0202">
        <w:rPr>
          <w:sz w:val="24"/>
        </w:rPr>
        <w:t>Диагностические</w:t>
      </w:r>
      <w:r>
        <w:rPr>
          <w:sz w:val="24"/>
        </w:rPr>
        <w:t xml:space="preserve"> </w:t>
      </w:r>
      <w:r w:rsidR="00D04410" w:rsidRPr="00FD0202">
        <w:rPr>
          <w:sz w:val="24"/>
        </w:rPr>
        <w:t>и</w:t>
      </w:r>
      <w:r>
        <w:rPr>
          <w:sz w:val="24"/>
        </w:rPr>
        <w:t xml:space="preserve"> </w:t>
      </w:r>
      <w:r w:rsidR="00D04410" w:rsidRPr="00FD0202">
        <w:rPr>
          <w:sz w:val="24"/>
        </w:rPr>
        <w:t>тактические</w:t>
      </w:r>
      <w:r>
        <w:rPr>
          <w:sz w:val="24"/>
        </w:rPr>
        <w:t xml:space="preserve"> </w:t>
      </w:r>
      <w:r w:rsidR="00D04410" w:rsidRPr="00FD0202">
        <w:rPr>
          <w:sz w:val="24"/>
        </w:rPr>
        <w:t>ошибки</w:t>
      </w:r>
      <w:r>
        <w:rPr>
          <w:sz w:val="24"/>
        </w:rPr>
        <w:t xml:space="preserve"> </w:t>
      </w:r>
      <w:r w:rsidR="00D04410" w:rsidRPr="00FD0202">
        <w:rPr>
          <w:sz w:val="24"/>
        </w:rPr>
        <w:t>при остром аппендиците. Актуальные вопросы диагностики и лечения острой кишечной непроходимости. Спаечная болезнь. Панкреатиты. Кисты, свищи поджелудочной железы. Острый холецистит, холангит. Ошибки, опасности. ПХЭС. Несостоятельность большого дуоденального сосочка. Механическая желтуха, дифференциальная диагностика, хирургическое лечение. Актуальные вопросы хирургии язвенной болезни. Болезнь оперированного</w:t>
      </w:r>
      <w:r>
        <w:rPr>
          <w:sz w:val="24"/>
        </w:rPr>
        <w:t xml:space="preserve"> </w:t>
      </w:r>
      <w:r w:rsidR="00D04410" w:rsidRPr="00FD0202">
        <w:rPr>
          <w:sz w:val="24"/>
        </w:rPr>
        <w:t>желудка.</w:t>
      </w:r>
      <w:r>
        <w:rPr>
          <w:sz w:val="24"/>
        </w:rPr>
        <w:t xml:space="preserve"> </w:t>
      </w:r>
      <w:r w:rsidR="00D04410" w:rsidRPr="00FD0202">
        <w:rPr>
          <w:sz w:val="24"/>
        </w:rPr>
        <w:t>Профузные</w:t>
      </w:r>
      <w:r>
        <w:rPr>
          <w:sz w:val="24"/>
        </w:rPr>
        <w:t xml:space="preserve"> </w:t>
      </w:r>
      <w:r w:rsidR="00D04410" w:rsidRPr="00FD0202">
        <w:rPr>
          <w:sz w:val="24"/>
        </w:rPr>
        <w:t>кровотечения</w:t>
      </w:r>
      <w:r>
        <w:rPr>
          <w:sz w:val="24"/>
        </w:rPr>
        <w:t xml:space="preserve"> </w:t>
      </w:r>
      <w:r w:rsidR="00D04410" w:rsidRPr="00FD0202">
        <w:rPr>
          <w:sz w:val="24"/>
        </w:rPr>
        <w:t>из</w:t>
      </w:r>
      <w:r>
        <w:rPr>
          <w:sz w:val="24"/>
        </w:rPr>
        <w:t xml:space="preserve"> </w:t>
      </w:r>
      <w:r w:rsidR="00D04410" w:rsidRPr="00FD0202">
        <w:rPr>
          <w:sz w:val="24"/>
        </w:rPr>
        <w:t>органов</w:t>
      </w:r>
      <w:r>
        <w:rPr>
          <w:sz w:val="24"/>
        </w:rPr>
        <w:t xml:space="preserve"> </w:t>
      </w:r>
      <w:r w:rsidR="00D04410" w:rsidRPr="00FD0202">
        <w:rPr>
          <w:sz w:val="24"/>
        </w:rPr>
        <w:t>пищеварительного</w:t>
      </w:r>
      <w:r>
        <w:rPr>
          <w:sz w:val="24"/>
        </w:rPr>
        <w:t xml:space="preserve"> </w:t>
      </w:r>
      <w:r w:rsidR="00D04410" w:rsidRPr="00FD0202">
        <w:rPr>
          <w:sz w:val="24"/>
        </w:rPr>
        <w:t>тракта,</w:t>
      </w:r>
      <w:r>
        <w:rPr>
          <w:sz w:val="24"/>
        </w:rPr>
        <w:t xml:space="preserve"> </w:t>
      </w:r>
      <w:r w:rsidR="00D04410" w:rsidRPr="00FD0202">
        <w:rPr>
          <w:sz w:val="24"/>
        </w:rPr>
        <w:t>диагностика и хирургическое лечение. Тромбозы и эмболии мезентериальных сосудов. Цирроз печени и портальная гипертензия. Доброкачественные новообразования печени. Паразитарные заболевания печени. Эзофагоспазм, ахалазия кардии. Химические ожоги пищевода. Заболевания щитовидной железы. Медиастиниты. Заболевания пищевода. Грыжи живота. ГПОД, релаксация диафрагмы. Перитониты. Повреждения органов грудной клетки и живота. Кишечные свищи. Хирургическое лечение ИБС. Перикардиты. Аневризмы аорты. Гнойные заболевания мягких тканей. Гнойные заболевания кисти. Остеомиелиты. Заболевания прямой кишки. Заболевания артерий и вен. Заболевания</w:t>
      </w:r>
      <w:r>
        <w:rPr>
          <w:sz w:val="24"/>
        </w:rPr>
        <w:t xml:space="preserve"> </w:t>
      </w:r>
      <w:r w:rsidR="00D04410" w:rsidRPr="00FD0202">
        <w:rPr>
          <w:sz w:val="24"/>
        </w:rPr>
        <w:t>ободочной</w:t>
      </w:r>
      <w:r>
        <w:rPr>
          <w:sz w:val="24"/>
        </w:rPr>
        <w:t xml:space="preserve"> </w:t>
      </w:r>
      <w:r w:rsidR="00D04410" w:rsidRPr="00FD0202">
        <w:rPr>
          <w:sz w:val="24"/>
        </w:rPr>
        <w:t>кишки.</w:t>
      </w:r>
      <w:r>
        <w:rPr>
          <w:sz w:val="24"/>
        </w:rPr>
        <w:t xml:space="preserve"> </w:t>
      </w:r>
      <w:r w:rsidR="00D04410" w:rsidRPr="00FD0202">
        <w:rPr>
          <w:sz w:val="24"/>
        </w:rPr>
        <w:t xml:space="preserve">Дивертикулы, полипы, </w:t>
      </w:r>
      <w:r w:rsidR="00D04410" w:rsidRPr="00FD0202">
        <w:rPr>
          <w:spacing w:val="3"/>
          <w:sz w:val="24"/>
        </w:rPr>
        <w:t>язвенный колит</w:t>
      </w:r>
      <w:r w:rsidR="00D04410" w:rsidRPr="00FD0202">
        <w:rPr>
          <w:sz w:val="24"/>
        </w:rPr>
        <w:t xml:space="preserve">. </w:t>
      </w:r>
      <w:r w:rsidR="00D04410" w:rsidRPr="00FD0202">
        <w:rPr>
          <w:sz w:val="24"/>
          <w:szCs w:val="24"/>
          <w:lang w:eastAsia="ru-RU"/>
        </w:rPr>
        <w:t>Введение в детскую хирургию. Особенности</w:t>
      </w:r>
      <w:r>
        <w:rPr>
          <w:sz w:val="24"/>
          <w:szCs w:val="24"/>
          <w:lang w:eastAsia="ru-RU"/>
        </w:rPr>
        <w:t xml:space="preserve"> </w:t>
      </w:r>
      <w:r w:rsidR="00D04410" w:rsidRPr="00FD0202">
        <w:rPr>
          <w:sz w:val="24"/>
          <w:szCs w:val="24"/>
          <w:lang w:eastAsia="ru-RU"/>
        </w:rPr>
        <w:t>хирургических заболеваний детского возраста. Врожденные пороки развития. Хирургия</w:t>
      </w:r>
      <w:r>
        <w:rPr>
          <w:sz w:val="24"/>
          <w:szCs w:val="24"/>
          <w:lang w:eastAsia="ru-RU"/>
        </w:rPr>
        <w:t xml:space="preserve"> </w:t>
      </w:r>
      <w:r w:rsidR="00D04410" w:rsidRPr="00134BDD">
        <w:rPr>
          <w:sz w:val="24"/>
          <w:szCs w:val="24"/>
          <w:lang w:eastAsia="ru-RU"/>
        </w:rPr>
        <w:t>новорожденных</w:t>
      </w:r>
      <w:r w:rsidR="00D04410" w:rsidRPr="00FA3C83">
        <w:rPr>
          <w:sz w:val="24"/>
          <w:szCs w:val="24"/>
          <w:lang w:eastAsia="ru-RU"/>
        </w:rPr>
        <w:t xml:space="preserve">. </w:t>
      </w:r>
      <w:r w:rsidR="00D04410" w:rsidRPr="00134BDD">
        <w:rPr>
          <w:sz w:val="24"/>
          <w:szCs w:val="24"/>
          <w:lang w:eastAsia="ru-RU"/>
        </w:rPr>
        <w:t>Неотложная</w:t>
      </w:r>
      <w:r>
        <w:rPr>
          <w:sz w:val="24"/>
          <w:szCs w:val="24"/>
          <w:lang w:eastAsia="ru-RU"/>
        </w:rPr>
        <w:t xml:space="preserve"> </w:t>
      </w:r>
      <w:r w:rsidR="00D04410" w:rsidRPr="00134BDD">
        <w:rPr>
          <w:sz w:val="24"/>
          <w:szCs w:val="24"/>
          <w:lang w:eastAsia="ru-RU"/>
        </w:rPr>
        <w:t>абдоминальная</w:t>
      </w:r>
      <w:r>
        <w:rPr>
          <w:sz w:val="24"/>
          <w:szCs w:val="24"/>
          <w:lang w:eastAsia="ru-RU"/>
        </w:rPr>
        <w:t xml:space="preserve"> </w:t>
      </w:r>
      <w:r w:rsidR="00D04410" w:rsidRPr="00134BDD">
        <w:rPr>
          <w:sz w:val="24"/>
          <w:szCs w:val="24"/>
          <w:lang w:eastAsia="ru-RU"/>
        </w:rPr>
        <w:t>и</w:t>
      </w:r>
      <w:r>
        <w:rPr>
          <w:sz w:val="24"/>
          <w:szCs w:val="24"/>
          <w:lang w:eastAsia="ru-RU"/>
        </w:rPr>
        <w:t xml:space="preserve"> </w:t>
      </w:r>
      <w:r w:rsidR="00D04410" w:rsidRPr="00134BDD">
        <w:rPr>
          <w:sz w:val="24"/>
          <w:szCs w:val="24"/>
          <w:lang w:eastAsia="ru-RU"/>
        </w:rPr>
        <w:t>гнойная</w:t>
      </w:r>
      <w:r>
        <w:rPr>
          <w:sz w:val="24"/>
          <w:szCs w:val="24"/>
          <w:lang w:eastAsia="ru-RU"/>
        </w:rPr>
        <w:t xml:space="preserve"> </w:t>
      </w:r>
      <w:r w:rsidR="00D04410" w:rsidRPr="00134BDD">
        <w:rPr>
          <w:sz w:val="24"/>
          <w:szCs w:val="24"/>
          <w:lang w:eastAsia="ru-RU"/>
        </w:rPr>
        <w:t>хирургия</w:t>
      </w:r>
      <w:r>
        <w:rPr>
          <w:sz w:val="24"/>
          <w:szCs w:val="24"/>
          <w:lang w:eastAsia="ru-RU"/>
        </w:rPr>
        <w:t xml:space="preserve"> </w:t>
      </w:r>
      <w:r w:rsidR="00D04410" w:rsidRPr="00134BDD">
        <w:rPr>
          <w:sz w:val="24"/>
          <w:szCs w:val="24"/>
          <w:lang w:eastAsia="ru-RU"/>
        </w:rPr>
        <w:t>детского</w:t>
      </w:r>
      <w:r>
        <w:rPr>
          <w:sz w:val="24"/>
          <w:szCs w:val="24"/>
          <w:lang w:eastAsia="ru-RU"/>
        </w:rPr>
        <w:t xml:space="preserve"> </w:t>
      </w:r>
      <w:r w:rsidR="00D04410" w:rsidRPr="00134BDD">
        <w:rPr>
          <w:sz w:val="24"/>
          <w:szCs w:val="24"/>
          <w:lang w:eastAsia="ru-RU"/>
        </w:rPr>
        <w:t>возраста</w:t>
      </w:r>
      <w:r w:rsidR="00D04410" w:rsidRPr="00FA3C83">
        <w:rPr>
          <w:sz w:val="24"/>
          <w:szCs w:val="24"/>
          <w:lang w:eastAsia="ru-RU"/>
        </w:rPr>
        <w:t>. Д</w:t>
      </w:r>
      <w:r w:rsidR="00D04410" w:rsidRPr="00134BDD">
        <w:rPr>
          <w:sz w:val="24"/>
          <w:szCs w:val="24"/>
          <w:lang w:eastAsia="ru-RU"/>
        </w:rPr>
        <w:t>етская</w:t>
      </w:r>
      <w:r>
        <w:rPr>
          <w:sz w:val="24"/>
          <w:szCs w:val="24"/>
          <w:lang w:eastAsia="ru-RU"/>
        </w:rPr>
        <w:t xml:space="preserve"> </w:t>
      </w:r>
      <w:r w:rsidR="00D04410" w:rsidRPr="00134BDD">
        <w:rPr>
          <w:sz w:val="24"/>
          <w:szCs w:val="24"/>
          <w:lang w:eastAsia="ru-RU"/>
        </w:rPr>
        <w:t>торакальная</w:t>
      </w:r>
      <w:r w:rsidR="00D04410" w:rsidRPr="00FA3C83">
        <w:rPr>
          <w:sz w:val="24"/>
          <w:szCs w:val="24"/>
          <w:lang w:eastAsia="ru-RU"/>
        </w:rPr>
        <w:t xml:space="preserve"> хирургия. </w:t>
      </w:r>
      <w:r w:rsidR="00D04410">
        <w:rPr>
          <w:sz w:val="24"/>
          <w:szCs w:val="24"/>
          <w:lang w:eastAsia="ru-RU"/>
        </w:rPr>
        <w:t xml:space="preserve">Детская </w:t>
      </w:r>
      <w:r w:rsidR="00D04410" w:rsidRPr="00134BDD">
        <w:rPr>
          <w:sz w:val="24"/>
          <w:szCs w:val="24"/>
          <w:lang w:eastAsia="ru-RU"/>
        </w:rPr>
        <w:t>абдоминальная</w:t>
      </w:r>
      <w:r>
        <w:rPr>
          <w:sz w:val="24"/>
          <w:szCs w:val="24"/>
          <w:lang w:eastAsia="ru-RU"/>
        </w:rPr>
        <w:t xml:space="preserve"> </w:t>
      </w:r>
      <w:r w:rsidR="00D04410" w:rsidRPr="00134BDD">
        <w:rPr>
          <w:sz w:val="24"/>
          <w:szCs w:val="24"/>
          <w:lang w:eastAsia="ru-RU"/>
        </w:rPr>
        <w:t>хирургия</w:t>
      </w:r>
      <w:r w:rsidR="00D04410">
        <w:rPr>
          <w:sz w:val="24"/>
          <w:szCs w:val="24"/>
          <w:lang w:eastAsia="ru-RU"/>
        </w:rPr>
        <w:t xml:space="preserve">. </w:t>
      </w:r>
    </w:p>
    <w:p w14:paraId="377291F0" w14:textId="77777777" w:rsidR="00D04410" w:rsidRPr="00445703" w:rsidRDefault="00D04410" w:rsidP="00D04410">
      <w:pPr>
        <w:pStyle w:val="TableParagraph"/>
        <w:spacing w:before="10"/>
      </w:pPr>
    </w:p>
    <w:p w14:paraId="4155831F" w14:textId="77777777" w:rsidR="00D04410" w:rsidRDefault="00D04410" w:rsidP="00281D19">
      <w:pPr>
        <w:pStyle w:val="TableParagraph"/>
        <w:numPr>
          <w:ilvl w:val="0"/>
          <w:numId w:val="73"/>
        </w:numPr>
        <w:tabs>
          <w:tab w:val="left" w:pos="919"/>
        </w:tabs>
        <w:jc w:val="both"/>
        <w:rPr>
          <w:sz w:val="24"/>
        </w:rPr>
      </w:pPr>
      <w:r w:rsidRPr="0005586B">
        <w:rPr>
          <w:b/>
          <w:sz w:val="24"/>
        </w:rPr>
        <w:t>Компетенции, формируемые в результате освоения</w:t>
      </w:r>
      <w:r w:rsidR="0037669F">
        <w:rPr>
          <w:b/>
          <w:sz w:val="24"/>
        </w:rPr>
        <w:t xml:space="preserve"> </w:t>
      </w:r>
      <w:r w:rsidRPr="0005586B">
        <w:rPr>
          <w:b/>
          <w:sz w:val="24"/>
        </w:rPr>
        <w:t>дисциплины</w:t>
      </w:r>
      <w:r w:rsidRPr="0005586B">
        <w:rPr>
          <w:sz w:val="24"/>
        </w:rPr>
        <w:t>:</w:t>
      </w:r>
    </w:p>
    <w:p w14:paraId="08941B6D" w14:textId="77777777" w:rsidR="0037669F" w:rsidRDefault="00E451C1" w:rsidP="00E451C1">
      <w:pPr>
        <w:pStyle w:val="TableParagraph"/>
        <w:ind w:firstLine="351"/>
        <w:jc w:val="both"/>
        <w:rPr>
          <w:bCs/>
          <w:sz w:val="24"/>
        </w:rPr>
      </w:pPr>
      <w:r w:rsidRPr="00712029">
        <w:rPr>
          <w:bCs/>
          <w:sz w:val="24"/>
        </w:rPr>
        <w:t>ОПК</w:t>
      </w:r>
      <w:r w:rsidR="000D0DCC">
        <w:rPr>
          <w:bCs/>
          <w:sz w:val="24"/>
        </w:rPr>
        <w:t>-</w:t>
      </w:r>
      <w:r w:rsidRPr="00712029">
        <w:rPr>
          <w:bCs/>
          <w:sz w:val="24"/>
        </w:rPr>
        <w:t>4</w:t>
      </w:r>
      <w:r w:rsidR="000D0DCC">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0D0DCC">
        <w:rPr>
          <w:bCs/>
          <w:sz w:val="24"/>
        </w:rPr>
        <w:t xml:space="preserve">. </w:t>
      </w:r>
    </w:p>
    <w:p w14:paraId="34ECCBF0" w14:textId="77777777" w:rsidR="000D0DCC" w:rsidRDefault="000D0DCC" w:rsidP="00E451C1">
      <w:pPr>
        <w:pStyle w:val="TableParagraph"/>
        <w:ind w:firstLine="351"/>
        <w:jc w:val="both"/>
        <w:rPr>
          <w:bCs/>
          <w:sz w:val="24"/>
        </w:rPr>
      </w:pPr>
      <w:r>
        <w:rPr>
          <w:bCs/>
          <w:sz w:val="24"/>
        </w:rPr>
        <w:t>ОПК-4.2.</w:t>
      </w:r>
      <w:r w:rsidR="00E451C1">
        <w:rPr>
          <w:bCs/>
          <w:sz w:val="24"/>
        </w:rPr>
        <w:t xml:space="preserve"> </w:t>
      </w:r>
      <w:r w:rsidR="00E451C1" w:rsidRPr="0024305A">
        <w:rPr>
          <w:bCs/>
          <w:sz w:val="24"/>
        </w:rPr>
        <w:t>Применяет на практике медицинские изделия, предусмотренные порядком оказания медицинской помощи.</w:t>
      </w:r>
      <w:r w:rsidR="00E451C1">
        <w:rPr>
          <w:bCs/>
          <w:sz w:val="24"/>
        </w:rPr>
        <w:t xml:space="preserve"> </w:t>
      </w:r>
    </w:p>
    <w:p w14:paraId="7B587786" w14:textId="77777777" w:rsidR="000D0DCC" w:rsidRDefault="000D0DCC" w:rsidP="0037669F">
      <w:pPr>
        <w:pStyle w:val="TableParagraph"/>
        <w:jc w:val="both"/>
        <w:rPr>
          <w:bCs/>
          <w:sz w:val="24"/>
        </w:rPr>
      </w:pPr>
      <w:r>
        <w:rPr>
          <w:bCs/>
          <w:sz w:val="24"/>
        </w:rPr>
        <w:t xml:space="preserve">ОПК-4.3. </w:t>
      </w:r>
      <w:r w:rsidR="00E451C1" w:rsidRPr="00750D17">
        <w:rPr>
          <w:bCs/>
          <w:sz w:val="24"/>
        </w:rPr>
        <w:t>Представляет методы обследования пациента, предусмотренные порядком оказания медицинской помощи.</w:t>
      </w:r>
    </w:p>
    <w:p w14:paraId="0BEE3882" w14:textId="77777777" w:rsidR="00E451C1" w:rsidRPr="00B10810" w:rsidRDefault="000D0DCC" w:rsidP="0037669F">
      <w:pPr>
        <w:pStyle w:val="TableParagraph"/>
        <w:jc w:val="both"/>
        <w:rPr>
          <w:sz w:val="24"/>
          <w:szCs w:val="24"/>
        </w:rPr>
      </w:pPr>
      <w:r>
        <w:rPr>
          <w:bCs/>
          <w:sz w:val="24"/>
        </w:rPr>
        <w:t>ОПК-4.4.</w:t>
      </w:r>
      <w:r w:rsidR="00E451C1" w:rsidRPr="00B10810">
        <w:rPr>
          <w:sz w:val="24"/>
          <w:szCs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14:paraId="4CFA8B33" w14:textId="77777777" w:rsidR="000D0DCC" w:rsidRDefault="00E451C1" w:rsidP="00E451C1">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sidR="000D0DCC">
        <w:rPr>
          <w:rFonts w:ascii="Times New Roman" w:hAnsi="Times New Roman"/>
          <w:sz w:val="24"/>
          <w:szCs w:val="24"/>
        </w:rPr>
        <w:t>.</w:t>
      </w:r>
    </w:p>
    <w:p w14:paraId="42BAF14E" w14:textId="77777777" w:rsidR="000D0DCC" w:rsidRDefault="000D0DCC" w:rsidP="0037669F">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ОПК-7.1.</w:t>
      </w:r>
      <w:r w:rsidR="00E451C1">
        <w:rPr>
          <w:rFonts w:ascii="Times New Roman" w:hAnsi="Times New Roman"/>
          <w:sz w:val="24"/>
          <w:szCs w:val="24"/>
        </w:rPr>
        <w:t xml:space="preserve"> </w:t>
      </w:r>
      <w:r w:rsidR="00E451C1"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sidR="00E451C1">
        <w:rPr>
          <w:rFonts w:ascii="Times New Roman" w:hAnsi="Times New Roman"/>
          <w:sz w:val="24"/>
          <w:szCs w:val="24"/>
        </w:rPr>
        <w:t xml:space="preserve"> </w:t>
      </w:r>
    </w:p>
    <w:p w14:paraId="18C805A5" w14:textId="77777777" w:rsidR="00E451C1" w:rsidRDefault="000D0DCC" w:rsidP="0037669F">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00E451C1">
        <w:rPr>
          <w:rFonts w:ascii="Times New Roman" w:hAnsi="Times New Roman"/>
          <w:sz w:val="24"/>
          <w:szCs w:val="24"/>
        </w:rPr>
        <w:t xml:space="preserve"> </w:t>
      </w:r>
      <w:r w:rsidR="00E451C1" w:rsidRPr="0029649F">
        <w:rPr>
          <w:rFonts w:ascii="Times New Roman" w:hAnsi="Times New Roman"/>
          <w:sz w:val="24"/>
          <w:szCs w:val="24"/>
        </w:rPr>
        <w:t>Назначает лечение заболеваний патологических состояний.</w:t>
      </w:r>
    </w:p>
    <w:p w14:paraId="4C8D4948" w14:textId="77777777" w:rsidR="000D0DCC" w:rsidRDefault="00E451C1" w:rsidP="00E451C1">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bookmarkStart w:id="17" w:name="_Hlk112524776"/>
      <w:r w:rsidRPr="00E451C1">
        <w:rPr>
          <w:rFonts w:ascii="Times New Roman" w:hAnsi="Times New Roman"/>
          <w:sz w:val="24"/>
          <w:szCs w:val="24"/>
        </w:rPr>
        <w:t>ПК</w:t>
      </w:r>
      <w:r w:rsidR="000D0DCC">
        <w:rPr>
          <w:rFonts w:ascii="Times New Roman" w:hAnsi="Times New Roman"/>
          <w:sz w:val="24"/>
          <w:szCs w:val="24"/>
        </w:rPr>
        <w:t>-</w:t>
      </w:r>
      <w:r w:rsidRPr="00E451C1">
        <w:rPr>
          <w:rFonts w:ascii="Times New Roman" w:hAnsi="Times New Roman"/>
          <w:sz w:val="24"/>
          <w:szCs w:val="24"/>
        </w:rPr>
        <w:t>1</w:t>
      </w:r>
      <w:r w:rsidR="000D0DCC">
        <w:rPr>
          <w:rFonts w:ascii="Times New Roman" w:hAnsi="Times New Roman"/>
          <w:sz w:val="24"/>
          <w:szCs w:val="24"/>
        </w:rPr>
        <w:t>.</w:t>
      </w:r>
      <w:r w:rsidRPr="00E451C1">
        <w:rPr>
          <w:rFonts w:ascii="Times New Roman" w:hAnsi="Times New Roman"/>
          <w:sz w:val="24"/>
          <w:szCs w:val="24"/>
        </w:rPr>
        <w:t xml:space="preserve"> Способен оказывать медицинскую помощь пациенту в неотложной форме</w:t>
      </w:r>
      <w:r w:rsidR="000D0DCC">
        <w:rPr>
          <w:rFonts w:ascii="Times New Roman" w:hAnsi="Times New Roman"/>
          <w:sz w:val="24"/>
          <w:szCs w:val="24"/>
        </w:rPr>
        <w:t>.</w:t>
      </w:r>
    </w:p>
    <w:p w14:paraId="63412DCA" w14:textId="77777777" w:rsidR="000D0DCC" w:rsidRDefault="000D0DCC" w:rsidP="0037669F">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ПК-1.1.</w:t>
      </w:r>
      <w:r w:rsidR="00E451C1">
        <w:rPr>
          <w:rFonts w:ascii="Times New Roman" w:hAnsi="Times New Roman"/>
          <w:sz w:val="24"/>
          <w:szCs w:val="24"/>
        </w:rPr>
        <w:t xml:space="preserve"> </w:t>
      </w:r>
      <w:r w:rsidR="00E451C1" w:rsidRPr="00E451C1">
        <w:rPr>
          <w:rFonts w:ascii="Times New Roman" w:hAnsi="Times New Roman"/>
          <w:sz w:val="24"/>
          <w:szCs w:val="24"/>
        </w:rPr>
        <w:t>Представляет 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r w:rsidR="00E451C1">
        <w:rPr>
          <w:rFonts w:ascii="Times New Roman" w:hAnsi="Times New Roman"/>
          <w:sz w:val="24"/>
          <w:szCs w:val="24"/>
        </w:rPr>
        <w:t xml:space="preserve"> </w:t>
      </w:r>
    </w:p>
    <w:p w14:paraId="56868808" w14:textId="77777777" w:rsidR="0037669F" w:rsidRDefault="000D0DCC" w:rsidP="0037669F">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ПК-1.2.</w:t>
      </w:r>
      <w:r w:rsidR="00E451C1">
        <w:rPr>
          <w:rFonts w:ascii="Times New Roman" w:hAnsi="Times New Roman"/>
          <w:sz w:val="24"/>
          <w:szCs w:val="24"/>
        </w:rPr>
        <w:t xml:space="preserve"> </w:t>
      </w:r>
      <w:r w:rsidR="00E451C1" w:rsidRPr="00E451C1">
        <w:rPr>
          <w:rFonts w:ascii="Times New Roman" w:hAnsi="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r w:rsidR="00E451C1">
        <w:rPr>
          <w:rFonts w:ascii="Times New Roman" w:hAnsi="Times New Roman"/>
          <w:sz w:val="24"/>
          <w:szCs w:val="24"/>
        </w:rPr>
        <w:t xml:space="preserve"> </w:t>
      </w:r>
    </w:p>
    <w:p w14:paraId="021D7918" w14:textId="77777777" w:rsidR="00E451C1" w:rsidRPr="00E451C1" w:rsidRDefault="0037669F" w:rsidP="0037669F">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ПК-1.3.</w:t>
      </w:r>
      <w:r w:rsidR="00E451C1">
        <w:rPr>
          <w:rFonts w:ascii="Times New Roman" w:hAnsi="Times New Roman"/>
          <w:sz w:val="24"/>
          <w:szCs w:val="24"/>
        </w:rPr>
        <w:t xml:space="preserve"> </w:t>
      </w:r>
      <w:r w:rsidR="005510A1" w:rsidRPr="005510A1">
        <w:rPr>
          <w:rFonts w:ascii="Times New Roman" w:hAnsi="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bookmarkEnd w:id="17"/>
    <w:p w14:paraId="3FBB4D8F" w14:textId="77777777" w:rsidR="0037669F" w:rsidRDefault="00E451C1" w:rsidP="00E451C1">
      <w:pPr>
        <w:pStyle w:val="TableParagraph"/>
        <w:ind w:firstLine="675"/>
        <w:jc w:val="both"/>
        <w:rPr>
          <w:sz w:val="24"/>
          <w:szCs w:val="24"/>
        </w:rPr>
      </w:pPr>
      <w:r>
        <w:rPr>
          <w:sz w:val="24"/>
          <w:szCs w:val="24"/>
        </w:rPr>
        <w:t>ПК</w:t>
      </w:r>
      <w:r w:rsidR="0037669F">
        <w:rPr>
          <w:sz w:val="24"/>
          <w:szCs w:val="24"/>
        </w:rPr>
        <w:t>-</w:t>
      </w:r>
      <w:r>
        <w:rPr>
          <w:sz w:val="24"/>
          <w:szCs w:val="24"/>
        </w:rPr>
        <w:t>3</w:t>
      </w:r>
      <w:r w:rsidR="0037669F">
        <w:rPr>
          <w:sz w:val="24"/>
          <w:szCs w:val="24"/>
        </w:rPr>
        <w:t>.</w:t>
      </w:r>
      <w:r>
        <w:rPr>
          <w:sz w:val="24"/>
          <w:szCs w:val="24"/>
        </w:rPr>
        <w:t xml:space="preserve">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37669F">
        <w:rPr>
          <w:sz w:val="24"/>
          <w:szCs w:val="24"/>
        </w:rPr>
        <w:t>.</w:t>
      </w:r>
    </w:p>
    <w:p w14:paraId="0F9B3781" w14:textId="77777777" w:rsidR="0037669F" w:rsidRDefault="0037669F" w:rsidP="0037669F">
      <w:pPr>
        <w:pStyle w:val="TableParagraph"/>
        <w:jc w:val="both"/>
        <w:rPr>
          <w:sz w:val="24"/>
          <w:szCs w:val="24"/>
        </w:rPr>
      </w:pPr>
      <w:r>
        <w:rPr>
          <w:sz w:val="24"/>
          <w:szCs w:val="24"/>
        </w:rPr>
        <w:t>ПК-3.1.</w:t>
      </w:r>
      <w:r w:rsidR="00E451C1">
        <w:t xml:space="preserve"> </w:t>
      </w:r>
      <w:r w:rsidR="00E451C1" w:rsidRPr="00A65816">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w:t>
      </w:r>
      <w:r w:rsidR="00E451C1" w:rsidRPr="00A65816">
        <w:rPr>
          <w:sz w:val="24"/>
          <w:szCs w:val="24"/>
        </w:rPr>
        <w:lastRenderedPageBreak/>
        <w:t>распознавания состояния или установления факта наличия или отсутствия заболевания</w:t>
      </w:r>
      <w:r>
        <w:rPr>
          <w:sz w:val="24"/>
          <w:szCs w:val="24"/>
        </w:rPr>
        <w:t>.</w:t>
      </w:r>
    </w:p>
    <w:p w14:paraId="50ACFE18" w14:textId="77777777" w:rsidR="0037669F" w:rsidRDefault="0037669F" w:rsidP="0037669F">
      <w:pPr>
        <w:pStyle w:val="TableParagraph"/>
        <w:jc w:val="both"/>
        <w:rPr>
          <w:bCs/>
          <w:sz w:val="24"/>
        </w:rPr>
      </w:pPr>
      <w:r>
        <w:rPr>
          <w:sz w:val="24"/>
          <w:szCs w:val="24"/>
        </w:rPr>
        <w:t>ПК-3.2.</w:t>
      </w:r>
      <w:r w:rsidR="00E451C1">
        <w:rPr>
          <w:bCs/>
          <w:sz w:val="24"/>
        </w:rPr>
        <w:t xml:space="preserve"> </w:t>
      </w:r>
      <w:r w:rsidR="00E451C1"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sidR="00E451C1">
        <w:rPr>
          <w:bCs/>
          <w:sz w:val="24"/>
        </w:rPr>
        <w:t xml:space="preserve"> </w:t>
      </w:r>
    </w:p>
    <w:p w14:paraId="179CBB55" w14:textId="77777777" w:rsidR="00E451C1" w:rsidRDefault="0037669F" w:rsidP="0037669F">
      <w:pPr>
        <w:pStyle w:val="TableParagraph"/>
        <w:jc w:val="both"/>
        <w:rPr>
          <w:bCs/>
          <w:sz w:val="24"/>
        </w:rPr>
      </w:pPr>
      <w:r>
        <w:rPr>
          <w:bCs/>
          <w:sz w:val="24"/>
        </w:rPr>
        <w:t>ПК-3.3.</w:t>
      </w:r>
      <w:r w:rsidR="00E451C1">
        <w:rPr>
          <w:bCs/>
          <w:sz w:val="24"/>
        </w:rPr>
        <w:t xml:space="preserve"> </w:t>
      </w:r>
      <w:r w:rsidR="00E451C1" w:rsidRPr="00215C66">
        <w:rPr>
          <w:bCs/>
          <w:sz w:val="24"/>
        </w:rPr>
        <w:t>Демонстрирует навыки объективного осмотра для оценки патологических состояний.</w:t>
      </w:r>
    </w:p>
    <w:p w14:paraId="72CB72D5" w14:textId="77777777" w:rsidR="0037669F" w:rsidRDefault="0037669F" w:rsidP="0037669F">
      <w:pPr>
        <w:pStyle w:val="TableParagraph"/>
        <w:jc w:val="both"/>
        <w:rPr>
          <w:bCs/>
          <w:sz w:val="24"/>
        </w:rPr>
      </w:pPr>
      <w:r>
        <w:rPr>
          <w:bCs/>
          <w:sz w:val="24"/>
        </w:rPr>
        <w:t xml:space="preserve">ПК-3.4. </w:t>
      </w:r>
      <w:r w:rsidRPr="0037669F">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0201561C" w14:textId="77777777" w:rsidR="0037669F" w:rsidRDefault="00E451C1" w:rsidP="00E451C1">
      <w:pPr>
        <w:pStyle w:val="TableParagraph"/>
        <w:jc w:val="both"/>
        <w:rPr>
          <w:sz w:val="24"/>
          <w:szCs w:val="24"/>
        </w:rPr>
      </w:pPr>
      <w:r>
        <w:rPr>
          <w:sz w:val="24"/>
          <w:szCs w:val="24"/>
        </w:rPr>
        <w:tab/>
      </w:r>
      <w:r w:rsidRPr="000B66BD">
        <w:rPr>
          <w:sz w:val="24"/>
          <w:szCs w:val="24"/>
        </w:rPr>
        <w:t>ПК</w:t>
      </w:r>
      <w:r w:rsidR="0037669F">
        <w:rPr>
          <w:sz w:val="24"/>
          <w:szCs w:val="24"/>
        </w:rPr>
        <w:t>-</w:t>
      </w:r>
      <w:r w:rsidRPr="000B66BD">
        <w:rPr>
          <w:sz w:val="24"/>
          <w:szCs w:val="24"/>
        </w:rPr>
        <w:t>4</w:t>
      </w:r>
      <w:r w:rsidR="0037669F">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37669F">
        <w:rPr>
          <w:sz w:val="24"/>
          <w:szCs w:val="24"/>
        </w:rPr>
        <w:t>.</w:t>
      </w:r>
      <w:r w:rsidRPr="000B66BD">
        <w:rPr>
          <w:sz w:val="24"/>
          <w:szCs w:val="24"/>
        </w:rPr>
        <w:t xml:space="preserve"> </w:t>
      </w:r>
    </w:p>
    <w:p w14:paraId="0851260D" w14:textId="77777777" w:rsidR="0037669F" w:rsidRDefault="0037669F" w:rsidP="00E451C1">
      <w:pPr>
        <w:pStyle w:val="TableParagraph"/>
        <w:jc w:val="both"/>
        <w:rPr>
          <w:sz w:val="24"/>
          <w:szCs w:val="24"/>
        </w:rPr>
      </w:pPr>
      <w:r>
        <w:rPr>
          <w:sz w:val="24"/>
          <w:szCs w:val="24"/>
        </w:rPr>
        <w:t>ПК-4.1.</w:t>
      </w:r>
      <w:r w:rsidR="00E451C1"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2C2D64D8" w14:textId="77777777" w:rsidR="0037669F" w:rsidRDefault="0037669F" w:rsidP="00E451C1">
      <w:pPr>
        <w:pStyle w:val="TableParagraph"/>
        <w:jc w:val="both"/>
        <w:rPr>
          <w:sz w:val="24"/>
          <w:szCs w:val="24"/>
        </w:rPr>
      </w:pPr>
      <w:r>
        <w:rPr>
          <w:sz w:val="24"/>
          <w:szCs w:val="24"/>
        </w:rPr>
        <w:t>ПК-4.2.</w:t>
      </w:r>
      <w:r w:rsidR="00E451C1"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64826BB4" w14:textId="77777777" w:rsidR="00E451C1" w:rsidRDefault="0037669F" w:rsidP="00E451C1">
      <w:pPr>
        <w:pStyle w:val="TableParagraph"/>
        <w:jc w:val="both"/>
        <w:rPr>
          <w:sz w:val="24"/>
          <w:szCs w:val="24"/>
        </w:rPr>
      </w:pPr>
      <w:r>
        <w:rPr>
          <w:sz w:val="24"/>
          <w:szCs w:val="24"/>
        </w:rPr>
        <w:t xml:space="preserve">ПК-4.3. </w:t>
      </w:r>
      <w:r w:rsidR="00E451C1"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7A6AC0A6" w14:textId="77777777" w:rsidR="0037669F" w:rsidRDefault="00E451C1" w:rsidP="005510A1">
      <w:pPr>
        <w:pStyle w:val="TableParagraph"/>
        <w:spacing w:before="5"/>
        <w:jc w:val="both"/>
        <w:rPr>
          <w:sz w:val="24"/>
        </w:rPr>
      </w:pPr>
      <w:r>
        <w:rPr>
          <w:sz w:val="24"/>
        </w:rPr>
        <w:tab/>
        <w:t>ПК</w:t>
      </w:r>
      <w:r w:rsidR="0037669F">
        <w:rPr>
          <w:sz w:val="24"/>
        </w:rPr>
        <w:t>-</w:t>
      </w:r>
      <w:r>
        <w:rPr>
          <w:sz w:val="24"/>
        </w:rPr>
        <w:t>5</w:t>
      </w:r>
      <w:r w:rsidR="0037669F">
        <w:rPr>
          <w:sz w:val="24"/>
        </w:rPr>
        <w:t>.</w:t>
      </w:r>
      <w:r>
        <w:rPr>
          <w:sz w:val="24"/>
        </w:rPr>
        <w:t xml:space="preserve"> </w:t>
      </w:r>
      <w:r w:rsidR="005510A1" w:rsidRPr="005510A1">
        <w:rPr>
          <w:sz w:val="24"/>
        </w:rPr>
        <w:t>Способен к ведению и лечению пациентов с различными нозологическими формами в амбулаторных условиях и условиях дневного стационара</w:t>
      </w:r>
      <w:r w:rsidR="0037669F">
        <w:rPr>
          <w:sz w:val="24"/>
        </w:rPr>
        <w:t>.</w:t>
      </w:r>
    </w:p>
    <w:p w14:paraId="6C6DAA2C" w14:textId="77777777" w:rsidR="0037669F" w:rsidRDefault="0037669F" w:rsidP="005510A1">
      <w:pPr>
        <w:pStyle w:val="TableParagraph"/>
        <w:spacing w:before="5"/>
        <w:jc w:val="both"/>
        <w:rPr>
          <w:sz w:val="24"/>
        </w:rPr>
      </w:pPr>
      <w:r>
        <w:rPr>
          <w:sz w:val="24"/>
        </w:rPr>
        <w:t>ПК-5.1.</w:t>
      </w:r>
      <w:r w:rsidR="005510A1">
        <w:rPr>
          <w:sz w:val="24"/>
        </w:rPr>
        <w:t xml:space="preserve"> </w:t>
      </w:r>
      <w:r w:rsidR="005510A1" w:rsidRPr="005510A1">
        <w:rPr>
          <w:sz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5510A1">
        <w:rPr>
          <w:sz w:val="24"/>
        </w:rPr>
        <w:t xml:space="preserve"> </w:t>
      </w:r>
    </w:p>
    <w:p w14:paraId="46263C37" w14:textId="77777777" w:rsidR="00D04410" w:rsidRDefault="0037669F" w:rsidP="005510A1">
      <w:pPr>
        <w:pStyle w:val="TableParagraph"/>
        <w:spacing w:before="5"/>
        <w:jc w:val="both"/>
        <w:rPr>
          <w:sz w:val="24"/>
        </w:rPr>
      </w:pPr>
      <w:r>
        <w:rPr>
          <w:sz w:val="24"/>
        </w:rPr>
        <w:t>ПК-5.2.</w:t>
      </w:r>
      <w:r w:rsidR="005510A1">
        <w:rPr>
          <w:sz w:val="24"/>
        </w:rPr>
        <w:t xml:space="preserve"> </w:t>
      </w:r>
      <w:r w:rsidR="005510A1" w:rsidRPr="005510A1">
        <w:rPr>
          <w:sz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43E0E8EA" w14:textId="77777777" w:rsidR="009266F3" w:rsidRPr="0005586B" w:rsidRDefault="009266F3" w:rsidP="005510A1">
      <w:pPr>
        <w:pStyle w:val="TableParagraph"/>
        <w:spacing w:before="5"/>
        <w:jc w:val="both"/>
        <w:rPr>
          <w:sz w:val="24"/>
        </w:rPr>
      </w:pPr>
    </w:p>
    <w:p w14:paraId="2654382B" w14:textId="77777777" w:rsidR="00D04410" w:rsidRDefault="00D04410" w:rsidP="00281D19">
      <w:pPr>
        <w:pStyle w:val="TableParagraph"/>
        <w:numPr>
          <w:ilvl w:val="0"/>
          <w:numId w:val="73"/>
        </w:numPr>
        <w:tabs>
          <w:tab w:val="left" w:pos="1037"/>
        </w:tabs>
        <w:spacing w:line="242" w:lineRule="auto"/>
        <w:ind w:left="794" w:firstLine="0"/>
        <w:jc w:val="both"/>
        <w:rPr>
          <w:b/>
          <w:sz w:val="24"/>
        </w:rPr>
      </w:pPr>
      <w:r>
        <w:rPr>
          <w:b/>
          <w:sz w:val="24"/>
        </w:rPr>
        <w:t>Планируемые результаты обучения.</w:t>
      </w:r>
    </w:p>
    <w:p w14:paraId="07FB9753" w14:textId="77777777" w:rsidR="009266F3" w:rsidRPr="00AB5C72" w:rsidRDefault="009266F3" w:rsidP="009266F3">
      <w:pPr>
        <w:pStyle w:val="TableParagraph"/>
        <w:spacing w:line="275" w:lineRule="exact"/>
        <w:ind w:firstLine="426"/>
        <w:rPr>
          <w:sz w:val="24"/>
        </w:rPr>
      </w:pPr>
      <w:r w:rsidRPr="00AB5C72">
        <w:rPr>
          <w:sz w:val="24"/>
        </w:rPr>
        <w:t>В результате освоения дисциплины студент должен</w:t>
      </w:r>
    </w:p>
    <w:p w14:paraId="59E90C7D" w14:textId="77777777" w:rsidR="00D04410" w:rsidRPr="009266F3" w:rsidRDefault="00D04410" w:rsidP="00D04410">
      <w:pPr>
        <w:pStyle w:val="TableParagraph"/>
        <w:tabs>
          <w:tab w:val="left" w:pos="1037"/>
        </w:tabs>
        <w:spacing w:line="242" w:lineRule="auto"/>
        <w:rPr>
          <w:bCs/>
          <w:sz w:val="24"/>
          <w:u w:val="single"/>
        </w:rPr>
      </w:pPr>
      <w:r w:rsidRPr="009266F3">
        <w:rPr>
          <w:bCs/>
          <w:sz w:val="24"/>
          <w:u w:val="single"/>
        </w:rPr>
        <w:t>Знать:</w:t>
      </w:r>
    </w:p>
    <w:p w14:paraId="5C91003C" w14:textId="77777777" w:rsidR="00E451C1" w:rsidRPr="0005586B" w:rsidRDefault="00D04410" w:rsidP="00C6116B">
      <w:pPr>
        <w:pStyle w:val="TableParagraph"/>
        <w:numPr>
          <w:ilvl w:val="0"/>
          <w:numId w:val="201"/>
        </w:numPr>
        <w:tabs>
          <w:tab w:val="left" w:pos="567"/>
          <w:tab w:val="left" w:pos="672"/>
        </w:tabs>
        <w:ind w:left="0" w:right="94" w:firstLine="426"/>
        <w:jc w:val="both"/>
        <w:rPr>
          <w:sz w:val="24"/>
        </w:rPr>
      </w:pPr>
      <w:r w:rsidRPr="0005586B">
        <w:rPr>
          <w:sz w:val="24"/>
        </w:rPr>
        <w:t>критерии хирургического диагноза и дифференциальную диагностику заболеваний хирургического профиля, проводимую на основании интерпретации жалоб, данных</w:t>
      </w:r>
      <w:r w:rsidR="009266F3">
        <w:rPr>
          <w:sz w:val="24"/>
        </w:rPr>
        <w:t xml:space="preserve"> </w:t>
      </w:r>
      <w:r w:rsidR="00E451C1" w:rsidRPr="0005586B">
        <w:rPr>
          <w:sz w:val="24"/>
        </w:rPr>
        <w:t>анамнеза, результатов обследования хирургического больного, синдромальное</w:t>
      </w:r>
      <w:r w:rsidR="009266F3">
        <w:rPr>
          <w:sz w:val="24"/>
        </w:rPr>
        <w:t xml:space="preserve"> </w:t>
      </w:r>
      <w:r w:rsidR="00E451C1" w:rsidRPr="0005586B">
        <w:rPr>
          <w:sz w:val="24"/>
        </w:rPr>
        <w:t>обоснование хирургического</w:t>
      </w:r>
      <w:r w:rsidR="009266F3">
        <w:rPr>
          <w:sz w:val="24"/>
        </w:rPr>
        <w:t xml:space="preserve"> </w:t>
      </w:r>
      <w:r w:rsidR="00E451C1" w:rsidRPr="0005586B">
        <w:rPr>
          <w:sz w:val="24"/>
        </w:rPr>
        <w:t>диагноза;</w:t>
      </w:r>
    </w:p>
    <w:p w14:paraId="41C2DC0F" w14:textId="77777777" w:rsidR="00E451C1" w:rsidRPr="0005586B" w:rsidRDefault="00E451C1" w:rsidP="00C6116B">
      <w:pPr>
        <w:pStyle w:val="TableParagraph"/>
        <w:numPr>
          <w:ilvl w:val="0"/>
          <w:numId w:val="201"/>
        </w:numPr>
        <w:tabs>
          <w:tab w:val="left" w:pos="567"/>
          <w:tab w:val="left" w:pos="672"/>
        </w:tabs>
        <w:spacing w:line="237" w:lineRule="auto"/>
        <w:ind w:left="0" w:right="97" w:firstLine="426"/>
        <w:jc w:val="both"/>
        <w:rPr>
          <w:sz w:val="24"/>
        </w:rPr>
      </w:pPr>
      <w:r w:rsidRPr="0005586B">
        <w:rPr>
          <w:sz w:val="24"/>
        </w:rPr>
        <w:t>тактику ведения больного с хирургической патологией: выбор метода оперативного лечения, показания к экстренной хирургической помощи, показания к высокотехнологичной медицинской</w:t>
      </w:r>
      <w:r w:rsidR="009266F3">
        <w:rPr>
          <w:sz w:val="24"/>
        </w:rPr>
        <w:t xml:space="preserve"> </w:t>
      </w:r>
      <w:r w:rsidRPr="0005586B">
        <w:rPr>
          <w:sz w:val="24"/>
        </w:rPr>
        <w:t>помощи;</w:t>
      </w:r>
    </w:p>
    <w:p w14:paraId="6B80F241" w14:textId="77777777" w:rsidR="00E451C1" w:rsidRPr="0005586B" w:rsidRDefault="00E451C1" w:rsidP="00C6116B">
      <w:pPr>
        <w:pStyle w:val="TableParagraph"/>
        <w:numPr>
          <w:ilvl w:val="0"/>
          <w:numId w:val="201"/>
        </w:numPr>
        <w:tabs>
          <w:tab w:val="left" w:pos="567"/>
          <w:tab w:val="left" w:pos="672"/>
        </w:tabs>
        <w:spacing w:before="23" w:line="274" w:lineRule="exact"/>
        <w:ind w:left="0" w:right="99" w:firstLine="426"/>
        <w:jc w:val="both"/>
        <w:rPr>
          <w:sz w:val="24"/>
        </w:rPr>
      </w:pPr>
      <w:r w:rsidRPr="0005586B">
        <w:rPr>
          <w:sz w:val="24"/>
        </w:rPr>
        <w:t>диагностику острых состояний в хирургии, не требующих госпитализации и оперативного лечения, и объем хирургической помощи при данных</w:t>
      </w:r>
      <w:r w:rsidR="009266F3">
        <w:rPr>
          <w:sz w:val="24"/>
        </w:rPr>
        <w:t xml:space="preserve"> </w:t>
      </w:r>
      <w:r w:rsidRPr="0005586B">
        <w:rPr>
          <w:sz w:val="24"/>
        </w:rPr>
        <w:t>состояниях;</w:t>
      </w:r>
    </w:p>
    <w:p w14:paraId="4CDA9A67" w14:textId="77777777" w:rsidR="00E451C1" w:rsidRPr="0005586B" w:rsidRDefault="00E451C1" w:rsidP="00C6116B">
      <w:pPr>
        <w:pStyle w:val="TableParagraph"/>
        <w:numPr>
          <w:ilvl w:val="0"/>
          <w:numId w:val="201"/>
        </w:numPr>
        <w:tabs>
          <w:tab w:val="left" w:pos="567"/>
          <w:tab w:val="left" w:pos="672"/>
        </w:tabs>
        <w:spacing w:line="237" w:lineRule="auto"/>
        <w:ind w:left="0" w:right="105" w:firstLine="426"/>
        <w:jc w:val="both"/>
        <w:rPr>
          <w:sz w:val="24"/>
        </w:rPr>
      </w:pPr>
      <w:r w:rsidRPr="0005586B">
        <w:rPr>
          <w:sz w:val="24"/>
        </w:rPr>
        <w:t>диагностику угрожающих жизни состояний, требующих экстренной хирургической помощи и объем оперативного</w:t>
      </w:r>
      <w:r w:rsidR="009266F3">
        <w:rPr>
          <w:sz w:val="24"/>
        </w:rPr>
        <w:t xml:space="preserve"> </w:t>
      </w:r>
      <w:r w:rsidRPr="0005586B">
        <w:rPr>
          <w:sz w:val="24"/>
        </w:rPr>
        <w:t>вмешательства.</w:t>
      </w:r>
    </w:p>
    <w:p w14:paraId="796245BE" w14:textId="77777777" w:rsidR="00E451C1" w:rsidRPr="00522273" w:rsidRDefault="00E451C1" w:rsidP="00E451C1">
      <w:pPr>
        <w:pStyle w:val="TableParagraph"/>
        <w:spacing w:line="273" w:lineRule="exact"/>
        <w:rPr>
          <w:bCs/>
          <w:sz w:val="24"/>
          <w:u w:val="single"/>
        </w:rPr>
      </w:pPr>
      <w:r w:rsidRPr="00522273">
        <w:rPr>
          <w:bCs/>
          <w:sz w:val="24"/>
          <w:u w:val="single"/>
        </w:rPr>
        <w:t>Уметь:</w:t>
      </w:r>
    </w:p>
    <w:p w14:paraId="4A1A928B" w14:textId="77777777" w:rsidR="00E451C1" w:rsidRPr="0005586B" w:rsidRDefault="00E451C1" w:rsidP="00C6116B">
      <w:pPr>
        <w:pStyle w:val="TableParagraph"/>
        <w:numPr>
          <w:ilvl w:val="0"/>
          <w:numId w:val="201"/>
        </w:numPr>
        <w:tabs>
          <w:tab w:val="left" w:pos="567"/>
        </w:tabs>
        <w:spacing w:line="237" w:lineRule="auto"/>
        <w:ind w:left="0" w:right="97" w:firstLine="426"/>
        <w:jc w:val="both"/>
        <w:rPr>
          <w:sz w:val="24"/>
        </w:rPr>
      </w:pPr>
      <w:r w:rsidRPr="0005586B">
        <w:rPr>
          <w:sz w:val="24"/>
        </w:rPr>
        <w:t>на основании знаний этиопатогенеза проводить дифференциальный диагноз заболеваний хирургического профиля, при помощи интерпретации жалоб, данных анамнеза, результатов обследования хирургического</w:t>
      </w:r>
      <w:r w:rsidR="009266F3">
        <w:rPr>
          <w:sz w:val="24"/>
        </w:rPr>
        <w:t xml:space="preserve"> </w:t>
      </w:r>
      <w:r w:rsidRPr="0005586B">
        <w:rPr>
          <w:sz w:val="24"/>
        </w:rPr>
        <w:t>больного;</w:t>
      </w:r>
    </w:p>
    <w:p w14:paraId="7874B689" w14:textId="77777777" w:rsidR="00E451C1" w:rsidRPr="0005586B" w:rsidRDefault="00E451C1" w:rsidP="00C6116B">
      <w:pPr>
        <w:pStyle w:val="TableParagraph"/>
        <w:numPr>
          <w:ilvl w:val="0"/>
          <w:numId w:val="201"/>
        </w:numPr>
        <w:tabs>
          <w:tab w:val="left" w:pos="567"/>
        </w:tabs>
        <w:spacing w:before="3" w:line="293" w:lineRule="exact"/>
        <w:ind w:left="0" w:firstLine="426"/>
        <w:jc w:val="both"/>
        <w:rPr>
          <w:sz w:val="24"/>
        </w:rPr>
      </w:pPr>
      <w:r w:rsidRPr="0005586B">
        <w:rPr>
          <w:sz w:val="24"/>
        </w:rPr>
        <w:t>давать синдромальное обоснование хирургического</w:t>
      </w:r>
      <w:r w:rsidR="009266F3">
        <w:rPr>
          <w:sz w:val="24"/>
        </w:rPr>
        <w:t xml:space="preserve"> </w:t>
      </w:r>
      <w:r w:rsidRPr="0005586B">
        <w:rPr>
          <w:sz w:val="24"/>
        </w:rPr>
        <w:t>диагноза;</w:t>
      </w:r>
    </w:p>
    <w:p w14:paraId="308B9005" w14:textId="77777777" w:rsidR="00E451C1" w:rsidRPr="0005586B" w:rsidRDefault="00E451C1" w:rsidP="00C6116B">
      <w:pPr>
        <w:pStyle w:val="TableParagraph"/>
        <w:numPr>
          <w:ilvl w:val="0"/>
          <w:numId w:val="201"/>
        </w:numPr>
        <w:tabs>
          <w:tab w:val="left" w:pos="567"/>
        </w:tabs>
        <w:ind w:left="0" w:right="97" w:firstLine="426"/>
        <w:jc w:val="both"/>
        <w:rPr>
          <w:sz w:val="24"/>
        </w:rPr>
      </w:pPr>
      <w:r w:rsidRPr="0005586B">
        <w:rPr>
          <w:sz w:val="24"/>
        </w:rPr>
        <w:t>определять тактику ведения больного с хирургической патологией: выбирать метод оперативного лечения, определять показания к экстренной хирургической помощи, показания к высокотехнологичной медицинской</w:t>
      </w:r>
      <w:r w:rsidR="009266F3">
        <w:rPr>
          <w:sz w:val="24"/>
        </w:rPr>
        <w:t xml:space="preserve"> </w:t>
      </w:r>
      <w:r w:rsidRPr="0005586B">
        <w:rPr>
          <w:sz w:val="24"/>
        </w:rPr>
        <w:t>помощи;</w:t>
      </w:r>
    </w:p>
    <w:p w14:paraId="7520D92B" w14:textId="77777777" w:rsidR="00E451C1" w:rsidRPr="0005586B" w:rsidRDefault="00E451C1" w:rsidP="00C6116B">
      <w:pPr>
        <w:pStyle w:val="TableParagraph"/>
        <w:numPr>
          <w:ilvl w:val="0"/>
          <w:numId w:val="201"/>
        </w:numPr>
        <w:tabs>
          <w:tab w:val="left" w:pos="567"/>
        </w:tabs>
        <w:ind w:left="0" w:right="103" w:firstLine="426"/>
        <w:jc w:val="both"/>
        <w:rPr>
          <w:sz w:val="24"/>
        </w:rPr>
      </w:pPr>
      <w:r w:rsidRPr="0005586B">
        <w:rPr>
          <w:sz w:val="24"/>
        </w:rPr>
        <w:t xml:space="preserve">оказывать хирургическую помощь при острых состояниях, не требующих экстренного </w:t>
      </w:r>
      <w:r w:rsidRPr="0005586B">
        <w:rPr>
          <w:sz w:val="24"/>
        </w:rPr>
        <w:lastRenderedPageBreak/>
        <w:t>вмешательства;</w:t>
      </w:r>
    </w:p>
    <w:p w14:paraId="08384029" w14:textId="77777777" w:rsidR="00E451C1" w:rsidRPr="0005586B" w:rsidRDefault="00E451C1" w:rsidP="00C6116B">
      <w:pPr>
        <w:pStyle w:val="TableParagraph"/>
        <w:numPr>
          <w:ilvl w:val="0"/>
          <w:numId w:val="201"/>
        </w:numPr>
        <w:tabs>
          <w:tab w:val="left" w:pos="567"/>
        </w:tabs>
        <w:ind w:left="0" w:firstLine="426"/>
        <w:jc w:val="both"/>
        <w:rPr>
          <w:sz w:val="24"/>
        </w:rPr>
      </w:pPr>
      <w:r w:rsidRPr="0005586B">
        <w:rPr>
          <w:sz w:val="24"/>
        </w:rPr>
        <w:t>оказывать экстренную хирургическую помощь при угрожающих жизни</w:t>
      </w:r>
      <w:r w:rsidR="009266F3">
        <w:rPr>
          <w:sz w:val="24"/>
        </w:rPr>
        <w:t xml:space="preserve"> </w:t>
      </w:r>
      <w:r w:rsidRPr="0005586B">
        <w:rPr>
          <w:sz w:val="24"/>
        </w:rPr>
        <w:t>состояниях.</w:t>
      </w:r>
    </w:p>
    <w:p w14:paraId="710209FB" w14:textId="77777777" w:rsidR="00E451C1" w:rsidRPr="00522273" w:rsidRDefault="00E451C1" w:rsidP="00E451C1">
      <w:pPr>
        <w:pStyle w:val="TableParagraph"/>
        <w:spacing w:before="1" w:line="275" w:lineRule="exact"/>
        <w:ind w:left="112"/>
        <w:rPr>
          <w:bCs/>
          <w:sz w:val="24"/>
          <w:u w:val="single"/>
        </w:rPr>
      </w:pPr>
      <w:r w:rsidRPr="00522273">
        <w:rPr>
          <w:bCs/>
          <w:sz w:val="24"/>
          <w:u w:val="single"/>
        </w:rPr>
        <w:t>Владеть:</w:t>
      </w:r>
    </w:p>
    <w:p w14:paraId="7645DF03" w14:textId="77777777" w:rsidR="00E451C1" w:rsidRPr="0005586B" w:rsidRDefault="00E451C1" w:rsidP="00C6116B">
      <w:pPr>
        <w:pStyle w:val="TableParagraph"/>
        <w:numPr>
          <w:ilvl w:val="0"/>
          <w:numId w:val="202"/>
        </w:numPr>
        <w:tabs>
          <w:tab w:val="left" w:pos="360"/>
          <w:tab w:val="left" w:pos="567"/>
        </w:tabs>
        <w:spacing w:line="292" w:lineRule="exact"/>
        <w:ind w:left="0" w:firstLine="426"/>
        <w:rPr>
          <w:sz w:val="24"/>
        </w:rPr>
      </w:pPr>
      <w:r w:rsidRPr="0005586B">
        <w:rPr>
          <w:sz w:val="24"/>
        </w:rPr>
        <w:t>алгоритмом дифференциального диагноза при хирургической</w:t>
      </w:r>
      <w:r w:rsidR="009266F3">
        <w:rPr>
          <w:sz w:val="24"/>
        </w:rPr>
        <w:t xml:space="preserve"> </w:t>
      </w:r>
      <w:r w:rsidRPr="0005586B">
        <w:rPr>
          <w:sz w:val="24"/>
        </w:rPr>
        <w:t>патологии;</w:t>
      </w:r>
    </w:p>
    <w:p w14:paraId="7189679A" w14:textId="77777777" w:rsidR="00E451C1" w:rsidRPr="0005586B" w:rsidRDefault="00E451C1" w:rsidP="00C6116B">
      <w:pPr>
        <w:pStyle w:val="TableParagraph"/>
        <w:numPr>
          <w:ilvl w:val="0"/>
          <w:numId w:val="202"/>
        </w:numPr>
        <w:tabs>
          <w:tab w:val="left" w:pos="360"/>
          <w:tab w:val="left" w:pos="567"/>
        </w:tabs>
        <w:spacing w:line="292" w:lineRule="exact"/>
        <w:ind w:left="0" w:firstLine="426"/>
        <w:rPr>
          <w:sz w:val="24"/>
        </w:rPr>
      </w:pPr>
      <w:r w:rsidRPr="0005586B">
        <w:rPr>
          <w:sz w:val="24"/>
        </w:rPr>
        <w:t>навыками синдромального обоснования хирургического</w:t>
      </w:r>
      <w:r w:rsidR="009266F3">
        <w:rPr>
          <w:sz w:val="24"/>
        </w:rPr>
        <w:t xml:space="preserve"> </w:t>
      </w:r>
      <w:r w:rsidRPr="0005586B">
        <w:rPr>
          <w:sz w:val="24"/>
        </w:rPr>
        <w:t>диагноза;</w:t>
      </w:r>
    </w:p>
    <w:p w14:paraId="3F588657" w14:textId="77777777" w:rsidR="00E451C1" w:rsidRPr="0005586B" w:rsidRDefault="00E451C1" w:rsidP="00C6116B">
      <w:pPr>
        <w:pStyle w:val="TableParagraph"/>
        <w:numPr>
          <w:ilvl w:val="0"/>
          <w:numId w:val="202"/>
        </w:numPr>
        <w:tabs>
          <w:tab w:val="left" w:pos="360"/>
          <w:tab w:val="left" w:pos="567"/>
        </w:tabs>
        <w:spacing w:before="1" w:line="237" w:lineRule="auto"/>
        <w:ind w:left="0" w:right="100" w:firstLine="426"/>
        <w:jc w:val="both"/>
        <w:rPr>
          <w:sz w:val="24"/>
        </w:rPr>
      </w:pPr>
      <w:r w:rsidRPr="0005586B">
        <w:rPr>
          <w:sz w:val="24"/>
        </w:rPr>
        <w:t>способностью определять показания к хирургическому лечению, выбирать метод оперативного лечения, показания к экстренной и высокотехнологичной медицинской помощи;</w:t>
      </w:r>
    </w:p>
    <w:p w14:paraId="42269A23" w14:textId="77777777" w:rsidR="00E451C1" w:rsidRPr="0005586B" w:rsidRDefault="00E451C1" w:rsidP="00C6116B">
      <w:pPr>
        <w:pStyle w:val="TableParagraph"/>
        <w:numPr>
          <w:ilvl w:val="0"/>
          <w:numId w:val="202"/>
        </w:numPr>
        <w:tabs>
          <w:tab w:val="left" w:pos="360"/>
          <w:tab w:val="left" w:pos="567"/>
        </w:tabs>
        <w:spacing w:before="5" w:line="237" w:lineRule="auto"/>
        <w:ind w:left="0" w:right="102" w:firstLine="426"/>
        <w:jc w:val="both"/>
        <w:rPr>
          <w:sz w:val="24"/>
        </w:rPr>
      </w:pPr>
      <w:r w:rsidRPr="0005586B">
        <w:rPr>
          <w:sz w:val="24"/>
        </w:rPr>
        <w:t>способностью</w:t>
      </w:r>
      <w:r w:rsidR="00522273">
        <w:rPr>
          <w:sz w:val="24"/>
        </w:rPr>
        <w:t xml:space="preserve"> </w:t>
      </w:r>
      <w:r w:rsidRPr="0005586B">
        <w:rPr>
          <w:sz w:val="24"/>
        </w:rPr>
        <w:t>оказывать</w:t>
      </w:r>
      <w:r w:rsidR="00522273">
        <w:rPr>
          <w:sz w:val="24"/>
        </w:rPr>
        <w:t xml:space="preserve"> </w:t>
      </w:r>
      <w:r w:rsidRPr="0005586B">
        <w:rPr>
          <w:sz w:val="24"/>
        </w:rPr>
        <w:t>хирургическую</w:t>
      </w:r>
      <w:r w:rsidR="00522273">
        <w:rPr>
          <w:sz w:val="24"/>
        </w:rPr>
        <w:t xml:space="preserve"> </w:t>
      </w:r>
      <w:r w:rsidRPr="0005586B">
        <w:rPr>
          <w:sz w:val="24"/>
        </w:rPr>
        <w:t>помощь</w:t>
      </w:r>
      <w:r w:rsidR="00522273">
        <w:rPr>
          <w:sz w:val="24"/>
        </w:rPr>
        <w:t xml:space="preserve"> </w:t>
      </w:r>
      <w:r w:rsidRPr="0005586B">
        <w:rPr>
          <w:sz w:val="24"/>
        </w:rPr>
        <w:t>при</w:t>
      </w:r>
      <w:r w:rsidR="00522273">
        <w:rPr>
          <w:sz w:val="24"/>
        </w:rPr>
        <w:t xml:space="preserve"> </w:t>
      </w:r>
      <w:r w:rsidRPr="0005586B">
        <w:rPr>
          <w:sz w:val="24"/>
        </w:rPr>
        <w:t>острых</w:t>
      </w:r>
      <w:r w:rsidR="00522273">
        <w:rPr>
          <w:sz w:val="24"/>
        </w:rPr>
        <w:t xml:space="preserve"> </w:t>
      </w:r>
      <w:r w:rsidRPr="0005586B">
        <w:rPr>
          <w:sz w:val="24"/>
        </w:rPr>
        <w:t>состояниях,</w:t>
      </w:r>
      <w:r w:rsidR="00522273">
        <w:rPr>
          <w:sz w:val="24"/>
        </w:rPr>
        <w:t xml:space="preserve"> </w:t>
      </w:r>
      <w:r w:rsidRPr="0005586B">
        <w:rPr>
          <w:sz w:val="24"/>
        </w:rPr>
        <w:t>не</w:t>
      </w:r>
      <w:r w:rsidR="00522273">
        <w:rPr>
          <w:sz w:val="24"/>
        </w:rPr>
        <w:t xml:space="preserve"> </w:t>
      </w:r>
      <w:r w:rsidRPr="0005586B">
        <w:rPr>
          <w:sz w:val="24"/>
        </w:rPr>
        <w:t>требующих экстренного</w:t>
      </w:r>
      <w:r w:rsidR="00522273">
        <w:rPr>
          <w:sz w:val="24"/>
        </w:rPr>
        <w:t xml:space="preserve"> </w:t>
      </w:r>
      <w:r w:rsidRPr="0005586B">
        <w:rPr>
          <w:sz w:val="24"/>
        </w:rPr>
        <w:t>вмешательства;</w:t>
      </w:r>
    </w:p>
    <w:p w14:paraId="5DF40515" w14:textId="77777777" w:rsidR="00E451C1" w:rsidRPr="0005586B" w:rsidRDefault="00E451C1" w:rsidP="00C6116B">
      <w:pPr>
        <w:pStyle w:val="TableParagraph"/>
        <w:numPr>
          <w:ilvl w:val="0"/>
          <w:numId w:val="202"/>
        </w:numPr>
        <w:tabs>
          <w:tab w:val="left" w:pos="360"/>
          <w:tab w:val="left" w:pos="567"/>
        </w:tabs>
        <w:spacing w:before="2"/>
        <w:ind w:left="0" w:firstLine="426"/>
        <w:jc w:val="both"/>
        <w:rPr>
          <w:sz w:val="24"/>
        </w:rPr>
      </w:pPr>
      <w:r w:rsidRPr="0005586B">
        <w:rPr>
          <w:sz w:val="24"/>
        </w:rPr>
        <w:t>навыками экстренной хирургической помощи при угрожающих жизни</w:t>
      </w:r>
      <w:r w:rsidR="00522273">
        <w:rPr>
          <w:sz w:val="24"/>
        </w:rPr>
        <w:t xml:space="preserve"> </w:t>
      </w:r>
      <w:r w:rsidRPr="0005586B">
        <w:rPr>
          <w:sz w:val="24"/>
        </w:rPr>
        <w:t>состояниях.</w:t>
      </w:r>
    </w:p>
    <w:p w14:paraId="7573E4B2" w14:textId="77777777" w:rsidR="00E451C1" w:rsidRPr="0005586B" w:rsidRDefault="00E451C1" w:rsidP="00E451C1">
      <w:pPr>
        <w:pStyle w:val="TableParagraph"/>
        <w:spacing w:before="4"/>
        <w:rPr>
          <w:sz w:val="24"/>
        </w:rPr>
      </w:pPr>
    </w:p>
    <w:p w14:paraId="7A197A58" w14:textId="77777777" w:rsidR="00E451C1" w:rsidRDefault="00E451C1" w:rsidP="00281D19">
      <w:pPr>
        <w:pStyle w:val="TableParagraph"/>
        <w:numPr>
          <w:ilvl w:val="0"/>
          <w:numId w:val="74"/>
        </w:numPr>
        <w:tabs>
          <w:tab w:val="left" w:pos="434"/>
        </w:tabs>
        <w:spacing w:before="1"/>
        <w:ind w:left="0" w:firstLine="426"/>
        <w:jc w:val="both"/>
        <w:rPr>
          <w:sz w:val="24"/>
        </w:rPr>
      </w:pPr>
      <w:r w:rsidRPr="00522273">
        <w:rPr>
          <w:b/>
          <w:sz w:val="24"/>
        </w:rPr>
        <w:t>Общая трудоемкость</w:t>
      </w:r>
      <w:r w:rsidR="00522273" w:rsidRPr="00522273">
        <w:rPr>
          <w:b/>
          <w:sz w:val="24"/>
        </w:rPr>
        <w:t xml:space="preserve"> </w:t>
      </w:r>
      <w:r w:rsidRPr="00522273">
        <w:rPr>
          <w:b/>
          <w:sz w:val="24"/>
        </w:rPr>
        <w:t>дисциплины.</w:t>
      </w:r>
      <w:r w:rsidR="00522273" w:rsidRPr="00522273">
        <w:rPr>
          <w:b/>
          <w:sz w:val="24"/>
        </w:rPr>
        <w:t xml:space="preserve"> </w:t>
      </w:r>
      <w:r w:rsidRPr="00522273">
        <w:rPr>
          <w:sz w:val="24"/>
        </w:rPr>
        <w:t>10 зачетных единиц (360 ч</w:t>
      </w:r>
      <w:r w:rsidR="00522273">
        <w:rPr>
          <w:sz w:val="24"/>
        </w:rPr>
        <w:t>.</w:t>
      </w:r>
      <w:r w:rsidRPr="00522273">
        <w:rPr>
          <w:sz w:val="24"/>
        </w:rPr>
        <w:t>).</w:t>
      </w:r>
    </w:p>
    <w:p w14:paraId="3E778192" w14:textId="77777777" w:rsidR="00522273" w:rsidRPr="00522273" w:rsidRDefault="00522273" w:rsidP="00522273">
      <w:pPr>
        <w:pStyle w:val="TableParagraph"/>
        <w:tabs>
          <w:tab w:val="left" w:pos="434"/>
        </w:tabs>
        <w:spacing w:before="1"/>
        <w:ind w:left="676"/>
        <w:jc w:val="both"/>
        <w:rPr>
          <w:sz w:val="24"/>
        </w:rPr>
      </w:pPr>
    </w:p>
    <w:p w14:paraId="09B2A4C5" w14:textId="77777777" w:rsidR="00D04410" w:rsidRDefault="00E451C1" w:rsidP="00281D19">
      <w:pPr>
        <w:pStyle w:val="TableParagraph"/>
        <w:numPr>
          <w:ilvl w:val="0"/>
          <w:numId w:val="74"/>
        </w:numPr>
        <w:tabs>
          <w:tab w:val="left" w:pos="284"/>
        </w:tabs>
        <w:spacing w:line="270" w:lineRule="exact"/>
        <w:ind w:left="0" w:firstLine="426"/>
        <w:rPr>
          <w:sz w:val="24"/>
        </w:rPr>
      </w:pPr>
      <w:r w:rsidRPr="00522273">
        <w:rPr>
          <w:b/>
          <w:sz w:val="24"/>
        </w:rPr>
        <w:t>Форма</w:t>
      </w:r>
      <w:r w:rsidR="00522273" w:rsidRPr="00522273">
        <w:rPr>
          <w:b/>
          <w:sz w:val="24"/>
        </w:rPr>
        <w:t xml:space="preserve"> </w:t>
      </w:r>
      <w:r w:rsidRPr="00522273">
        <w:rPr>
          <w:b/>
          <w:sz w:val="24"/>
        </w:rPr>
        <w:t>контроля.</w:t>
      </w:r>
      <w:r w:rsidR="00522273" w:rsidRPr="00522273">
        <w:rPr>
          <w:b/>
          <w:sz w:val="24"/>
        </w:rPr>
        <w:t xml:space="preserve"> </w:t>
      </w:r>
      <w:r w:rsidR="00522273">
        <w:rPr>
          <w:sz w:val="24"/>
        </w:rPr>
        <w:t>З</w:t>
      </w:r>
      <w:r w:rsidRPr="00522273">
        <w:rPr>
          <w:sz w:val="24"/>
        </w:rPr>
        <w:t>ачет (9, А сем.)</w:t>
      </w:r>
      <w:r w:rsidR="00522273">
        <w:rPr>
          <w:sz w:val="24"/>
        </w:rPr>
        <w:t>. Э</w:t>
      </w:r>
      <w:r w:rsidRPr="00522273">
        <w:rPr>
          <w:sz w:val="24"/>
        </w:rPr>
        <w:t>кзамен (Б сем.).</w:t>
      </w:r>
    </w:p>
    <w:p w14:paraId="2567CE2B" w14:textId="77777777" w:rsidR="00522273" w:rsidRPr="00522273" w:rsidRDefault="00522273" w:rsidP="00522273">
      <w:pPr>
        <w:pStyle w:val="TableParagraph"/>
        <w:tabs>
          <w:tab w:val="left" w:pos="473"/>
        </w:tabs>
        <w:spacing w:line="270" w:lineRule="exact"/>
        <w:rPr>
          <w:sz w:val="24"/>
        </w:rPr>
      </w:pPr>
    </w:p>
    <w:p w14:paraId="1A5D0EBB" w14:textId="77777777" w:rsidR="00522273" w:rsidRDefault="005510A1" w:rsidP="005510A1">
      <w:pPr>
        <w:pStyle w:val="TableParagraph"/>
        <w:ind w:left="1686" w:right="961"/>
        <w:jc w:val="both"/>
        <w:rPr>
          <w:sz w:val="24"/>
          <w:szCs w:val="24"/>
        </w:rPr>
      </w:pPr>
      <w:r>
        <w:rPr>
          <w:sz w:val="24"/>
          <w:szCs w:val="24"/>
        </w:rPr>
        <w:tab/>
      </w:r>
    </w:p>
    <w:p w14:paraId="7F0ADDDE" w14:textId="77777777" w:rsidR="00522273" w:rsidRPr="00502A20" w:rsidRDefault="00502A20" w:rsidP="00502A20">
      <w:pPr>
        <w:pStyle w:val="TableParagraph"/>
        <w:ind w:right="961"/>
        <w:jc w:val="center"/>
        <w:rPr>
          <w:b/>
          <w:bCs/>
          <w:sz w:val="32"/>
          <w:szCs w:val="32"/>
        </w:rPr>
      </w:pPr>
      <w:r w:rsidRPr="00502A20">
        <w:rPr>
          <w:b/>
          <w:bCs/>
          <w:sz w:val="32"/>
          <w:szCs w:val="32"/>
        </w:rPr>
        <w:t>Б1.О.47</w:t>
      </w:r>
    </w:p>
    <w:p w14:paraId="5EEE87DB" w14:textId="77777777" w:rsidR="005510A1" w:rsidRPr="00502A20" w:rsidRDefault="005510A1" w:rsidP="00502A20">
      <w:pPr>
        <w:pStyle w:val="TableParagraph"/>
        <w:ind w:right="961"/>
        <w:jc w:val="center"/>
        <w:rPr>
          <w:b/>
          <w:bCs/>
          <w:sz w:val="32"/>
          <w:szCs w:val="32"/>
        </w:rPr>
      </w:pPr>
      <w:r w:rsidRPr="00502A20">
        <w:rPr>
          <w:b/>
          <w:bCs/>
          <w:sz w:val="32"/>
          <w:szCs w:val="32"/>
        </w:rPr>
        <w:t>Стоматология</w:t>
      </w:r>
    </w:p>
    <w:p w14:paraId="7FDEC049" w14:textId="77777777" w:rsidR="005510A1" w:rsidRPr="005510A1" w:rsidRDefault="005510A1" w:rsidP="005510A1">
      <w:pPr>
        <w:pStyle w:val="TableParagraph"/>
        <w:jc w:val="both"/>
        <w:rPr>
          <w:sz w:val="24"/>
          <w:szCs w:val="24"/>
        </w:rPr>
      </w:pPr>
    </w:p>
    <w:p w14:paraId="1F83A7A8" w14:textId="77777777" w:rsidR="004805A6" w:rsidRDefault="005510A1" w:rsidP="004805A6">
      <w:pPr>
        <w:pStyle w:val="TableParagraph"/>
        <w:ind w:right="-1" w:firstLine="426"/>
        <w:jc w:val="both"/>
        <w:rPr>
          <w:b/>
          <w:sz w:val="24"/>
          <w:szCs w:val="24"/>
        </w:rPr>
      </w:pPr>
      <w:r w:rsidRPr="005510A1">
        <w:rPr>
          <w:b/>
          <w:sz w:val="24"/>
          <w:szCs w:val="24"/>
        </w:rPr>
        <w:t>1.</w:t>
      </w:r>
      <w:r w:rsidRPr="005510A1">
        <w:rPr>
          <w:b/>
          <w:sz w:val="24"/>
          <w:szCs w:val="24"/>
        </w:rPr>
        <w:tab/>
        <w:t>Место</w:t>
      </w:r>
      <w:r w:rsidRPr="005510A1">
        <w:rPr>
          <w:b/>
          <w:sz w:val="24"/>
          <w:szCs w:val="24"/>
        </w:rPr>
        <w:tab/>
        <w:t>дисциплины</w:t>
      </w:r>
      <w:r w:rsidRPr="005510A1">
        <w:rPr>
          <w:b/>
          <w:sz w:val="24"/>
          <w:szCs w:val="24"/>
        </w:rPr>
        <w:tab/>
        <w:t>(модуля)</w:t>
      </w:r>
      <w:r w:rsidRPr="005510A1">
        <w:rPr>
          <w:b/>
          <w:sz w:val="24"/>
          <w:szCs w:val="24"/>
        </w:rPr>
        <w:tab/>
        <w:t>в</w:t>
      </w:r>
      <w:r w:rsidRPr="005510A1">
        <w:rPr>
          <w:b/>
          <w:sz w:val="24"/>
          <w:szCs w:val="24"/>
        </w:rPr>
        <w:tab/>
        <w:t>структуре</w:t>
      </w:r>
      <w:r w:rsidRPr="005510A1">
        <w:rPr>
          <w:b/>
          <w:sz w:val="24"/>
          <w:szCs w:val="24"/>
        </w:rPr>
        <w:tab/>
        <w:t>основной</w:t>
      </w:r>
      <w:r w:rsidR="004805A6">
        <w:rPr>
          <w:b/>
          <w:sz w:val="24"/>
          <w:szCs w:val="24"/>
        </w:rPr>
        <w:t xml:space="preserve"> </w:t>
      </w:r>
      <w:r w:rsidRPr="005510A1">
        <w:rPr>
          <w:b/>
          <w:spacing w:val="-1"/>
          <w:sz w:val="24"/>
          <w:szCs w:val="24"/>
        </w:rPr>
        <w:t xml:space="preserve">профессиональной </w:t>
      </w:r>
      <w:r w:rsidRPr="005510A1">
        <w:rPr>
          <w:b/>
          <w:sz w:val="24"/>
          <w:szCs w:val="24"/>
        </w:rPr>
        <w:t>образовательной</w:t>
      </w:r>
      <w:r w:rsidR="004805A6">
        <w:rPr>
          <w:b/>
          <w:sz w:val="24"/>
          <w:szCs w:val="24"/>
        </w:rPr>
        <w:t xml:space="preserve"> </w:t>
      </w:r>
      <w:r w:rsidRPr="005510A1">
        <w:rPr>
          <w:b/>
          <w:sz w:val="24"/>
          <w:szCs w:val="24"/>
        </w:rPr>
        <w:t>программы</w:t>
      </w:r>
      <w:r w:rsidR="004805A6">
        <w:rPr>
          <w:b/>
          <w:sz w:val="24"/>
          <w:szCs w:val="24"/>
        </w:rPr>
        <w:t>.</w:t>
      </w:r>
    </w:p>
    <w:p w14:paraId="18C3AAAE" w14:textId="77777777" w:rsidR="005510A1" w:rsidRDefault="005510A1" w:rsidP="004805A6">
      <w:pPr>
        <w:pStyle w:val="TableParagraph"/>
        <w:ind w:left="112" w:right="-1" w:firstLine="564"/>
        <w:jc w:val="both"/>
        <w:rPr>
          <w:sz w:val="24"/>
          <w:szCs w:val="24"/>
        </w:rPr>
      </w:pPr>
      <w:r w:rsidRPr="005510A1">
        <w:rPr>
          <w:b/>
          <w:sz w:val="24"/>
          <w:szCs w:val="24"/>
        </w:rPr>
        <w:t xml:space="preserve"> </w:t>
      </w:r>
      <w:r w:rsidRPr="005510A1">
        <w:rPr>
          <w:sz w:val="24"/>
          <w:szCs w:val="24"/>
        </w:rPr>
        <w:t xml:space="preserve">Дисциплина «Стоматология» относится к дисциплинам базовой </w:t>
      </w:r>
      <w:r w:rsidR="007B6A43" w:rsidRPr="007B6A43">
        <w:rPr>
          <w:sz w:val="24"/>
          <w:szCs w:val="24"/>
        </w:rPr>
        <w:t>обязательной</w:t>
      </w:r>
      <w:r w:rsidR="007B6A43" w:rsidRPr="005510A1">
        <w:rPr>
          <w:sz w:val="24"/>
          <w:szCs w:val="24"/>
        </w:rPr>
        <w:t xml:space="preserve"> </w:t>
      </w:r>
      <w:r w:rsidRPr="005510A1">
        <w:rPr>
          <w:sz w:val="24"/>
          <w:szCs w:val="24"/>
        </w:rPr>
        <w:t>части программы</w:t>
      </w:r>
      <w:r w:rsidR="004805A6">
        <w:rPr>
          <w:sz w:val="24"/>
          <w:szCs w:val="24"/>
        </w:rPr>
        <w:t xml:space="preserve">. </w:t>
      </w:r>
    </w:p>
    <w:p w14:paraId="2577961A" w14:textId="77777777" w:rsidR="004805A6" w:rsidRPr="005510A1" w:rsidRDefault="004805A6" w:rsidP="004805A6">
      <w:pPr>
        <w:pStyle w:val="TableParagraph"/>
        <w:ind w:left="112" w:right="-1" w:firstLine="564"/>
        <w:jc w:val="both"/>
        <w:rPr>
          <w:sz w:val="24"/>
          <w:szCs w:val="24"/>
        </w:rPr>
      </w:pPr>
    </w:p>
    <w:p w14:paraId="77C62275" w14:textId="77777777" w:rsidR="005510A1" w:rsidRPr="005510A1" w:rsidRDefault="005510A1" w:rsidP="00281D19">
      <w:pPr>
        <w:pStyle w:val="TableParagraph"/>
        <w:numPr>
          <w:ilvl w:val="0"/>
          <w:numId w:val="75"/>
        </w:numPr>
        <w:tabs>
          <w:tab w:val="left" w:pos="653"/>
        </w:tabs>
        <w:jc w:val="both"/>
        <w:rPr>
          <w:b/>
          <w:sz w:val="24"/>
          <w:szCs w:val="24"/>
        </w:rPr>
      </w:pPr>
      <w:r w:rsidRPr="005510A1">
        <w:rPr>
          <w:b/>
          <w:sz w:val="24"/>
          <w:szCs w:val="24"/>
        </w:rPr>
        <w:t>Цель освоения</w:t>
      </w:r>
      <w:r w:rsidR="004805A6">
        <w:rPr>
          <w:b/>
          <w:sz w:val="24"/>
          <w:szCs w:val="24"/>
        </w:rPr>
        <w:t xml:space="preserve"> </w:t>
      </w:r>
      <w:r w:rsidRPr="005510A1">
        <w:rPr>
          <w:b/>
          <w:sz w:val="24"/>
          <w:szCs w:val="24"/>
        </w:rPr>
        <w:t>дисциплины</w:t>
      </w:r>
    </w:p>
    <w:p w14:paraId="0724D97E" w14:textId="77777777" w:rsidR="005510A1" w:rsidRDefault="005510A1" w:rsidP="005510A1">
      <w:pPr>
        <w:pStyle w:val="TableParagraph"/>
        <w:ind w:left="112" w:right="94" w:firstLine="708"/>
        <w:jc w:val="both"/>
        <w:rPr>
          <w:sz w:val="24"/>
          <w:szCs w:val="24"/>
        </w:rPr>
      </w:pPr>
      <w:r w:rsidRPr="004805A6">
        <w:rPr>
          <w:bCs/>
          <w:sz w:val="24"/>
          <w:szCs w:val="24"/>
        </w:rPr>
        <w:t xml:space="preserve">Целью </w:t>
      </w:r>
      <w:r w:rsidRPr="005510A1">
        <w:rPr>
          <w:sz w:val="24"/>
          <w:szCs w:val="24"/>
        </w:rPr>
        <w:t>изучения дисциплины «Стоматология» является обучение студентов теоретическим и практическим вопросам, необходимым для профилактики и оказания экстренной и неотложной стоматологической помощи.</w:t>
      </w:r>
    </w:p>
    <w:p w14:paraId="2BB87B56" w14:textId="77777777" w:rsidR="004805A6" w:rsidRPr="005510A1" w:rsidRDefault="004805A6" w:rsidP="005510A1">
      <w:pPr>
        <w:pStyle w:val="TableParagraph"/>
        <w:ind w:left="112" w:right="94" w:firstLine="708"/>
        <w:jc w:val="both"/>
        <w:rPr>
          <w:sz w:val="24"/>
          <w:szCs w:val="24"/>
        </w:rPr>
      </w:pPr>
    </w:p>
    <w:p w14:paraId="5F604D6F" w14:textId="77777777" w:rsidR="005510A1" w:rsidRPr="005510A1" w:rsidRDefault="005510A1" w:rsidP="00281D19">
      <w:pPr>
        <w:pStyle w:val="TableParagraph"/>
        <w:numPr>
          <w:ilvl w:val="0"/>
          <w:numId w:val="75"/>
        </w:numPr>
        <w:tabs>
          <w:tab w:val="left" w:pos="653"/>
        </w:tabs>
        <w:jc w:val="both"/>
        <w:rPr>
          <w:b/>
          <w:sz w:val="24"/>
          <w:szCs w:val="24"/>
        </w:rPr>
      </w:pPr>
      <w:r w:rsidRPr="005510A1">
        <w:rPr>
          <w:b/>
          <w:sz w:val="24"/>
          <w:szCs w:val="24"/>
        </w:rPr>
        <w:t>Краткое содержание</w:t>
      </w:r>
      <w:r w:rsidR="004805A6">
        <w:rPr>
          <w:b/>
          <w:sz w:val="24"/>
          <w:szCs w:val="24"/>
        </w:rPr>
        <w:t xml:space="preserve"> </w:t>
      </w:r>
      <w:r w:rsidRPr="005510A1">
        <w:rPr>
          <w:b/>
          <w:sz w:val="24"/>
          <w:szCs w:val="24"/>
        </w:rPr>
        <w:t>дисциплины:</w:t>
      </w:r>
    </w:p>
    <w:p w14:paraId="0C878833" w14:textId="77777777" w:rsidR="005510A1" w:rsidRPr="005510A1" w:rsidRDefault="005510A1" w:rsidP="005510A1">
      <w:pPr>
        <w:pStyle w:val="TableParagraph"/>
        <w:ind w:left="112" w:firstLine="708"/>
        <w:jc w:val="both"/>
        <w:rPr>
          <w:sz w:val="24"/>
          <w:szCs w:val="24"/>
        </w:rPr>
      </w:pPr>
      <w:r w:rsidRPr="005510A1">
        <w:rPr>
          <w:sz w:val="24"/>
          <w:szCs w:val="24"/>
        </w:rPr>
        <w:t>Стоматология как наука и ее место среди других специальностей. Анатомия ЧЛО, иннервация, кровоснабжение, мускулатура. Обследование стоматологического больного (инструментальное, рентгенологическое). Методы обезболивания стоматологической практике (аппликационная, инфильтрационная, проводниковая).</w:t>
      </w:r>
    </w:p>
    <w:p w14:paraId="4680BD15" w14:textId="77777777" w:rsidR="005510A1" w:rsidRDefault="005510A1" w:rsidP="00DF2341">
      <w:pPr>
        <w:pStyle w:val="TableParagraph"/>
        <w:ind w:left="112" w:right="-1" w:firstLine="708"/>
        <w:jc w:val="both"/>
        <w:rPr>
          <w:sz w:val="24"/>
          <w:szCs w:val="24"/>
        </w:rPr>
      </w:pPr>
      <w:r w:rsidRPr="005510A1">
        <w:rPr>
          <w:sz w:val="24"/>
          <w:szCs w:val="24"/>
        </w:rPr>
        <w:t>Болезни зубов (кариес, пульпит, периодонтит), пародонта и слизистых оболочек полости рта. Этиология, классификация, клиника, лечение. Операция удаления зуба.</w:t>
      </w:r>
      <w:r w:rsidR="004805A6">
        <w:rPr>
          <w:sz w:val="24"/>
          <w:szCs w:val="24"/>
        </w:rPr>
        <w:t xml:space="preserve"> </w:t>
      </w:r>
      <w:r w:rsidRPr="005510A1">
        <w:rPr>
          <w:sz w:val="24"/>
          <w:szCs w:val="24"/>
        </w:rPr>
        <w:t>Показания, противопоказания, осложнения.</w:t>
      </w:r>
      <w:r w:rsidR="004805A6">
        <w:rPr>
          <w:sz w:val="24"/>
          <w:szCs w:val="24"/>
        </w:rPr>
        <w:t xml:space="preserve"> </w:t>
      </w:r>
      <w:r w:rsidRPr="005510A1">
        <w:rPr>
          <w:sz w:val="24"/>
          <w:szCs w:val="24"/>
        </w:rPr>
        <w:t>Одонтогенные воспалительные заболевания. Пути распространения одонтогенной инфекции. Периоститы, остеомиелиты. Этиология, патогенез, клиника, лечение, профилактика.</w:t>
      </w:r>
      <w:r w:rsidR="004805A6">
        <w:rPr>
          <w:sz w:val="24"/>
          <w:szCs w:val="24"/>
        </w:rPr>
        <w:t xml:space="preserve"> </w:t>
      </w:r>
      <w:r w:rsidRPr="005510A1">
        <w:rPr>
          <w:sz w:val="24"/>
          <w:szCs w:val="24"/>
        </w:rPr>
        <w:t>Этиология, патогенез, клиника абсцессов, флегмон ЧЛО, принципы лечения и ухода</w:t>
      </w:r>
      <w:r w:rsidR="004805A6">
        <w:rPr>
          <w:sz w:val="24"/>
          <w:szCs w:val="24"/>
        </w:rPr>
        <w:t xml:space="preserve"> з</w:t>
      </w:r>
      <w:r w:rsidRPr="005510A1">
        <w:rPr>
          <w:sz w:val="24"/>
          <w:szCs w:val="24"/>
        </w:rPr>
        <w:t>а больными при одонтогенных абсцессах и флегмонах ЧЛО.</w:t>
      </w:r>
      <w:r w:rsidR="00DF2341">
        <w:rPr>
          <w:sz w:val="24"/>
          <w:szCs w:val="24"/>
        </w:rPr>
        <w:t xml:space="preserve"> </w:t>
      </w:r>
      <w:r w:rsidRPr="005510A1">
        <w:rPr>
          <w:sz w:val="24"/>
          <w:szCs w:val="24"/>
        </w:rPr>
        <w:t>Травматология мирного и военного времени. Производственный и бытовой травматизм. Профилактика. Особенности огнестрельных ранений лица.</w:t>
      </w:r>
      <w:r w:rsidR="00DF2341">
        <w:rPr>
          <w:sz w:val="24"/>
          <w:szCs w:val="24"/>
        </w:rPr>
        <w:t xml:space="preserve"> </w:t>
      </w:r>
      <w:r w:rsidRPr="005510A1">
        <w:rPr>
          <w:sz w:val="24"/>
          <w:szCs w:val="24"/>
        </w:rPr>
        <w:t>Клиника</w:t>
      </w:r>
      <w:r w:rsidR="00DF2341">
        <w:rPr>
          <w:sz w:val="24"/>
          <w:szCs w:val="24"/>
        </w:rPr>
        <w:t xml:space="preserve"> </w:t>
      </w:r>
      <w:r w:rsidRPr="005510A1">
        <w:rPr>
          <w:sz w:val="24"/>
          <w:szCs w:val="24"/>
        </w:rPr>
        <w:t>повреждений</w:t>
      </w:r>
      <w:r w:rsidR="00DF2341">
        <w:rPr>
          <w:sz w:val="24"/>
          <w:szCs w:val="24"/>
        </w:rPr>
        <w:t xml:space="preserve"> </w:t>
      </w:r>
      <w:r w:rsidRPr="005510A1">
        <w:rPr>
          <w:sz w:val="24"/>
          <w:szCs w:val="24"/>
        </w:rPr>
        <w:t>верхней</w:t>
      </w:r>
      <w:r w:rsidR="00DF2341">
        <w:rPr>
          <w:sz w:val="24"/>
          <w:szCs w:val="24"/>
        </w:rPr>
        <w:t xml:space="preserve"> </w:t>
      </w:r>
      <w:r w:rsidRPr="005510A1">
        <w:rPr>
          <w:sz w:val="24"/>
          <w:szCs w:val="24"/>
        </w:rPr>
        <w:t>челюсти,</w:t>
      </w:r>
      <w:r w:rsidR="00DF2341">
        <w:rPr>
          <w:sz w:val="24"/>
          <w:szCs w:val="24"/>
        </w:rPr>
        <w:t xml:space="preserve"> </w:t>
      </w:r>
      <w:r w:rsidRPr="005510A1">
        <w:rPr>
          <w:sz w:val="24"/>
          <w:szCs w:val="24"/>
        </w:rPr>
        <w:t>классификаци</w:t>
      </w:r>
      <w:r w:rsidR="00DF2341">
        <w:rPr>
          <w:sz w:val="24"/>
          <w:szCs w:val="24"/>
        </w:rPr>
        <w:t>я</w:t>
      </w:r>
      <w:r w:rsidRPr="005510A1">
        <w:rPr>
          <w:sz w:val="24"/>
          <w:szCs w:val="24"/>
        </w:rPr>
        <w:t>,</w:t>
      </w:r>
      <w:r w:rsidR="00DF2341">
        <w:rPr>
          <w:sz w:val="24"/>
          <w:szCs w:val="24"/>
        </w:rPr>
        <w:t xml:space="preserve"> </w:t>
      </w:r>
      <w:r w:rsidRPr="005510A1">
        <w:rPr>
          <w:sz w:val="24"/>
          <w:szCs w:val="24"/>
        </w:rPr>
        <w:t>принципы</w:t>
      </w:r>
      <w:r w:rsidR="00DF2341">
        <w:rPr>
          <w:sz w:val="24"/>
          <w:szCs w:val="24"/>
        </w:rPr>
        <w:t xml:space="preserve"> </w:t>
      </w:r>
      <w:r w:rsidRPr="005510A1">
        <w:rPr>
          <w:sz w:val="24"/>
          <w:szCs w:val="24"/>
        </w:rPr>
        <w:t>оказания неотложной помощи при переломах верхней челюсти, лечение, уход за</w:t>
      </w:r>
      <w:r w:rsidR="00DF2341">
        <w:rPr>
          <w:sz w:val="24"/>
          <w:szCs w:val="24"/>
        </w:rPr>
        <w:t xml:space="preserve"> </w:t>
      </w:r>
      <w:r w:rsidRPr="005510A1">
        <w:rPr>
          <w:sz w:val="24"/>
          <w:szCs w:val="24"/>
        </w:rPr>
        <w:t>больными.</w:t>
      </w:r>
      <w:r w:rsidR="00DF2341">
        <w:rPr>
          <w:sz w:val="24"/>
          <w:szCs w:val="24"/>
        </w:rPr>
        <w:t xml:space="preserve"> </w:t>
      </w:r>
      <w:r w:rsidRPr="005510A1">
        <w:rPr>
          <w:sz w:val="24"/>
          <w:szCs w:val="24"/>
        </w:rPr>
        <w:t>Клиника повреждений нижней челюсти, классификацию, принципы</w:t>
      </w:r>
      <w:r w:rsidR="00DF2341">
        <w:rPr>
          <w:sz w:val="24"/>
          <w:szCs w:val="24"/>
        </w:rPr>
        <w:t xml:space="preserve"> </w:t>
      </w:r>
      <w:r w:rsidRPr="005510A1">
        <w:rPr>
          <w:sz w:val="24"/>
          <w:szCs w:val="24"/>
        </w:rPr>
        <w:t>оказания неотложной помощи при переломах нижней челюсти, лечение, уход за</w:t>
      </w:r>
      <w:r w:rsidR="00DF2341">
        <w:rPr>
          <w:sz w:val="24"/>
          <w:szCs w:val="24"/>
        </w:rPr>
        <w:t xml:space="preserve"> </w:t>
      </w:r>
      <w:r w:rsidRPr="005510A1">
        <w:rPr>
          <w:sz w:val="24"/>
          <w:szCs w:val="24"/>
        </w:rPr>
        <w:t>больными.</w:t>
      </w:r>
      <w:r w:rsidR="00DF2341">
        <w:rPr>
          <w:sz w:val="24"/>
          <w:szCs w:val="24"/>
        </w:rPr>
        <w:t xml:space="preserve"> </w:t>
      </w:r>
      <w:r w:rsidRPr="005510A1">
        <w:rPr>
          <w:sz w:val="24"/>
          <w:szCs w:val="24"/>
        </w:rPr>
        <w:t>Клиника повреждений скуловой кости, скуловой дуги, вывих нижней челюсти, принципы оказания неотложной помощи при переломах скуловой кости, скуловой дуги, вывихах нижней челюсти.</w:t>
      </w:r>
      <w:r w:rsidR="00DF2341">
        <w:rPr>
          <w:sz w:val="24"/>
          <w:szCs w:val="24"/>
        </w:rPr>
        <w:t xml:space="preserve"> </w:t>
      </w:r>
      <w:r w:rsidRPr="005510A1">
        <w:rPr>
          <w:sz w:val="24"/>
          <w:szCs w:val="24"/>
        </w:rPr>
        <w:t>Этиология, клиника, профилактика приобретенных и врожденных дефектов лица, аномалии развития ЧЛО, принципы и сроки оперативного лечения, диспансеризацию.</w:t>
      </w:r>
    </w:p>
    <w:p w14:paraId="53E29D14" w14:textId="77777777" w:rsidR="00DF2341" w:rsidRPr="005510A1" w:rsidRDefault="00DF2341" w:rsidP="00DF2341">
      <w:pPr>
        <w:pStyle w:val="TableParagraph"/>
        <w:ind w:left="112" w:right="-1" w:firstLine="708"/>
        <w:jc w:val="both"/>
        <w:rPr>
          <w:sz w:val="24"/>
          <w:szCs w:val="24"/>
        </w:rPr>
      </w:pPr>
    </w:p>
    <w:p w14:paraId="37B0E8ED" w14:textId="77777777" w:rsidR="005510A1" w:rsidRPr="005510A1" w:rsidRDefault="005510A1" w:rsidP="00281D19">
      <w:pPr>
        <w:pStyle w:val="TableParagraph"/>
        <w:numPr>
          <w:ilvl w:val="0"/>
          <w:numId w:val="75"/>
        </w:numPr>
        <w:ind w:right="100"/>
        <w:jc w:val="left"/>
        <w:rPr>
          <w:b/>
          <w:sz w:val="24"/>
          <w:szCs w:val="24"/>
        </w:rPr>
      </w:pPr>
      <w:r w:rsidRPr="005510A1">
        <w:rPr>
          <w:b/>
          <w:sz w:val="24"/>
          <w:szCs w:val="24"/>
        </w:rPr>
        <w:lastRenderedPageBreak/>
        <w:t>Компетенции, формируемые в результате освоения</w:t>
      </w:r>
      <w:r w:rsidR="00DF2341">
        <w:rPr>
          <w:b/>
          <w:sz w:val="24"/>
          <w:szCs w:val="24"/>
        </w:rPr>
        <w:t xml:space="preserve"> </w:t>
      </w:r>
      <w:r w:rsidRPr="005510A1">
        <w:rPr>
          <w:b/>
          <w:sz w:val="24"/>
          <w:szCs w:val="24"/>
        </w:rPr>
        <w:t>дисциплины</w:t>
      </w:r>
      <w:r w:rsidR="00DF2341">
        <w:rPr>
          <w:b/>
          <w:sz w:val="24"/>
          <w:szCs w:val="24"/>
        </w:rPr>
        <w:t>.</w:t>
      </w:r>
    </w:p>
    <w:p w14:paraId="18E48BB7" w14:textId="77777777" w:rsidR="00DF2341" w:rsidRDefault="005510A1" w:rsidP="00DF2341">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5510A1">
        <w:rPr>
          <w:rFonts w:ascii="Times New Roman" w:hAnsi="Times New Roman" w:cs="Times New Roman"/>
          <w:sz w:val="24"/>
          <w:szCs w:val="24"/>
        </w:rPr>
        <w:t>ПК</w:t>
      </w:r>
      <w:r w:rsidR="00DF2341">
        <w:rPr>
          <w:rFonts w:ascii="Times New Roman" w:hAnsi="Times New Roman" w:cs="Times New Roman"/>
          <w:sz w:val="24"/>
          <w:szCs w:val="24"/>
        </w:rPr>
        <w:t>-3.</w:t>
      </w:r>
      <w:r w:rsidRPr="005510A1">
        <w:rPr>
          <w:rFonts w:ascii="Times New Roman" w:hAnsi="Times New Roman" w:cs="Times New Roman"/>
          <w:sz w:val="24"/>
          <w:szCs w:val="24"/>
        </w:rPr>
        <w:t xml:space="preserve"> Способен к сбору и анализу жалоб пациента, данных его анамнеза, результатов осмотра, лабораторных, инструментальных, </w:t>
      </w:r>
      <w:r w:rsidR="00D527CC" w:rsidRPr="005510A1">
        <w:rPr>
          <w:rFonts w:ascii="Times New Roman" w:hAnsi="Times New Roman" w:cs="Times New Roman"/>
          <w:sz w:val="24"/>
          <w:szCs w:val="24"/>
        </w:rPr>
        <w:t>патологоанатомических</w:t>
      </w:r>
      <w:r w:rsidRPr="005510A1">
        <w:rPr>
          <w:rFonts w:ascii="Times New Roman" w:hAnsi="Times New Roman" w:cs="Times New Roman"/>
          <w:sz w:val="24"/>
          <w:szCs w:val="24"/>
        </w:rPr>
        <w:t xml:space="preserve"> и иных исследований в целях распознавания состояния или установления факта наличия или отсутствия заболевания</w:t>
      </w:r>
      <w:r w:rsidR="00DF2341">
        <w:rPr>
          <w:rFonts w:ascii="Times New Roman" w:hAnsi="Times New Roman" w:cs="Times New Roman"/>
          <w:sz w:val="24"/>
          <w:szCs w:val="24"/>
        </w:rPr>
        <w:t>.</w:t>
      </w:r>
    </w:p>
    <w:p w14:paraId="12D0A720" w14:textId="77777777" w:rsidR="00D527CC" w:rsidRDefault="00DF2341" w:rsidP="00DF2341">
      <w:pPr>
        <w:autoSpaceDE w:val="0"/>
        <w:autoSpaceDN w:val="0"/>
        <w:adjustRightInd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ПК-3.1.</w:t>
      </w:r>
      <w:r w:rsidR="005510A1" w:rsidRPr="005510A1">
        <w:rPr>
          <w:rFonts w:ascii="Times New Roman" w:hAnsi="Times New Roman" w:cs="Times New Roman"/>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69A84094" w14:textId="77777777" w:rsidR="005510A1" w:rsidRDefault="00DF2341" w:rsidP="00DF2341">
      <w:pPr>
        <w:autoSpaceDE w:val="0"/>
        <w:autoSpaceDN w:val="0"/>
        <w:adjustRightInd w:val="0"/>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ПК-3.2.</w:t>
      </w:r>
      <w:r w:rsidR="005510A1" w:rsidRPr="005510A1">
        <w:rPr>
          <w:rFonts w:ascii="Times New Roman" w:hAnsi="Times New Roman" w:cs="Times New Roman"/>
          <w:bCs/>
          <w:sz w:val="24"/>
          <w:szCs w:val="24"/>
        </w:rPr>
        <w:t xml:space="preserve"> 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76C25251" w14:textId="77777777" w:rsidR="00DF2341" w:rsidRPr="005510A1" w:rsidRDefault="00DF2341" w:rsidP="00DF2341">
      <w:pPr>
        <w:autoSpaceDE w:val="0"/>
        <w:autoSpaceDN w:val="0"/>
        <w:adjustRightInd w:val="0"/>
        <w:spacing w:after="0" w:line="240" w:lineRule="auto"/>
        <w:ind w:firstLine="426"/>
        <w:contextualSpacing/>
        <w:jc w:val="both"/>
        <w:rPr>
          <w:rFonts w:ascii="Times New Roman" w:hAnsi="Times New Roman" w:cs="Times New Roman"/>
          <w:sz w:val="24"/>
          <w:szCs w:val="24"/>
        </w:rPr>
      </w:pPr>
    </w:p>
    <w:p w14:paraId="17DCE47D" w14:textId="77777777" w:rsidR="005510A1" w:rsidRPr="005510A1" w:rsidRDefault="005510A1" w:rsidP="00281D19">
      <w:pPr>
        <w:pStyle w:val="TableParagraph"/>
        <w:numPr>
          <w:ilvl w:val="0"/>
          <w:numId w:val="76"/>
        </w:numPr>
        <w:tabs>
          <w:tab w:val="left" w:pos="142"/>
        </w:tabs>
        <w:ind w:left="0" w:firstLine="426"/>
        <w:jc w:val="both"/>
        <w:rPr>
          <w:b/>
          <w:sz w:val="24"/>
          <w:szCs w:val="24"/>
        </w:rPr>
      </w:pPr>
      <w:r w:rsidRPr="005510A1">
        <w:rPr>
          <w:b/>
          <w:sz w:val="24"/>
          <w:szCs w:val="24"/>
        </w:rPr>
        <w:t>Планируемые результаты</w:t>
      </w:r>
      <w:r w:rsidR="00DF2341">
        <w:rPr>
          <w:b/>
          <w:sz w:val="24"/>
          <w:szCs w:val="24"/>
        </w:rPr>
        <w:t xml:space="preserve"> </w:t>
      </w:r>
      <w:r w:rsidRPr="005510A1">
        <w:rPr>
          <w:b/>
          <w:sz w:val="24"/>
          <w:szCs w:val="24"/>
        </w:rPr>
        <w:t>обучения</w:t>
      </w:r>
      <w:r w:rsidR="00DF2341">
        <w:rPr>
          <w:b/>
          <w:sz w:val="24"/>
          <w:szCs w:val="24"/>
        </w:rPr>
        <w:t>.</w:t>
      </w:r>
    </w:p>
    <w:p w14:paraId="10365B04" w14:textId="77777777" w:rsidR="005510A1" w:rsidRPr="005510A1" w:rsidRDefault="005510A1" w:rsidP="00DF2341">
      <w:pPr>
        <w:pStyle w:val="TableParagraph"/>
        <w:ind w:firstLine="426"/>
        <w:jc w:val="both"/>
        <w:rPr>
          <w:sz w:val="24"/>
          <w:szCs w:val="24"/>
        </w:rPr>
      </w:pPr>
      <w:r w:rsidRPr="005510A1">
        <w:rPr>
          <w:sz w:val="24"/>
          <w:szCs w:val="24"/>
        </w:rPr>
        <w:t>В результате освоения дисциплины обучающийся должен</w:t>
      </w:r>
    </w:p>
    <w:p w14:paraId="104E667F" w14:textId="77777777" w:rsidR="005510A1" w:rsidRPr="00DF2341" w:rsidRDefault="005510A1" w:rsidP="00DF2341">
      <w:pPr>
        <w:pStyle w:val="TableParagraph"/>
        <w:ind w:firstLine="426"/>
        <w:jc w:val="both"/>
        <w:rPr>
          <w:bCs/>
          <w:sz w:val="24"/>
          <w:szCs w:val="24"/>
          <w:u w:val="single"/>
        </w:rPr>
      </w:pPr>
      <w:r w:rsidRPr="00DF2341">
        <w:rPr>
          <w:bCs/>
          <w:sz w:val="24"/>
          <w:szCs w:val="24"/>
          <w:u w:val="single"/>
        </w:rPr>
        <w:t>Знать:</w:t>
      </w:r>
    </w:p>
    <w:p w14:paraId="2ABED8E6" w14:textId="77777777" w:rsidR="005510A1" w:rsidRPr="005510A1" w:rsidRDefault="005510A1" w:rsidP="00C6116B">
      <w:pPr>
        <w:pStyle w:val="TableParagraph"/>
        <w:numPr>
          <w:ilvl w:val="0"/>
          <w:numId w:val="203"/>
        </w:numPr>
        <w:tabs>
          <w:tab w:val="left" w:pos="567"/>
        </w:tabs>
        <w:ind w:left="0" w:right="-1" w:firstLine="426"/>
        <w:jc w:val="both"/>
        <w:rPr>
          <w:sz w:val="24"/>
          <w:szCs w:val="24"/>
        </w:rPr>
      </w:pPr>
      <w:r w:rsidRPr="005510A1">
        <w:rPr>
          <w:sz w:val="24"/>
          <w:szCs w:val="24"/>
        </w:rPr>
        <w:t>жалобы пациента, данные анамнеза, стоматологического осмотра, лабораторные и инструментальные исследования при стоматологических заболеваниях, а также</w:t>
      </w:r>
      <w:r w:rsidR="00DF2341">
        <w:rPr>
          <w:sz w:val="24"/>
          <w:szCs w:val="24"/>
        </w:rPr>
        <w:t xml:space="preserve"> </w:t>
      </w:r>
      <w:r w:rsidRPr="005510A1">
        <w:rPr>
          <w:sz w:val="24"/>
          <w:szCs w:val="24"/>
        </w:rPr>
        <w:t>связь одонтогенных заболеваний с заболеваниями внутренних</w:t>
      </w:r>
      <w:r w:rsidR="00DF2341">
        <w:rPr>
          <w:sz w:val="24"/>
          <w:szCs w:val="24"/>
        </w:rPr>
        <w:t xml:space="preserve"> </w:t>
      </w:r>
      <w:r w:rsidRPr="005510A1">
        <w:rPr>
          <w:sz w:val="24"/>
          <w:szCs w:val="24"/>
        </w:rPr>
        <w:t>органов.</w:t>
      </w:r>
    </w:p>
    <w:p w14:paraId="7693C352" w14:textId="77777777" w:rsidR="005510A1" w:rsidRPr="00DF2341" w:rsidRDefault="005510A1" w:rsidP="00DF2341">
      <w:pPr>
        <w:pStyle w:val="TableParagraph"/>
        <w:ind w:right="-1" w:firstLine="426"/>
        <w:jc w:val="both"/>
        <w:rPr>
          <w:bCs/>
          <w:sz w:val="24"/>
          <w:szCs w:val="24"/>
          <w:u w:val="single"/>
        </w:rPr>
      </w:pPr>
      <w:r w:rsidRPr="00DF2341">
        <w:rPr>
          <w:bCs/>
          <w:sz w:val="24"/>
          <w:szCs w:val="24"/>
          <w:u w:val="single"/>
        </w:rPr>
        <w:t>Уметь:</w:t>
      </w:r>
    </w:p>
    <w:p w14:paraId="1DB923D7" w14:textId="77777777" w:rsidR="005510A1" w:rsidRPr="005510A1" w:rsidRDefault="005510A1" w:rsidP="00C6116B">
      <w:pPr>
        <w:pStyle w:val="TableParagraph"/>
        <w:numPr>
          <w:ilvl w:val="0"/>
          <w:numId w:val="203"/>
        </w:numPr>
        <w:tabs>
          <w:tab w:val="left" w:pos="567"/>
        </w:tabs>
        <w:ind w:left="0" w:right="-1" w:firstLine="426"/>
        <w:jc w:val="both"/>
        <w:rPr>
          <w:sz w:val="24"/>
          <w:szCs w:val="24"/>
        </w:rPr>
      </w:pPr>
      <w:r w:rsidRPr="005510A1">
        <w:rPr>
          <w:sz w:val="24"/>
          <w:szCs w:val="24"/>
        </w:rPr>
        <w:t>интерпретировать жалобы пациента, данные его анамнеза для диагностики стоматологического заболевания; наметить объем дополнительных исследований для уточнения</w:t>
      </w:r>
      <w:r w:rsidR="00DF2341">
        <w:rPr>
          <w:sz w:val="24"/>
          <w:szCs w:val="24"/>
        </w:rPr>
        <w:t xml:space="preserve"> </w:t>
      </w:r>
      <w:r w:rsidRPr="005510A1">
        <w:rPr>
          <w:sz w:val="24"/>
          <w:szCs w:val="24"/>
        </w:rPr>
        <w:t>диагноза;</w:t>
      </w:r>
    </w:p>
    <w:p w14:paraId="62A0BD1B" w14:textId="77777777" w:rsidR="005510A1" w:rsidRPr="005510A1" w:rsidRDefault="005510A1" w:rsidP="00C6116B">
      <w:pPr>
        <w:pStyle w:val="TableParagraph"/>
        <w:numPr>
          <w:ilvl w:val="0"/>
          <w:numId w:val="203"/>
        </w:numPr>
        <w:tabs>
          <w:tab w:val="left" w:pos="567"/>
        </w:tabs>
        <w:ind w:left="0" w:right="-1" w:firstLine="426"/>
        <w:jc w:val="both"/>
        <w:rPr>
          <w:sz w:val="24"/>
          <w:szCs w:val="24"/>
        </w:rPr>
      </w:pPr>
      <w:r w:rsidRPr="005510A1">
        <w:rPr>
          <w:sz w:val="24"/>
          <w:szCs w:val="24"/>
        </w:rPr>
        <w:t>провести осмотр полости рта с помощью стоматологического</w:t>
      </w:r>
      <w:r w:rsidR="00DF2341">
        <w:rPr>
          <w:sz w:val="24"/>
          <w:szCs w:val="24"/>
        </w:rPr>
        <w:t xml:space="preserve"> </w:t>
      </w:r>
      <w:r w:rsidRPr="005510A1">
        <w:rPr>
          <w:sz w:val="24"/>
          <w:szCs w:val="24"/>
        </w:rPr>
        <w:t>инструментария;</w:t>
      </w:r>
    </w:p>
    <w:p w14:paraId="4B839205" w14:textId="77777777" w:rsidR="005510A1" w:rsidRPr="005510A1" w:rsidRDefault="005510A1" w:rsidP="00C6116B">
      <w:pPr>
        <w:pStyle w:val="TableParagraph"/>
        <w:numPr>
          <w:ilvl w:val="0"/>
          <w:numId w:val="203"/>
        </w:numPr>
        <w:tabs>
          <w:tab w:val="left" w:pos="567"/>
        </w:tabs>
        <w:ind w:left="0" w:right="-1" w:firstLine="426"/>
        <w:jc w:val="both"/>
        <w:rPr>
          <w:sz w:val="24"/>
          <w:szCs w:val="24"/>
        </w:rPr>
      </w:pPr>
      <w:r w:rsidRPr="005510A1">
        <w:rPr>
          <w:sz w:val="24"/>
          <w:szCs w:val="24"/>
        </w:rPr>
        <w:t>интерпретировать результаты лабораторных и инструментальных исследований, провести связь с заболеваниями внутренних органов.</w:t>
      </w:r>
    </w:p>
    <w:p w14:paraId="1185A229" w14:textId="77777777" w:rsidR="005510A1" w:rsidRPr="00DF2341" w:rsidRDefault="005510A1" w:rsidP="00DF2341">
      <w:pPr>
        <w:pStyle w:val="TableParagraph"/>
        <w:ind w:right="-1" w:firstLine="426"/>
        <w:jc w:val="both"/>
        <w:rPr>
          <w:bCs/>
          <w:sz w:val="24"/>
          <w:szCs w:val="24"/>
          <w:u w:val="single"/>
        </w:rPr>
      </w:pPr>
      <w:r w:rsidRPr="00DF2341">
        <w:rPr>
          <w:bCs/>
          <w:sz w:val="24"/>
          <w:szCs w:val="24"/>
          <w:u w:val="single"/>
        </w:rPr>
        <w:t>Владеть</w:t>
      </w:r>
      <w:r w:rsidR="00DF2341">
        <w:rPr>
          <w:bCs/>
          <w:sz w:val="24"/>
          <w:szCs w:val="24"/>
          <w:u w:val="single"/>
        </w:rPr>
        <w:t>:</w:t>
      </w:r>
    </w:p>
    <w:p w14:paraId="4EAAB84A" w14:textId="77777777" w:rsidR="005510A1" w:rsidRPr="005510A1" w:rsidRDefault="005510A1" w:rsidP="00C6116B">
      <w:pPr>
        <w:pStyle w:val="TableParagraph"/>
        <w:numPr>
          <w:ilvl w:val="0"/>
          <w:numId w:val="203"/>
        </w:numPr>
        <w:tabs>
          <w:tab w:val="left" w:pos="664"/>
          <w:tab w:val="left" w:pos="665"/>
        </w:tabs>
        <w:ind w:left="0" w:right="-1" w:firstLine="426"/>
        <w:jc w:val="both"/>
        <w:rPr>
          <w:sz w:val="24"/>
          <w:szCs w:val="24"/>
        </w:rPr>
      </w:pPr>
      <w:r w:rsidRPr="005510A1">
        <w:rPr>
          <w:sz w:val="24"/>
          <w:szCs w:val="24"/>
        </w:rPr>
        <w:t>методикой осмотра полости рта с помощью стоматологического</w:t>
      </w:r>
      <w:r w:rsidR="00DF2341">
        <w:rPr>
          <w:sz w:val="24"/>
          <w:szCs w:val="24"/>
        </w:rPr>
        <w:t xml:space="preserve"> </w:t>
      </w:r>
      <w:r w:rsidRPr="005510A1">
        <w:rPr>
          <w:sz w:val="24"/>
          <w:szCs w:val="24"/>
        </w:rPr>
        <w:t>инструментария;</w:t>
      </w:r>
    </w:p>
    <w:p w14:paraId="066CCDF8" w14:textId="77777777" w:rsidR="005510A1" w:rsidRDefault="005510A1" w:rsidP="00C6116B">
      <w:pPr>
        <w:pStyle w:val="TableParagraph"/>
        <w:numPr>
          <w:ilvl w:val="0"/>
          <w:numId w:val="203"/>
        </w:numPr>
        <w:tabs>
          <w:tab w:val="left" w:pos="664"/>
          <w:tab w:val="left" w:pos="665"/>
          <w:tab w:val="left" w:pos="2334"/>
          <w:tab w:val="left" w:pos="3943"/>
          <w:tab w:val="left" w:pos="4749"/>
          <w:tab w:val="left" w:pos="5808"/>
          <w:tab w:val="left" w:pos="8095"/>
          <w:tab w:val="left" w:pos="9498"/>
        </w:tabs>
        <w:ind w:left="0" w:right="-1" w:firstLine="426"/>
        <w:jc w:val="both"/>
        <w:rPr>
          <w:sz w:val="24"/>
          <w:szCs w:val="24"/>
        </w:rPr>
      </w:pPr>
      <w:r w:rsidRPr="005510A1">
        <w:rPr>
          <w:sz w:val="24"/>
          <w:szCs w:val="24"/>
        </w:rPr>
        <w:t>способностью</w:t>
      </w:r>
      <w:r w:rsidRPr="005510A1">
        <w:rPr>
          <w:sz w:val="24"/>
          <w:szCs w:val="24"/>
        </w:rPr>
        <w:tab/>
        <w:t>установления</w:t>
      </w:r>
      <w:r w:rsidRPr="005510A1">
        <w:rPr>
          <w:sz w:val="24"/>
          <w:szCs w:val="24"/>
        </w:rPr>
        <w:tab/>
        <w:t>факта</w:t>
      </w:r>
      <w:r w:rsidRPr="005510A1">
        <w:rPr>
          <w:sz w:val="24"/>
          <w:szCs w:val="24"/>
        </w:rPr>
        <w:tab/>
        <w:t>наличия</w:t>
      </w:r>
      <w:r w:rsidRPr="005510A1">
        <w:rPr>
          <w:sz w:val="24"/>
          <w:szCs w:val="24"/>
        </w:rPr>
        <w:tab/>
        <w:t>стоматологического</w:t>
      </w:r>
      <w:r w:rsidRPr="005510A1">
        <w:rPr>
          <w:sz w:val="24"/>
          <w:szCs w:val="24"/>
        </w:rPr>
        <w:tab/>
        <w:t>заболевания</w:t>
      </w:r>
      <w:r w:rsidRPr="005510A1">
        <w:rPr>
          <w:sz w:val="24"/>
          <w:szCs w:val="24"/>
        </w:rPr>
        <w:tab/>
      </w:r>
      <w:r w:rsidRPr="005510A1">
        <w:rPr>
          <w:spacing w:val="-18"/>
          <w:sz w:val="24"/>
          <w:szCs w:val="24"/>
        </w:rPr>
        <w:t>и</w:t>
      </w:r>
      <w:r w:rsidR="00DF2341">
        <w:rPr>
          <w:spacing w:val="-18"/>
          <w:sz w:val="24"/>
          <w:szCs w:val="24"/>
        </w:rPr>
        <w:t xml:space="preserve"> </w:t>
      </w:r>
      <w:r w:rsidRPr="005510A1">
        <w:rPr>
          <w:sz w:val="24"/>
          <w:szCs w:val="24"/>
        </w:rPr>
        <w:t>определения необходимого обследования</w:t>
      </w:r>
      <w:r w:rsidR="00DF2341">
        <w:rPr>
          <w:sz w:val="24"/>
          <w:szCs w:val="24"/>
        </w:rPr>
        <w:t xml:space="preserve"> </w:t>
      </w:r>
      <w:r w:rsidRPr="005510A1">
        <w:rPr>
          <w:sz w:val="24"/>
          <w:szCs w:val="24"/>
        </w:rPr>
        <w:t>пациента</w:t>
      </w:r>
      <w:r w:rsidR="00690541">
        <w:rPr>
          <w:sz w:val="24"/>
          <w:szCs w:val="24"/>
        </w:rPr>
        <w:t>.</w:t>
      </w:r>
    </w:p>
    <w:p w14:paraId="172669D4" w14:textId="77777777" w:rsidR="00690541" w:rsidRPr="005510A1" w:rsidRDefault="00690541" w:rsidP="00690541">
      <w:pPr>
        <w:pStyle w:val="TableParagraph"/>
        <w:tabs>
          <w:tab w:val="left" w:pos="664"/>
          <w:tab w:val="left" w:pos="665"/>
          <w:tab w:val="left" w:pos="2334"/>
          <w:tab w:val="left" w:pos="3943"/>
          <w:tab w:val="left" w:pos="4749"/>
          <w:tab w:val="left" w:pos="5808"/>
          <w:tab w:val="left" w:pos="8095"/>
          <w:tab w:val="left" w:pos="9498"/>
        </w:tabs>
        <w:ind w:right="-1"/>
        <w:jc w:val="right"/>
        <w:rPr>
          <w:sz w:val="24"/>
          <w:szCs w:val="24"/>
        </w:rPr>
      </w:pPr>
    </w:p>
    <w:p w14:paraId="37B6AF7A" w14:textId="77777777" w:rsidR="005510A1" w:rsidRDefault="005510A1" w:rsidP="00DF2341">
      <w:pPr>
        <w:pStyle w:val="TableParagraph"/>
        <w:ind w:right="-1" w:firstLine="426"/>
        <w:jc w:val="both"/>
        <w:rPr>
          <w:sz w:val="24"/>
          <w:szCs w:val="24"/>
        </w:rPr>
      </w:pPr>
      <w:r w:rsidRPr="005510A1">
        <w:rPr>
          <w:b/>
          <w:sz w:val="24"/>
          <w:szCs w:val="24"/>
        </w:rPr>
        <w:t>6. Общая трудоемкость дисциплины</w:t>
      </w:r>
      <w:r w:rsidR="00690541">
        <w:rPr>
          <w:b/>
          <w:sz w:val="24"/>
          <w:szCs w:val="24"/>
        </w:rPr>
        <w:t xml:space="preserve">. </w:t>
      </w:r>
      <w:r w:rsidRPr="005510A1">
        <w:rPr>
          <w:sz w:val="24"/>
          <w:szCs w:val="24"/>
        </w:rPr>
        <w:t>2 зачетные единицы (72ч</w:t>
      </w:r>
      <w:r w:rsidR="00690541">
        <w:rPr>
          <w:sz w:val="24"/>
          <w:szCs w:val="24"/>
        </w:rPr>
        <w:t>.</w:t>
      </w:r>
      <w:r w:rsidRPr="005510A1">
        <w:rPr>
          <w:sz w:val="24"/>
          <w:szCs w:val="24"/>
        </w:rPr>
        <w:t>).</w:t>
      </w:r>
    </w:p>
    <w:p w14:paraId="76769D67" w14:textId="77777777" w:rsidR="00690541" w:rsidRPr="005510A1" w:rsidRDefault="00690541" w:rsidP="00DF2341">
      <w:pPr>
        <w:pStyle w:val="TableParagraph"/>
        <w:ind w:right="-1" w:firstLine="426"/>
        <w:jc w:val="both"/>
        <w:rPr>
          <w:sz w:val="24"/>
          <w:szCs w:val="24"/>
        </w:rPr>
      </w:pPr>
    </w:p>
    <w:p w14:paraId="3F818090" w14:textId="77777777" w:rsidR="005510A1" w:rsidRPr="005510A1" w:rsidRDefault="005510A1" w:rsidP="00690541">
      <w:pPr>
        <w:pStyle w:val="TableParagraph"/>
        <w:ind w:right="-1" w:firstLine="426"/>
        <w:jc w:val="both"/>
        <w:rPr>
          <w:b/>
          <w:sz w:val="24"/>
          <w:szCs w:val="24"/>
        </w:rPr>
      </w:pPr>
      <w:r w:rsidRPr="005510A1">
        <w:rPr>
          <w:b/>
          <w:sz w:val="24"/>
          <w:szCs w:val="24"/>
        </w:rPr>
        <w:t>7. Форма контроля знаний</w:t>
      </w:r>
      <w:r w:rsidR="00690541">
        <w:rPr>
          <w:sz w:val="24"/>
          <w:szCs w:val="24"/>
        </w:rPr>
        <w:t>. З</w:t>
      </w:r>
      <w:r w:rsidRPr="005510A1">
        <w:rPr>
          <w:sz w:val="24"/>
          <w:szCs w:val="24"/>
        </w:rPr>
        <w:t>ачет (А сем.).</w:t>
      </w:r>
    </w:p>
    <w:p w14:paraId="662DEFCC" w14:textId="77777777" w:rsidR="005510A1" w:rsidRDefault="005510A1" w:rsidP="005510A1">
      <w:pPr>
        <w:tabs>
          <w:tab w:val="left" w:pos="600"/>
        </w:tabs>
        <w:spacing w:after="0" w:line="240" w:lineRule="auto"/>
        <w:jc w:val="both"/>
        <w:rPr>
          <w:rFonts w:ascii="Times New Roman" w:hAnsi="Times New Roman" w:cs="Times New Roman"/>
          <w:sz w:val="24"/>
          <w:szCs w:val="24"/>
        </w:rPr>
      </w:pPr>
    </w:p>
    <w:p w14:paraId="0B555D00" w14:textId="77777777" w:rsidR="00756C7A" w:rsidRDefault="00756C7A" w:rsidP="009943CD">
      <w:pPr>
        <w:pStyle w:val="TableParagraph"/>
        <w:ind w:left="3787"/>
        <w:jc w:val="both"/>
        <w:rPr>
          <w:sz w:val="24"/>
          <w:szCs w:val="24"/>
        </w:rPr>
      </w:pPr>
    </w:p>
    <w:p w14:paraId="64DD6E16" w14:textId="77777777" w:rsidR="00756C7A" w:rsidRPr="00756C7A" w:rsidRDefault="00756C7A" w:rsidP="00756C7A">
      <w:pPr>
        <w:pStyle w:val="TableParagraph"/>
        <w:jc w:val="center"/>
        <w:rPr>
          <w:b/>
          <w:bCs/>
          <w:sz w:val="32"/>
          <w:szCs w:val="32"/>
        </w:rPr>
      </w:pPr>
      <w:r w:rsidRPr="00756C7A">
        <w:rPr>
          <w:b/>
          <w:bCs/>
          <w:sz w:val="32"/>
          <w:szCs w:val="32"/>
        </w:rPr>
        <w:t>Б1.О.48</w:t>
      </w:r>
    </w:p>
    <w:p w14:paraId="1DD53ED3" w14:textId="77777777" w:rsidR="00B4133B" w:rsidRPr="00756C7A" w:rsidRDefault="00B4133B" w:rsidP="00756C7A">
      <w:pPr>
        <w:pStyle w:val="TableParagraph"/>
        <w:jc w:val="center"/>
        <w:rPr>
          <w:b/>
          <w:bCs/>
          <w:sz w:val="32"/>
          <w:szCs w:val="32"/>
        </w:rPr>
      </w:pPr>
      <w:r w:rsidRPr="00756C7A">
        <w:rPr>
          <w:b/>
          <w:bCs/>
          <w:sz w:val="32"/>
          <w:szCs w:val="32"/>
        </w:rPr>
        <w:t>Поликлиническая терапия</w:t>
      </w:r>
    </w:p>
    <w:p w14:paraId="18D7EFA9" w14:textId="77777777" w:rsidR="00B4133B" w:rsidRPr="009943CD" w:rsidRDefault="00B4133B" w:rsidP="009943CD">
      <w:pPr>
        <w:pStyle w:val="TableParagraph"/>
        <w:jc w:val="both"/>
        <w:rPr>
          <w:sz w:val="24"/>
          <w:szCs w:val="24"/>
        </w:rPr>
      </w:pPr>
    </w:p>
    <w:p w14:paraId="2F11D30E" w14:textId="77777777" w:rsidR="00B4133B" w:rsidRPr="009943CD" w:rsidRDefault="00B4133B" w:rsidP="00281D19">
      <w:pPr>
        <w:pStyle w:val="TableParagraph"/>
        <w:numPr>
          <w:ilvl w:val="0"/>
          <w:numId w:val="77"/>
        </w:numPr>
        <w:tabs>
          <w:tab w:val="left" w:pos="1080"/>
        </w:tabs>
        <w:ind w:right="106" w:firstLine="564"/>
        <w:jc w:val="both"/>
        <w:rPr>
          <w:b/>
          <w:sz w:val="24"/>
          <w:szCs w:val="24"/>
        </w:rPr>
      </w:pPr>
      <w:r w:rsidRPr="009943CD">
        <w:rPr>
          <w:b/>
          <w:sz w:val="24"/>
          <w:szCs w:val="24"/>
        </w:rPr>
        <w:t>Место дисциплины (модуля) в структуре основной профессиональной образовательной</w:t>
      </w:r>
      <w:r w:rsidR="00756C7A">
        <w:rPr>
          <w:b/>
          <w:sz w:val="24"/>
          <w:szCs w:val="24"/>
        </w:rPr>
        <w:t xml:space="preserve"> </w:t>
      </w:r>
      <w:r w:rsidRPr="009943CD">
        <w:rPr>
          <w:b/>
          <w:sz w:val="24"/>
          <w:szCs w:val="24"/>
        </w:rPr>
        <w:t>программы.</w:t>
      </w:r>
    </w:p>
    <w:p w14:paraId="59DA7D73" w14:textId="77777777" w:rsidR="00B4133B" w:rsidRPr="009943CD" w:rsidRDefault="00B4133B" w:rsidP="009943CD">
      <w:pPr>
        <w:pStyle w:val="TableParagraph"/>
        <w:ind w:left="112" w:right="94" w:firstLine="564"/>
        <w:jc w:val="both"/>
        <w:rPr>
          <w:sz w:val="24"/>
          <w:szCs w:val="24"/>
        </w:rPr>
      </w:pPr>
      <w:r w:rsidRPr="009943CD">
        <w:rPr>
          <w:sz w:val="24"/>
          <w:szCs w:val="24"/>
        </w:rPr>
        <w:t xml:space="preserve">Учебная дисциплина «Поликлиническая терапия» относится к Блоку 1 «Дисциплины (модули)», к дисциплинам базовой </w:t>
      </w:r>
      <w:r w:rsidR="007B6A43" w:rsidRPr="007B6A43">
        <w:rPr>
          <w:sz w:val="24"/>
          <w:szCs w:val="24"/>
        </w:rPr>
        <w:t>обязательной</w:t>
      </w:r>
      <w:r w:rsidR="007B6A43" w:rsidRPr="009943CD">
        <w:rPr>
          <w:sz w:val="24"/>
          <w:szCs w:val="24"/>
        </w:rPr>
        <w:t xml:space="preserve"> </w:t>
      </w:r>
      <w:r w:rsidRPr="009943CD">
        <w:rPr>
          <w:sz w:val="24"/>
          <w:szCs w:val="24"/>
        </w:rPr>
        <w:t>части программы.</w:t>
      </w:r>
    </w:p>
    <w:p w14:paraId="2E0B9BEA" w14:textId="77777777" w:rsidR="00B4133B" w:rsidRDefault="00B4133B" w:rsidP="00756C7A">
      <w:pPr>
        <w:pStyle w:val="TableParagraph"/>
        <w:ind w:left="112" w:right="86" w:firstLine="708"/>
        <w:jc w:val="both"/>
        <w:rPr>
          <w:sz w:val="24"/>
          <w:szCs w:val="24"/>
        </w:rPr>
      </w:pPr>
      <w:r w:rsidRPr="009943CD">
        <w:rPr>
          <w:sz w:val="24"/>
          <w:szCs w:val="24"/>
        </w:rPr>
        <w:t>К</w:t>
      </w:r>
      <w:r w:rsidR="00756C7A">
        <w:rPr>
          <w:sz w:val="24"/>
          <w:szCs w:val="24"/>
        </w:rPr>
        <w:t xml:space="preserve"> </w:t>
      </w:r>
      <w:r w:rsidRPr="009943CD">
        <w:rPr>
          <w:sz w:val="24"/>
          <w:szCs w:val="24"/>
        </w:rPr>
        <w:t>исходным</w:t>
      </w:r>
      <w:r w:rsidR="00756C7A">
        <w:rPr>
          <w:sz w:val="24"/>
          <w:szCs w:val="24"/>
        </w:rPr>
        <w:t xml:space="preserve"> </w:t>
      </w:r>
      <w:r w:rsidRPr="009943CD">
        <w:rPr>
          <w:sz w:val="24"/>
          <w:szCs w:val="24"/>
        </w:rPr>
        <w:t>требованиям,</w:t>
      </w:r>
      <w:r w:rsidR="00756C7A">
        <w:rPr>
          <w:sz w:val="24"/>
          <w:szCs w:val="24"/>
        </w:rPr>
        <w:t xml:space="preserve"> </w:t>
      </w:r>
      <w:r w:rsidRPr="009943CD">
        <w:rPr>
          <w:sz w:val="24"/>
          <w:szCs w:val="24"/>
        </w:rPr>
        <w:t>необходимым</w:t>
      </w:r>
      <w:r w:rsidR="00756C7A">
        <w:rPr>
          <w:sz w:val="24"/>
          <w:szCs w:val="24"/>
        </w:rPr>
        <w:t xml:space="preserve"> </w:t>
      </w:r>
      <w:r w:rsidRPr="009943CD">
        <w:rPr>
          <w:sz w:val="24"/>
          <w:szCs w:val="24"/>
        </w:rPr>
        <w:t>для</w:t>
      </w:r>
      <w:r w:rsidR="00756C7A">
        <w:rPr>
          <w:sz w:val="24"/>
          <w:szCs w:val="24"/>
        </w:rPr>
        <w:t xml:space="preserve"> </w:t>
      </w:r>
      <w:r w:rsidRPr="009943CD">
        <w:rPr>
          <w:sz w:val="24"/>
          <w:szCs w:val="24"/>
        </w:rPr>
        <w:t>изучения</w:t>
      </w:r>
      <w:r w:rsidR="00756C7A">
        <w:rPr>
          <w:sz w:val="24"/>
          <w:szCs w:val="24"/>
        </w:rPr>
        <w:t xml:space="preserve"> </w:t>
      </w:r>
      <w:r w:rsidRPr="009943CD">
        <w:rPr>
          <w:sz w:val="24"/>
          <w:szCs w:val="24"/>
        </w:rPr>
        <w:t>дисциплины</w:t>
      </w:r>
      <w:r w:rsidR="00756C7A">
        <w:rPr>
          <w:sz w:val="24"/>
          <w:szCs w:val="24"/>
        </w:rPr>
        <w:t xml:space="preserve"> </w:t>
      </w:r>
      <w:r w:rsidRPr="009943CD">
        <w:rPr>
          <w:sz w:val="24"/>
          <w:szCs w:val="24"/>
        </w:rPr>
        <w:t>«Поликлиническая терапия», относятся знания, умения и виды деятельности, сформированные у обучающихся</w:t>
      </w:r>
      <w:r w:rsidR="00756C7A">
        <w:rPr>
          <w:sz w:val="24"/>
          <w:szCs w:val="24"/>
        </w:rPr>
        <w:t xml:space="preserve"> </w:t>
      </w:r>
      <w:r w:rsidRPr="009943CD">
        <w:rPr>
          <w:sz w:val="24"/>
          <w:szCs w:val="24"/>
        </w:rPr>
        <w:t>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w:t>
      </w:r>
      <w:r w:rsidR="00756C7A">
        <w:rPr>
          <w:sz w:val="24"/>
          <w:szCs w:val="24"/>
        </w:rPr>
        <w:t xml:space="preserve"> </w:t>
      </w:r>
      <w:r w:rsidRPr="009943CD">
        <w:rPr>
          <w:sz w:val="24"/>
          <w:szCs w:val="24"/>
        </w:rPr>
        <w:t>Дисциплина</w:t>
      </w:r>
      <w:r w:rsidR="00756C7A">
        <w:rPr>
          <w:sz w:val="24"/>
          <w:szCs w:val="24"/>
        </w:rPr>
        <w:t xml:space="preserve"> </w:t>
      </w:r>
      <w:r w:rsidRPr="009943CD">
        <w:rPr>
          <w:sz w:val="24"/>
          <w:szCs w:val="24"/>
        </w:rPr>
        <w:t>«Поликлиническая терапия» является одной из завершающих дисциплин терапевтического профиля наряду с дисциплиной «Госпитальная терапия».</w:t>
      </w:r>
    </w:p>
    <w:p w14:paraId="0E693282" w14:textId="77777777" w:rsidR="00756C7A" w:rsidRPr="009943CD" w:rsidRDefault="00756C7A" w:rsidP="00756C7A">
      <w:pPr>
        <w:pStyle w:val="TableParagraph"/>
        <w:ind w:left="112" w:right="86" w:firstLine="708"/>
        <w:jc w:val="both"/>
        <w:rPr>
          <w:sz w:val="24"/>
          <w:szCs w:val="24"/>
        </w:rPr>
      </w:pPr>
    </w:p>
    <w:p w14:paraId="74C3582D" w14:textId="77777777" w:rsidR="00B4133B" w:rsidRPr="009943CD" w:rsidRDefault="00B4133B" w:rsidP="00281D19">
      <w:pPr>
        <w:pStyle w:val="TableParagraph"/>
        <w:numPr>
          <w:ilvl w:val="0"/>
          <w:numId w:val="77"/>
        </w:numPr>
        <w:tabs>
          <w:tab w:val="left" w:pos="1094"/>
        </w:tabs>
        <w:ind w:right="94" w:firstLine="708"/>
        <w:jc w:val="both"/>
        <w:rPr>
          <w:sz w:val="24"/>
          <w:szCs w:val="24"/>
        </w:rPr>
      </w:pPr>
      <w:r w:rsidRPr="009943CD">
        <w:rPr>
          <w:b/>
          <w:sz w:val="24"/>
          <w:szCs w:val="24"/>
        </w:rPr>
        <w:t xml:space="preserve">Целью освоения дисциплины </w:t>
      </w:r>
      <w:r w:rsidRPr="009943CD">
        <w:rPr>
          <w:sz w:val="24"/>
          <w:szCs w:val="24"/>
        </w:rPr>
        <w:t xml:space="preserve">является освоение теоретических знаний и </w:t>
      </w:r>
      <w:r w:rsidRPr="009943CD">
        <w:rPr>
          <w:sz w:val="24"/>
          <w:szCs w:val="24"/>
        </w:rPr>
        <w:lastRenderedPageBreak/>
        <w:t>формирование практических навыков для оказания первичной медико-санитарной помощи взрослому населению в амбулаторно-поликлинических</w:t>
      </w:r>
      <w:r w:rsidR="000218C6">
        <w:rPr>
          <w:sz w:val="24"/>
          <w:szCs w:val="24"/>
        </w:rPr>
        <w:t xml:space="preserve"> </w:t>
      </w:r>
      <w:r w:rsidRPr="009943CD">
        <w:rPr>
          <w:sz w:val="24"/>
          <w:szCs w:val="24"/>
        </w:rPr>
        <w:t>условиях.</w:t>
      </w:r>
    </w:p>
    <w:p w14:paraId="051AA3F9" w14:textId="77777777" w:rsidR="00B4133B" w:rsidRPr="009943CD" w:rsidRDefault="00B4133B" w:rsidP="009943CD">
      <w:pPr>
        <w:pStyle w:val="TableParagraph"/>
        <w:jc w:val="both"/>
        <w:rPr>
          <w:sz w:val="24"/>
          <w:szCs w:val="24"/>
        </w:rPr>
      </w:pPr>
    </w:p>
    <w:p w14:paraId="6A11310A" w14:textId="77777777" w:rsidR="00B4133B" w:rsidRPr="009943CD" w:rsidRDefault="00B4133B" w:rsidP="00281D19">
      <w:pPr>
        <w:pStyle w:val="TableParagraph"/>
        <w:numPr>
          <w:ilvl w:val="0"/>
          <w:numId w:val="77"/>
        </w:numPr>
        <w:tabs>
          <w:tab w:val="left" w:pos="1061"/>
        </w:tabs>
        <w:ind w:left="1060" w:hanging="244"/>
        <w:jc w:val="both"/>
        <w:rPr>
          <w:b/>
          <w:sz w:val="24"/>
          <w:szCs w:val="24"/>
        </w:rPr>
      </w:pPr>
      <w:r w:rsidRPr="009943CD">
        <w:rPr>
          <w:b/>
          <w:sz w:val="24"/>
          <w:szCs w:val="24"/>
        </w:rPr>
        <w:t>Краткое содержание</w:t>
      </w:r>
      <w:r w:rsidR="000218C6">
        <w:rPr>
          <w:b/>
          <w:sz w:val="24"/>
          <w:szCs w:val="24"/>
        </w:rPr>
        <w:t xml:space="preserve"> </w:t>
      </w:r>
      <w:r w:rsidRPr="009943CD">
        <w:rPr>
          <w:b/>
          <w:sz w:val="24"/>
          <w:szCs w:val="24"/>
        </w:rPr>
        <w:t>дисциплины.</w:t>
      </w:r>
    </w:p>
    <w:p w14:paraId="30934591" w14:textId="77777777" w:rsidR="00BB3956" w:rsidRPr="000218C6" w:rsidRDefault="00B4133B" w:rsidP="000218C6">
      <w:pPr>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Нормативно-правовые документы, регламентирующие деятельность врача терапевта участкового. Основные принципы работы врача-терапевта в поликлинике. Медицинские информационные системы. Ведение больных с заболеваниями сердечно-сосудистой системы на амбулаторном этапе. Тактика ведения больных с заболеваниями органов дыхания на амбулаторном этапе. Тактика ведения больных с заболеваниями органов ЖКТ и гепатобилиарной системы на амбулаторном этапе. Заболевания почек в практике врача АПУ. Заболевания крови в практике врача АПУ. на амбулаторном этапе. Заболевания эндокринной системы в практике врача АПУ. Тактика ведения больных с аллергическими и ревматологическими заболеваниями на амбулаторном этапе.</w:t>
      </w:r>
      <w:r w:rsidR="000218C6">
        <w:rPr>
          <w:rFonts w:ascii="Times New Roman" w:hAnsi="Times New Roman" w:cs="Times New Roman"/>
          <w:sz w:val="24"/>
          <w:szCs w:val="24"/>
        </w:rPr>
        <w:t xml:space="preserve"> </w:t>
      </w:r>
      <w:r w:rsidR="000218C6" w:rsidRPr="009943CD">
        <w:rPr>
          <w:rFonts w:ascii="Times New Roman" w:hAnsi="Times New Roman" w:cs="Times New Roman"/>
          <w:sz w:val="24"/>
          <w:szCs w:val="24"/>
        </w:rPr>
        <w:t xml:space="preserve">Тактика ведения больных </w:t>
      </w:r>
      <w:r w:rsidR="00BB3956" w:rsidRPr="000218C6">
        <w:rPr>
          <w:rFonts w:ascii="Times New Roman" w:hAnsi="Times New Roman" w:cs="Times New Roman"/>
          <w:sz w:val="24"/>
          <w:szCs w:val="24"/>
        </w:rPr>
        <w:t>бронхиальной астмой на амбулаторном этапе. Эмфизема легких. Хроническое легочное сердце.</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Анемии,</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эритремии</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и</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эритроцитозы</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в</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практике</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участкового</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терапевта.</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Гемобластозы в практике участкового терапевта. Геморрагические диатезы в практике врача АПУ. Хронический гастрит и дуоденит, ГЭРБ. ЯБ желудка и ДПК. Болезни оперированного желудка в практике врача АПУ. Заболевания желчевыводящих путей и поджелудочной железы</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в</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практике</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участкового</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терапевта.</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Хронические</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гепатиты</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в</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практике</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врача</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терапевта.</w:t>
      </w:r>
      <w:r w:rsidR="00BB3956">
        <w:rPr>
          <w:sz w:val="24"/>
        </w:rPr>
        <w:t xml:space="preserve"> </w:t>
      </w:r>
      <w:r w:rsidR="00BB3956" w:rsidRPr="000218C6">
        <w:rPr>
          <w:rFonts w:ascii="Times New Roman" w:hAnsi="Times New Roman" w:cs="Times New Roman"/>
          <w:sz w:val="24"/>
          <w:szCs w:val="24"/>
        </w:rPr>
        <w:t>Циррозы печени в практике участкового терапевта. Заболевания кишечника в практике участкового терапевта. Ведение больных с заболеваниями почек в амбулаторных условиях. Хроническая болезнь почек. Хроническая почечная недостаточность. Заболевания суставов</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в практике участкового терапевта. Аллергические заболевания в практике врача АПУ. Профилактическая работа. Диспансеризация определенных групп взрослого населения. Диспансерноенаблюдениезабольнымисхроническимизаболеваниями.Клинико-экспертная работа. Принципы медико-социальной экспертизы по определению временной и стойкой нетрудоспособности в амбулаторной практике. Медицинская реабилитация в практике врача участкового терапевта/врача общей практики. Особенности течения и лечения соматических заболеваний в пожилом и старческом возрасте, у беременных. Онконастороженность в практике участкового врача</w:t>
      </w:r>
      <w:r w:rsidR="000218C6">
        <w:rPr>
          <w:rFonts w:ascii="Times New Roman" w:hAnsi="Times New Roman" w:cs="Times New Roman"/>
          <w:sz w:val="24"/>
          <w:szCs w:val="24"/>
        </w:rPr>
        <w:t xml:space="preserve"> </w:t>
      </w:r>
      <w:r w:rsidR="00BB3956" w:rsidRPr="000218C6">
        <w:rPr>
          <w:rFonts w:ascii="Times New Roman" w:hAnsi="Times New Roman" w:cs="Times New Roman"/>
          <w:sz w:val="24"/>
          <w:szCs w:val="24"/>
        </w:rPr>
        <w:t>терапевта.</w:t>
      </w:r>
    </w:p>
    <w:p w14:paraId="1CE0ABF6" w14:textId="77777777" w:rsidR="00BB3956" w:rsidRDefault="00BB3956" w:rsidP="000218C6">
      <w:pPr>
        <w:spacing w:after="0" w:line="240" w:lineRule="auto"/>
        <w:ind w:firstLine="426"/>
        <w:jc w:val="both"/>
        <w:rPr>
          <w:rFonts w:ascii="Times New Roman" w:hAnsi="Times New Roman" w:cs="Times New Roman"/>
          <w:sz w:val="24"/>
          <w:szCs w:val="24"/>
        </w:rPr>
      </w:pPr>
    </w:p>
    <w:p w14:paraId="7231BF80" w14:textId="77777777" w:rsidR="00BB3956" w:rsidRDefault="00BB3956" w:rsidP="00281D19">
      <w:pPr>
        <w:pStyle w:val="TableParagraph"/>
        <w:numPr>
          <w:ilvl w:val="0"/>
          <w:numId w:val="78"/>
        </w:numPr>
        <w:tabs>
          <w:tab w:val="left" w:pos="1061"/>
        </w:tabs>
        <w:spacing w:line="274" w:lineRule="exact"/>
        <w:ind w:hanging="244"/>
        <w:jc w:val="both"/>
        <w:rPr>
          <w:b/>
          <w:sz w:val="24"/>
        </w:rPr>
      </w:pPr>
      <w:r>
        <w:rPr>
          <w:b/>
          <w:sz w:val="24"/>
        </w:rPr>
        <w:t>Компетенции, формируемые в результате освоения</w:t>
      </w:r>
      <w:r w:rsidR="000218C6">
        <w:rPr>
          <w:b/>
          <w:sz w:val="24"/>
        </w:rPr>
        <w:t xml:space="preserve"> </w:t>
      </w:r>
      <w:r>
        <w:rPr>
          <w:b/>
          <w:sz w:val="24"/>
        </w:rPr>
        <w:t>дисциплины</w:t>
      </w:r>
      <w:r w:rsidR="000218C6">
        <w:rPr>
          <w:b/>
          <w:sz w:val="24"/>
        </w:rPr>
        <w:t>.</w:t>
      </w:r>
    </w:p>
    <w:p w14:paraId="798C881C" w14:textId="77777777" w:rsidR="000218C6" w:rsidRDefault="00B4133B" w:rsidP="008E3CF8">
      <w:pPr>
        <w:spacing w:after="0" w:line="240" w:lineRule="auto"/>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0218C6">
        <w:rPr>
          <w:rFonts w:ascii="Times New Roman" w:eastAsia="Calibri" w:hAnsi="Times New Roman" w:cs="Times New Roman"/>
          <w:sz w:val="24"/>
          <w:szCs w:val="24"/>
        </w:rPr>
        <w:t>.</w:t>
      </w:r>
    </w:p>
    <w:p w14:paraId="1F4E88B2" w14:textId="77777777" w:rsidR="00BB3956" w:rsidRDefault="000218C6" w:rsidP="009943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ОПК-6.2. </w:t>
      </w:r>
      <w:r w:rsidR="00BB3956" w:rsidRPr="00BB3956">
        <w:rPr>
          <w:rFonts w:ascii="Times New Roman" w:eastAsia="Calibri" w:hAnsi="Times New Roman" w:cs="Times New Roman"/>
          <w:sz w:val="24"/>
          <w:szCs w:val="24"/>
        </w:rPr>
        <w:t>Демонстрирует способность организовывать и оказывать первичную медико-санитарную помощь.</w:t>
      </w:r>
    </w:p>
    <w:p w14:paraId="22DEC525" w14:textId="77777777" w:rsidR="00F172DB" w:rsidRDefault="00B4133B" w:rsidP="008E3CF8">
      <w:pPr>
        <w:spacing w:after="0" w:line="240" w:lineRule="auto"/>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ОПК-7. Способен назначать лечение и осуществлять контроль его эффективности и безопасности</w:t>
      </w:r>
      <w:r w:rsidR="00F172DB">
        <w:rPr>
          <w:rFonts w:ascii="Times New Roman" w:eastAsia="Calibri" w:hAnsi="Times New Roman" w:cs="Times New Roman"/>
          <w:sz w:val="24"/>
          <w:szCs w:val="24"/>
        </w:rPr>
        <w:t>.</w:t>
      </w:r>
    </w:p>
    <w:p w14:paraId="573DE3EC" w14:textId="77777777" w:rsidR="00F172DB" w:rsidRDefault="00F172DB" w:rsidP="009943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ОПК-7.2. </w:t>
      </w:r>
      <w:r w:rsidR="005D68C7" w:rsidRPr="005D68C7">
        <w:rPr>
          <w:rFonts w:ascii="Times New Roman" w:eastAsia="Calibri" w:hAnsi="Times New Roman" w:cs="Times New Roman"/>
          <w:sz w:val="24"/>
          <w:szCs w:val="24"/>
        </w:rPr>
        <w:t>Назначает лечение заболеваний патологических состояний.</w:t>
      </w:r>
      <w:r w:rsidR="005D68C7">
        <w:rPr>
          <w:rFonts w:ascii="Times New Roman" w:eastAsia="Calibri" w:hAnsi="Times New Roman" w:cs="Times New Roman"/>
          <w:sz w:val="24"/>
          <w:szCs w:val="24"/>
        </w:rPr>
        <w:t xml:space="preserve"> </w:t>
      </w:r>
    </w:p>
    <w:p w14:paraId="7C5DB982" w14:textId="77777777" w:rsidR="00B4133B" w:rsidRPr="009943CD" w:rsidRDefault="00F172DB" w:rsidP="009943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ОПК-7.3. </w:t>
      </w:r>
      <w:r w:rsidR="005D68C7" w:rsidRPr="005D68C7">
        <w:rPr>
          <w:rFonts w:ascii="Times New Roman" w:eastAsia="Calibri" w:hAnsi="Times New Roman" w:cs="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32A2BC32" w14:textId="77777777" w:rsidR="00F172DB" w:rsidRDefault="00B4133B" w:rsidP="008E3CF8">
      <w:pPr>
        <w:spacing w:after="0" w:line="240" w:lineRule="auto"/>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ОПК-8.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инвалидов, проводить оценку способности пациента осуществлять трудовую деятельность</w:t>
      </w:r>
      <w:r w:rsidR="00F172DB">
        <w:rPr>
          <w:rFonts w:ascii="Times New Roman" w:eastAsia="Calibri" w:hAnsi="Times New Roman" w:cs="Times New Roman"/>
          <w:sz w:val="24"/>
          <w:szCs w:val="24"/>
        </w:rPr>
        <w:t>.</w:t>
      </w:r>
    </w:p>
    <w:p w14:paraId="281A8955" w14:textId="77777777" w:rsidR="00F172DB" w:rsidRDefault="00F172DB" w:rsidP="009943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ОПК-8.2. </w:t>
      </w:r>
      <w:r w:rsidR="005D68C7" w:rsidRPr="005D68C7">
        <w:rPr>
          <w:rFonts w:ascii="Times New Roman" w:eastAsia="Calibri" w:hAnsi="Times New Roman" w:cs="Times New Roman"/>
          <w:sz w:val="24"/>
          <w:szCs w:val="24"/>
        </w:rPr>
        <w:t>Осуществлять контроль эффективности медицинской реабилитации пациента.</w:t>
      </w:r>
      <w:r w:rsidR="005D68C7">
        <w:rPr>
          <w:rFonts w:ascii="Times New Roman" w:eastAsia="Calibri" w:hAnsi="Times New Roman" w:cs="Times New Roman"/>
          <w:sz w:val="24"/>
          <w:szCs w:val="24"/>
        </w:rPr>
        <w:t xml:space="preserve"> </w:t>
      </w:r>
    </w:p>
    <w:p w14:paraId="1D133A14" w14:textId="77777777" w:rsidR="00B4133B" w:rsidRPr="009943CD" w:rsidRDefault="00F172DB" w:rsidP="009943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ОПК-8.3. </w:t>
      </w:r>
      <w:r w:rsidR="005D68C7" w:rsidRPr="005D68C7">
        <w:rPr>
          <w:rFonts w:ascii="Times New Roman" w:eastAsia="Calibri" w:hAnsi="Times New Roman" w:cs="Times New Roman"/>
          <w:sz w:val="24"/>
          <w:szCs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14:paraId="05A7CD96" w14:textId="77777777" w:rsidR="00F172DB" w:rsidRDefault="00B63679" w:rsidP="008E3CF8">
      <w:pPr>
        <w:pStyle w:val="TableParagraph"/>
        <w:ind w:firstLine="426"/>
        <w:jc w:val="both"/>
        <w:rPr>
          <w:sz w:val="24"/>
          <w:szCs w:val="24"/>
        </w:rPr>
      </w:pPr>
      <w:r>
        <w:rPr>
          <w:sz w:val="24"/>
          <w:szCs w:val="24"/>
        </w:rPr>
        <w:t>ПК</w:t>
      </w:r>
      <w:r w:rsidR="008E3CF8">
        <w:rPr>
          <w:sz w:val="24"/>
          <w:szCs w:val="24"/>
        </w:rPr>
        <w:t>-</w:t>
      </w:r>
      <w:r>
        <w:rPr>
          <w:sz w:val="24"/>
          <w:szCs w:val="24"/>
        </w:rPr>
        <w:t>3</w:t>
      </w:r>
      <w:r w:rsidR="008E3CF8">
        <w:rPr>
          <w:sz w:val="24"/>
          <w:szCs w:val="24"/>
        </w:rPr>
        <w:t>.</w:t>
      </w:r>
      <w:r>
        <w:rPr>
          <w:sz w:val="24"/>
          <w:szCs w:val="24"/>
        </w:rPr>
        <w:t xml:space="preserve">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w:t>
      </w:r>
      <w:r w:rsidRPr="00A65816">
        <w:rPr>
          <w:sz w:val="24"/>
          <w:szCs w:val="24"/>
        </w:rPr>
        <w:lastRenderedPageBreak/>
        <w:t>заболевания</w:t>
      </w:r>
      <w:r w:rsidR="00F172DB">
        <w:rPr>
          <w:sz w:val="24"/>
          <w:szCs w:val="24"/>
        </w:rPr>
        <w:t xml:space="preserve">. </w:t>
      </w:r>
    </w:p>
    <w:p w14:paraId="1186AF70" w14:textId="77777777" w:rsidR="00B63679" w:rsidRDefault="00F172DB" w:rsidP="008E3CF8">
      <w:pPr>
        <w:pStyle w:val="TableParagraph"/>
        <w:jc w:val="both"/>
        <w:rPr>
          <w:bCs/>
          <w:sz w:val="24"/>
        </w:rPr>
      </w:pPr>
      <w:r>
        <w:rPr>
          <w:sz w:val="24"/>
          <w:szCs w:val="24"/>
        </w:rPr>
        <w:t xml:space="preserve">ПК-3.4. </w:t>
      </w:r>
      <w:r w:rsidR="00B63679" w:rsidRPr="00B63679">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77051B26" w14:textId="77777777" w:rsidR="00F172DB" w:rsidRDefault="00B63679" w:rsidP="008E3CF8">
      <w:pPr>
        <w:pStyle w:val="TableParagraph"/>
        <w:ind w:firstLine="426"/>
        <w:jc w:val="both"/>
        <w:rPr>
          <w:sz w:val="24"/>
          <w:szCs w:val="24"/>
        </w:rPr>
      </w:pPr>
      <w:r w:rsidRPr="000B66BD">
        <w:rPr>
          <w:sz w:val="24"/>
          <w:szCs w:val="24"/>
        </w:rPr>
        <w:t>ПК</w:t>
      </w:r>
      <w:r w:rsidR="00F172DB">
        <w:rPr>
          <w:sz w:val="24"/>
          <w:szCs w:val="24"/>
        </w:rPr>
        <w:t>-</w:t>
      </w:r>
      <w:r w:rsidRPr="000B66BD">
        <w:rPr>
          <w:sz w:val="24"/>
          <w:szCs w:val="24"/>
        </w:rPr>
        <w:t>4</w:t>
      </w:r>
      <w:r w:rsidR="00F172DB">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F172DB">
        <w:rPr>
          <w:sz w:val="24"/>
          <w:szCs w:val="24"/>
        </w:rPr>
        <w:t>.</w:t>
      </w:r>
    </w:p>
    <w:p w14:paraId="19EF7B3D" w14:textId="77777777" w:rsidR="00B63679" w:rsidRDefault="00F172DB" w:rsidP="008E3CF8">
      <w:pPr>
        <w:pStyle w:val="TableParagraph"/>
        <w:jc w:val="both"/>
        <w:rPr>
          <w:sz w:val="24"/>
          <w:szCs w:val="24"/>
        </w:rPr>
      </w:pPr>
      <w:r>
        <w:rPr>
          <w:sz w:val="24"/>
          <w:szCs w:val="24"/>
        </w:rPr>
        <w:t xml:space="preserve">ПК-4.3. </w:t>
      </w:r>
      <w:r w:rsidR="00B63679"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1357A582" w14:textId="77777777" w:rsidR="00F172DB" w:rsidRDefault="00B4133B" w:rsidP="008E3CF8">
      <w:pPr>
        <w:spacing w:after="0" w:line="240" w:lineRule="auto"/>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 xml:space="preserve">ПК-5. </w:t>
      </w:r>
      <w:r w:rsidR="00B63679" w:rsidRPr="00B63679">
        <w:rPr>
          <w:rFonts w:ascii="Times New Roman" w:eastAsia="Calibri"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F172DB">
        <w:rPr>
          <w:rFonts w:ascii="Times New Roman" w:eastAsia="Calibri" w:hAnsi="Times New Roman" w:cs="Times New Roman"/>
          <w:sz w:val="24"/>
          <w:szCs w:val="24"/>
        </w:rPr>
        <w:t>.</w:t>
      </w:r>
    </w:p>
    <w:p w14:paraId="2475379B" w14:textId="77777777" w:rsidR="00F172DB" w:rsidRDefault="00F172DB" w:rsidP="008E3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ПК-5.1. </w:t>
      </w:r>
      <w:r w:rsidR="00B63679" w:rsidRPr="00B63679">
        <w:rPr>
          <w:rFonts w:ascii="Times New Roman" w:eastAsia="Calibri"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B63679">
        <w:rPr>
          <w:rFonts w:ascii="Times New Roman" w:eastAsia="Calibri" w:hAnsi="Times New Roman" w:cs="Times New Roman"/>
          <w:sz w:val="24"/>
          <w:szCs w:val="24"/>
        </w:rPr>
        <w:t xml:space="preserve"> </w:t>
      </w:r>
    </w:p>
    <w:p w14:paraId="3FE304CF" w14:textId="77777777" w:rsidR="00F172DB" w:rsidRDefault="00F172DB" w:rsidP="008E3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ПК-5.2.</w:t>
      </w:r>
      <w:r w:rsidR="00B63679">
        <w:rPr>
          <w:rFonts w:ascii="Times New Roman" w:eastAsia="Calibri" w:hAnsi="Times New Roman" w:cs="Times New Roman"/>
          <w:sz w:val="24"/>
          <w:szCs w:val="24"/>
        </w:rPr>
        <w:t xml:space="preserve"> </w:t>
      </w:r>
      <w:r w:rsidR="00B63679" w:rsidRPr="00B63679">
        <w:rPr>
          <w:rFonts w:ascii="Times New Roman" w:eastAsia="Calibri" w:hAnsi="Times New Roman" w:cs="Times New Roman"/>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033C4854" w14:textId="77777777" w:rsidR="00B4133B" w:rsidRPr="009943CD" w:rsidRDefault="00F172DB" w:rsidP="008E3C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ПК-5.3. </w:t>
      </w:r>
      <w:r w:rsidR="00B63679" w:rsidRPr="00B63679">
        <w:rPr>
          <w:rFonts w:ascii="Times New Roman" w:eastAsia="Calibri" w:hAnsi="Times New Roman" w:cs="Times New Roman"/>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3AAF6ACD" w14:textId="77777777" w:rsidR="00F172DB" w:rsidRDefault="00B4133B" w:rsidP="008E3CF8">
      <w:pPr>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ПК-6. Способность к определению эффективности и безопасности лечения</w:t>
      </w:r>
      <w:r w:rsidR="00F172DB">
        <w:rPr>
          <w:rFonts w:ascii="Times New Roman" w:hAnsi="Times New Roman" w:cs="Times New Roman"/>
          <w:sz w:val="24"/>
          <w:szCs w:val="24"/>
        </w:rPr>
        <w:t>.</w:t>
      </w:r>
    </w:p>
    <w:p w14:paraId="76A0FB5C" w14:textId="77777777" w:rsidR="00F172DB" w:rsidRDefault="00F172DB"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ПК-6.1. </w:t>
      </w:r>
      <w:r w:rsidR="003A319F" w:rsidRPr="003A319F">
        <w:rPr>
          <w:rFonts w:ascii="Times New Roman" w:hAnsi="Times New Roman" w:cs="Times New Roman"/>
          <w:sz w:val="24"/>
          <w:szCs w:val="24"/>
        </w:rPr>
        <w:t>Оценивает эффективность и безопасность применения лекарственных препаратов, медицинских изделий, лечебного питания и иных методов лечения.</w:t>
      </w:r>
      <w:r w:rsidR="003A319F">
        <w:rPr>
          <w:rFonts w:ascii="Times New Roman" w:hAnsi="Times New Roman" w:cs="Times New Roman"/>
          <w:sz w:val="24"/>
          <w:szCs w:val="24"/>
        </w:rPr>
        <w:t xml:space="preserve"> </w:t>
      </w:r>
    </w:p>
    <w:p w14:paraId="18D7F4CE" w14:textId="77777777" w:rsidR="00F172DB" w:rsidRDefault="00F172DB"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ПК-6.2. </w:t>
      </w:r>
      <w:r w:rsidR="003A319F" w:rsidRPr="003A319F">
        <w:rPr>
          <w:rFonts w:ascii="Times New Roman" w:hAnsi="Times New Roman" w:cs="Times New Roman"/>
          <w:sz w:val="24"/>
          <w:szCs w:val="24"/>
        </w:rPr>
        <w:t>Оказывает паллиативную медицинскую помощь при взаимодействии с врачами-специалистами и иными медицинскими работниками.</w:t>
      </w:r>
      <w:r w:rsidR="003A319F">
        <w:rPr>
          <w:rFonts w:ascii="Times New Roman" w:hAnsi="Times New Roman" w:cs="Times New Roman"/>
          <w:sz w:val="24"/>
          <w:szCs w:val="24"/>
        </w:rPr>
        <w:t xml:space="preserve"> </w:t>
      </w:r>
    </w:p>
    <w:p w14:paraId="2FD74A65" w14:textId="77777777" w:rsidR="00B4133B" w:rsidRPr="009943CD" w:rsidRDefault="00F172DB"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ПК-6.3. </w:t>
      </w:r>
      <w:r w:rsidR="003A319F" w:rsidRPr="003A319F">
        <w:rPr>
          <w:rFonts w:ascii="Times New Roman" w:hAnsi="Times New Roman" w:cs="Times New Roman"/>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714DCA13" w14:textId="77777777" w:rsidR="008E3CF8" w:rsidRDefault="00B4133B" w:rsidP="008E3CF8">
      <w:pPr>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ПК-7. </w:t>
      </w:r>
      <w:r w:rsidR="003A319F" w:rsidRPr="003A319F">
        <w:rPr>
          <w:rFonts w:ascii="Times New Roman" w:hAnsi="Times New Roman" w:cs="Times New Roman"/>
          <w:sz w:val="24"/>
          <w:szCs w:val="24"/>
        </w:rPr>
        <w:t>Способен проводить экспертизу временной нетрудоспособности, участвовать в проведении медико-социальной экспертизы</w:t>
      </w:r>
      <w:r w:rsidR="008E3CF8">
        <w:rPr>
          <w:rFonts w:ascii="Times New Roman" w:hAnsi="Times New Roman" w:cs="Times New Roman"/>
          <w:sz w:val="24"/>
          <w:szCs w:val="24"/>
        </w:rPr>
        <w:t>.</w:t>
      </w:r>
    </w:p>
    <w:p w14:paraId="504E1C62" w14:textId="77777777" w:rsidR="008E3CF8"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ПК-7.1. </w:t>
      </w:r>
      <w:r w:rsidR="003A319F" w:rsidRPr="003A319F">
        <w:rPr>
          <w:rFonts w:ascii="Times New Roman" w:hAnsi="Times New Roman" w:cs="Times New Roman"/>
          <w:sz w:val="24"/>
          <w:szCs w:val="24"/>
        </w:rPr>
        <w:t>Отличает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r w:rsidR="003A319F">
        <w:rPr>
          <w:rFonts w:ascii="Times New Roman" w:hAnsi="Times New Roman" w:cs="Times New Roman"/>
          <w:sz w:val="24"/>
          <w:szCs w:val="24"/>
        </w:rPr>
        <w:t xml:space="preserve"> </w:t>
      </w:r>
    </w:p>
    <w:p w14:paraId="5FA3C194" w14:textId="77777777" w:rsidR="00B4133B" w:rsidRPr="009943CD"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ПК-7.2. </w:t>
      </w:r>
      <w:r w:rsidR="00593F9C" w:rsidRPr="00593F9C">
        <w:rPr>
          <w:rFonts w:ascii="Times New Roman" w:hAnsi="Times New Roman" w:cs="Times New Roman"/>
          <w:sz w:val="24"/>
          <w:szCs w:val="24"/>
        </w:rPr>
        <w:t>Проводит экспертизу временной нетрудоспособности и стойкого нарушения функций организма, обусловленного заболеваниями, последствиями травм или дефектами.</w:t>
      </w:r>
    </w:p>
    <w:p w14:paraId="28462CC6" w14:textId="77777777" w:rsidR="008E3CF8" w:rsidRDefault="00B4133B" w:rsidP="008E3CF8">
      <w:pPr>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ПК-8. </w:t>
      </w:r>
      <w:r w:rsidR="00593F9C" w:rsidRPr="00593F9C">
        <w:rPr>
          <w:rFonts w:ascii="Times New Roman" w:hAnsi="Times New Roman" w:cs="Times New Roman"/>
          <w:sz w:val="24"/>
          <w:szCs w:val="24"/>
        </w:rPr>
        <w:t>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8E3CF8">
        <w:rPr>
          <w:rFonts w:ascii="Times New Roman" w:hAnsi="Times New Roman" w:cs="Times New Roman"/>
          <w:sz w:val="24"/>
          <w:szCs w:val="24"/>
        </w:rPr>
        <w:t>.</w:t>
      </w:r>
    </w:p>
    <w:p w14:paraId="273071E3" w14:textId="77777777" w:rsidR="008E3CF8"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ПК-8.1. </w:t>
      </w:r>
      <w:r w:rsidR="00593F9C" w:rsidRPr="00593F9C">
        <w:rPr>
          <w:rFonts w:ascii="Times New Roman" w:hAnsi="Times New Roman" w:cs="Times New Roman"/>
          <w:sz w:val="24"/>
          <w:szCs w:val="24"/>
        </w:rPr>
        <w:t>Определяет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593F9C">
        <w:rPr>
          <w:rFonts w:ascii="Times New Roman" w:hAnsi="Times New Roman" w:cs="Times New Roman"/>
          <w:sz w:val="24"/>
          <w:szCs w:val="24"/>
        </w:rPr>
        <w:t xml:space="preserve"> </w:t>
      </w:r>
    </w:p>
    <w:p w14:paraId="088DCFA9" w14:textId="77777777" w:rsidR="00B4133B"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ПК-8.2. П</w:t>
      </w:r>
      <w:r w:rsidR="00593F9C" w:rsidRPr="00593F9C">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14:paraId="436430BB" w14:textId="77777777" w:rsidR="008E3CF8" w:rsidRDefault="00593F9C" w:rsidP="008E3C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ПК</w:t>
      </w:r>
      <w:r w:rsidR="008E3CF8">
        <w:rPr>
          <w:rFonts w:ascii="Times New Roman" w:hAnsi="Times New Roman" w:cs="Times New Roman"/>
          <w:sz w:val="24"/>
          <w:szCs w:val="24"/>
        </w:rPr>
        <w:t>-</w:t>
      </w:r>
      <w:r>
        <w:rPr>
          <w:rFonts w:ascii="Times New Roman" w:hAnsi="Times New Roman" w:cs="Times New Roman"/>
          <w:sz w:val="24"/>
          <w:szCs w:val="24"/>
        </w:rPr>
        <w:t>9</w:t>
      </w:r>
      <w:r w:rsidR="008E3CF8">
        <w:rPr>
          <w:rFonts w:ascii="Times New Roman" w:hAnsi="Times New Roman" w:cs="Times New Roman"/>
          <w:sz w:val="24"/>
          <w:szCs w:val="24"/>
        </w:rPr>
        <w:t>.</w:t>
      </w:r>
      <w:r>
        <w:rPr>
          <w:rFonts w:ascii="Times New Roman" w:hAnsi="Times New Roman" w:cs="Times New Roman"/>
          <w:sz w:val="24"/>
          <w:szCs w:val="24"/>
        </w:rPr>
        <w:t xml:space="preserve"> </w:t>
      </w:r>
      <w:r w:rsidRPr="00593F9C">
        <w:rPr>
          <w:rFonts w:ascii="Times New Roman" w:hAnsi="Times New Roman" w:cs="Times New Roman"/>
          <w:sz w:val="24"/>
          <w:szCs w:val="24"/>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w:t>
      </w:r>
      <w:r w:rsidR="008E3CF8">
        <w:rPr>
          <w:rFonts w:ascii="Times New Roman" w:hAnsi="Times New Roman" w:cs="Times New Roman"/>
          <w:sz w:val="24"/>
          <w:szCs w:val="24"/>
        </w:rPr>
        <w:t>.</w:t>
      </w:r>
    </w:p>
    <w:p w14:paraId="75AE4175" w14:textId="77777777" w:rsidR="008E3CF8"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ПК-9.1.</w:t>
      </w:r>
      <w:r w:rsidR="00593F9C">
        <w:rPr>
          <w:rFonts w:ascii="Times New Roman" w:hAnsi="Times New Roman" w:cs="Times New Roman"/>
          <w:sz w:val="24"/>
          <w:szCs w:val="24"/>
        </w:rPr>
        <w:t xml:space="preserve"> </w:t>
      </w:r>
      <w:r w:rsidR="00593F9C" w:rsidRPr="00593F9C">
        <w:rPr>
          <w:rFonts w:ascii="Times New Roman" w:hAnsi="Times New Roman" w:cs="Times New Roman"/>
          <w:sz w:val="24"/>
          <w:szCs w:val="24"/>
        </w:rPr>
        <w:t>Назначает профилактические мероприятия пациентам с учетом факторов риска в соответствии с действующими порядками оказания медицинской помощи.</w:t>
      </w:r>
      <w:r w:rsidR="00593F9C">
        <w:rPr>
          <w:rFonts w:ascii="Times New Roman" w:hAnsi="Times New Roman" w:cs="Times New Roman"/>
          <w:sz w:val="24"/>
          <w:szCs w:val="24"/>
        </w:rPr>
        <w:t xml:space="preserve"> </w:t>
      </w:r>
    </w:p>
    <w:p w14:paraId="3912294E" w14:textId="77777777" w:rsidR="00593F9C" w:rsidRPr="009943CD"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ПК-9.2. </w:t>
      </w:r>
      <w:r w:rsidR="00593F9C" w:rsidRPr="00593F9C">
        <w:rPr>
          <w:rFonts w:ascii="Times New Roman" w:hAnsi="Times New Roman" w:cs="Times New Roman"/>
          <w:sz w:val="24"/>
          <w:szCs w:val="24"/>
        </w:rPr>
        <w:t>Организует и контролирует проведение иммунопрофилактики инфекционных заболеваний у взрослого населения в соответствии с действующими порядками оказания медицинской помощи.</w:t>
      </w:r>
    </w:p>
    <w:p w14:paraId="08C75C4C" w14:textId="77777777" w:rsidR="008E3CF8" w:rsidRDefault="00B4133B" w:rsidP="008E3CF8">
      <w:pPr>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ПК-10</w:t>
      </w:r>
      <w:r w:rsidR="008E3CF8">
        <w:rPr>
          <w:rFonts w:ascii="Times New Roman" w:hAnsi="Times New Roman" w:cs="Times New Roman"/>
          <w:sz w:val="24"/>
          <w:szCs w:val="24"/>
        </w:rPr>
        <w:t>.</w:t>
      </w:r>
      <w:r w:rsidRPr="009943CD">
        <w:rPr>
          <w:rFonts w:ascii="Times New Roman" w:hAnsi="Times New Roman" w:cs="Times New Roman"/>
          <w:sz w:val="24"/>
          <w:szCs w:val="24"/>
        </w:rPr>
        <w:t xml:space="preserve"> </w:t>
      </w:r>
      <w:r w:rsidR="00593F9C" w:rsidRPr="00593F9C">
        <w:rPr>
          <w:rFonts w:ascii="Times New Roman" w:hAnsi="Times New Roman" w:cs="Times New Roman"/>
          <w:sz w:val="24"/>
          <w:szCs w:val="24"/>
        </w:rPr>
        <w:t>Способен и готов к проведению профилактических медицинских осмотров, диспансеризации и осуществлению диспансерного наблюдения</w:t>
      </w:r>
      <w:r w:rsidR="008E3CF8">
        <w:rPr>
          <w:rFonts w:ascii="Times New Roman" w:hAnsi="Times New Roman" w:cs="Times New Roman"/>
          <w:sz w:val="24"/>
          <w:szCs w:val="24"/>
        </w:rPr>
        <w:t>.</w:t>
      </w:r>
    </w:p>
    <w:p w14:paraId="632C839C" w14:textId="77777777" w:rsidR="008E3CF8"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ПК-10.1. </w:t>
      </w:r>
      <w:r w:rsidR="005B4858" w:rsidRPr="005B4858">
        <w:rPr>
          <w:rFonts w:ascii="Times New Roman" w:hAnsi="Times New Roman" w:cs="Times New Roman"/>
          <w:sz w:val="24"/>
          <w:szCs w:val="24"/>
        </w:rPr>
        <w:t>Применяет нормативные правовые акты и иные документы, регламентирующие порядки проведения медицинских осмотров, диспансеризации и диспансерного наблюдения.</w:t>
      </w:r>
      <w:r w:rsidR="005B4858">
        <w:rPr>
          <w:rFonts w:ascii="Times New Roman" w:hAnsi="Times New Roman" w:cs="Times New Roman"/>
          <w:sz w:val="24"/>
          <w:szCs w:val="24"/>
        </w:rPr>
        <w:t xml:space="preserve"> </w:t>
      </w:r>
    </w:p>
    <w:p w14:paraId="3DC1D3C2" w14:textId="77777777" w:rsidR="008E3CF8"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ПК-10.2. </w:t>
      </w:r>
      <w:r w:rsidR="005B4858" w:rsidRPr="005B4858">
        <w:rPr>
          <w:rFonts w:ascii="Times New Roman" w:hAnsi="Times New Roman" w:cs="Times New Roman"/>
          <w:sz w:val="24"/>
          <w:szCs w:val="24"/>
        </w:rPr>
        <w:t>Осуществляет диспансеризацию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w:t>
      </w:r>
      <w:r w:rsidR="005B4858">
        <w:rPr>
          <w:rFonts w:ascii="Times New Roman" w:hAnsi="Times New Roman" w:cs="Times New Roman"/>
          <w:sz w:val="24"/>
          <w:szCs w:val="24"/>
        </w:rPr>
        <w:t xml:space="preserve"> </w:t>
      </w:r>
    </w:p>
    <w:p w14:paraId="4FE59C62" w14:textId="77777777" w:rsidR="00B4133B" w:rsidRPr="009943CD" w:rsidRDefault="008E3CF8" w:rsidP="008E3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ПК-10.3. </w:t>
      </w:r>
      <w:r w:rsidR="005B4858" w:rsidRPr="005B4858">
        <w:rPr>
          <w:rFonts w:ascii="Times New Roman" w:hAnsi="Times New Roman" w:cs="Times New Roman"/>
          <w:sz w:val="24"/>
          <w:szCs w:val="24"/>
        </w:rPr>
        <w:t>Проводит диспансерное наблюдение за пациентами с выявленными хроническими неинфекционными заболеваниями.</w:t>
      </w:r>
    </w:p>
    <w:p w14:paraId="36AD2C73" w14:textId="77777777" w:rsidR="008E3CF8" w:rsidRDefault="00B4133B" w:rsidP="008E3CF8">
      <w:pPr>
        <w:tabs>
          <w:tab w:val="left" w:pos="567"/>
        </w:tabs>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ПК-11</w:t>
      </w:r>
      <w:r w:rsidR="008E3CF8">
        <w:rPr>
          <w:rFonts w:ascii="Times New Roman" w:hAnsi="Times New Roman" w:cs="Times New Roman"/>
          <w:sz w:val="24"/>
          <w:szCs w:val="24"/>
        </w:rPr>
        <w:t xml:space="preserve">. </w:t>
      </w:r>
      <w:r w:rsidR="005B4858" w:rsidRPr="005B4858">
        <w:rPr>
          <w:rFonts w:ascii="Times New Roman" w:hAnsi="Times New Roman" w:cs="Times New Roman"/>
          <w:sz w:val="24"/>
          <w:szCs w:val="24"/>
        </w:rPr>
        <w:t xml:space="preserve">Способен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w:t>
      </w:r>
      <w:r w:rsidR="00693611" w:rsidRPr="005B4858">
        <w:rPr>
          <w:rFonts w:ascii="Times New Roman" w:hAnsi="Times New Roman" w:cs="Times New Roman"/>
          <w:sz w:val="24"/>
          <w:szCs w:val="24"/>
        </w:rPr>
        <w:t>заболеваний</w:t>
      </w:r>
      <w:r w:rsidR="008E3CF8">
        <w:rPr>
          <w:rFonts w:ascii="Times New Roman" w:hAnsi="Times New Roman" w:cs="Times New Roman"/>
          <w:sz w:val="24"/>
          <w:szCs w:val="24"/>
        </w:rPr>
        <w:t>.</w:t>
      </w:r>
    </w:p>
    <w:p w14:paraId="2C8F113E" w14:textId="77777777" w:rsidR="008E3CF8" w:rsidRDefault="008E3CF8" w:rsidP="005B48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ПК-11.1. </w:t>
      </w:r>
      <w:r w:rsidR="005B4858" w:rsidRPr="005B4858">
        <w:rPr>
          <w:rFonts w:ascii="Times New Roman" w:hAnsi="Times New Roman" w:cs="Times New Roman"/>
          <w:sz w:val="24"/>
          <w:szCs w:val="24"/>
        </w:rPr>
        <w:t>Представляет формы и методы санитарно-просветительной работы по формированию элементов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005B4858">
        <w:rPr>
          <w:rFonts w:ascii="Times New Roman" w:hAnsi="Times New Roman" w:cs="Times New Roman"/>
          <w:sz w:val="24"/>
          <w:szCs w:val="24"/>
        </w:rPr>
        <w:t xml:space="preserve"> </w:t>
      </w:r>
    </w:p>
    <w:p w14:paraId="07954CB8" w14:textId="77777777" w:rsidR="00B4133B" w:rsidRPr="009943CD" w:rsidRDefault="008E3CF8" w:rsidP="005B48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ПК-11.2. Фо</w:t>
      </w:r>
      <w:r w:rsidR="005B4858" w:rsidRPr="005B4858">
        <w:rPr>
          <w:rFonts w:ascii="Times New Roman" w:hAnsi="Times New Roman" w:cs="Times New Roman"/>
          <w:sz w:val="24"/>
          <w:szCs w:val="24"/>
        </w:rPr>
        <w:t>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05ACF67B" w14:textId="77777777" w:rsidR="008E3CF8" w:rsidRDefault="00B4133B" w:rsidP="008E3CF8">
      <w:pPr>
        <w:tabs>
          <w:tab w:val="left" w:pos="3744"/>
        </w:tabs>
        <w:spacing w:after="0" w:line="240" w:lineRule="auto"/>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ПК-12. </w:t>
      </w:r>
      <w:r w:rsidR="005108F8">
        <w:rPr>
          <w:rFonts w:ascii="Times New Roman" w:hAnsi="Times New Roman" w:cs="Times New Roman"/>
          <w:sz w:val="24"/>
          <w:szCs w:val="24"/>
        </w:rPr>
        <w:t xml:space="preserve">Способен </w:t>
      </w:r>
      <w:r w:rsidRPr="009943CD">
        <w:rPr>
          <w:rFonts w:ascii="Times New Roman" w:hAnsi="Times New Roman" w:cs="Times New Roman"/>
          <w:sz w:val="24"/>
          <w:szCs w:val="24"/>
        </w:rPr>
        <w:t>к ведению медицинской документации</w:t>
      </w:r>
      <w:r w:rsidR="008E3CF8">
        <w:rPr>
          <w:rFonts w:ascii="Times New Roman" w:hAnsi="Times New Roman" w:cs="Times New Roman"/>
          <w:sz w:val="24"/>
          <w:szCs w:val="24"/>
        </w:rPr>
        <w:t>.</w:t>
      </w:r>
    </w:p>
    <w:p w14:paraId="577872AC" w14:textId="77777777" w:rsidR="008E3CF8" w:rsidRDefault="008E3CF8" w:rsidP="009943CD">
      <w:pPr>
        <w:tabs>
          <w:tab w:val="left" w:pos="37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ПК-12.1. </w:t>
      </w:r>
      <w:r w:rsidR="005108F8" w:rsidRPr="005108F8">
        <w:rPr>
          <w:rFonts w:ascii="Times New Roman" w:hAnsi="Times New Roman" w:cs="Times New Roman"/>
          <w:sz w:val="24"/>
          <w:szCs w:val="24"/>
        </w:rPr>
        <w:t>Следует нормативно-правовым актам и иным документам, определяющим деятельность медицинских организаций и медицинских работников.</w:t>
      </w:r>
      <w:r w:rsidR="005108F8">
        <w:rPr>
          <w:rFonts w:ascii="Times New Roman" w:hAnsi="Times New Roman" w:cs="Times New Roman"/>
          <w:sz w:val="24"/>
          <w:szCs w:val="24"/>
        </w:rPr>
        <w:t xml:space="preserve"> </w:t>
      </w:r>
    </w:p>
    <w:p w14:paraId="42D40DD8" w14:textId="77777777" w:rsidR="00B4133B" w:rsidRDefault="008E3CF8" w:rsidP="009943CD">
      <w:pPr>
        <w:tabs>
          <w:tab w:val="left" w:pos="37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ПК-12.2. </w:t>
      </w:r>
      <w:r w:rsidR="005108F8" w:rsidRPr="005108F8">
        <w:rPr>
          <w:rFonts w:ascii="Times New Roman" w:hAnsi="Times New Roman" w:cs="Times New Roman"/>
          <w:sz w:val="24"/>
          <w:szCs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sidR="005108F8">
        <w:rPr>
          <w:rFonts w:ascii="Times New Roman" w:hAnsi="Times New Roman" w:cs="Times New Roman"/>
          <w:sz w:val="24"/>
          <w:szCs w:val="24"/>
        </w:rPr>
        <w:t xml:space="preserve">. </w:t>
      </w:r>
    </w:p>
    <w:p w14:paraId="5C23FDBF" w14:textId="77777777" w:rsidR="008E3CF8" w:rsidRPr="009943CD" w:rsidRDefault="008E3CF8" w:rsidP="009943CD">
      <w:pPr>
        <w:tabs>
          <w:tab w:val="left" w:pos="3744"/>
        </w:tabs>
        <w:spacing w:after="0" w:line="240" w:lineRule="auto"/>
        <w:jc w:val="both"/>
        <w:rPr>
          <w:rFonts w:ascii="Times New Roman" w:hAnsi="Times New Roman" w:cs="Times New Roman"/>
          <w:sz w:val="24"/>
          <w:szCs w:val="24"/>
        </w:rPr>
      </w:pPr>
    </w:p>
    <w:p w14:paraId="6BCA5FE7" w14:textId="77777777" w:rsidR="00B4133B" w:rsidRPr="009943CD" w:rsidRDefault="00B4133B" w:rsidP="009943CD">
      <w:pPr>
        <w:pStyle w:val="TableParagraph"/>
        <w:ind w:left="796"/>
        <w:jc w:val="both"/>
        <w:rPr>
          <w:b/>
          <w:sz w:val="24"/>
          <w:szCs w:val="24"/>
        </w:rPr>
      </w:pPr>
      <w:r w:rsidRPr="009943CD">
        <w:rPr>
          <w:b/>
          <w:sz w:val="24"/>
          <w:szCs w:val="24"/>
        </w:rPr>
        <w:t>5. Планируемые результаты обучения</w:t>
      </w:r>
      <w:r w:rsidR="008E3CF8">
        <w:rPr>
          <w:b/>
          <w:sz w:val="24"/>
          <w:szCs w:val="24"/>
        </w:rPr>
        <w:t>.</w:t>
      </w:r>
    </w:p>
    <w:p w14:paraId="4DCE00C0" w14:textId="77777777" w:rsidR="00B4133B" w:rsidRPr="009943CD" w:rsidRDefault="00B4133B" w:rsidP="009943CD">
      <w:pPr>
        <w:pStyle w:val="TableParagraph"/>
        <w:ind w:left="796"/>
        <w:jc w:val="both"/>
        <w:rPr>
          <w:sz w:val="24"/>
          <w:szCs w:val="24"/>
        </w:rPr>
      </w:pPr>
      <w:r w:rsidRPr="009943CD">
        <w:rPr>
          <w:sz w:val="24"/>
          <w:szCs w:val="24"/>
        </w:rPr>
        <w:t>В результате освоения дисциплины студент должен</w:t>
      </w:r>
    </w:p>
    <w:p w14:paraId="72FFABE0" w14:textId="77777777" w:rsidR="00B4133B" w:rsidRPr="008E3CF8" w:rsidRDefault="00B4133B" w:rsidP="009943CD">
      <w:pPr>
        <w:pStyle w:val="TableParagraph"/>
        <w:ind w:left="825"/>
        <w:jc w:val="both"/>
        <w:rPr>
          <w:bCs/>
          <w:sz w:val="24"/>
          <w:szCs w:val="24"/>
          <w:u w:val="single"/>
        </w:rPr>
      </w:pPr>
      <w:r w:rsidRPr="008E3CF8">
        <w:rPr>
          <w:bCs/>
          <w:sz w:val="24"/>
          <w:szCs w:val="24"/>
          <w:u w:val="single"/>
        </w:rPr>
        <w:t>Знать:</w:t>
      </w:r>
    </w:p>
    <w:p w14:paraId="5571A051"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принципы этики и деонтологии в профессиональной врачебной деятельности врача АПУ;</w:t>
      </w:r>
    </w:p>
    <w:p w14:paraId="03202BA8"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юридические</w:t>
      </w:r>
      <w:r w:rsidR="00A72C8A">
        <w:rPr>
          <w:sz w:val="24"/>
          <w:szCs w:val="24"/>
        </w:rPr>
        <w:t xml:space="preserve"> </w:t>
      </w:r>
      <w:r w:rsidRPr="009943CD">
        <w:rPr>
          <w:sz w:val="24"/>
          <w:szCs w:val="24"/>
        </w:rPr>
        <w:t>аспекты</w:t>
      </w:r>
      <w:r w:rsidR="00A72C8A">
        <w:rPr>
          <w:sz w:val="24"/>
          <w:szCs w:val="24"/>
        </w:rPr>
        <w:t xml:space="preserve"> </w:t>
      </w:r>
      <w:r w:rsidRPr="009943CD">
        <w:rPr>
          <w:sz w:val="24"/>
          <w:szCs w:val="24"/>
        </w:rPr>
        <w:t>этических</w:t>
      </w:r>
      <w:r w:rsidR="00A72C8A">
        <w:rPr>
          <w:sz w:val="24"/>
          <w:szCs w:val="24"/>
        </w:rPr>
        <w:t xml:space="preserve"> </w:t>
      </w:r>
      <w:r w:rsidRPr="009943CD">
        <w:rPr>
          <w:sz w:val="24"/>
          <w:szCs w:val="24"/>
        </w:rPr>
        <w:t>и</w:t>
      </w:r>
      <w:r w:rsidR="00A72C8A">
        <w:rPr>
          <w:sz w:val="24"/>
          <w:szCs w:val="24"/>
        </w:rPr>
        <w:t xml:space="preserve"> </w:t>
      </w:r>
      <w:r w:rsidRPr="009943CD">
        <w:rPr>
          <w:sz w:val="24"/>
          <w:szCs w:val="24"/>
        </w:rPr>
        <w:t>деонтологических</w:t>
      </w:r>
      <w:r w:rsidR="00A72C8A">
        <w:rPr>
          <w:sz w:val="24"/>
          <w:szCs w:val="24"/>
        </w:rPr>
        <w:t xml:space="preserve"> </w:t>
      </w:r>
      <w:r w:rsidRPr="009943CD">
        <w:rPr>
          <w:sz w:val="24"/>
          <w:szCs w:val="24"/>
        </w:rPr>
        <w:t>принципов</w:t>
      </w:r>
      <w:r w:rsidR="00A72C8A">
        <w:rPr>
          <w:sz w:val="24"/>
          <w:szCs w:val="24"/>
        </w:rPr>
        <w:t xml:space="preserve"> </w:t>
      </w:r>
      <w:r w:rsidRPr="009943CD">
        <w:rPr>
          <w:sz w:val="24"/>
          <w:szCs w:val="24"/>
        </w:rPr>
        <w:t>в</w:t>
      </w:r>
      <w:r w:rsidR="00A72C8A">
        <w:rPr>
          <w:sz w:val="24"/>
          <w:szCs w:val="24"/>
        </w:rPr>
        <w:t xml:space="preserve"> </w:t>
      </w:r>
      <w:r w:rsidRPr="009943CD">
        <w:rPr>
          <w:sz w:val="24"/>
          <w:szCs w:val="24"/>
        </w:rPr>
        <w:t>профессиональной</w:t>
      </w:r>
      <w:r w:rsidR="00A72C8A">
        <w:rPr>
          <w:sz w:val="24"/>
          <w:szCs w:val="24"/>
        </w:rPr>
        <w:t xml:space="preserve"> </w:t>
      </w:r>
      <w:r w:rsidR="001C36D9">
        <w:rPr>
          <w:sz w:val="24"/>
          <w:szCs w:val="24"/>
        </w:rPr>
        <w:t>д</w:t>
      </w:r>
      <w:r w:rsidRPr="009943CD">
        <w:rPr>
          <w:sz w:val="24"/>
          <w:szCs w:val="24"/>
        </w:rPr>
        <w:t>еятельности врача АПУ;</w:t>
      </w:r>
      <w:r w:rsidR="00A72C8A">
        <w:rPr>
          <w:sz w:val="24"/>
          <w:szCs w:val="24"/>
        </w:rPr>
        <w:t xml:space="preserve"> </w:t>
      </w:r>
    </w:p>
    <w:p w14:paraId="0437728C"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нормативно-правовую базу профессиональной деятельности врача</w:t>
      </w:r>
      <w:r w:rsidR="00A72C8A">
        <w:rPr>
          <w:sz w:val="24"/>
          <w:szCs w:val="24"/>
        </w:rPr>
        <w:t xml:space="preserve"> </w:t>
      </w:r>
      <w:r w:rsidRPr="009943CD">
        <w:rPr>
          <w:sz w:val="24"/>
          <w:szCs w:val="24"/>
        </w:rPr>
        <w:t>АПУ;</w:t>
      </w:r>
    </w:p>
    <w:p w14:paraId="5E322646"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показатели профессиональной деятельности врача АПУ для предотвращения профессиональных</w:t>
      </w:r>
      <w:r w:rsidR="00A72C8A">
        <w:rPr>
          <w:sz w:val="24"/>
          <w:szCs w:val="24"/>
        </w:rPr>
        <w:t xml:space="preserve"> </w:t>
      </w:r>
      <w:r w:rsidRPr="009943CD">
        <w:rPr>
          <w:sz w:val="24"/>
          <w:szCs w:val="24"/>
        </w:rPr>
        <w:t>ошибок;</w:t>
      </w:r>
    </w:p>
    <w:p w14:paraId="44F32BDA"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ведение типовой медицинской учетно-отчетной документации в</w:t>
      </w:r>
      <w:r w:rsidR="00A72C8A">
        <w:rPr>
          <w:sz w:val="24"/>
          <w:szCs w:val="24"/>
        </w:rPr>
        <w:t xml:space="preserve"> </w:t>
      </w:r>
      <w:r w:rsidRPr="009943CD">
        <w:rPr>
          <w:sz w:val="24"/>
          <w:szCs w:val="24"/>
        </w:rPr>
        <w:t>поликлинике;</w:t>
      </w:r>
    </w:p>
    <w:p w14:paraId="3FE63259"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комплекс мероприятий, осуществляемых в АПУ,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 условиях АПУ, выявление причин и условий их возникновения и развития врачом первичного звена</w:t>
      </w:r>
      <w:r w:rsidR="00A72C8A">
        <w:rPr>
          <w:sz w:val="24"/>
          <w:szCs w:val="24"/>
        </w:rPr>
        <w:t xml:space="preserve"> </w:t>
      </w:r>
      <w:r w:rsidRPr="009943CD">
        <w:rPr>
          <w:sz w:val="24"/>
          <w:szCs w:val="24"/>
        </w:rPr>
        <w:t>здравоохранения;</w:t>
      </w:r>
    </w:p>
    <w:p w14:paraId="7D26463D" w14:textId="77777777" w:rsidR="00B4133B" w:rsidRPr="008E3CF8" w:rsidRDefault="00B4133B" w:rsidP="00C6116B">
      <w:pPr>
        <w:pStyle w:val="a4"/>
        <w:numPr>
          <w:ilvl w:val="0"/>
          <w:numId w:val="204"/>
        </w:numPr>
        <w:tabs>
          <w:tab w:val="left" w:pos="567"/>
          <w:tab w:val="left" w:pos="3744"/>
        </w:tabs>
        <w:ind w:left="0" w:right="-1" w:firstLine="426"/>
        <w:jc w:val="both"/>
        <w:rPr>
          <w:sz w:val="24"/>
          <w:szCs w:val="24"/>
        </w:rPr>
      </w:pPr>
      <w:r w:rsidRPr="008E3CF8">
        <w:rPr>
          <w:sz w:val="24"/>
          <w:szCs w:val="24"/>
        </w:rPr>
        <w:t>основы, принципы и методы проведения профилактических медицинских осмотров, диспансеризации и диспансерного</w:t>
      </w:r>
      <w:r w:rsidR="00A72C8A">
        <w:rPr>
          <w:sz w:val="24"/>
          <w:szCs w:val="24"/>
        </w:rPr>
        <w:t xml:space="preserve"> </w:t>
      </w:r>
      <w:r w:rsidRPr="008E3CF8">
        <w:rPr>
          <w:sz w:val="24"/>
          <w:szCs w:val="24"/>
        </w:rPr>
        <w:t>наблюдения;</w:t>
      </w:r>
    </w:p>
    <w:p w14:paraId="40617E0F" w14:textId="77777777" w:rsidR="00B4133B" w:rsidRPr="009943CD" w:rsidRDefault="00B4133B" w:rsidP="00C6116B">
      <w:pPr>
        <w:pStyle w:val="TableParagraph"/>
        <w:numPr>
          <w:ilvl w:val="0"/>
          <w:numId w:val="204"/>
        </w:numPr>
        <w:tabs>
          <w:tab w:val="left" w:pos="567"/>
          <w:tab w:val="left" w:pos="2260"/>
          <w:tab w:val="left" w:pos="4185"/>
          <w:tab w:val="left" w:pos="5591"/>
          <w:tab w:val="left" w:pos="7013"/>
          <w:tab w:val="left" w:pos="8362"/>
        </w:tabs>
        <w:ind w:left="0" w:right="-1" w:firstLine="426"/>
        <w:jc w:val="both"/>
        <w:rPr>
          <w:sz w:val="24"/>
          <w:szCs w:val="24"/>
        </w:rPr>
      </w:pPr>
      <w:r w:rsidRPr="009943CD">
        <w:rPr>
          <w:sz w:val="24"/>
          <w:szCs w:val="24"/>
        </w:rPr>
        <w:t>основные</w:t>
      </w:r>
      <w:r w:rsidRPr="009943CD">
        <w:rPr>
          <w:sz w:val="24"/>
          <w:szCs w:val="24"/>
        </w:rPr>
        <w:tab/>
        <w:t>патологические</w:t>
      </w:r>
      <w:r w:rsidRPr="009943CD">
        <w:rPr>
          <w:sz w:val="24"/>
          <w:szCs w:val="24"/>
        </w:rPr>
        <w:tab/>
        <w:t>состояния,</w:t>
      </w:r>
      <w:r w:rsidRPr="009943CD">
        <w:rPr>
          <w:sz w:val="24"/>
          <w:szCs w:val="24"/>
        </w:rPr>
        <w:tab/>
        <w:t>симптомы,</w:t>
      </w:r>
      <w:r w:rsidRPr="009943CD">
        <w:rPr>
          <w:sz w:val="24"/>
          <w:szCs w:val="24"/>
        </w:rPr>
        <w:tab/>
        <w:t>синдромы</w:t>
      </w:r>
      <w:r w:rsidRPr="009943CD">
        <w:rPr>
          <w:sz w:val="24"/>
          <w:szCs w:val="24"/>
        </w:rPr>
        <w:tab/>
      </w:r>
      <w:r w:rsidRPr="009943CD">
        <w:rPr>
          <w:spacing w:val="-5"/>
          <w:sz w:val="24"/>
          <w:szCs w:val="24"/>
        </w:rPr>
        <w:t xml:space="preserve">заболеваний, </w:t>
      </w:r>
      <w:r w:rsidRPr="009943CD">
        <w:rPr>
          <w:sz w:val="24"/>
          <w:szCs w:val="24"/>
        </w:rPr>
        <w:t>нозологических форм, международную классификацию болезней в практике</w:t>
      </w:r>
      <w:r w:rsidR="00A72C8A">
        <w:rPr>
          <w:sz w:val="24"/>
          <w:szCs w:val="24"/>
        </w:rPr>
        <w:t xml:space="preserve"> </w:t>
      </w:r>
      <w:r w:rsidRPr="009943CD">
        <w:rPr>
          <w:sz w:val="24"/>
          <w:szCs w:val="24"/>
        </w:rPr>
        <w:t>врача;</w:t>
      </w:r>
    </w:p>
    <w:p w14:paraId="772DCE80"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показания</w:t>
      </w:r>
      <w:r w:rsidR="00A72C8A">
        <w:rPr>
          <w:sz w:val="24"/>
          <w:szCs w:val="24"/>
        </w:rPr>
        <w:t xml:space="preserve"> </w:t>
      </w:r>
      <w:r w:rsidRPr="009943CD">
        <w:rPr>
          <w:sz w:val="24"/>
          <w:szCs w:val="24"/>
        </w:rPr>
        <w:t>к</w:t>
      </w:r>
      <w:r w:rsidR="00A72C8A">
        <w:rPr>
          <w:sz w:val="24"/>
          <w:szCs w:val="24"/>
        </w:rPr>
        <w:t xml:space="preserve"> </w:t>
      </w:r>
      <w:r w:rsidRPr="009943CD">
        <w:rPr>
          <w:sz w:val="24"/>
          <w:szCs w:val="24"/>
        </w:rPr>
        <w:t>проведению</w:t>
      </w:r>
      <w:r w:rsidR="00A72C8A">
        <w:rPr>
          <w:sz w:val="24"/>
          <w:szCs w:val="24"/>
        </w:rPr>
        <w:t xml:space="preserve"> </w:t>
      </w:r>
      <w:r w:rsidRPr="009943CD">
        <w:rPr>
          <w:sz w:val="24"/>
          <w:szCs w:val="24"/>
        </w:rPr>
        <w:t>экспертизы</w:t>
      </w:r>
      <w:r w:rsidR="00A72C8A">
        <w:rPr>
          <w:sz w:val="24"/>
          <w:szCs w:val="24"/>
        </w:rPr>
        <w:t xml:space="preserve"> </w:t>
      </w:r>
      <w:r w:rsidRPr="009943CD">
        <w:rPr>
          <w:sz w:val="24"/>
          <w:szCs w:val="24"/>
        </w:rPr>
        <w:t>временной</w:t>
      </w:r>
      <w:r w:rsidR="00A72C8A">
        <w:rPr>
          <w:sz w:val="24"/>
          <w:szCs w:val="24"/>
        </w:rPr>
        <w:t xml:space="preserve"> </w:t>
      </w:r>
      <w:r w:rsidRPr="009943CD">
        <w:rPr>
          <w:sz w:val="24"/>
          <w:szCs w:val="24"/>
        </w:rPr>
        <w:t>и</w:t>
      </w:r>
      <w:r w:rsidR="00A72C8A">
        <w:rPr>
          <w:sz w:val="24"/>
          <w:szCs w:val="24"/>
        </w:rPr>
        <w:t xml:space="preserve"> </w:t>
      </w:r>
      <w:r w:rsidRPr="009943CD">
        <w:rPr>
          <w:sz w:val="24"/>
          <w:szCs w:val="24"/>
        </w:rPr>
        <w:t>стойкой</w:t>
      </w:r>
      <w:r w:rsidR="00A72C8A">
        <w:rPr>
          <w:sz w:val="24"/>
          <w:szCs w:val="24"/>
        </w:rPr>
        <w:t xml:space="preserve"> </w:t>
      </w:r>
      <w:r w:rsidRPr="009943CD">
        <w:rPr>
          <w:sz w:val="24"/>
          <w:szCs w:val="24"/>
        </w:rPr>
        <w:t>утраты</w:t>
      </w:r>
      <w:r w:rsidR="00A72C8A">
        <w:rPr>
          <w:sz w:val="24"/>
          <w:szCs w:val="24"/>
        </w:rPr>
        <w:t xml:space="preserve"> </w:t>
      </w:r>
      <w:r w:rsidRPr="009943CD">
        <w:rPr>
          <w:sz w:val="24"/>
          <w:szCs w:val="24"/>
        </w:rPr>
        <w:t>трудоспособности;</w:t>
      </w:r>
    </w:p>
    <w:p w14:paraId="33580886"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порядок оформления временной и стойкой утраты</w:t>
      </w:r>
      <w:r w:rsidR="00A72C8A">
        <w:rPr>
          <w:sz w:val="24"/>
          <w:szCs w:val="24"/>
        </w:rPr>
        <w:t xml:space="preserve"> </w:t>
      </w:r>
      <w:r w:rsidRPr="009943CD">
        <w:rPr>
          <w:sz w:val="24"/>
          <w:szCs w:val="24"/>
        </w:rPr>
        <w:t>трудоспособности;</w:t>
      </w:r>
    </w:p>
    <w:p w14:paraId="534BD89E"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 xml:space="preserve">порядок действий врача АПУ при констатации биологической смерти человека на </w:t>
      </w:r>
      <w:r w:rsidRPr="009943CD">
        <w:rPr>
          <w:sz w:val="24"/>
          <w:szCs w:val="24"/>
        </w:rPr>
        <w:lastRenderedPageBreak/>
        <w:t>дому;</w:t>
      </w:r>
    </w:p>
    <w:p w14:paraId="1FC1FA5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этиологию, патогенез, клинику, диагностику, лечение, профилактику заболеваний, наиболее часто встречающихся в амбулаторной</w:t>
      </w:r>
      <w:r w:rsidR="00A72C8A">
        <w:rPr>
          <w:sz w:val="24"/>
          <w:szCs w:val="24"/>
        </w:rPr>
        <w:t xml:space="preserve"> </w:t>
      </w:r>
      <w:r w:rsidRPr="009943CD">
        <w:rPr>
          <w:sz w:val="24"/>
          <w:szCs w:val="24"/>
        </w:rPr>
        <w:t>практике;</w:t>
      </w:r>
    </w:p>
    <w:p w14:paraId="6FAEC13C"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принципы и методы диагностики и лечения пациентов с различными нозологическими формами в амбулаторных условиях и условиях дневного стационара;</w:t>
      </w:r>
    </w:p>
    <w:p w14:paraId="1E3819E1"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объем медицинской помощи на амбулаторном этапе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w:t>
      </w:r>
      <w:r w:rsidR="00A72C8A">
        <w:rPr>
          <w:sz w:val="24"/>
          <w:szCs w:val="24"/>
        </w:rPr>
        <w:t xml:space="preserve"> </w:t>
      </w:r>
      <w:r w:rsidRPr="009943CD">
        <w:rPr>
          <w:sz w:val="24"/>
          <w:szCs w:val="24"/>
        </w:rPr>
        <w:t>помощи;</w:t>
      </w:r>
    </w:p>
    <w:p w14:paraId="6945829C"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механизмы лечебного действия природных лечебных факторов, лекарственной, немедикаментозной терапии и показания к применению природных лечебных факторов, лекарственной, немедикаментозной терапии и других методов у амбулаторных пациентов;</w:t>
      </w:r>
    </w:p>
    <w:p w14:paraId="2AB08B84"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принципы, виды и методы проведения медицинской реабилитации на амбулаторном этапе, санаторно-курортного</w:t>
      </w:r>
      <w:r w:rsidR="00A72C8A">
        <w:rPr>
          <w:sz w:val="24"/>
          <w:szCs w:val="24"/>
        </w:rPr>
        <w:t xml:space="preserve"> </w:t>
      </w:r>
      <w:r w:rsidRPr="009943CD">
        <w:rPr>
          <w:sz w:val="24"/>
          <w:szCs w:val="24"/>
        </w:rPr>
        <w:t>лечения;</w:t>
      </w:r>
    </w:p>
    <w:p w14:paraId="51E50F8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навыки самоконтроля основных физиологических показателей, способствующим сохранению и укреплению здоровья, профилактике</w:t>
      </w:r>
      <w:r w:rsidR="00A72C8A">
        <w:rPr>
          <w:sz w:val="24"/>
          <w:szCs w:val="24"/>
        </w:rPr>
        <w:t xml:space="preserve"> </w:t>
      </w:r>
      <w:r w:rsidRPr="009943CD">
        <w:rPr>
          <w:sz w:val="24"/>
          <w:szCs w:val="24"/>
        </w:rPr>
        <w:t>заболеваний;</w:t>
      </w:r>
    </w:p>
    <w:p w14:paraId="5B92BB29"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факторы риска развития заболеваний и принципы формирования здорового образа жизни.</w:t>
      </w:r>
    </w:p>
    <w:p w14:paraId="27230869" w14:textId="77777777" w:rsidR="00B4133B" w:rsidRPr="008E3CF8" w:rsidRDefault="00B4133B" w:rsidP="00A72C8A">
      <w:pPr>
        <w:pStyle w:val="TableParagraph"/>
        <w:tabs>
          <w:tab w:val="left" w:pos="567"/>
        </w:tabs>
        <w:ind w:left="426" w:right="-1"/>
        <w:jc w:val="both"/>
        <w:rPr>
          <w:bCs/>
          <w:sz w:val="24"/>
          <w:szCs w:val="24"/>
          <w:u w:val="single"/>
        </w:rPr>
      </w:pPr>
      <w:r w:rsidRPr="008E3CF8">
        <w:rPr>
          <w:bCs/>
          <w:sz w:val="24"/>
          <w:szCs w:val="24"/>
          <w:u w:val="single"/>
        </w:rPr>
        <w:t>Уметь:</w:t>
      </w:r>
    </w:p>
    <w:p w14:paraId="060668E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строить взаимоотношения с медицинским персоналом АПУ и</w:t>
      </w:r>
      <w:r w:rsidR="00A72C8A">
        <w:rPr>
          <w:sz w:val="24"/>
          <w:szCs w:val="24"/>
        </w:rPr>
        <w:t xml:space="preserve"> </w:t>
      </w:r>
      <w:r w:rsidRPr="009943CD">
        <w:rPr>
          <w:sz w:val="24"/>
          <w:szCs w:val="24"/>
        </w:rPr>
        <w:t>амбулаторными пациентами, в том числе в конфликтных</w:t>
      </w:r>
      <w:r w:rsidR="00A72C8A">
        <w:rPr>
          <w:sz w:val="24"/>
          <w:szCs w:val="24"/>
        </w:rPr>
        <w:t xml:space="preserve"> </w:t>
      </w:r>
      <w:r w:rsidRPr="009943CD">
        <w:rPr>
          <w:sz w:val="24"/>
          <w:szCs w:val="24"/>
        </w:rPr>
        <w:t>ситуациях;</w:t>
      </w:r>
    </w:p>
    <w:p w14:paraId="3EF4428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применять на практике в условиях АПУ знания юридических основ</w:t>
      </w:r>
      <w:r w:rsidR="00A72C8A">
        <w:rPr>
          <w:sz w:val="24"/>
          <w:szCs w:val="24"/>
        </w:rPr>
        <w:t xml:space="preserve"> </w:t>
      </w:r>
      <w:r w:rsidRPr="009943CD">
        <w:rPr>
          <w:sz w:val="24"/>
          <w:szCs w:val="24"/>
        </w:rPr>
        <w:t>врачебной деятельности;</w:t>
      </w:r>
    </w:p>
    <w:p w14:paraId="3BAA4875" w14:textId="77777777" w:rsidR="00B4133B" w:rsidRPr="009943CD" w:rsidRDefault="00B4133B" w:rsidP="00C6116B">
      <w:pPr>
        <w:pStyle w:val="TableParagraph"/>
        <w:numPr>
          <w:ilvl w:val="0"/>
          <w:numId w:val="204"/>
        </w:numPr>
        <w:tabs>
          <w:tab w:val="left" w:pos="567"/>
          <w:tab w:val="left" w:pos="2719"/>
          <w:tab w:val="left" w:pos="4132"/>
          <w:tab w:val="left" w:pos="5764"/>
          <w:tab w:val="left" w:pos="6595"/>
          <w:tab w:val="left" w:pos="7378"/>
          <w:tab w:val="left" w:pos="7997"/>
        </w:tabs>
        <w:ind w:left="0" w:right="-1" w:firstLine="426"/>
        <w:jc w:val="both"/>
        <w:rPr>
          <w:sz w:val="24"/>
          <w:szCs w:val="24"/>
        </w:rPr>
      </w:pPr>
      <w:r w:rsidRPr="009943CD">
        <w:rPr>
          <w:sz w:val="24"/>
          <w:szCs w:val="24"/>
        </w:rPr>
        <w:t>анализировать</w:t>
      </w:r>
      <w:r w:rsidRPr="009943CD">
        <w:rPr>
          <w:sz w:val="24"/>
          <w:szCs w:val="24"/>
        </w:rPr>
        <w:tab/>
        <w:t>результаты</w:t>
      </w:r>
      <w:r w:rsidRPr="009943CD">
        <w:rPr>
          <w:sz w:val="24"/>
          <w:szCs w:val="24"/>
        </w:rPr>
        <w:tab/>
        <w:t>деятельности</w:t>
      </w:r>
      <w:r w:rsidRPr="009943CD">
        <w:rPr>
          <w:sz w:val="24"/>
          <w:szCs w:val="24"/>
        </w:rPr>
        <w:tab/>
        <w:t>врача</w:t>
      </w:r>
      <w:r w:rsidRPr="009943CD">
        <w:rPr>
          <w:sz w:val="24"/>
          <w:szCs w:val="24"/>
        </w:rPr>
        <w:tab/>
        <w:t>АПУ</w:t>
      </w:r>
      <w:r w:rsidRPr="009943CD">
        <w:rPr>
          <w:sz w:val="24"/>
          <w:szCs w:val="24"/>
        </w:rPr>
        <w:tab/>
        <w:t>для</w:t>
      </w:r>
      <w:r w:rsidRPr="009943CD">
        <w:rPr>
          <w:sz w:val="24"/>
          <w:szCs w:val="24"/>
        </w:rPr>
        <w:tab/>
      </w:r>
      <w:r w:rsidRPr="009943CD">
        <w:rPr>
          <w:spacing w:val="-3"/>
          <w:sz w:val="24"/>
          <w:szCs w:val="24"/>
        </w:rPr>
        <w:t xml:space="preserve">предотвращения </w:t>
      </w:r>
      <w:r w:rsidRPr="009943CD">
        <w:rPr>
          <w:sz w:val="24"/>
          <w:szCs w:val="24"/>
        </w:rPr>
        <w:t>профессиональных</w:t>
      </w:r>
      <w:r w:rsidR="00A72C8A">
        <w:rPr>
          <w:sz w:val="24"/>
          <w:szCs w:val="24"/>
        </w:rPr>
        <w:t xml:space="preserve"> </w:t>
      </w:r>
      <w:r w:rsidRPr="009943CD">
        <w:rPr>
          <w:sz w:val="24"/>
          <w:szCs w:val="24"/>
        </w:rPr>
        <w:t>ошибок;</w:t>
      </w:r>
    </w:p>
    <w:p w14:paraId="0EAA888C" w14:textId="77777777" w:rsidR="00B4133B" w:rsidRPr="008E3CF8" w:rsidRDefault="00B4133B" w:rsidP="00C6116B">
      <w:pPr>
        <w:pStyle w:val="a4"/>
        <w:numPr>
          <w:ilvl w:val="0"/>
          <w:numId w:val="204"/>
        </w:numPr>
        <w:tabs>
          <w:tab w:val="left" w:pos="567"/>
          <w:tab w:val="left" w:pos="3744"/>
        </w:tabs>
        <w:ind w:left="0" w:right="-1" w:firstLine="426"/>
        <w:jc w:val="both"/>
        <w:rPr>
          <w:sz w:val="24"/>
          <w:szCs w:val="24"/>
        </w:rPr>
      </w:pPr>
      <w:r w:rsidRPr="008E3CF8">
        <w:rPr>
          <w:sz w:val="24"/>
          <w:szCs w:val="24"/>
        </w:rPr>
        <w:t>заполнять амбулаторные карты пациентов, вести медицинскую текущую и</w:t>
      </w:r>
      <w:r w:rsidR="00A72C8A">
        <w:rPr>
          <w:sz w:val="24"/>
          <w:szCs w:val="24"/>
        </w:rPr>
        <w:t xml:space="preserve"> </w:t>
      </w:r>
      <w:r w:rsidRPr="008E3CF8">
        <w:rPr>
          <w:sz w:val="24"/>
          <w:szCs w:val="24"/>
        </w:rPr>
        <w:t>отчетную документацию амбулаторного</w:t>
      </w:r>
      <w:r w:rsidR="00A72C8A">
        <w:rPr>
          <w:sz w:val="24"/>
          <w:szCs w:val="24"/>
        </w:rPr>
        <w:t xml:space="preserve"> </w:t>
      </w:r>
      <w:r w:rsidRPr="008E3CF8">
        <w:rPr>
          <w:sz w:val="24"/>
          <w:szCs w:val="24"/>
        </w:rPr>
        <w:t>приема;</w:t>
      </w:r>
    </w:p>
    <w:p w14:paraId="3F4526B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проводить раннюю диагностику заболеваний и выявлять причины и условия их возникновения и развития на амбулаторном</w:t>
      </w:r>
      <w:r w:rsidR="00A72C8A">
        <w:rPr>
          <w:sz w:val="24"/>
          <w:szCs w:val="24"/>
        </w:rPr>
        <w:t xml:space="preserve"> </w:t>
      </w:r>
      <w:r w:rsidRPr="009943CD">
        <w:rPr>
          <w:sz w:val="24"/>
          <w:szCs w:val="24"/>
        </w:rPr>
        <w:t>этапе;</w:t>
      </w:r>
    </w:p>
    <w:p w14:paraId="5AEC3697"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использовать в амбулаторной практике методы первичной и вторичной профилактики (на основе доказательной медицины), устанавливать причинно- следственные связи изменений состояния здоровья от воздействия факторов среды обитания;</w:t>
      </w:r>
    </w:p>
    <w:p w14:paraId="32F72A74"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проводить диспансеризацию населения с целью раннего выявления заболеваний и факторов риска их</w:t>
      </w:r>
      <w:r w:rsidR="00A72C8A">
        <w:rPr>
          <w:sz w:val="24"/>
          <w:szCs w:val="24"/>
        </w:rPr>
        <w:t xml:space="preserve"> </w:t>
      </w:r>
      <w:r w:rsidRPr="009943CD">
        <w:rPr>
          <w:sz w:val="24"/>
          <w:szCs w:val="24"/>
        </w:rPr>
        <w:t>развития;</w:t>
      </w:r>
    </w:p>
    <w:p w14:paraId="4F2477A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осуществлять диспансерное наблюдение за больными с хроническими заболеваниями, оценивать его</w:t>
      </w:r>
      <w:r w:rsidR="00A72C8A">
        <w:rPr>
          <w:sz w:val="24"/>
          <w:szCs w:val="24"/>
        </w:rPr>
        <w:t xml:space="preserve"> </w:t>
      </w:r>
      <w:r w:rsidRPr="009943CD">
        <w:rPr>
          <w:sz w:val="24"/>
          <w:szCs w:val="24"/>
        </w:rPr>
        <w:t>эффективность;</w:t>
      </w:r>
    </w:p>
    <w:p w14:paraId="451062B8"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диагностировать у амбулаторного пациента основные патологические состояния, симптомы, синдромы заболеваний, нозологические</w:t>
      </w:r>
      <w:r w:rsidR="00A72C8A">
        <w:rPr>
          <w:sz w:val="24"/>
          <w:szCs w:val="24"/>
        </w:rPr>
        <w:t xml:space="preserve"> </w:t>
      </w:r>
      <w:r w:rsidRPr="009943CD">
        <w:rPr>
          <w:sz w:val="24"/>
          <w:szCs w:val="24"/>
        </w:rPr>
        <w:t>формы;</w:t>
      </w:r>
    </w:p>
    <w:p w14:paraId="20A80722"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 этапе первичной медико-санитарной помощи формулировать клинический диагноз в соответствие МКБ-10 и обосновывать его с учетом основных симптомов и синдромов;</w:t>
      </w:r>
    </w:p>
    <w:p w14:paraId="69267878"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проводить экспертизу трудоспособности; определять причину временной нетрудоспособности, критерии выздоровления и восстановления</w:t>
      </w:r>
      <w:r w:rsidR="00A72C8A">
        <w:rPr>
          <w:sz w:val="24"/>
          <w:szCs w:val="24"/>
        </w:rPr>
        <w:t xml:space="preserve"> </w:t>
      </w:r>
      <w:r w:rsidRPr="009943CD">
        <w:rPr>
          <w:sz w:val="24"/>
          <w:szCs w:val="24"/>
        </w:rPr>
        <w:t>трудоспособности;</w:t>
      </w:r>
    </w:p>
    <w:p w14:paraId="03E87AA0"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выявлять признаки инвалидности, прогнозировать</w:t>
      </w:r>
      <w:r w:rsidR="00A72C8A">
        <w:rPr>
          <w:sz w:val="24"/>
          <w:szCs w:val="24"/>
        </w:rPr>
        <w:t xml:space="preserve"> </w:t>
      </w:r>
      <w:r w:rsidRPr="009943CD">
        <w:rPr>
          <w:sz w:val="24"/>
          <w:szCs w:val="24"/>
        </w:rPr>
        <w:t>группу;</w:t>
      </w:r>
    </w:p>
    <w:p w14:paraId="08B4F63D"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проводить констатацию биологической смерти человека, соблюдая медицинские и юридические</w:t>
      </w:r>
      <w:r w:rsidR="00A72C8A">
        <w:rPr>
          <w:sz w:val="24"/>
          <w:szCs w:val="24"/>
        </w:rPr>
        <w:t xml:space="preserve"> </w:t>
      </w:r>
      <w:r w:rsidRPr="009943CD">
        <w:rPr>
          <w:sz w:val="24"/>
          <w:szCs w:val="24"/>
        </w:rPr>
        <w:t>основы;</w:t>
      </w:r>
    </w:p>
    <w:p w14:paraId="215738C9"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оценить состояние пациента для принятия решения о необходимости оказания ему медицинской помощи и направления его в дневной</w:t>
      </w:r>
      <w:r w:rsidR="00A72C8A">
        <w:rPr>
          <w:sz w:val="24"/>
          <w:szCs w:val="24"/>
        </w:rPr>
        <w:t xml:space="preserve"> </w:t>
      </w:r>
      <w:r w:rsidRPr="009943CD">
        <w:rPr>
          <w:sz w:val="24"/>
          <w:szCs w:val="24"/>
        </w:rPr>
        <w:t>стационар;</w:t>
      </w:r>
    </w:p>
    <w:p w14:paraId="2A2A3A75"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установить приоритеты для решения проблем здоровья пациента: критическое (терминальное) состояние, состояние с болевым синдромом, состояние с хроническим заболеванием, состояние с инфекционным заболеванием, инвалидность, гериатрические проблемы, состояние душевнобольных</w:t>
      </w:r>
      <w:r w:rsidR="00A72C8A">
        <w:rPr>
          <w:sz w:val="24"/>
          <w:szCs w:val="24"/>
        </w:rPr>
        <w:t xml:space="preserve"> </w:t>
      </w:r>
      <w:r w:rsidRPr="009943CD">
        <w:rPr>
          <w:sz w:val="24"/>
          <w:szCs w:val="24"/>
        </w:rPr>
        <w:t>пациентов.;</w:t>
      </w:r>
    </w:p>
    <w:p w14:paraId="31116043"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наметить объем дополнительных исследований в соответствии с прогнозом болезни, для уточнения диагноза и получения достоверного результата в условиях</w:t>
      </w:r>
      <w:r w:rsidR="00A72C8A">
        <w:rPr>
          <w:sz w:val="24"/>
          <w:szCs w:val="24"/>
        </w:rPr>
        <w:t xml:space="preserve"> </w:t>
      </w:r>
      <w:r w:rsidRPr="009943CD">
        <w:rPr>
          <w:sz w:val="24"/>
          <w:szCs w:val="24"/>
        </w:rPr>
        <w:t>АПУ;</w:t>
      </w:r>
    </w:p>
    <w:p w14:paraId="02A6C84E"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 xml:space="preserve">подобрать индивидуальный вид оказания помощи для лечения пациента в условиях </w:t>
      </w:r>
      <w:r w:rsidRPr="009943CD">
        <w:rPr>
          <w:sz w:val="24"/>
          <w:szCs w:val="24"/>
        </w:rPr>
        <w:lastRenderedPageBreak/>
        <w:t>АПУ в соответствии с ситуацией: первичная помощь, скорая помощь, показания к госпитализации; лечение в дневном</w:t>
      </w:r>
      <w:r w:rsidR="00A72C8A">
        <w:rPr>
          <w:sz w:val="24"/>
          <w:szCs w:val="24"/>
        </w:rPr>
        <w:t xml:space="preserve"> </w:t>
      </w:r>
      <w:r w:rsidRPr="009943CD">
        <w:rPr>
          <w:sz w:val="24"/>
          <w:szCs w:val="24"/>
        </w:rPr>
        <w:t>стационаре;</w:t>
      </w:r>
    </w:p>
    <w:p w14:paraId="535F0345" w14:textId="77777777" w:rsidR="00B4133B" w:rsidRPr="008E3CF8" w:rsidRDefault="00B4133B" w:rsidP="00C6116B">
      <w:pPr>
        <w:pStyle w:val="a4"/>
        <w:numPr>
          <w:ilvl w:val="0"/>
          <w:numId w:val="204"/>
        </w:numPr>
        <w:tabs>
          <w:tab w:val="left" w:pos="567"/>
        </w:tabs>
        <w:ind w:left="0" w:right="-1" w:firstLine="426"/>
        <w:jc w:val="both"/>
        <w:rPr>
          <w:sz w:val="24"/>
          <w:szCs w:val="24"/>
        </w:rPr>
      </w:pPr>
      <w:r w:rsidRPr="008E3CF8">
        <w:rPr>
          <w:sz w:val="24"/>
          <w:szCs w:val="24"/>
        </w:rPr>
        <w:t>разработать план терапевтических действий, с учетом протекания болезни и ее лечения на амбулаторном</w:t>
      </w:r>
      <w:r w:rsidR="00A72C8A">
        <w:rPr>
          <w:sz w:val="24"/>
          <w:szCs w:val="24"/>
        </w:rPr>
        <w:t xml:space="preserve"> </w:t>
      </w:r>
      <w:r w:rsidRPr="008E3CF8">
        <w:rPr>
          <w:sz w:val="24"/>
          <w:szCs w:val="24"/>
        </w:rPr>
        <w:t>этапе;</w:t>
      </w:r>
    </w:p>
    <w:p w14:paraId="7F0D4AFA"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в амбулаторных условиях оказывать медицинскую помощь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w:t>
      </w:r>
      <w:r w:rsidR="00A72C8A">
        <w:rPr>
          <w:sz w:val="24"/>
          <w:szCs w:val="24"/>
        </w:rPr>
        <w:t xml:space="preserve"> </w:t>
      </w:r>
      <w:r w:rsidRPr="009943CD">
        <w:rPr>
          <w:sz w:val="24"/>
          <w:szCs w:val="24"/>
        </w:rPr>
        <w:t>йпомощи;</w:t>
      </w:r>
    </w:p>
    <w:p w14:paraId="3C0252A7"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провести комплекс диагностического обследования с целью определения реабилитационного потенциала, реабилитационной</w:t>
      </w:r>
      <w:r w:rsidR="00A72C8A">
        <w:rPr>
          <w:sz w:val="24"/>
          <w:szCs w:val="24"/>
        </w:rPr>
        <w:t xml:space="preserve"> </w:t>
      </w:r>
      <w:r w:rsidRPr="009943CD">
        <w:rPr>
          <w:sz w:val="24"/>
          <w:szCs w:val="24"/>
        </w:rPr>
        <w:t>способности;</w:t>
      </w:r>
    </w:p>
    <w:p w14:paraId="4029B7F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обоснованно направить на соответствующий этап медицинской реабилитации в соответствующую медицинскую организацию (реабилитационное стационарное отделение/центр, дневной стационар, поликлинику, санаторий,</w:t>
      </w:r>
      <w:r w:rsidR="00A72C8A">
        <w:rPr>
          <w:sz w:val="24"/>
          <w:szCs w:val="24"/>
        </w:rPr>
        <w:t xml:space="preserve"> </w:t>
      </w:r>
      <w:r w:rsidRPr="009943CD">
        <w:rPr>
          <w:sz w:val="24"/>
          <w:szCs w:val="24"/>
        </w:rPr>
        <w:t>домой);</w:t>
      </w:r>
    </w:p>
    <w:p w14:paraId="1B84779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обучать пациентов и их родственников навыкам самоконтроля основных физиологических показателей, способствующим сохранению и укреплению здоровья, профилактике</w:t>
      </w:r>
      <w:r w:rsidR="00A72C8A">
        <w:rPr>
          <w:sz w:val="24"/>
          <w:szCs w:val="24"/>
        </w:rPr>
        <w:t xml:space="preserve"> </w:t>
      </w:r>
      <w:r w:rsidRPr="009943CD">
        <w:rPr>
          <w:sz w:val="24"/>
          <w:szCs w:val="24"/>
        </w:rPr>
        <w:t>заболеваний;</w:t>
      </w:r>
    </w:p>
    <w:p w14:paraId="43EDDB43"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осуществлять мероприятия в амбулаторной практике по профилактике факторов риска заболеваний у</w:t>
      </w:r>
      <w:r w:rsidR="00A72C8A">
        <w:rPr>
          <w:sz w:val="24"/>
          <w:szCs w:val="24"/>
        </w:rPr>
        <w:t xml:space="preserve"> </w:t>
      </w:r>
      <w:r w:rsidRPr="009943CD">
        <w:rPr>
          <w:sz w:val="24"/>
          <w:szCs w:val="24"/>
        </w:rPr>
        <w:t>населения.</w:t>
      </w:r>
    </w:p>
    <w:p w14:paraId="170184A4" w14:textId="77777777" w:rsidR="00B4133B" w:rsidRPr="008E3CF8" w:rsidRDefault="00B4133B" w:rsidP="00A72C8A">
      <w:pPr>
        <w:pStyle w:val="TableParagraph"/>
        <w:tabs>
          <w:tab w:val="left" w:pos="567"/>
        </w:tabs>
        <w:ind w:left="426" w:right="-1"/>
        <w:jc w:val="both"/>
        <w:rPr>
          <w:bCs/>
          <w:sz w:val="24"/>
          <w:szCs w:val="24"/>
          <w:u w:val="single"/>
        </w:rPr>
      </w:pPr>
      <w:r w:rsidRPr="008E3CF8">
        <w:rPr>
          <w:bCs/>
          <w:sz w:val="24"/>
          <w:szCs w:val="24"/>
          <w:u w:val="single"/>
        </w:rPr>
        <w:t>Владеть:</w:t>
      </w:r>
    </w:p>
    <w:p w14:paraId="304A3F40"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способностьюкобщениюсмедицинскимперсоналомипациентамивусловияхАПУ, в том числе навыками решения конфликтных ситуаций в условиях</w:t>
      </w:r>
      <w:r w:rsidR="00A72C8A">
        <w:rPr>
          <w:sz w:val="24"/>
          <w:szCs w:val="24"/>
        </w:rPr>
        <w:t xml:space="preserve"> </w:t>
      </w:r>
      <w:r w:rsidRPr="009943CD">
        <w:rPr>
          <w:sz w:val="24"/>
          <w:szCs w:val="24"/>
        </w:rPr>
        <w:t>АПУ;</w:t>
      </w:r>
    </w:p>
    <w:p w14:paraId="2B695284"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анализа статистических показателей деятельности врача АПУ</w:t>
      </w:r>
      <w:r w:rsidR="00A72C8A">
        <w:rPr>
          <w:sz w:val="24"/>
          <w:szCs w:val="24"/>
        </w:rPr>
        <w:t xml:space="preserve"> </w:t>
      </w:r>
      <w:r w:rsidRPr="009943CD">
        <w:rPr>
          <w:sz w:val="24"/>
          <w:szCs w:val="24"/>
        </w:rPr>
        <w:t>для предотвращения профессиональных</w:t>
      </w:r>
      <w:r w:rsidR="00A72C8A">
        <w:rPr>
          <w:sz w:val="24"/>
          <w:szCs w:val="24"/>
        </w:rPr>
        <w:t xml:space="preserve"> </w:t>
      </w:r>
      <w:r w:rsidRPr="009943CD">
        <w:rPr>
          <w:sz w:val="24"/>
          <w:szCs w:val="24"/>
        </w:rPr>
        <w:t>ошибок;</w:t>
      </w:r>
    </w:p>
    <w:p w14:paraId="028F6AB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правильным ведением текущей и отчетной медицинской документации</w:t>
      </w:r>
      <w:r w:rsidR="00A72C8A">
        <w:rPr>
          <w:sz w:val="24"/>
          <w:szCs w:val="24"/>
        </w:rPr>
        <w:t xml:space="preserve"> </w:t>
      </w:r>
      <w:r w:rsidRPr="009943CD">
        <w:rPr>
          <w:sz w:val="24"/>
          <w:szCs w:val="24"/>
        </w:rPr>
        <w:t>АПУ;</w:t>
      </w:r>
    </w:p>
    <w:p w14:paraId="52FEDE3A"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оформления рецептов (с учетом социальных прав на льготные</w:t>
      </w:r>
      <w:r w:rsidR="00A72C8A">
        <w:rPr>
          <w:sz w:val="24"/>
          <w:szCs w:val="24"/>
        </w:rPr>
        <w:t xml:space="preserve"> </w:t>
      </w:r>
      <w:r w:rsidRPr="009943CD">
        <w:rPr>
          <w:sz w:val="24"/>
          <w:szCs w:val="24"/>
        </w:rPr>
        <w:t>лекарства) на обычные лекарства, наркотические и приравненные к ним</w:t>
      </w:r>
      <w:r w:rsidR="00A72C8A">
        <w:rPr>
          <w:sz w:val="24"/>
          <w:szCs w:val="24"/>
        </w:rPr>
        <w:t xml:space="preserve"> </w:t>
      </w:r>
      <w:r w:rsidRPr="009943CD">
        <w:rPr>
          <w:sz w:val="24"/>
          <w:szCs w:val="24"/>
        </w:rPr>
        <w:t>средства;</w:t>
      </w:r>
    </w:p>
    <w:p w14:paraId="16A043CC"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оценки состояния здоровья и выявления факторов риска развития заболеваний врачом</w:t>
      </w:r>
      <w:r w:rsidR="00A72C8A">
        <w:rPr>
          <w:sz w:val="24"/>
          <w:szCs w:val="24"/>
        </w:rPr>
        <w:t xml:space="preserve"> </w:t>
      </w:r>
      <w:r w:rsidRPr="009943CD">
        <w:rPr>
          <w:sz w:val="24"/>
          <w:szCs w:val="24"/>
        </w:rPr>
        <w:t>АПУ;</w:t>
      </w:r>
    </w:p>
    <w:p w14:paraId="1D55A2BB"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ранней диагностики заболеваний в условиях АПУ;</w:t>
      </w:r>
    </w:p>
    <w:p w14:paraId="7950AD8E"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методикой диспансерного наблюдения за пациентами с учетом возраста, пола, исходного состояния здоровья с достижением целевых значений заданных физиологических параметров, в том числе с использованием дистанционных технологий развития, направленных на сохранение и укрепление</w:t>
      </w:r>
      <w:r w:rsidR="00A72C8A">
        <w:rPr>
          <w:sz w:val="24"/>
          <w:szCs w:val="24"/>
        </w:rPr>
        <w:t xml:space="preserve"> </w:t>
      </w:r>
      <w:r w:rsidRPr="009943CD">
        <w:rPr>
          <w:sz w:val="24"/>
          <w:szCs w:val="24"/>
        </w:rPr>
        <w:t>здоровья;</w:t>
      </w:r>
    </w:p>
    <w:p w14:paraId="271F27A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проведения медицинской экспертизы, определения и оформления временной и стойкой утраты</w:t>
      </w:r>
      <w:r w:rsidR="00A72C8A">
        <w:rPr>
          <w:sz w:val="24"/>
          <w:szCs w:val="24"/>
        </w:rPr>
        <w:t xml:space="preserve"> </w:t>
      </w:r>
      <w:r w:rsidRPr="009943CD">
        <w:rPr>
          <w:sz w:val="24"/>
          <w:szCs w:val="24"/>
        </w:rPr>
        <w:t>трудоспособности;</w:t>
      </w:r>
    </w:p>
    <w:p w14:paraId="71422B3B"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методами общеклинического обследования амбулаторных</w:t>
      </w:r>
      <w:r w:rsidR="00A72C8A">
        <w:rPr>
          <w:sz w:val="24"/>
          <w:szCs w:val="24"/>
        </w:rPr>
        <w:t xml:space="preserve"> </w:t>
      </w:r>
      <w:r w:rsidRPr="009943CD">
        <w:rPr>
          <w:sz w:val="24"/>
          <w:szCs w:val="24"/>
        </w:rPr>
        <w:t>больных;</w:t>
      </w:r>
    </w:p>
    <w:p w14:paraId="12815B4A" w14:textId="77777777" w:rsidR="00B4133B" w:rsidRPr="008E3CF8" w:rsidRDefault="00B4133B" w:rsidP="00C6116B">
      <w:pPr>
        <w:pStyle w:val="a4"/>
        <w:numPr>
          <w:ilvl w:val="0"/>
          <w:numId w:val="204"/>
        </w:numPr>
        <w:tabs>
          <w:tab w:val="left" w:pos="567"/>
        </w:tabs>
        <w:ind w:left="0" w:right="-1" w:firstLine="426"/>
        <w:jc w:val="both"/>
        <w:rPr>
          <w:sz w:val="24"/>
          <w:szCs w:val="24"/>
        </w:rPr>
      </w:pPr>
      <w:r w:rsidRPr="008E3CF8">
        <w:rPr>
          <w:sz w:val="24"/>
          <w:szCs w:val="24"/>
        </w:rPr>
        <w:t>интерпретацией результатов лабораторных, инструментальных методов</w:t>
      </w:r>
      <w:r w:rsidR="00A72C8A">
        <w:rPr>
          <w:sz w:val="24"/>
          <w:szCs w:val="24"/>
        </w:rPr>
        <w:t xml:space="preserve"> </w:t>
      </w:r>
      <w:r w:rsidRPr="008E3CF8">
        <w:rPr>
          <w:sz w:val="24"/>
          <w:szCs w:val="24"/>
        </w:rPr>
        <w:t>диагностики на амбулаторном этапе и алгоритмом развернутого клинического</w:t>
      </w:r>
      <w:r w:rsidR="00A72C8A">
        <w:rPr>
          <w:sz w:val="24"/>
          <w:szCs w:val="24"/>
        </w:rPr>
        <w:t xml:space="preserve"> </w:t>
      </w:r>
      <w:r w:rsidRPr="008E3CF8">
        <w:rPr>
          <w:sz w:val="24"/>
          <w:szCs w:val="24"/>
        </w:rPr>
        <w:t>диагноза;</w:t>
      </w:r>
    </w:p>
    <w:p w14:paraId="0797EC3F"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определения тактики ведения пациентов с различными нозологическими формами в амбулаторных условиях и дневном стационаре;</w:t>
      </w:r>
    </w:p>
    <w:p w14:paraId="6A4ECF80"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методами оценки реабилитационного потенциала и реабилитационной</w:t>
      </w:r>
      <w:r w:rsidR="00A72C8A">
        <w:rPr>
          <w:sz w:val="24"/>
          <w:szCs w:val="24"/>
        </w:rPr>
        <w:t xml:space="preserve"> </w:t>
      </w:r>
      <w:r w:rsidRPr="009943CD">
        <w:rPr>
          <w:sz w:val="24"/>
          <w:szCs w:val="24"/>
        </w:rPr>
        <w:t>способности;</w:t>
      </w:r>
    </w:p>
    <w:p w14:paraId="6C7B5E8E"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методикойпроведенияреабилитационныхмероприятийприразличныхзаболеваниях на амбулаторном этапе, в том числе назначения санаторно-курортного</w:t>
      </w:r>
      <w:r w:rsidR="00A72C8A">
        <w:rPr>
          <w:sz w:val="24"/>
          <w:szCs w:val="24"/>
        </w:rPr>
        <w:t xml:space="preserve"> </w:t>
      </w:r>
      <w:r w:rsidRPr="009943CD">
        <w:rPr>
          <w:sz w:val="24"/>
          <w:szCs w:val="24"/>
        </w:rPr>
        <w:t>лечения;</w:t>
      </w:r>
    </w:p>
    <w:p w14:paraId="53E74D7E"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 выполнения гигиенических мероприятий на амбулаторном этапе, проведения школ</w:t>
      </w:r>
      <w:r w:rsidR="00A72C8A">
        <w:rPr>
          <w:sz w:val="24"/>
          <w:szCs w:val="24"/>
        </w:rPr>
        <w:t xml:space="preserve"> </w:t>
      </w:r>
      <w:r w:rsidRPr="009943CD">
        <w:rPr>
          <w:sz w:val="24"/>
          <w:szCs w:val="24"/>
        </w:rPr>
        <w:t>здоровья;</w:t>
      </w:r>
    </w:p>
    <w:p w14:paraId="6B94C7CB" w14:textId="77777777" w:rsidR="00B4133B" w:rsidRPr="009943CD"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способностью обучения амбулаторных больных и их родственников навыкам самоконтроля основных физиологических показателей, способствующим сохранению и укреплению здоровья, профилактике</w:t>
      </w:r>
      <w:r w:rsidR="00A72C8A">
        <w:rPr>
          <w:sz w:val="24"/>
          <w:szCs w:val="24"/>
        </w:rPr>
        <w:t xml:space="preserve"> </w:t>
      </w:r>
      <w:r w:rsidRPr="009943CD">
        <w:rPr>
          <w:sz w:val="24"/>
          <w:szCs w:val="24"/>
        </w:rPr>
        <w:t>заболеваний;</w:t>
      </w:r>
    </w:p>
    <w:p w14:paraId="45C19B99" w14:textId="77777777" w:rsidR="00B4133B" w:rsidRDefault="00B4133B" w:rsidP="00C6116B">
      <w:pPr>
        <w:pStyle w:val="TableParagraph"/>
        <w:numPr>
          <w:ilvl w:val="0"/>
          <w:numId w:val="204"/>
        </w:numPr>
        <w:tabs>
          <w:tab w:val="left" w:pos="567"/>
        </w:tabs>
        <w:ind w:left="0" w:right="-1" w:firstLine="426"/>
        <w:jc w:val="both"/>
        <w:rPr>
          <w:sz w:val="24"/>
          <w:szCs w:val="24"/>
        </w:rPr>
      </w:pPr>
      <w:r w:rsidRPr="009943CD">
        <w:rPr>
          <w:sz w:val="24"/>
          <w:szCs w:val="24"/>
        </w:rPr>
        <w:t>навыкамипросветительскойработывамбулаторно-поликлиническомучреждениипо устранению факторов риска и формированию навыков здорового образа</w:t>
      </w:r>
      <w:r w:rsidR="00A72C8A">
        <w:rPr>
          <w:sz w:val="24"/>
          <w:szCs w:val="24"/>
        </w:rPr>
        <w:t xml:space="preserve"> </w:t>
      </w:r>
      <w:r w:rsidRPr="009943CD">
        <w:rPr>
          <w:sz w:val="24"/>
          <w:szCs w:val="24"/>
        </w:rPr>
        <w:t>жизни.</w:t>
      </w:r>
    </w:p>
    <w:p w14:paraId="2F7B294E" w14:textId="77777777" w:rsidR="00A72C8A" w:rsidRPr="009943CD" w:rsidRDefault="00A72C8A" w:rsidP="00A72C8A">
      <w:pPr>
        <w:pStyle w:val="TableParagraph"/>
        <w:tabs>
          <w:tab w:val="left" w:pos="567"/>
        </w:tabs>
        <w:ind w:left="426" w:right="-1"/>
        <w:jc w:val="both"/>
        <w:rPr>
          <w:sz w:val="24"/>
          <w:szCs w:val="24"/>
        </w:rPr>
      </w:pPr>
    </w:p>
    <w:p w14:paraId="22EC5E51" w14:textId="77777777" w:rsidR="00B4133B" w:rsidRDefault="00B4133B" w:rsidP="00281D19">
      <w:pPr>
        <w:pStyle w:val="TableParagraph"/>
        <w:numPr>
          <w:ilvl w:val="0"/>
          <w:numId w:val="78"/>
        </w:numPr>
        <w:jc w:val="both"/>
        <w:rPr>
          <w:sz w:val="24"/>
          <w:szCs w:val="24"/>
        </w:rPr>
      </w:pPr>
      <w:r w:rsidRPr="009943CD">
        <w:rPr>
          <w:b/>
          <w:sz w:val="24"/>
          <w:szCs w:val="24"/>
        </w:rPr>
        <w:t>Общая трудоемкость дисциплины.</w:t>
      </w:r>
      <w:r w:rsidR="00A72C8A">
        <w:rPr>
          <w:b/>
          <w:sz w:val="24"/>
          <w:szCs w:val="24"/>
        </w:rPr>
        <w:t xml:space="preserve"> </w:t>
      </w:r>
      <w:r w:rsidRPr="009943CD">
        <w:rPr>
          <w:sz w:val="24"/>
          <w:szCs w:val="24"/>
        </w:rPr>
        <w:t>1</w:t>
      </w:r>
      <w:r w:rsidR="009943CD" w:rsidRPr="009943CD">
        <w:rPr>
          <w:sz w:val="24"/>
          <w:szCs w:val="24"/>
        </w:rPr>
        <w:t>0</w:t>
      </w:r>
      <w:r w:rsidRPr="009943CD">
        <w:rPr>
          <w:sz w:val="24"/>
          <w:szCs w:val="24"/>
        </w:rPr>
        <w:t xml:space="preserve"> зачетных единиц (</w:t>
      </w:r>
      <w:r w:rsidR="009943CD" w:rsidRPr="009943CD">
        <w:rPr>
          <w:sz w:val="24"/>
          <w:szCs w:val="24"/>
        </w:rPr>
        <w:t>360</w:t>
      </w:r>
      <w:r w:rsidRPr="009943CD">
        <w:rPr>
          <w:sz w:val="24"/>
          <w:szCs w:val="24"/>
        </w:rPr>
        <w:t xml:space="preserve"> ч).</w:t>
      </w:r>
    </w:p>
    <w:p w14:paraId="60EB201E" w14:textId="77777777" w:rsidR="00A72C8A" w:rsidRPr="009943CD" w:rsidRDefault="00A72C8A" w:rsidP="00A72C8A">
      <w:pPr>
        <w:pStyle w:val="TableParagraph"/>
        <w:ind w:left="1060"/>
        <w:jc w:val="both"/>
        <w:rPr>
          <w:sz w:val="24"/>
          <w:szCs w:val="24"/>
        </w:rPr>
      </w:pPr>
    </w:p>
    <w:p w14:paraId="373BFECF" w14:textId="77777777" w:rsidR="00B4133B" w:rsidRDefault="00B4133B" w:rsidP="00A72C8A">
      <w:pPr>
        <w:pStyle w:val="TableParagraph"/>
        <w:ind w:left="832"/>
        <w:jc w:val="both"/>
        <w:rPr>
          <w:sz w:val="24"/>
          <w:szCs w:val="24"/>
        </w:rPr>
      </w:pPr>
      <w:r w:rsidRPr="009943CD">
        <w:rPr>
          <w:b/>
          <w:sz w:val="24"/>
          <w:szCs w:val="24"/>
        </w:rPr>
        <w:t>7. Форма контроля.</w:t>
      </w:r>
      <w:r w:rsidR="00A72C8A">
        <w:rPr>
          <w:b/>
          <w:sz w:val="24"/>
          <w:szCs w:val="24"/>
        </w:rPr>
        <w:t xml:space="preserve"> </w:t>
      </w:r>
      <w:r w:rsidR="00A72C8A">
        <w:rPr>
          <w:sz w:val="24"/>
          <w:szCs w:val="24"/>
        </w:rPr>
        <w:t>З</w:t>
      </w:r>
      <w:r w:rsidRPr="009943CD">
        <w:rPr>
          <w:sz w:val="24"/>
          <w:szCs w:val="24"/>
        </w:rPr>
        <w:t>ачет (А сем</w:t>
      </w:r>
      <w:r w:rsidR="00A72C8A">
        <w:rPr>
          <w:sz w:val="24"/>
          <w:szCs w:val="24"/>
        </w:rPr>
        <w:t>.</w:t>
      </w:r>
      <w:r w:rsidRPr="009943CD">
        <w:rPr>
          <w:sz w:val="24"/>
          <w:szCs w:val="24"/>
        </w:rPr>
        <w:t>)</w:t>
      </w:r>
      <w:r w:rsidR="00A72C8A">
        <w:rPr>
          <w:sz w:val="24"/>
          <w:szCs w:val="24"/>
        </w:rPr>
        <w:t>. Э</w:t>
      </w:r>
      <w:r w:rsidRPr="009943CD">
        <w:rPr>
          <w:sz w:val="24"/>
          <w:szCs w:val="24"/>
        </w:rPr>
        <w:t>кзамен (В сем</w:t>
      </w:r>
      <w:r w:rsidR="00A72C8A">
        <w:rPr>
          <w:sz w:val="24"/>
          <w:szCs w:val="24"/>
        </w:rPr>
        <w:t>.</w:t>
      </w:r>
      <w:r w:rsidRPr="009943CD">
        <w:rPr>
          <w:sz w:val="24"/>
          <w:szCs w:val="24"/>
        </w:rPr>
        <w:t>)</w:t>
      </w:r>
      <w:r w:rsidR="00A72C8A">
        <w:rPr>
          <w:sz w:val="24"/>
          <w:szCs w:val="24"/>
        </w:rPr>
        <w:t>.</w:t>
      </w:r>
    </w:p>
    <w:p w14:paraId="13AB11DC" w14:textId="77777777" w:rsidR="00693611" w:rsidRPr="009B7A1B" w:rsidRDefault="009B7A1B" w:rsidP="009B7A1B">
      <w:pPr>
        <w:spacing w:after="0"/>
        <w:jc w:val="center"/>
        <w:rPr>
          <w:rFonts w:ascii="Times New Roman" w:hAnsi="Times New Roman" w:cs="Times New Roman"/>
          <w:b/>
          <w:bCs/>
          <w:sz w:val="32"/>
          <w:szCs w:val="32"/>
        </w:rPr>
      </w:pPr>
      <w:r w:rsidRPr="009B7A1B">
        <w:rPr>
          <w:rFonts w:ascii="Times New Roman" w:hAnsi="Times New Roman" w:cs="Times New Roman"/>
          <w:b/>
          <w:bCs/>
          <w:sz w:val="32"/>
          <w:szCs w:val="32"/>
        </w:rPr>
        <w:lastRenderedPageBreak/>
        <w:t>Б1.О.49</w:t>
      </w:r>
    </w:p>
    <w:p w14:paraId="24D8E36A" w14:textId="77777777" w:rsidR="00693611" w:rsidRPr="009B7A1B" w:rsidRDefault="00693611" w:rsidP="009B7A1B">
      <w:pPr>
        <w:widowControl w:val="0"/>
        <w:autoSpaceDE w:val="0"/>
        <w:autoSpaceDN w:val="0"/>
        <w:spacing w:after="0" w:line="240" w:lineRule="auto"/>
        <w:jc w:val="center"/>
        <w:rPr>
          <w:rFonts w:ascii="Times New Roman" w:eastAsia="Times New Roman" w:hAnsi="Times New Roman" w:cs="Times New Roman"/>
          <w:b/>
          <w:bCs/>
          <w:sz w:val="32"/>
          <w:szCs w:val="32"/>
        </w:rPr>
      </w:pPr>
      <w:r w:rsidRPr="009B7A1B">
        <w:rPr>
          <w:rFonts w:ascii="Times New Roman" w:eastAsia="Times New Roman" w:hAnsi="Times New Roman" w:cs="Times New Roman"/>
          <w:b/>
          <w:bCs/>
          <w:sz w:val="32"/>
          <w:szCs w:val="32"/>
        </w:rPr>
        <w:t>Госпитальная терапия</w:t>
      </w:r>
    </w:p>
    <w:p w14:paraId="2F991FB8" w14:textId="77777777" w:rsidR="00693611" w:rsidRPr="009B7A1B" w:rsidRDefault="00693611" w:rsidP="009B7A1B">
      <w:pPr>
        <w:widowControl w:val="0"/>
        <w:autoSpaceDE w:val="0"/>
        <w:autoSpaceDN w:val="0"/>
        <w:spacing w:after="0" w:line="240" w:lineRule="auto"/>
        <w:jc w:val="center"/>
        <w:rPr>
          <w:rFonts w:ascii="Times New Roman" w:eastAsia="Times New Roman" w:hAnsi="Times New Roman" w:cs="Times New Roman"/>
          <w:b/>
          <w:bCs/>
          <w:sz w:val="32"/>
          <w:szCs w:val="32"/>
          <w:highlight w:val="yellow"/>
        </w:rPr>
      </w:pPr>
    </w:p>
    <w:p w14:paraId="206290E4" w14:textId="77777777" w:rsidR="00693611" w:rsidRPr="009B7A1B" w:rsidRDefault="00693611" w:rsidP="00C6116B">
      <w:pPr>
        <w:pStyle w:val="a4"/>
        <w:numPr>
          <w:ilvl w:val="0"/>
          <w:numId w:val="205"/>
        </w:numPr>
        <w:tabs>
          <w:tab w:val="left" w:pos="1318"/>
        </w:tabs>
        <w:ind w:left="0" w:right="-1" w:firstLine="426"/>
        <w:jc w:val="both"/>
        <w:rPr>
          <w:b/>
          <w:sz w:val="24"/>
        </w:rPr>
      </w:pPr>
      <w:r w:rsidRPr="009B7A1B">
        <w:rPr>
          <w:b/>
          <w:sz w:val="24"/>
        </w:rPr>
        <w:t>Место дисциплины (модуля) в структуре основной профессиональной образовательной</w:t>
      </w:r>
      <w:r w:rsidR="009B7A1B">
        <w:rPr>
          <w:b/>
          <w:sz w:val="24"/>
        </w:rPr>
        <w:t xml:space="preserve"> </w:t>
      </w:r>
      <w:r w:rsidRPr="009B7A1B">
        <w:rPr>
          <w:b/>
          <w:sz w:val="24"/>
        </w:rPr>
        <w:t>программы.</w:t>
      </w:r>
    </w:p>
    <w:p w14:paraId="005D3367" w14:textId="77777777" w:rsidR="00693611" w:rsidRPr="00693611" w:rsidRDefault="00693611" w:rsidP="009B7A1B">
      <w:pPr>
        <w:widowControl w:val="0"/>
        <w:autoSpaceDE w:val="0"/>
        <w:autoSpaceDN w:val="0"/>
        <w:spacing w:after="0" w:line="269" w:lineRule="exact"/>
        <w:ind w:right="-1" w:firstLine="426"/>
        <w:jc w:val="both"/>
        <w:rPr>
          <w:rFonts w:ascii="Times New Roman" w:eastAsia="Times New Roman" w:hAnsi="Times New Roman" w:cs="Times New Roman"/>
          <w:sz w:val="24"/>
        </w:rPr>
      </w:pPr>
      <w:r w:rsidRPr="00693611">
        <w:rPr>
          <w:rFonts w:ascii="Times New Roman" w:eastAsia="Times New Roman" w:hAnsi="Times New Roman" w:cs="Times New Roman"/>
          <w:sz w:val="24"/>
        </w:rPr>
        <w:t>Дисциплина «Госпитальная терапия» относится к Блоку 1</w:t>
      </w:r>
      <w:r w:rsidR="009B7A1B">
        <w:rPr>
          <w:rFonts w:ascii="Times New Roman" w:eastAsia="Times New Roman" w:hAnsi="Times New Roman" w:cs="Times New Roman"/>
          <w:sz w:val="24"/>
        </w:rPr>
        <w:t xml:space="preserve"> </w:t>
      </w:r>
      <w:r w:rsidRPr="00693611">
        <w:rPr>
          <w:rFonts w:ascii="Times New Roman" w:eastAsia="Times New Roman" w:hAnsi="Times New Roman" w:cs="Times New Roman"/>
          <w:sz w:val="24"/>
        </w:rPr>
        <w:t xml:space="preserve">«Дисциплины (модули)», к дисциплинам базовой </w:t>
      </w:r>
      <w:r w:rsidR="007B6A43" w:rsidRPr="007B6A43">
        <w:rPr>
          <w:rFonts w:ascii="Times New Roman" w:hAnsi="Times New Roman" w:cs="Times New Roman"/>
          <w:sz w:val="24"/>
          <w:szCs w:val="24"/>
        </w:rPr>
        <w:t>обязательной</w:t>
      </w:r>
      <w:r w:rsidR="007B6A43" w:rsidRPr="00693611">
        <w:rPr>
          <w:rFonts w:ascii="Times New Roman" w:eastAsia="Times New Roman" w:hAnsi="Times New Roman" w:cs="Times New Roman"/>
          <w:sz w:val="24"/>
        </w:rPr>
        <w:t xml:space="preserve"> </w:t>
      </w:r>
      <w:r w:rsidRPr="00693611">
        <w:rPr>
          <w:rFonts w:ascii="Times New Roman" w:eastAsia="Times New Roman" w:hAnsi="Times New Roman" w:cs="Times New Roman"/>
          <w:sz w:val="24"/>
        </w:rPr>
        <w:t>части программы.</w:t>
      </w:r>
    </w:p>
    <w:p w14:paraId="1289AF37" w14:textId="77777777" w:rsidR="00693611" w:rsidRPr="00693611" w:rsidRDefault="00693611" w:rsidP="009B7A1B">
      <w:pPr>
        <w:widowControl w:val="0"/>
        <w:autoSpaceDE w:val="0"/>
        <w:autoSpaceDN w:val="0"/>
        <w:spacing w:after="0" w:line="240" w:lineRule="auto"/>
        <w:ind w:right="-1" w:firstLine="426"/>
        <w:jc w:val="both"/>
        <w:rPr>
          <w:rFonts w:ascii="Times New Roman" w:eastAsia="Times New Roman" w:hAnsi="Times New Roman" w:cs="Times New Roman"/>
          <w:sz w:val="24"/>
        </w:rPr>
      </w:pPr>
      <w:r w:rsidRPr="00693611">
        <w:rPr>
          <w:rFonts w:ascii="Times New Roman" w:eastAsia="Times New Roman" w:hAnsi="Times New Roman" w:cs="Times New Roman"/>
          <w:sz w:val="24"/>
        </w:rPr>
        <w:t>К исходным требованиям, необходимым для изучения дисциплины «Госпитальная терапия»,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Дисциплина</w:t>
      </w:r>
      <w:r w:rsidR="009B7A1B">
        <w:rPr>
          <w:rFonts w:ascii="Times New Roman" w:eastAsia="Times New Roman" w:hAnsi="Times New Roman" w:cs="Times New Roman"/>
          <w:sz w:val="24"/>
        </w:rPr>
        <w:t xml:space="preserve"> </w:t>
      </w:r>
      <w:r w:rsidRPr="00693611">
        <w:rPr>
          <w:rFonts w:ascii="Times New Roman" w:eastAsia="Times New Roman" w:hAnsi="Times New Roman" w:cs="Times New Roman"/>
          <w:sz w:val="24"/>
        </w:rPr>
        <w:t>«Госпитальная терапия» является одной из завершающих дисциплин терапевтического профиля наряду с дисциплиной «Поликлиническая терапия».</w:t>
      </w:r>
    </w:p>
    <w:p w14:paraId="47139EAF" w14:textId="77777777" w:rsidR="00693611" w:rsidRPr="00693611" w:rsidRDefault="00693611" w:rsidP="00693611">
      <w:pPr>
        <w:widowControl w:val="0"/>
        <w:autoSpaceDE w:val="0"/>
        <w:autoSpaceDN w:val="0"/>
        <w:spacing w:after="0" w:line="240" w:lineRule="auto"/>
        <w:rPr>
          <w:rFonts w:ascii="Times New Roman" w:eastAsia="Times New Roman" w:hAnsi="Times New Roman" w:cs="Times New Roman"/>
          <w:sz w:val="24"/>
        </w:rPr>
      </w:pPr>
    </w:p>
    <w:p w14:paraId="56BB6F47" w14:textId="77777777" w:rsidR="00693611" w:rsidRPr="009B7A1B" w:rsidRDefault="009B7A1B" w:rsidP="009B7A1B">
      <w:pPr>
        <w:tabs>
          <w:tab w:val="left" w:pos="1190"/>
        </w:tabs>
        <w:ind w:right="89" w:firstLine="426"/>
        <w:jc w:val="both"/>
        <w:rPr>
          <w:rFonts w:ascii="Times New Roman" w:eastAsia="Times New Roman" w:hAnsi="Times New Roman" w:cs="Times New Roman"/>
          <w:sz w:val="24"/>
        </w:rPr>
      </w:pPr>
      <w:r w:rsidRPr="009B7A1B">
        <w:rPr>
          <w:rFonts w:ascii="Times New Roman" w:eastAsia="Times New Roman" w:hAnsi="Times New Roman" w:cs="Times New Roman"/>
          <w:b/>
          <w:bCs/>
          <w:sz w:val="24"/>
        </w:rPr>
        <w:t>2.</w:t>
      </w:r>
      <w:r w:rsidRPr="009B7A1B">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b/>
          <w:bCs/>
          <w:sz w:val="24"/>
        </w:rPr>
        <w:t>Целью освоения дисциплины</w:t>
      </w:r>
      <w:r w:rsidR="00693611" w:rsidRPr="009B7A1B">
        <w:rPr>
          <w:rFonts w:ascii="Times New Roman" w:eastAsia="Times New Roman" w:hAnsi="Times New Roman" w:cs="Times New Roman"/>
          <w:sz w:val="24"/>
        </w:rPr>
        <w:t xml:space="preserve"> являются формирование у студентов</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клинического мышления, усвоение знаний об этиологии, патогенезе, клинике и лечении заболеваний внутренних органов и эндокринной патологии; овладение умениями анализировать субъективные,</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объективные,</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лабораторные</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инструментальные</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данные</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больном</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00693611" w:rsidRPr="009B7A1B">
        <w:rPr>
          <w:rFonts w:ascii="Times New Roman" w:eastAsia="Times New Roman" w:hAnsi="Times New Roman" w:cs="Times New Roman"/>
          <w:sz w:val="24"/>
        </w:rPr>
        <w:t>болезни, навыками дифференциальной диагностики и ведения пациентов с разнообразной изолированной и коморбидной патологией внутренних органов.</w:t>
      </w:r>
    </w:p>
    <w:p w14:paraId="6FA8E2B0" w14:textId="77777777" w:rsidR="00693611" w:rsidRPr="00693611" w:rsidRDefault="00693611" w:rsidP="00693611">
      <w:pPr>
        <w:widowControl w:val="0"/>
        <w:autoSpaceDE w:val="0"/>
        <w:autoSpaceDN w:val="0"/>
        <w:spacing w:before="8" w:after="0" w:line="240" w:lineRule="auto"/>
        <w:rPr>
          <w:rFonts w:ascii="Times New Roman" w:eastAsia="Times New Roman" w:hAnsi="Times New Roman" w:cs="Times New Roman"/>
          <w:sz w:val="24"/>
        </w:rPr>
      </w:pPr>
    </w:p>
    <w:p w14:paraId="3D0D695B" w14:textId="77777777" w:rsidR="00693611" w:rsidRPr="00693611" w:rsidRDefault="006A5480" w:rsidP="006A5480">
      <w:pPr>
        <w:widowControl w:val="0"/>
        <w:tabs>
          <w:tab w:val="left" w:pos="1195"/>
        </w:tabs>
        <w:autoSpaceDE w:val="0"/>
        <w:autoSpaceDN w:val="0"/>
        <w:spacing w:after="0" w:line="274" w:lineRule="exact"/>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00693611" w:rsidRPr="00693611">
        <w:rPr>
          <w:rFonts w:ascii="Times New Roman" w:eastAsia="Times New Roman" w:hAnsi="Times New Roman" w:cs="Times New Roman"/>
          <w:b/>
          <w:sz w:val="24"/>
        </w:rPr>
        <w:t>Краткое содержание</w:t>
      </w:r>
      <w:r w:rsidR="009B7A1B">
        <w:rPr>
          <w:rFonts w:ascii="Times New Roman" w:eastAsia="Times New Roman" w:hAnsi="Times New Roman" w:cs="Times New Roman"/>
          <w:b/>
          <w:sz w:val="24"/>
        </w:rPr>
        <w:t xml:space="preserve"> </w:t>
      </w:r>
      <w:r w:rsidR="00693611" w:rsidRPr="00693611">
        <w:rPr>
          <w:rFonts w:ascii="Times New Roman" w:eastAsia="Times New Roman" w:hAnsi="Times New Roman" w:cs="Times New Roman"/>
          <w:b/>
          <w:sz w:val="24"/>
        </w:rPr>
        <w:t>дисциплины</w:t>
      </w:r>
      <w:r w:rsidR="009B7A1B">
        <w:rPr>
          <w:rFonts w:ascii="Times New Roman" w:eastAsia="Times New Roman" w:hAnsi="Times New Roman" w:cs="Times New Roman"/>
          <w:b/>
          <w:sz w:val="24"/>
        </w:rPr>
        <w:t>.</w:t>
      </w:r>
    </w:p>
    <w:p w14:paraId="468FA5CB" w14:textId="77777777" w:rsidR="00C43E88" w:rsidRPr="009B7A1B" w:rsidRDefault="00693611" w:rsidP="009B7A1B">
      <w:pPr>
        <w:pStyle w:val="TableParagraph"/>
        <w:ind w:right="89" w:firstLine="426"/>
        <w:jc w:val="both"/>
        <w:rPr>
          <w:sz w:val="24"/>
        </w:rPr>
      </w:pPr>
      <w:r w:rsidRPr="00693611">
        <w:rPr>
          <w:sz w:val="24"/>
        </w:rPr>
        <w:t>Плевриты, перикардиты, миокардиты, кардиомиопатии: этиология, патогенез, классификация, клиника, лечение, прогноз. Аритмии и блокады сердца: современные представления о патогенезе, классификация аритмий, методы диагностики, тактика лечения</w:t>
      </w:r>
      <w:r w:rsidR="009B7A1B">
        <w:rPr>
          <w:sz w:val="24"/>
        </w:rPr>
        <w:t xml:space="preserve"> </w:t>
      </w:r>
      <w:r w:rsidR="00C43E88" w:rsidRPr="009B7A1B">
        <w:rPr>
          <w:sz w:val="24"/>
        </w:rPr>
        <w:t>наиболее частых нарушений ритма. Неспецифический язвенный колит. Болезнь Крона. Болезнь Уиппла. Этиология, патогенез, клинические проявления, диагностика, лечение, прогноз. Нефротический синдром: патогенез, клиника, диагностика, лечение. Острая почечная недостаточность: причины, механизмы развития, диагностика, клиническая картина, лечение, исходы, профилактика. Гемолитические, апластические анемии: причины, классификация, диагностические критерии, принципы лечения. Острые лейкозы: классификация,</w:t>
      </w:r>
      <w:r w:rsidR="009B7A1B" w:rsidRPr="009B7A1B">
        <w:rPr>
          <w:sz w:val="24"/>
        </w:rPr>
        <w:t xml:space="preserve"> </w:t>
      </w:r>
      <w:r w:rsidR="00C43E88" w:rsidRPr="009B7A1B">
        <w:rPr>
          <w:sz w:val="24"/>
        </w:rPr>
        <w:t>клинические</w:t>
      </w:r>
      <w:r w:rsidR="009B7A1B" w:rsidRPr="009B7A1B">
        <w:rPr>
          <w:sz w:val="24"/>
        </w:rPr>
        <w:t xml:space="preserve"> </w:t>
      </w:r>
      <w:r w:rsidR="00C43E88" w:rsidRPr="009B7A1B">
        <w:rPr>
          <w:sz w:val="24"/>
        </w:rPr>
        <w:t>синдромы,</w:t>
      </w:r>
      <w:r w:rsidR="009B7A1B" w:rsidRPr="009B7A1B">
        <w:rPr>
          <w:sz w:val="24"/>
        </w:rPr>
        <w:t xml:space="preserve"> </w:t>
      </w:r>
      <w:r w:rsidR="00C43E88" w:rsidRPr="009B7A1B">
        <w:rPr>
          <w:sz w:val="24"/>
        </w:rPr>
        <w:t>лабораторно-морфологическая</w:t>
      </w:r>
      <w:r w:rsidR="009B7A1B" w:rsidRPr="009B7A1B">
        <w:rPr>
          <w:sz w:val="24"/>
        </w:rPr>
        <w:t xml:space="preserve"> </w:t>
      </w:r>
      <w:r w:rsidR="00C43E88" w:rsidRPr="009B7A1B">
        <w:rPr>
          <w:sz w:val="24"/>
        </w:rPr>
        <w:t>диагностика,</w:t>
      </w:r>
      <w:r w:rsidR="009B7A1B" w:rsidRPr="009B7A1B">
        <w:rPr>
          <w:sz w:val="24"/>
        </w:rPr>
        <w:t xml:space="preserve"> </w:t>
      </w:r>
      <w:r w:rsidR="00C43E88" w:rsidRPr="009B7A1B">
        <w:rPr>
          <w:sz w:val="24"/>
        </w:rPr>
        <w:t>течение и осложнения, принципы терапии, прогноз. Миеломная болезнь: патогенез, клинические варианты, диагностика и дифференциальная диагностика, осложнения, лечение, прогноз. Геморрагические состояния: причины развития, классификация, клиника, диагностика, принципы лечения. Агранулоцитоз, цитостатическая болезнь: клиническая и лабораторная диагностика. осложнения агранулоцитоза, принципы лечения и профилактики. Системная красная волчанка. Системная склеродермия. Дерматомиозит. Патогенез, классификация, критерии диагноза. Диагностика, принципы лечения, прогноз и профилактика обострений. Узелковый полиартериит. Синдром Чарга-Стросса. Гранулематоз</w:t>
      </w:r>
      <w:r w:rsidR="009B7A1B" w:rsidRPr="009B7A1B">
        <w:rPr>
          <w:sz w:val="24"/>
        </w:rPr>
        <w:t xml:space="preserve"> </w:t>
      </w:r>
      <w:r w:rsidR="00C43E88" w:rsidRPr="009B7A1B">
        <w:rPr>
          <w:sz w:val="24"/>
        </w:rPr>
        <w:t>Вегенера. Патогенез, основные клинические синдромы, принципы диагностики и лечения, прогноз. Побочное действие лекарственных средств. Лекарственная аллергия. Патогенез, клиника, принципы лечения. Острые аллергические реакции, анафилактический шок, астматический статус. Патогенез, клинические проявления, принципы лечения и неотложная</w:t>
      </w:r>
      <w:r w:rsidR="009B7A1B" w:rsidRPr="009B7A1B">
        <w:rPr>
          <w:sz w:val="24"/>
        </w:rPr>
        <w:t xml:space="preserve"> </w:t>
      </w:r>
      <w:r w:rsidR="00C43E88" w:rsidRPr="009B7A1B">
        <w:rPr>
          <w:sz w:val="24"/>
        </w:rPr>
        <w:t>терапия.</w:t>
      </w:r>
    </w:p>
    <w:p w14:paraId="0FD83F81" w14:textId="77777777" w:rsidR="005A3E6E" w:rsidRPr="005A3E6E" w:rsidRDefault="00C43E88" w:rsidP="006D6EAB">
      <w:pPr>
        <w:widowControl w:val="0"/>
        <w:autoSpaceDE w:val="0"/>
        <w:autoSpaceDN w:val="0"/>
        <w:spacing w:after="0" w:line="240" w:lineRule="auto"/>
        <w:ind w:right="-1" w:firstLine="314"/>
        <w:jc w:val="both"/>
        <w:rPr>
          <w:rFonts w:ascii="Times New Roman" w:eastAsia="Times New Roman" w:hAnsi="Times New Roman" w:cs="Times New Roman"/>
          <w:b/>
          <w:sz w:val="24"/>
          <w:highlight w:val="yellow"/>
        </w:rPr>
      </w:pPr>
      <w:r w:rsidRPr="00C43E88">
        <w:rPr>
          <w:rFonts w:ascii="Times New Roman" w:eastAsia="Times New Roman" w:hAnsi="Times New Roman" w:cs="Times New Roman"/>
          <w:sz w:val="24"/>
        </w:rPr>
        <w:t xml:space="preserve">Цели и задачи, принципы и алгоритмы дифференциальной диагностики заболеваний внутренних органов. Дифференциальная диагностика и лечение нарушений бронхиальной проходимости. Методы дифференциальной диагностики заболеваний гортани, ангионевротического отека, болезней трахеи, легких, средостения, истерии, карциноидного </w:t>
      </w:r>
      <w:r w:rsidRPr="00C43E88">
        <w:rPr>
          <w:rFonts w:ascii="Times New Roman" w:eastAsia="Times New Roman" w:hAnsi="Times New Roman" w:cs="Times New Roman"/>
          <w:sz w:val="24"/>
        </w:rPr>
        <w:lastRenderedPageBreak/>
        <w:t>синдрома, узелкового полиартериита. Дифференциальная диагностика и лечение очаговых заболеваний легких. Тактика терапевта при диагностике рака, туберкулеза, ТЭЛА, эозинофильного инфильтрата, пневмонии различной этиологии. Критерии диагноза тяжелой пневмонии. Особенности лечения больных с тяжелой пневмонией. Дифференциальная диагностика и лечение заболеваний, проявляющихся диссеминированным поражением легких: туберкулеза, интерстициальных заболеваний легких, поражения легких при диффузных заболеваниях соединительной ткани и системных васкулитах, пневмокониозов, опухолевых и кардиогенных диссеминаций. Дифференциальная диагностика при болях в области сердца. Методы лабораторной и инструментальной диагностики. Лечение острых форм ИБС. Дифференциальная диагностика</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 сердечных шумах. Дифференциальная</w:t>
      </w:r>
      <w:r w:rsidR="009B7A1B">
        <w:rPr>
          <w:rFonts w:ascii="Times New Roman" w:eastAsia="Times New Roman" w:hAnsi="Times New Roman" w:cs="Times New Roman"/>
          <w:sz w:val="24"/>
        </w:rPr>
        <w:t xml:space="preserve"> д</w:t>
      </w:r>
      <w:r w:rsidRPr="00C43E88">
        <w:rPr>
          <w:rFonts w:ascii="Times New Roman" w:eastAsia="Times New Roman" w:hAnsi="Times New Roman" w:cs="Times New Roman"/>
          <w:sz w:val="24"/>
        </w:rPr>
        <w:t>иагностика</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кардиомегалии.</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Эокардиография,</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сканирование</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сердца,</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инвазивные</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метод</w:t>
      </w:r>
      <w:r w:rsidR="009B7A1B">
        <w:rPr>
          <w:rFonts w:ascii="Times New Roman" w:eastAsia="Times New Roman" w:hAnsi="Times New Roman" w:cs="Times New Roman"/>
          <w:sz w:val="24"/>
        </w:rPr>
        <w:t xml:space="preserve">ы </w:t>
      </w:r>
      <w:r w:rsidRPr="00C43E88">
        <w:rPr>
          <w:rFonts w:ascii="Times New Roman" w:eastAsia="Times New Roman" w:hAnsi="Times New Roman" w:cs="Times New Roman"/>
          <w:sz w:val="24"/>
        </w:rPr>
        <w:t>диагностики.</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Дифференциальная</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диагностика</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и</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принципы</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лечения</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поражений</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миокарда</w:t>
      </w:r>
      <w:r w:rsidR="009B7A1B">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ИБС, артериальной гипертензии, пороках сердца, миокардитах, кардиомиопатиях. Дифференциальная диагностика и лечение нарушений сердечного ритма и проводимости. Классификация антиаритмических препаратов. Тактика ведения пациентов. Электрофизиологические методы лечения аритмий. Диагностика и лечение неотложных состояний</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в</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кардиологии:</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внезапная</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коронарная</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смерть,</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кардиогенный</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шок,</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острая</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сердечная недостаточность, гипертонический криз. Диагностика и лечение тромбоэмболии легочной артерии. Дифференциальная диагностика заболеваний, проявляющихся гепатомегалией и гепатолиенальным синдромом (хронические гепатиты и циррозы печени, болезни накопления, опухоли печени, болезни печеночных сосудов, болезни крови и кроветворных органов, болезни сердца). Дифференциальная диагностика при желтухе. Диагностика и лечение печеночной недостаточности. Дифференциальная диагностика и лечение заболеваний, проявляющихся нефротическим синдромом. Дифференциальная диагностика и методы лечения больных с острой почечной недостаточностью. Дифференциальная диагностика при лимфаденопатии и спленомегалии. Дифференциальная диагностика гемобластозов. Диагностические критерии острого лейкоза, хронических лимфолейкозов и миелолейкозов, лимфогранулематоза, миеломной болезни. Принципы лечения гемобластозов. Дифференциальная диагностика и лечение заболеваний, проявляющихся геморрагическим синдромом. Лабораторные методы исследования свертывающей системы крови. Тактика при легочных, пищеводных и желудочно-кишечных кровотечениях. ДВС- синдром в клинике внутренних болезней. Клинико-лабораторная диагностика, лечение и профилактика тромбозов. Антикоагулянтная, антиагрегантная и тромболитическая терапия в клинике внутренних болезней. Дифференциальная диагностика, диагностические критерии, лечение, диспансеризация при системных заболеваниях соединительной ткани. Противовоспалительная и иммуносупрессивная терапия в клинике внутренних болезней. Дифференциальная диагностика и неотложная терапия острых аллергических реакций: острые кожные реакции, синдром Стивенса-Джонсона, синдром Лайелла. Сывороточная болезнь. Анафилактический шок, поражение органов и систем. Критерии диагноза, неотложная</w:t>
      </w:r>
      <w:r w:rsidR="009B7A1B">
        <w:rPr>
          <w:rFonts w:ascii="Times New Roman" w:eastAsia="Times New Roman" w:hAnsi="Times New Roman" w:cs="Times New Roman"/>
          <w:sz w:val="24"/>
        </w:rPr>
        <w:t xml:space="preserve"> </w:t>
      </w:r>
      <w:r w:rsidR="005A3E6E" w:rsidRPr="005A3E6E">
        <w:rPr>
          <w:rFonts w:ascii="Times New Roman" w:eastAsia="Times New Roman" w:hAnsi="Times New Roman" w:cs="Times New Roman"/>
          <w:sz w:val="24"/>
        </w:rPr>
        <w:t>терапия. Принципы, тактика ведения, эффективность и безопасность лекарственной терапии заболеваний внутренних органов у разных групп пациентов, в т.ч. беременных женщин и</w:t>
      </w:r>
      <w:r w:rsidR="005A3E6E" w:rsidRPr="005A3E6E">
        <w:rPr>
          <w:rFonts w:ascii="Times New Roman" w:eastAsia="Times New Roman" w:hAnsi="Times New Roman" w:cs="Times New Roman"/>
          <w:sz w:val="24"/>
          <w:szCs w:val="24"/>
        </w:rPr>
        <w:t xml:space="preserve"> лиц пожилого и старческого возраста.</w:t>
      </w:r>
    </w:p>
    <w:p w14:paraId="7608FAC5" w14:textId="77777777" w:rsidR="005A3E6E" w:rsidRPr="005A3E6E" w:rsidRDefault="005A3E6E" w:rsidP="005A3E6E">
      <w:pPr>
        <w:widowControl w:val="0"/>
        <w:autoSpaceDE w:val="0"/>
        <w:autoSpaceDN w:val="0"/>
        <w:spacing w:after="0" w:line="240" w:lineRule="auto"/>
        <w:ind w:left="112" w:right="88"/>
        <w:jc w:val="both"/>
        <w:rPr>
          <w:rFonts w:ascii="Times New Roman" w:eastAsia="Times New Roman" w:hAnsi="Times New Roman" w:cs="Times New Roman"/>
          <w:sz w:val="24"/>
        </w:rPr>
      </w:pPr>
    </w:p>
    <w:p w14:paraId="51895FA3" w14:textId="77777777" w:rsidR="005A3E6E" w:rsidRPr="005A3E6E" w:rsidRDefault="005A3E6E" w:rsidP="005A3E6E">
      <w:pPr>
        <w:widowControl w:val="0"/>
        <w:autoSpaceDE w:val="0"/>
        <w:autoSpaceDN w:val="0"/>
        <w:spacing w:before="3" w:after="0" w:line="240" w:lineRule="auto"/>
        <w:rPr>
          <w:rFonts w:ascii="Times New Roman" w:eastAsia="Times New Roman" w:hAnsi="Times New Roman" w:cs="Times New Roman"/>
          <w:sz w:val="23"/>
        </w:rPr>
      </w:pPr>
    </w:p>
    <w:p w14:paraId="1E26C4A9" w14:textId="77777777" w:rsidR="005A3E6E" w:rsidRPr="005A3E6E" w:rsidRDefault="005A3E6E" w:rsidP="006A5480">
      <w:pPr>
        <w:widowControl w:val="0"/>
        <w:autoSpaceDE w:val="0"/>
        <w:autoSpaceDN w:val="0"/>
        <w:spacing w:after="0" w:line="240" w:lineRule="auto"/>
        <w:ind w:firstLine="426"/>
        <w:rPr>
          <w:rFonts w:ascii="Times New Roman" w:eastAsia="Times New Roman" w:hAnsi="Times New Roman" w:cs="Times New Roman"/>
          <w:sz w:val="24"/>
        </w:rPr>
      </w:pPr>
      <w:r w:rsidRPr="005A3E6E">
        <w:rPr>
          <w:rFonts w:ascii="Times New Roman" w:eastAsia="Times New Roman" w:hAnsi="Times New Roman" w:cs="Times New Roman"/>
          <w:b/>
          <w:sz w:val="24"/>
        </w:rPr>
        <w:t>4. Компетенции, формируемые в результате освоения дисциплины</w:t>
      </w:r>
      <w:r w:rsidR="006A5480">
        <w:rPr>
          <w:rFonts w:ascii="Times New Roman" w:eastAsia="Times New Roman" w:hAnsi="Times New Roman" w:cs="Times New Roman"/>
          <w:sz w:val="24"/>
        </w:rPr>
        <w:t>.</w:t>
      </w:r>
    </w:p>
    <w:p w14:paraId="50535612" w14:textId="77777777" w:rsidR="006A5480" w:rsidRDefault="00FD0202" w:rsidP="006A5480">
      <w:pPr>
        <w:pStyle w:val="TableParagraph"/>
        <w:tabs>
          <w:tab w:val="left" w:pos="709"/>
        </w:tabs>
        <w:ind w:firstLine="426"/>
        <w:jc w:val="both"/>
        <w:rPr>
          <w:bCs/>
          <w:sz w:val="24"/>
        </w:rPr>
      </w:pPr>
      <w:r w:rsidRPr="008F2CDA">
        <w:rPr>
          <w:bCs/>
          <w:sz w:val="24"/>
        </w:rPr>
        <w:t>ОПК</w:t>
      </w:r>
      <w:r w:rsidR="006A5480">
        <w:rPr>
          <w:bCs/>
          <w:sz w:val="24"/>
        </w:rPr>
        <w:t>-</w:t>
      </w:r>
      <w:r w:rsidRPr="008F2CDA">
        <w:rPr>
          <w:bCs/>
          <w:sz w:val="24"/>
        </w:rPr>
        <w:t>4</w:t>
      </w:r>
      <w:r w:rsidR="006A5480">
        <w:rPr>
          <w:bCs/>
          <w:sz w:val="24"/>
        </w:rPr>
        <w:t>.</w:t>
      </w:r>
      <w:r w:rsidRPr="008F2CDA">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6A5480">
        <w:rPr>
          <w:bCs/>
          <w:sz w:val="24"/>
        </w:rPr>
        <w:t>.</w:t>
      </w:r>
    </w:p>
    <w:p w14:paraId="2819BFBD" w14:textId="77777777" w:rsidR="006A5480" w:rsidRDefault="006A5480" w:rsidP="006A5480">
      <w:pPr>
        <w:pStyle w:val="TableParagraph"/>
        <w:tabs>
          <w:tab w:val="left" w:pos="709"/>
        </w:tabs>
        <w:jc w:val="both"/>
        <w:rPr>
          <w:bCs/>
          <w:sz w:val="24"/>
        </w:rPr>
      </w:pPr>
      <w:r>
        <w:rPr>
          <w:bCs/>
          <w:sz w:val="24"/>
        </w:rPr>
        <w:t>ОПК-4.1.</w:t>
      </w:r>
      <w:r w:rsidR="00FD0202" w:rsidRPr="008F2CDA">
        <w:rPr>
          <w:bCs/>
          <w:sz w:val="24"/>
        </w:rPr>
        <w:t xml:space="preserve"> Предполагает порядок применения медицинских изделий, используемых при оказании медицинской помощи. </w:t>
      </w:r>
    </w:p>
    <w:p w14:paraId="7EDD8F45" w14:textId="77777777" w:rsidR="006A5480" w:rsidRDefault="006A5480" w:rsidP="006A5480">
      <w:pPr>
        <w:pStyle w:val="TableParagraph"/>
        <w:tabs>
          <w:tab w:val="left" w:pos="709"/>
        </w:tabs>
        <w:jc w:val="both"/>
        <w:rPr>
          <w:bCs/>
          <w:sz w:val="24"/>
        </w:rPr>
      </w:pPr>
      <w:r>
        <w:rPr>
          <w:bCs/>
          <w:sz w:val="24"/>
        </w:rPr>
        <w:t xml:space="preserve">ОПК-4.2. </w:t>
      </w:r>
      <w:r w:rsidR="00FD0202" w:rsidRPr="008F2CDA">
        <w:rPr>
          <w:bCs/>
          <w:sz w:val="24"/>
        </w:rPr>
        <w:t xml:space="preserve">Применяет на практике медицинские изделия, предусмотренные порядком оказания медицинской помощи. </w:t>
      </w:r>
    </w:p>
    <w:p w14:paraId="14CE5390" w14:textId="77777777" w:rsidR="006A5480" w:rsidRDefault="006A5480" w:rsidP="006A5480">
      <w:pPr>
        <w:pStyle w:val="TableParagraph"/>
        <w:tabs>
          <w:tab w:val="left" w:pos="709"/>
        </w:tabs>
        <w:jc w:val="both"/>
        <w:rPr>
          <w:sz w:val="24"/>
        </w:rPr>
      </w:pPr>
      <w:r>
        <w:rPr>
          <w:bCs/>
          <w:sz w:val="24"/>
        </w:rPr>
        <w:t xml:space="preserve">ОПК-4.3. </w:t>
      </w:r>
      <w:r w:rsidR="00FD0202" w:rsidRPr="008F2CDA">
        <w:rPr>
          <w:bCs/>
          <w:sz w:val="24"/>
        </w:rPr>
        <w:t xml:space="preserve">Представляет методы обследования пациента, предусмотренные порядком </w:t>
      </w:r>
      <w:r w:rsidR="00FD0202" w:rsidRPr="008F2CDA">
        <w:rPr>
          <w:bCs/>
          <w:sz w:val="24"/>
        </w:rPr>
        <w:lastRenderedPageBreak/>
        <w:t>оказания медицинской помощи.</w:t>
      </w:r>
      <w:r w:rsidR="00FD0202" w:rsidRPr="008F2CDA">
        <w:rPr>
          <w:sz w:val="24"/>
        </w:rPr>
        <w:t xml:space="preserve"> </w:t>
      </w:r>
    </w:p>
    <w:p w14:paraId="4A687AC7" w14:textId="77777777" w:rsidR="00FD0202" w:rsidRPr="008F2CDA" w:rsidRDefault="006A5480" w:rsidP="006A5480">
      <w:pPr>
        <w:pStyle w:val="TableParagraph"/>
        <w:tabs>
          <w:tab w:val="left" w:pos="709"/>
        </w:tabs>
        <w:jc w:val="both"/>
        <w:rPr>
          <w:sz w:val="24"/>
        </w:rPr>
      </w:pPr>
      <w:r>
        <w:rPr>
          <w:sz w:val="24"/>
        </w:rPr>
        <w:t xml:space="preserve">ОПК-4.4. </w:t>
      </w:r>
      <w:r w:rsidR="00FD0202" w:rsidRPr="008F2CDA">
        <w:rPr>
          <w:sz w:val="24"/>
        </w:rPr>
        <w:t xml:space="preserve">Определяет план обследования при разной патологии, предусмотренный стандартами оказания медицинской помощи (клиническими рекомендациями). </w:t>
      </w:r>
    </w:p>
    <w:p w14:paraId="253AF85D" w14:textId="77777777" w:rsidR="006A5480" w:rsidRDefault="00FD0202" w:rsidP="006A5480">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sidR="006A5480">
        <w:rPr>
          <w:rFonts w:ascii="Times New Roman" w:hAnsi="Times New Roman"/>
          <w:sz w:val="24"/>
          <w:szCs w:val="24"/>
        </w:rPr>
        <w:t>.</w:t>
      </w:r>
    </w:p>
    <w:p w14:paraId="6256D9FB" w14:textId="77777777" w:rsidR="006A5480" w:rsidRDefault="006A5480" w:rsidP="006A5480">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ОПК-7.1</w:t>
      </w:r>
      <w:r w:rsidR="00FD0202" w:rsidRPr="008F2CDA">
        <w:rPr>
          <w:rFonts w:ascii="Times New Roman" w:hAnsi="Times New Roman"/>
          <w:sz w:val="24"/>
          <w:szCs w:val="24"/>
        </w:rPr>
        <w:t xml:space="preserve"> Анализирует теоретические основы немедикаментозной и медикаментозной терапии заболеваний и патологических состояний. </w:t>
      </w:r>
    </w:p>
    <w:p w14:paraId="38F555FD" w14:textId="77777777" w:rsidR="006A5480" w:rsidRDefault="006A5480" w:rsidP="006A5480">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00FD0202" w:rsidRPr="008F2CDA">
        <w:rPr>
          <w:rFonts w:ascii="Times New Roman" w:hAnsi="Times New Roman"/>
          <w:sz w:val="24"/>
          <w:szCs w:val="24"/>
        </w:rPr>
        <w:t xml:space="preserve"> Назначает лечение заболеваний патологических состояний. </w:t>
      </w:r>
    </w:p>
    <w:p w14:paraId="36F0A2A7" w14:textId="77777777" w:rsidR="00FD0202" w:rsidRPr="008F2CDA" w:rsidRDefault="006A5480" w:rsidP="006A5480">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ОПК-7.3. </w:t>
      </w:r>
      <w:r w:rsidR="00FD0202" w:rsidRPr="008F2CDA">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489CAF0B" w14:textId="77777777" w:rsidR="006A5480" w:rsidRDefault="00FD0202" w:rsidP="006A5480">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8F2CDA">
        <w:rPr>
          <w:rFonts w:ascii="Times New Roman" w:hAnsi="Times New Roman"/>
          <w:sz w:val="24"/>
          <w:szCs w:val="24"/>
        </w:rPr>
        <w:t>ОПК</w:t>
      </w:r>
      <w:r w:rsidR="006A5480">
        <w:rPr>
          <w:rFonts w:ascii="Times New Roman" w:hAnsi="Times New Roman"/>
          <w:sz w:val="24"/>
          <w:szCs w:val="24"/>
        </w:rPr>
        <w:t>-</w:t>
      </w:r>
      <w:r w:rsidRPr="008F2CDA">
        <w:rPr>
          <w:rFonts w:ascii="Times New Roman" w:hAnsi="Times New Roman"/>
          <w:sz w:val="24"/>
          <w:szCs w:val="24"/>
        </w:rPr>
        <w:t>11</w:t>
      </w:r>
      <w:r w:rsidR="006A5480">
        <w:rPr>
          <w:rFonts w:ascii="Times New Roman" w:hAnsi="Times New Roman"/>
          <w:sz w:val="24"/>
          <w:szCs w:val="24"/>
        </w:rPr>
        <w:t>.</w:t>
      </w:r>
      <w:r w:rsidRPr="008F2CDA">
        <w:rPr>
          <w:rFonts w:ascii="Times New Roman" w:hAnsi="Times New Roman"/>
          <w:sz w:val="24"/>
          <w:szCs w:val="24"/>
        </w:rPr>
        <w:t xml:space="preserve"> Способен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 </w:t>
      </w:r>
    </w:p>
    <w:p w14:paraId="3DF412B0" w14:textId="77777777" w:rsidR="00FD0202" w:rsidRPr="008F2CDA" w:rsidRDefault="006A5480" w:rsidP="006A5480">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ОПК-11.2. </w:t>
      </w:r>
      <w:r w:rsidR="00FD0202" w:rsidRPr="008F2CDA">
        <w:rPr>
          <w:rFonts w:ascii="Times New Roman" w:hAnsi="Times New Roman"/>
          <w:sz w:val="24"/>
          <w:szCs w:val="24"/>
        </w:rPr>
        <w:t>Применяет методы доказательной медицины при решении поставленной профессиональной задачи.</w:t>
      </w:r>
    </w:p>
    <w:p w14:paraId="577DADAC" w14:textId="77777777" w:rsidR="006A5480" w:rsidRDefault="00D35827" w:rsidP="006A5480">
      <w:pPr>
        <w:pStyle w:val="TableParagraph"/>
        <w:ind w:firstLine="426"/>
        <w:jc w:val="both"/>
        <w:rPr>
          <w:bCs/>
          <w:sz w:val="24"/>
        </w:rPr>
      </w:pPr>
      <w:r w:rsidRPr="008F2CDA">
        <w:rPr>
          <w:bCs/>
          <w:sz w:val="24"/>
        </w:rPr>
        <w:t>ПК 1 - Способен оказывать медицинскую помощь пациенту в неотложной форме</w:t>
      </w:r>
      <w:r w:rsidR="006A5480">
        <w:rPr>
          <w:bCs/>
          <w:sz w:val="24"/>
        </w:rPr>
        <w:t>.</w:t>
      </w:r>
    </w:p>
    <w:p w14:paraId="0B7C811F" w14:textId="77777777" w:rsidR="006A5480" w:rsidRDefault="006A5480" w:rsidP="006A5480">
      <w:pPr>
        <w:pStyle w:val="TableParagraph"/>
        <w:jc w:val="both"/>
        <w:rPr>
          <w:bCs/>
          <w:sz w:val="24"/>
        </w:rPr>
      </w:pPr>
      <w:r>
        <w:rPr>
          <w:bCs/>
          <w:sz w:val="24"/>
        </w:rPr>
        <w:t xml:space="preserve">ПК-1.1. </w:t>
      </w:r>
      <w:r w:rsidR="00D35827" w:rsidRPr="008F2CDA">
        <w:rPr>
          <w:bCs/>
          <w:sz w:val="24"/>
        </w:rPr>
        <w:t xml:space="preserve">Представляет 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 </w:t>
      </w:r>
    </w:p>
    <w:p w14:paraId="42722960" w14:textId="77777777" w:rsidR="006A5480" w:rsidRDefault="006A5480" w:rsidP="006A5480">
      <w:pPr>
        <w:pStyle w:val="TableParagraph"/>
        <w:jc w:val="both"/>
        <w:rPr>
          <w:bCs/>
          <w:sz w:val="24"/>
        </w:rPr>
      </w:pPr>
      <w:r>
        <w:rPr>
          <w:bCs/>
          <w:sz w:val="24"/>
        </w:rPr>
        <w:t xml:space="preserve">ПК-1.2. </w:t>
      </w:r>
      <w:r w:rsidR="00D35827" w:rsidRPr="008F2CDA">
        <w:rPr>
          <w:bCs/>
          <w:sz w:val="24"/>
        </w:rPr>
        <w:t xml:space="preserve">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 </w:t>
      </w:r>
    </w:p>
    <w:p w14:paraId="30AA1AAC" w14:textId="77777777" w:rsidR="00D35827" w:rsidRPr="008F2CDA" w:rsidRDefault="006A5480" w:rsidP="006A5480">
      <w:pPr>
        <w:pStyle w:val="TableParagraph"/>
        <w:jc w:val="both"/>
        <w:rPr>
          <w:bCs/>
          <w:sz w:val="24"/>
        </w:rPr>
      </w:pPr>
      <w:r>
        <w:rPr>
          <w:bCs/>
          <w:sz w:val="24"/>
        </w:rPr>
        <w:t xml:space="preserve">ПК-1.3. </w:t>
      </w:r>
      <w:r w:rsidR="00D35827" w:rsidRPr="008F2CDA">
        <w:rPr>
          <w:bCs/>
          <w:sz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08CE0750" w14:textId="77777777" w:rsidR="006A5480" w:rsidRDefault="00A07522" w:rsidP="006A5480">
      <w:pPr>
        <w:pStyle w:val="TableParagraph"/>
        <w:ind w:firstLine="426"/>
        <w:jc w:val="both"/>
        <w:rPr>
          <w:bCs/>
          <w:sz w:val="24"/>
        </w:rPr>
      </w:pPr>
      <w:r w:rsidRPr="008F2CDA">
        <w:rPr>
          <w:bCs/>
          <w:sz w:val="24"/>
        </w:rPr>
        <w:t>ПК</w:t>
      </w:r>
      <w:r w:rsidR="006A5480">
        <w:rPr>
          <w:bCs/>
          <w:sz w:val="24"/>
        </w:rPr>
        <w:t>-</w:t>
      </w:r>
      <w:r w:rsidRPr="008F2CDA">
        <w:rPr>
          <w:bCs/>
          <w:sz w:val="24"/>
        </w:rPr>
        <w:t>2</w:t>
      </w:r>
      <w:r w:rsidR="006A5480">
        <w:rPr>
          <w:bCs/>
          <w:sz w:val="24"/>
        </w:rPr>
        <w:t>.</w:t>
      </w:r>
      <w:r w:rsidRPr="008F2CDA">
        <w:rPr>
          <w:bCs/>
          <w:sz w:val="24"/>
        </w:rPr>
        <w:t xml:space="preserve"> Способен оказывать медицинскую помощь пациенту в экстренной форме</w:t>
      </w:r>
      <w:r w:rsidR="006A5480">
        <w:rPr>
          <w:bCs/>
          <w:sz w:val="24"/>
        </w:rPr>
        <w:t>.</w:t>
      </w:r>
    </w:p>
    <w:p w14:paraId="62FB3ED5" w14:textId="77777777" w:rsidR="006A5480" w:rsidRDefault="006A5480" w:rsidP="006A5480">
      <w:pPr>
        <w:pStyle w:val="TableParagraph"/>
        <w:jc w:val="both"/>
        <w:rPr>
          <w:bCs/>
          <w:sz w:val="24"/>
        </w:rPr>
      </w:pPr>
      <w:r>
        <w:rPr>
          <w:bCs/>
          <w:sz w:val="24"/>
        </w:rPr>
        <w:t xml:space="preserve">ПК-2.1. </w:t>
      </w:r>
      <w:r w:rsidR="00A07522" w:rsidRPr="008F2CDA">
        <w:rPr>
          <w:bCs/>
          <w:sz w:val="24"/>
        </w:rPr>
        <w:t>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5BA6691D" w14:textId="77777777" w:rsidR="00A07522" w:rsidRPr="008F2CDA" w:rsidRDefault="006A5480" w:rsidP="006A5480">
      <w:pPr>
        <w:pStyle w:val="TableParagraph"/>
        <w:jc w:val="both"/>
        <w:rPr>
          <w:bCs/>
          <w:sz w:val="24"/>
        </w:rPr>
      </w:pPr>
      <w:r>
        <w:rPr>
          <w:bCs/>
          <w:sz w:val="24"/>
        </w:rPr>
        <w:t xml:space="preserve">ПК-2.2. </w:t>
      </w:r>
      <w:r w:rsidR="00AA5BE9" w:rsidRPr="008F2CDA">
        <w:rPr>
          <w:bCs/>
          <w:sz w:val="24"/>
        </w:rPr>
        <w:t>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14:paraId="1A1B616B" w14:textId="77777777" w:rsidR="006A5480" w:rsidRDefault="00FD0202" w:rsidP="006A5480">
      <w:pPr>
        <w:pStyle w:val="TableParagraph"/>
        <w:ind w:firstLine="426"/>
        <w:jc w:val="both"/>
        <w:rPr>
          <w:sz w:val="24"/>
          <w:szCs w:val="24"/>
        </w:rPr>
      </w:pPr>
      <w:r w:rsidRPr="008F2CDA">
        <w:rPr>
          <w:sz w:val="24"/>
          <w:szCs w:val="24"/>
        </w:rPr>
        <w:tab/>
        <w:t>ПК</w:t>
      </w:r>
      <w:r w:rsidR="006A5480">
        <w:rPr>
          <w:sz w:val="24"/>
          <w:szCs w:val="24"/>
        </w:rPr>
        <w:t>-</w:t>
      </w:r>
      <w:r w:rsidRPr="008F2CDA">
        <w:rPr>
          <w:sz w:val="24"/>
          <w:szCs w:val="24"/>
        </w:rPr>
        <w:t>4</w:t>
      </w:r>
      <w:r w:rsidR="006A5480">
        <w:rPr>
          <w:sz w:val="24"/>
          <w:szCs w:val="24"/>
        </w:rPr>
        <w:t xml:space="preserve">. </w:t>
      </w:r>
      <w:r w:rsidRPr="008F2CDA">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6A5480">
        <w:rPr>
          <w:sz w:val="24"/>
          <w:szCs w:val="24"/>
        </w:rPr>
        <w:t>.</w:t>
      </w:r>
    </w:p>
    <w:p w14:paraId="2774FE38" w14:textId="77777777" w:rsidR="006A5480" w:rsidRDefault="006A5480" w:rsidP="006A5480">
      <w:pPr>
        <w:pStyle w:val="TableParagraph"/>
        <w:jc w:val="both"/>
        <w:rPr>
          <w:sz w:val="24"/>
          <w:szCs w:val="24"/>
        </w:rPr>
      </w:pPr>
      <w:r>
        <w:rPr>
          <w:sz w:val="24"/>
          <w:szCs w:val="24"/>
        </w:rPr>
        <w:t>ПК-4.1. У</w:t>
      </w:r>
      <w:r w:rsidR="00FD0202" w:rsidRPr="008F2CDA">
        <w:rPr>
          <w:sz w:val="24"/>
          <w:szCs w:val="24"/>
        </w:rPr>
        <w:t xml:space="preserve">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4E497499" w14:textId="77777777" w:rsidR="006A5480" w:rsidRDefault="006A5480" w:rsidP="006A5480">
      <w:pPr>
        <w:pStyle w:val="TableParagraph"/>
        <w:jc w:val="both"/>
        <w:rPr>
          <w:sz w:val="24"/>
          <w:szCs w:val="24"/>
        </w:rPr>
      </w:pPr>
      <w:r>
        <w:rPr>
          <w:sz w:val="24"/>
          <w:szCs w:val="24"/>
        </w:rPr>
        <w:t xml:space="preserve">ПК-4.2. </w:t>
      </w:r>
      <w:r w:rsidR="00FD0202" w:rsidRPr="008F2CDA">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730AEBA5" w14:textId="77777777" w:rsidR="00FD0202" w:rsidRPr="008F2CDA" w:rsidRDefault="006A5480" w:rsidP="006A5480">
      <w:pPr>
        <w:pStyle w:val="TableParagraph"/>
        <w:jc w:val="both"/>
        <w:rPr>
          <w:sz w:val="24"/>
          <w:szCs w:val="24"/>
        </w:rPr>
      </w:pPr>
      <w:r>
        <w:rPr>
          <w:sz w:val="24"/>
          <w:szCs w:val="24"/>
        </w:rPr>
        <w:t xml:space="preserve">ПК-4.3. </w:t>
      </w:r>
      <w:r w:rsidR="00FD0202" w:rsidRPr="008F2CDA">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04FEFF86" w14:textId="77777777" w:rsidR="006A5480" w:rsidRDefault="00D35827" w:rsidP="006A5480">
      <w:pPr>
        <w:pStyle w:val="TableParagraph"/>
        <w:ind w:firstLine="426"/>
        <w:jc w:val="both"/>
        <w:rPr>
          <w:sz w:val="24"/>
          <w:szCs w:val="24"/>
        </w:rPr>
      </w:pPr>
      <w:r w:rsidRPr="008F2CDA">
        <w:rPr>
          <w:sz w:val="24"/>
          <w:szCs w:val="24"/>
        </w:rPr>
        <w:t>ПК</w:t>
      </w:r>
      <w:r w:rsidR="006A5480">
        <w:rPr>
          <w:sz w:val="24"/>
          <w:szCs w:val="24"/>
        </w:rPr>
        <w:t>-</w:t>
      </w:r>
      <w:r w:rsidRPr="008F2CDA">
        <w:rPr>
          <w:sz w:val="24"/>
          <w:szCs w:val="24"/>
        </w:rPr>
        <w:t>5</w:t>
      </w:r>
      <w:r w:rsidR="006A5480">
        <w:rPr>
          <w:sz w:val="24"/>
          <w:szCs w:val="24"/>
        </w:rPr>
        <w:t>.</w:t>
      </w:r>
      <w:r w:rsidRPr="008F2CDA">
        <w:rPr>
          <w:sz w:val="24"/>
          <w:szCs w:val="24"/>
        </w:rPr>
        <w:t xml:space="preserve"> Способен к ведению и лечению пациентов с различными нозологическими формами в амбулаторных условиях и условиях дневного стационара</w:t>
      </w:r>
      <w:r w:rsidR="006A5480">
        <w:rPr>
          <w:sz w:val="24"/>
          <w:szCs w:val="24"/>
        </w:rPr>
        <w:t>.</w:t>
      </w:r>
    </w:p>
    <w:p w14:paraId="459D5E6B" w14:textId="77777777" w:rsidR="006A5480" w:rsidRDefault="006A5480" w:rsidP="006A5480">
      <w:pPr>
        <w:pStyle w:val="TableParagraph"/>
        <w:jc w:val="both"/>
        <w:rPr>
          <w:sz w:val="24"/>
          <w:szCs w:val="24"/>
        </w:rPr>
      </w:pPr>
      <w:r>
        <w:rPr>
          <w:sz w:val="24"/>
          <w:szCs w:val="24"/>
        </w:rPr>
        <w:t xml:space="preserve">ПК-5.1. </w:t>
      </w:r>
      <w:r w:rsidR="00D35827" w:rsidRPr="008F2CDA">
        <w:rPr>
          <w:sz w:val="24"/>
          <w:szCs w:val="24"/>
        </w:rPr>
        <w:t xml:space="preserve">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14:paraId="413C0530" w14:textId="77777777" w:rsidR="006A5480" w:rsidRDefault="006A5480" w:rsidP="006A5480">
      <w:pPr>
        <w:pStyle w:val="TableParagraph"/>
        <w:jc w:val="both"/>
        <w:rPr>
          <w:sz w:val="24"/>
          <w:szCs w:val="24"/>
        </w:rPr>
      </w:pPr>
      <w:r>
        <w:rPr>
          <w:sz w:val="24"/>
          <w:szCs w:val="24"/>
        </w:rPr>
        <w:t xml:space="preserve">ПК-5.2. </w:t>
      </w:r>
      <w:r w:rsidR="00D35827" w:rsidRPr="008F2CDA">
        <w:rPr>
          <w:sz w:val="24"/>
          <w:szCs w:val="24"/>
        </w:rPr>
        <w:t xml:space="preserve">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w:t>
      </w:r>
      <w:r w:rsidR="00D35827" w:rsidRPr="008F2CDA">
        <w:rPr>
          <w:sz w:val="24"/>
          <w:szCs w:val="24"/>
        </w:rPr>
        <w:lastRenderedPageBreak/>
        <w:t xml:space="preserve">помощи. </w:t>
      </w:r>
    </w:p>
    <w:p w14:paraId="369FE5DE" w14:textId="77777777" w:rsidR="00D35827" w:rsidRDefault="006A5480" w:rsidP="006A5480">
      <w:pPr>
        <w:pStyle w:val="TableParagraph"/>
        <w:jc w:val="both"/>
        <w:rPr>
          <w:sz w:val="24"/>
          <w:szCs w:val="24"/>
        </w:rPr>
      </w:pPr>
      <w:r>
        <w:rPr>
          <w:sz w:val="24"/>
          <w:szCs w:val="24"/>
        </w:rPr>
        <w:t xml:space="preserve">ПК-5.3. </w:t>
      </w:r>
      <w:r w:rsidR="00D35827" w:rsidRPr="008F2CDA">
        <w:rPr>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2F4250EA" w14:textId="77777777" w:rsidR="006A5480" w:rsidRPr="008F2CDA" w:rsidRDefault="006A5480" w:rsidP="006A5480">
      <w:pPr>
        <w:pStyle w:val="TableParagraph"/>
        <w:ind w:firstLine="426"/>
        <w:jc w:val="both"/>
        <w:rPr>
          <w:sz w:val="24"/>
          <w:szCs w:val="24"/>
        </w:rPr>
      </w:pPr>
    </w:p>
    <w:p w14:paraId="1E26DDA1" w14:textId="77777777" w:rsidR="00AB0845" w:rsidRPr="008F2CDA" w:rsidRDefault="00AB0845" w:rsidP="006A5480">
      <w:pPr>
        <w:pStyle w:val="TableParagraph"/>
        <w:ind w:firstLine="426"/>
        <w:rPr>
          <w:b/>
          <w:sz w:val="24"/>
        </w:rPr>
      </w:pPr>
      <w:r w:rsidRPr="008F2CDA">
        <w:rPr>
          <w:b/>
          <w:sz w:val="24"/>
        </w:rPr>
        <w:t>5. Планируемые результаты обучения</w:t>
      </w:r>
      <w:r w:rsidR="006A5480">
        <w:rPr>
          <w:b/>
          <w:sz w:val="24"/>
        </w:rPr>
        <w:t>.</w:t>
      </w:r>
    </w:p>
    <w:p w14:paraId="54111AF1" w14:textId="77777777" w:rsidR="00AB0845" w:rsidRPr="003B0153" w:rsidRDefault="00AB0845" w:rsidP="006A5480">
      <w:pPr>
        <w:pStyle w:val="TableParagraph"/>
        <w:ind w:firstLine="426"/>
        <w:rPr>
          <w:bCs/>
          <w:sz w:val="24"/>
        </w:rPr>
      </w:pPr>
      <w:r w:rsidRPr="008F2CDA">
        <w:rPr>
          <w:sz w:val="24"/>
        </w:rPr>
        <w:t xml:space="preserve">В результате освоения дисциплины студент </w:t>
      </w:r>
      <w:r w:rsidRPr="003B0153">
        <w:rPr>
          <w:bCs/>
          <w:sz w:val="24"/>
        </w:rPr>
        <w:t>должен</w:t>
      </w:r>
    </w:p>
    <w:p w14:paraId="2F4364E5" w14:textId="77777777" w:rsidR="00AB0845" w:rsidRPr="003B0153" w:rsidRDefault="00AB0845" w:rsidP="00702B3F">
      <w:pPr>
        <w:pStyle w:val="TableParagraph"/>
        <w:tabs>
          <w:tab w:val="left" w:pos="567"/>
        </w:tabs>
        <w:spacing w:line="273" w:lineRule="exact"/>
        <w:ind w:left="426"/>
        <w:rPr>
          <w:bCs/>
          <w:sz w:val="24"/>
          <w:u w:val="single"/>
        </w:rPr>
      </w:pPr>
      <w:r w:rsidRPr="003B0153">
        <w:rPr>
          <w:bCs/>
          <w:sz w:val="24"/>
          <w:u w:val="single"/>
        </w:rPr>
        <w:t>Знать:</w:t>
      </w:r>
    </w:p>
    <w:p w14:paraId="47827AC2" w14:textId="77777777" w:rsidR="00AB0845" w:rsidRPr="008F2CDA" w:rsidRDefault="00AB0845" w:rsidP="00C6116B">
      <w:pPr>
        <w:pStyle w:val="TableParagraph"/>
        <w:numPr>
          <w:ilvl w:val="0"/>
          <w:numId w:val="206"/>
        </w:numPr>
        <w:tabs>
          <w:tab w:val="left" w:pos="567"/>
          <w:tab w:val="left" w:pos="923"/>
        </w:tabs>
        <w:spacing w:line="235" w:lineRule="auto"/>
        <w:ind w:left="0" w:right="-1" w:firstLine="426"/>
        <w:jc w:val="both"/>
        <w:rPr>
          <w:sz w:val="24"/>
        </w:rPr>
      </w:pPr>
      <w:r w:rsidRPr="008F2CDA">
        <w:rPr>
          <w:sz w:val="24"/>
          <w:szCs w:val="24"/>
          <w:lang w:eastAsia="ru-RU"/>
        </w:rPr>
        <w:t>методы обследования пациента, предусмотренные порядком оказания медицинской помощи;</w:t>
      </w:r>
    </w:p>
    <w:p w14:paraId="73AC4EF2" w14:textId="77777777" w:rsidR="00AB0845" w:rsidRPr="008F2CDA" w:rsidRDefault="00AB0845" w:rsidP="00C6116B">
      <w:pPr>
        <w:pStyle w:val="TableParagraph"/>
        <w:numPr>
          <w:ilvl w:val="0"/>
          <w:numId w:val="206"/>
        </w:numPr>
        <w:tabs>
          <w:tab w:val="left" w:pos="567"/>
          <w:tab w:val="left" w:pos="923"/>
        </w:tabs>
        <w:spacing w:line="235" w:lineRule="auto"/>
        <w:ind w:left="0" w:right="-1" w:firstLine="426"/>
        <w:jc w:val="both"/>
        <w:rPr>
          <w:sz w:val="24"/>
        </w:rPr>
      </w:pPr>
      <w:r w:rsidRPr="008F2CDA">
        <w:rPr>
          <w:sz w:val="24"/>
          <w:szCs w:val="24"/>
        </w:rPr>
        <w:t>теоретические основы немедикаментозной и медикаментозной терапии заболеваний и патологических состояний;</w:t>
      </w:r>
    </w:p>
    <w:p w14:paraId="345D9E63" w14:textId="77777777" w:rsidR="00AB0845" w:rsidRPr="008F2CDA" w:rsidRDefault="00AB0845" w:rsidP="00C6116B">
      <w:pPr>
        <w:pStyle w:val="TableParagraph"/>
        <w:numPr>
          <w:ilvl w:val="0"/>
          <w:numId w:val="206"/>
        </w:numPr>
        <w:tabs>
          <w:tab w:val="left" w:pos="567"/>
          <w:tab w:val="left" w:pos="923"/>
        </w:tabs>
        <w:spacing w:line="235" w:lineRule="auto"/>
        <w:ind w:left="0" w:right="-1" w:firstLine="426"/>
        <w:jc w:val="both"/>
        <w:rPr>
          <w:sz w:val="24"/>
        </w:rPr>
      </w:pPr>
      <w:r w:rsidRPr="008F2CDA">
        <w:rPr>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неотложной и экстренной форме;</w:t>
      </w:r>
    </w:p>
    <w:p w14:paraId="06921B34" w14:textId="77777777" w:rsidR="00AB0845" w:rsidRPr="008F2CDA" w:rsidRDefault="00AB0845" w:rsidP="00C6116B">
      <w:pPr>
        <w:pStyle w:val="TableParagraph"/>
        <w:numPr>
          <w:ilvl w:val="0"/>
          <w:numId w:val="206"/>
        </w:numPr>
        <w:tabs>
          <w:tab w:val="left" w:pos="567"/>
          <w:tab w:val="left" w:pos="923"/>
        </w:tabs>
        <w:spacing w:line="235" w:lineRule="auto"/>
        <w:ind w:left="0" w:right="-1" w:firstLine="426"/>
        <w:jc w:val="both"/>
        <w:rPr>
          <w:sz w:val="24"/>
        </w:rPr>
      </w:pPr>
      <w:r w:rsidRPr="008F2CDA">
        <w:rPr>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2E2A4833" w14:textId="77777777" w:rsidR="00AB0845" w:rsidRPr="008F2CDA" w:rsidRDefault="00AB0845" w:rsidP="00C6116B">
      <w:pPr>
        <w:pStyle w:val="TableParagraph"/>
        <w:numPr>
          <w:ilvl w:val="0"/>
          <w:numId w:val="206"/>
        </w:numPr>
        <w:tabs>
          <w:tab w:val="left" w:pos="567"/>
          <w:tab w:val="left" w:pos="923"/>
        </w:tabs>
        <w:spacing w:line="235" w:lineRule="auto"/>
        <w:ind w:left="0" w:right="-1" w:firstLine="426"/>
        <w:jc w:val="both"/>
        <w:rPr>
          <w:sz w:val="24"/>
        </w:rPr>
      </w:pPr>
      <w:r w:rsidRPr="008F2CDA">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p>
    <w:p w14:paraId="272089BF" w14:textId="77777777" w:rsidR="00AB0845" w:rsidRPr="008F2CDA" w:rsidRDefault="00AB0845" w:rsidP="00C6116B">
      <w:pPr>
        <w:pStyle w:val="a4"/>
        <w:numPr>
          <w:ilvl w:val="0"/>
          <w:numId w:val="206"/>
        </w:numPr>
        <w:tabs>
          <w:tab w:val="left" w:pos="567"/>
        </w:tabs>
        <w:ind w:left="0" w:right="-1" w:firstLine="426"/>
        <w:jc w:val="both"/>
        <w:rPr>
          <w:sz w:val="24"/>
          <w:szCs w:val="24"/>
        </w:rPr>
      </w:pPr>
      <w:r w:rsidRPr="008F2CDA">
        <w:rPr>
          <w:sz w:val="24"/>
          <w:szCs w:val="24"/>
        </w:rPr>
        <w:t>эффективность и безопасность применения лекарственных препаратов, медицинских изделий, лечебного питания и иных методов лечения.</w:t>
      </w:r>
    </w:p>
    <w:p w14:paraId="2651273A" w14:textId="77777777" w:rsidR="00AB0845" w:rsidRPr="00702B3F" w:rsidRDefault="00AB0845" w:rsidP="00702B3F">
      <w:pPr>
        <w:pStyle w:val="a4"/>
        <w:tabs>
          <w:tab w:val="left" w:pos="567"/>
        </w:tabs>
        <w:spacing w:line="275" w:lineRule="exact"/>
        <w:ind w:left="426"/>
        <w:rPr>
          <w:bCs/>
          <w:sz w:val="24"/>
          <w:u w:val="single"/>
        </w:rPr>
      </w:pPr>
      <w:r w:rsidRPr="00702B3F">
        <w:rPr>
          <w:bCs/>
          <w:sz w:val="24"/>
          <w:u w:val="single"/>
        </w:rPr>
        <w:t>Уметь:</w:t>
      </w:r>
    </w:p>
    <w:p w14:paraId="125A9073" w14:textId="77777777" w:rsidR="00AB0845" w:rsidRPr="00AB0845" w:rsidRDefault="00AB0845" w:rsidP="00C6116B">
      <w:pPr>
        <w:widowControl w:val="0"/>
        <w:numPr>
          <w:ilvl w:val="0"/>
          <w:numId w:val="206"/>
        </w:numPr>
        <w:tabs>
          <w:tab w:val="left" w:pos="567"/>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AB0845">
        <w:rPr>
          <w:rFonts w:ascii="Times New Roman" w:eastAsia="Times New Roman" w:hAnsi="Times New Roman" w:cs="Times New Roman"/>
          <w:sz w:val="24"/>
          <w:szCs w:val="24"/>
          <w:lang w:eastAsia="ru-RU"/>
        </w:rPr>
        <w:t>анализировать и интерпретировать результаты обследования;</w:t>
      </w:r>
    </w:p>
    <w:p w14:paraId="37643DFB" w14:textId="77777777" w:rsidR="00AB0845" w:rsidRPr="00702B3F" w:rsidRDefault="00AB0845" w:rsidP="00C6116B">
      <w:pPr>
        <w:pStyle w:val="a4"/>
        <w:numPr>
          <w:ilvl w:val="0"/>
          <w:numId w:val="206"/>
        </w:numPr>
        <w:tabs>
          <w:tab w:val="left" w:pos="567"/>
          <w:tab w:val="left" w:pos="923"/>
        </w:tabs>
        <w:ind w:left="0" w:right="91" w:firstLine="426"/>
        <w:rPr>
          <w:sz w:val="24"/>
        </w:rPr>
      </w:pPr>
      <w:r w:rsidRPr="00702B3F">
        <w:rPr>
          <w:sz w:val="24"/>
          <w:szCs w:val="24"/>
        </w:rPr>
        <w:t>назначать лечение заболеваний и патологических состояний;</w:t>
      </w:r>
    </w:p>
    <w:p w14:paraId="1BAA947C" w14:textId="77777777" w:rsidR="00AB0845" w:rsidRPr="00702B3F" w:rsidRDefault="00AB0845" w:rsidP="00C6116B">
      <w:pPr>
        <w:pStyle w:val="a4"/>
        <w:numPr>
          <w:ilvl w:val="0"/>
          <w:numId w:val="206"/>
        </w:numPr>
        <w:tabs>
          <w:tab w:val="left" w:pos="567"/>
        </w:tabs>
        <w:snapToGrid w:val="0"/>
        <w:ind w:left="0" w:right="85" w:firstLine="426"/>
        <w:jc w:val="both"/>
        <w:rPr>
          <w:color w:val="333333"/>
          <w:sz w:val="24"/>
          <w:szCs w:val="24"/>
        </w:rPr>
      </w:pPr>
      <w:r w:rsidRPr="00702B3F">
        <w:rPr>
          <w:sz w:val="24"/>
          <w:szCs w:val="24"/>
        </w:rPr>
        <w:t>определять</w:t>
      </w:r>
      <w:r w:rsidR="00702B3F" w:rsidRPr="00702B3F">
        <w:rPr>
          <w:sz w:val="24"/>
          <w:szCs w:val="24"/>
        </w:rPr>
        <w:t xml:space="preserve"> </w:t>
      </w:r>
      <w:r w:rsidRPr="00702B3F">
        <w:rPr>
          <w:sz w:val="24"/>
          <w:szCs w:val="24"/>
        </w:rPr>
        <w:t>состояния, возникающие при внезапных острых заболеваниях, обострении хронических заболеваний без явных признаков угрозы</w:t>
      </w:r>
      <w:r w:rsidR="00702B3F" w:rsidRPr="00702B3F">
        <w:rPr>
          <w:sz w:val="24"/>
          <w:szCs w:val="24"/>
        </w:rPr>
        <w:t xml:space="preserve"> </w:t>
      </w:r>
      <w:r w:rsidRPr="00702B3F">
        <w:rPr>
          <w:sz w:val="24"/>
          <w:szCs w:val="24"/>
        </w:rPr>
        <w:t>жизни пациента и требующих оказания медицинской помощи в неотложн</w:t>
      </w:r>
      <w:r w:rsidRPr="00702B3F">
        <w:rPr>
          <w:color w:val="333333"/>
          <w:sz w:val="24"/>
          <w:szCs w:val="24"/>
        </w:rPr>
        <w:t>ой форме;</w:t>
      </w:r>
    </w:p>
    <w:p w14:paraId="7A0F2BC4" w14:textId="77777777" w:rsidR="00AB0845" w:rsidRPr="00702B3F" w:rsidRDefault="00AB0845" w:rsidP="00C6116B">
      <w:pPr>
        <w:pStyle w:val="a4"/>
        <w:numPr>
          <w:ilvl w:val="0"/>
          <w:numId w:val="206"/>
        </w:numPr>
        <w:tabs>
          <w:tab w:val="left" w:pos="567"/>
        </w:tabs>
        <w:snapToGrid w:val="0"/>
        <w:ind w:left="0" w:right="-1" w:firstLine="426"/>
        <w:jc w:val="both"/>
        <w:rPr>
          <w:bCs/>
          <w:sz w:val="24"/>
          <w:szCs w:val="24"/>
        </w:rPr>
      </w:pPr>
      <w:r w:rsidRPr="00702B3F">
        <w:rPr>
          <w:bCs/>
          <w:sz w:val="24"/>
          <w:szCs w:val="24"/>
        </w:rPr>
        <w:t>определять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14:paraId="330EEC6C" w14:textId="77777777" w:rsidR="00AB0845" w:rsidRPr="00702B3F" w:rsidRDefault="00AB0845" w:rsidP="00C6116B">
      <w:pPr>
        <w:pStyle w:val="a4"/>
        <w:numPr>
          <w:ilvl w:val="0"/>
          <w:numId w:val="206"/>
        </w:numPr>
        <w:tabs>
          <w:tab w:val="left" w:pos="567"/>
        </w:tabs>
        <w:adjustRightInd w:val="0"/>
        <w:ind w:left="0" w:right="-1" w:firstLine="426"/>
        <w:contextualSpacing/>
        <w:jc w:val="both"/>
        <w:rPr>
          <w:sz w:val="24"/>
          <w:szCs w:val="24"/>
        </w:rPr>
      </w:pPr>
      <w:r w:rsidRPr="00702B3F">
        <w:rPr>
          <w:sz w:val="24"/>
          <w:szCs w:val="24"/>
        </w:rPr>
        <w:t>провести опрос, выделить основные жалобы, особенности анамнеза, провести физикальное исследование больного, составить план обследования;</w:t>
      </w:r>
    </w:p>
    <w:p w14:paraId="5E90CC91" w14:textId="77777777" w:rsidR="00AB0845" w:rsidRPr="00702B3F" w:rsidRDefault="00AB0845" w:rsidP="00C6116B">
      <w:pPr>
        <w:pStyle w:val="a4"/>
        <w:numPr>
          <w:ilvl w:val="0"/>
          <w:numId w:val="206"/>
        </w:numPr>
        <w:tabs>
          <w:tab w:val="left" w:pos="567"/>
        </w:tabs>
        <w:snapToGrid w:val="0"/>
        <w:ind w:left="0" w:right="-1" w:firstLine="426"/>
        <w:jc w:val="both"/>
        <w:rPr>
          <w:sz w:val="24"/>
        </w:rPr>
      </w:pPr>
      <w:r w:rsidRPr="00702B3F">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7404AEA4" w14:textId="77777777" w:rsidR="00AB0845" w:rsidRPr="00702B3F" w:rsidRDefault="00AB0845" w:rsidP="00C6116B">
      <w:pPr>
        <w:pStyle w:val="a4"/>
        <w:numPr>
          <w:ilvl w:val="0"/>
          <w:numId w:val="206"/>
        </w:numPr>
        <w:tabs>
          <w:tab w:val="left" w:pos="567"/>
        </w:tabs>
        <w:ind w:left="0" w:right="-1" w:firstLine="426"/>
        <w:jc w:val="both"/>
        <w:rPr>
          <w:color w:val="333333"/>
          <w:sz w:val="24"/>
          <w:szCs w:val="24"/>
        </w:rPr>
      </w:pPr>
      <w:r w:rsidRPr="00702B3F">
        <w:rPr>
          <w:sz w:val="24"/>
          <w:szCs w:val="24"/>
        </w:rPr>
        <w:t>организовать персонализированное лечение пациента, в том числе беременных женщин, пациентов пожилого и старческого возраста, оценить эффективность и безопасность лечения</w:t>
      </w:r>
      <w:r w:rsidRPr="00702B3F">
        <w:rPr>
          <w:color w:val="333333"/>
          <w:sz w:val="24"/>
          <w:szCs w:val="24"/>
        </w:rPr>
        <w:t>.</w:t>
      </w:r>
    </w:p>
    <w:p w14:paraId="72ACACDB" w14:textId="77777777" w:rsidR="00AB0845" w:rsidRPr="00702B3F" w:rsidRDefault="00AB0845" w:rsidP="006D6EAB">
      <w:pPr>
        <w:pStyle w:val="a4"/>
        <w:tabs>
          <w:tab w:val="left" w:pos="567"/>
        </w:tabs>
        <w:spacing w:line="274" w:lineRule="exact"/>
        <w:ind w:left="426" w:right="-1"/>
        <w:rPr>
          <w:bCs/>
          <w:sz w:val="24"/>
          <w:u w:val="single"/>
        </w:rPr>
      </w:pPr>
      <w:r w:rsidRPr="00702B3F">
        <w:rPr>
          <w:bCs/>
          <w:sz w:val="24"/>
          <w:u w:val="single"/>
        </w:rPr>
        <w:t>Владеть:</w:t>
      </w:r>
    </w:p>
    <w:p w14:paraId="65704152" w14:textId="77777777" w:rsidR="00AB0845" w:rsidRPr="00AB0845" w:rsidRDefault="00AB0845" w:rsidP="00C6116B">
      <w:pPr>
        <w:widowControl w:val="0"/>
        <w:numPr>
          <w:ilvl w:val="0"/>
          <w:numId w:val="206"/>
        </w:numPr>
        <w:tabs>
          <w:tab w:val="left" w:pos="567"/>
        </w:tabs>
        <w:autoSpaceDE w:val="0"/>
        <w:autoSpaceDN w:val="0"/>
        <w:spacing w:after="0" w:line="274" w:lineRule="exact"/>
        <w:ind w:left="0" w:right="-1" w:firstLine="426"/>
        <w:rPr>
          <w:rFonts w:ascii="Times New Roman" w:eastAsia="Times New Roman" w:hAnsi="Times New Roman" w:cs="Times New Roman"/>
          <w:b/>
          <w:sz w:val="24"/>
        </w:rPr>
      </w:pPr>
      <w:r w:rsidRPr="00AB0845">
        <w:rPr>
          <w:rFonts w:ascii="Times New Roman" w:eastAsia="Times New Roman" w:hAnsi="Times New Roman" w:cs="Times New Roman"/>
          <w:sz w:val="24"/>
          <w:szCs w:val="24"/>
          <w:lang w:eastAsia="ru-RU"/>
        </w:rPr>
        <w:t>навыками определения плана обследования при разной патологии, предусмотренного стандартами оказания медицинской помощи (клиническими рекомендациями);</w:t>
      </w:r>
    </w:p>
    <w:p w14:paraId="1E86D90F" w14:textId="77777777" w:rsidR="00AB0845" w:rsidRPr="00AB0845" w:rsidRDefault="00AB0845" w:rsidP="00C6116B">
      <w:pPr>
        <w:widowControl w:val="0"/>
        <w:numPr>
          <w:ilvl w:val="0"/>
          <w:numId w:val="206"/>
        </w:numPr>
        <w:tabs>
          <w:tab w:val="left" w:pos="567"/>
        </w:tabs>
        <w:autoSpaceDE w:val="0"/>
        <w:autoSpaceDN w:val="0"/>
        <w:spacing w:after="0" w:line="274" w:lineRule="exact"/>
        <w:ind w:left="0" w:right="-1" w:firstLine="426"/>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 осуществления контроля эффективности и безопасности лечения заболеваний и патологических состояний;</w:t>
      </w:r>
    </w:p>
    <w:p w14:paraId="3641C800" w14:textId="77777777" w:rsidR="00AB0845" w:rsidRPr="00AB0845" w:rsidRDefault="00AB0845" w:rsidP="00C6116B">
      <w:pPr>
        <w:widowControl w:val="0"/>
        <w:numPr>
          <w:ilvl w:val="0"/>
          <w:numId w:val="206"/>
        </w:numPr>
        <w:tabs>
          <w:tab w:val="left" w:pos="567"/>
        </w:tabs>
        <w:autoSpaceDE w:val="0"/>
        <w:autoSpaceDN w:val="0"/>
        <w:spacing w:after="0" w:line="274" w:lineRule="exact"/>
        <w:ind w:left="0" w:right="-1" w:firstLine="426"/>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 оказания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14A280A5" w14:textId="77777777" w:rsidR="00AB0845" w:rsidRPr="00AB0845" w:rsidRDefault="00AB0845" w:rsidP="00C6116B">
      <w:pPr>
        <w:widowControl w:val="0"/>
        <w:numPr>
          <w:ilvl w:val="0"/>
          <w:numId w:val="206"/>
        </w:numPr>
        <w:tabs>
          <w:tab w:val="left" w:pos="567"/>
        </w:tabs>
        <w:autoSpaceDE w:val="0"/>
        <w:autoSpaceDN w:val="0"/>
        <w:snapToGrid w:val="0"/>
        <w:spacing w:after="0" w:line="240" w:lineRule="auto"/>
        <w:ind w:left="0" w:right="-1" w:firstLine="426"/>
        <w:jc w:val="both"/>
        <w:rPr>
          <w:rFonts w:ascii="Times New Roman" w:eastAsia="Times New Roman" w:hAnsi="Times New Roman" w:cs="Times New Roman"/>
          <w:bCs/>
          <w:sz w:val="24"/>
          <w:szCs w:val="24"/>
        </w:rPr>
      </w:pPr>
      <w:r w:rsidRPr="00AB0845">
        <w:rPr>
          <w:rFonts w:ascii="Times New Roman" w:eastAsia="Times New Roman" w:hAnsi="Times New Roman" w:cs="Times New Roman"/>
          <w:color w:val="333333"/>
          <w:sz w:val="24"/>
          <w:szCs w:val="24"/>
        </w:rPr>
        <w:t xml:space="preserve">навыками оказания медицинской помощи </w:t>
      </w:r>
      <w:r w:rsidRPr="00AB0845">
        <w:rPr>
          <w:rFonts w:ascii="Times New Roman" w:eastAsia="Times New Roman" w:hAnsi="Times New Roman" w:cs="Times New Roman"/>
          <w:bCs/>
          <w:sz w:val="24"/>
          <w:szCs w:val="24"/>
        </w:rPr>
        <w:t>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14:paraId="392DE8D9" w14:textId="77777777" w:rsidR="00AB0845" w:rsidRPr="00702B3F" w:rsidRDefault="00AB0845" w:rsidP="00C6116B">
      <w:pPr>
        <w:pStyle w:val="a4"/>
        <w:numPr>
          <w:ilvl w:val="0"/>
          <w:numId w:val="206"/>
        </w:numPr>
        <w:tabs>
          <w:tab w:val="left" w:pos="567"/>
        </w:tabs>
        <w:ind w:left="0" w:firstLine="426"/>
        <w:rPr>
          <w:bCs/>
          <w:sz w:val="24"/>
          <w:szCs w:val="24"/>
        </w:rPr>
      </w:pPr>
      <w:r w:rsidRPr="00702B3F">
        <w:rPr>
          <w:sz w:val="24"/>
          <w:szCs w:val="24"/>
        </w:rPr>
        <w:lastRenderedPageBreak/>
        <w:t xml:space="preserve">навыками объективного осмотра для оценки патологических состояний, интерпретации жалоб, данных анамнеза, лабораторных, инструментальных исследований, для оценки физиологических и патологических состояний </w:t>
      </w:r>
      <w:r w:rsidRPr="00702B3F">
        <w:rPr>
          <w:bCs/>
          <w:sz w:val="24"/>
          <w:szCs w:val="24"/>
        </w:rPr>
        <w:t>в</w:t>
      </w:r>
      <w:r w:rsidR="00702B3F" w:rsidRPr="00702B3F">
        <w:rPr>
          <w:bCs/>
          <w:sz w:val="24"/>
          <w:szCs w:val="24"/>
        </w:rPr>
        <w:t xml:space="preserve"> </w:t>
      </w:r>
      <w:r w:rsidRPr="00702B3F">
        <w:rPr>
          <w:bCs/>
          <w:sz w:val="24"/>
          <w:szCs w:val="24"/>
        </w:rPr>
        <w:t>организме человека;</w:t>
      </w:r>
    </w:p>
    <w:p w14:paraId="314A9B6F" w14:textId="77777777" w:rsidR="00AB0845" w:rsidRPr="00AB0845" w:rsidRDefault="00AB0845" w:rsidP="00C6116B">
      <w:pPr>
        <w:widowControl w:val="0"/>
        <w:numPr>
          <w:ilvl w:val="0"/>
          <w:numId w:val="206"/>
        </w:numPr>
        <w:tabs>
          <w:tab w:val="left" w:pos="567"/>
        </w:tabs>
        <w:autoSpaceDE w:val="0"/>
        <w:autoSpaceDN w:val="0"/>
        <w:spacing w:after="0" w:line="240" w:lineRule="auto"/>
        <w:ind w:left="0" w:right="85" w:firstLine="426"/>
        <w:contextualSpacing/>
        <w:jc w:val="both"/>
        <w:rPr>
          <w:rFonts w:ascii="Times New Roman" w:eastAsia="Times New Roman" w:hAnsi="Times New Roman" w:cs="Times New Roman"/>
          <w:b/>
          <w:sz w:val="24"/>
        </w:rPr>
      </w:pPr>
      <w:r w:rsidRPr="00AB0845">
        <w:rPr>
          <w:rFonts w:ascii="Times New Roman" w:eastAsia="Times New Roman" w:hAnsi="Times New Roman" w:cs="Times New Roman"/>
          <w:color w:val="000000"/>
          <w:sz w:val="24"/>
          <w:szCs w:val="24"/>
        </w:rPr>
        <w:t xml:space="preserve">навыками установления и формулировки клинического диагноза </w:t>
      </w:r>
      <w:r w:rsidRPr="00AB0845">
        <w:rPr>
          <w:rFonts w:ascii="Times New Roman" w:eastAsia="Times New Roman" w:hAnsi="Times New Roman" w:cs="Times New Roman"/>
          <w:sz w:val="24"/>
          <w:szCs w:val="24"/>
        </w:rPr>
        <w:t>в соответствии с Международной статистической классификацией болезней и проблем, связанных со здоровьем (МКБ);</w:t>
      </w:r>
    </w:p>
    <w:p w14:paraId="1639B98F" w14:textId="77777777" w:rsidR="00AB0845" w:rsidRPr="00AB0845" w:rsidRDefault="00AB0845" w:rsidP="00C6116B">
      <w:pPr>
        <w:widowControl w:val="0"/>
        <w:numPr>
          <w:ilvl w:val="0"/>
          <w:numId w:val="206"/>
        </w:numPr>
        <w:tabs>
          <w:tab w:val="left" w:pos="567"/>
        </w:tabs>
        <w:autoSpaceDE w:val="0"/>
        <w:autoSpaceDN w:val="0"/>
        <w:spacing w:after="0" w:line="240" w:lineRule="auto"/>
        <w:ind w:left="0" w:right="85" w:firstLine="426"/>
        <w:contextualSpacing/>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w:t>
      </w:r>
      <w:r w:rsidR="00702B3F">
        <w:rPr>
          <w:rFonts w:ascii="Times New Roman" w:eastAsia="Times New Roman" w:hAnsi="Times New Roman" w:cs="Times New Roman"/>
          <w:sz w:val="24"/>
          <w:szCs w:val="24"/>
        </w:rPr>
        <w:t xml:space="preserve"> </w:t>
      </w:r>
      <w:r w:rsidRPr="00AB0845">
        <w:rPr>
          <w:rFonts w:ascii="Times New Roman" w:eastAsia="Times New Roman" w:hAnsi="Times New Roman" w:cs="Times New Roman"/>
          <w:sz w:val="24"/>
          <w:szCs w:val="24"/>
        </w:rPr>
        <w:t>разработки плана ведения пациента и определения эффективности и безопасности лечения, в том числе беременных женщин, пациентов пожилого и старческого возраста.</w:t>
      </w:r>
    </w:p>
    <w:p w14:paraId="3F905A52" w14:textId="77777777" w:rsidR="00AB0845" w:rsidRPr="00AB0845" w:rsidRDefault="00AB0845" w:rsidP="00AB0845">
      <w:pPr>
        <w:widowControl w:val="0"/>
        <w:autoSpaceDE w:val="0"/>
        <w:autoSpaceDN w:val="0"/>
        <w:spacing w:after="0" w:line="240" w:lineRule="auto"/>
        <w:ind w:left="923" w:right="85" w:hanging="567"/>
        <w:contextualSpacing/>
        <w:jc w:val="both"/>
        <w:rPr>
          <w:rFonts w:ascii="Times New Roman" w:eastAsia="Times New Roman" w:hAnsi="Times New Roman" w:cs="Times New Roman"/>
          <w:b/>
          <w:sz w:val="24"/>
        </w:rPr>
      </w:pPr>
    </w:p>
    <w:p w14:paraId="1FE5DE8C" w14:textId="77777777" w:rsidR="00AB0845" w:rsidRPr="00AB0845" w:rsidRDefault="00AB0845" w:rsidP="00AB0845">
      <w:pPr>
        <w:widowControl w:val="0"/>
        <w:autoSpaceDE w:val="0"/>
        <w:autoSpaceDN w:val="0"/>
        <w:spacing w:before="2" w:after="0" w:line="240" w:lineRule="auto"/>
        <w:ind w:left="923" w:hanging="567"/>
        <w:rPr>
          <w:rFonts w:ascii="Times New Roman" w:eastAsia="Times New Roman" w:hAnsi="Times New Roman" w:cs="Times New Roman"/>
          <w:sz w:val="24"/>
        </w:rPr>
      </w:pPr>
    </w:p>
    <w:p w14:paraId="509763C5" w14:textId="77777777" w:rsidR="00AB0845" w:rsidRPr="00E00615" w:rsidRDefault="00AB0845" w:rsidP="00281D19">
      <w:pPr>
        <w:pStyle w:val="a4"/>
        <w:numPr>
          <w:ilvl w:val="0"/>
          <w:numId w:val="78"/>
        </w:numPr>
        <w:spacing w:line="270" w:lineRule="exact"/>
        <w:ind w:left="0" w:firstLine="426"/>
        <w:rPr>
          <w:sz w:val="24"/>
        </w:rPr>
      </w:pPr>
      <w:r w:rsidRPr="00E00615">
        <w:rPr>
          <w:b/>
          <w:sz w:val="24"/>
        </w:rPr>
        <w:t>Общая трудоемкость дисциплины.</w:t>
      </w:r>
      <w:r w:rsidR="00E00615" w:rsidRPr="00E00615">
        <w:rPr>
          <w:b/>
          <w:sz w:val="24"/>
        </w:rPr>
        <w:t xml:space="preserve"> </w:t>
      </w:r>
      <w:r w:rsidRPr="00E00615">
        <w:rPr>
          <w:sz w:val="24"/>
        </w:rPr>
        <w:t>13 зачетных единиц (480 ч</w:t>
      </w:r>
      <w:r w:rsidR="00E00615" w:rsidRPr="00E00615">
        <w:rPr>
          <w:sz w:val="24"/>
        </w:rPr>
        <w:t>.</w:t>
      </w:r>
      <w:r w:rsidRPr="00E00615">
        <w:rPr>
          <w:sz w:val="24"/>
        </w:rPr>
        <w:t>).</w:t>
      </w:r>
    </w:p>
    <w:p w14:paraId="5ADB5E46" w14:textId="77777777" w:rsidR="00E00615" w:rsidRPr="00E00615" w:rsidRDefault="00E00615" w:rsidP="00E00615">
      <w:pPr>
        <w:pStyle w:val="a4"/>
        <w:spacing w:line="270" w:lineRule="exact"/>
        <w:ind w:firstLine="426"/>
        <w:rPr>
          <w:sz w:val="24"/>
        </w:rPr>
      </w:pPr>
    </w:p>
    <w:p w14:paraId="2CBC77E0" w14:textId="77777777" w:rsidR="008F2CDA" w:rsidRPr="008F2CDA" w:rsidRDefault="00AB0845" w:rsidP="00E00615">
      <w:pPr>
        <w:widowControl w:val="0"/>
        <w:autoSpaceDE w:val="0"/>
        <w:autoSpaceDN w:val="0"/>
        <w:spacing w:after="0" w:line="270" w:lineRule="exact"/>
        <w:ind w:firstLine="426"/>
        <w:rPr>
          <w:rFonts w:ascii="Times New Roman" w:eastAsia="Times New Roman" w:hAnsi="Times New Roman" w:cs="Times New Roman"/>
          <w:sz w:val="24"/>
        </w:rPr>
      </w:pPr>
      <w:r w:rsidRPr="00AB0845">
        <w:rPr>
          <w:rFonts w:ascii="Times New Roman" w:eastAsia="Times New Roman" w:hAnsi="Times New Roman" w:cs="Times New Roman"/>
          <w:b/>
          <w:sz w:val="24"/>
        </w:rPr>
        <w:t>7. Форма контроля.</w:t>
      </w:r>
      <w:r w:rsidR="00E00615">
        <w:rPr>
          <w:rFonts w:ascii="Times New Roman" w:eastAsia="Times New Roman" w:hAnsi="Times New Roman" w:cs="Times New Roman"/>
          <w:b/>
          <w:sz w:val="24"/>
        </w:rPr>
        <w:t xml:space="preserve"> </w:t>
      </w:r>
      <w:r w:rsidR="00E00615">
        <w:rPr>
          <w:rFonts w:ascii="Times New Roman" w:eastAsia="Times New Roman" w:hAnsi="Times New Roman" w:cs="Times New Roman"/>
          <w:sz w:val="24"/>
        </w:rPr>
        <w:t>З</w:t>
      </w:r>
      <w:r w:rsidRPr="008F2CDA">
        <w:rPr>
          <w:rFonts w:ascii="Times New Roman" w:eastAsia="Times New Roman" w:hAnsi="Times New Roman" w:cs="Times New Roman"/>
          <w:sz w:val="24"/>
        </w:rPr>
        <w:t>ачеты (9, В</w:t>
      </w:r>
      <w:r w:rsidR="00E00615">
        <w:rPr>
          <w:rFonts w:ascii="Times New Roman" w:eastAsia="Times New Roman" w:hAnsi="Times New Roman" w:cs="Times New Roman"/>
          <w:sz w:val="24"/>
        </w:rPr>
        <w:t xml:space="preserve"> сем.</w:t>
      </w:r>
      <w:r w:rsidRPr="008F2CDA">
        <w:rPr>
          <w:rFonts w:ascii="Times New Roman" w:eastAsia="Times New Roman" w:hAnsi="Times New Roman" w:cs="Times New Roman"/>
          <w:sz w:val="24"/>
        </w:rPr>
        <w:t>)</w:t>
      </w:r>
      <w:r w:rsidR="00E00615">
        <w:rPr>
          <w:rFonts w:ascii="Times New Roman" w:eastAsia="Times New Roman" w:hAnsi="Times New Roman" w:cs="Times New Roman"/>
          <w:sz w:val="24"/>
        </w:rPr>
        <w:t>. Э</w:t>
      </w:r>
      <w:r w:rsidRPr="008F2CDA">
        <w:rPr>
          <w:rFonts w:ascii="Times New Roman" w:eastAsia="Times New Roman" w:hAnsi="Times New Roman" w:cs="Times New Roman"/>
          <w:sz w:val="24"/>
        </w:rPr>
        <w:t>кзамен (А сем</w:t>
      </w:r>
      <w:r w:rsidR="00E00615">
        <w:rPr>
          <w:rFonts w:ascii="Times New Roman" w:eastAsia="Times New Roman" w:hAnsi="Times New Roman" w:cs="Times New Roman"/>
          <w:sz w:val="24"/>
        </w:rPr>
        <w:t>.</w:t>
      </w:r>
      <w:r w:rsidRPr="008F2CDA">
        <w:rPr>
          <w:rFonts w:ascii="Times New Roman" w:eastAsia="Times New Roman" w:hAnsi="Times New Roman" w:cs="Times New Roman"/>
          <w:sz w:val="24"/>
        </w:rPr>
        <w:t>).</w:t>
      </w:r>
      <w:r w:rsidR="00E00615">
        <w:rPr>
          <w:rFonts w:ascii="Times New Roman" w:eastAsia="Times New Roman" w:hAnsi="Times New Roman" w:cs="Times New Roman"/>
          <w:sz w:val="24"/>
        </w:rPr>
        <w:t xml:space="preserve"> Зачет с оценкой (</w:t>
      </w:r>
      <w:r w:rsidRPr="008F2CDA">
        <w:rPr>
          <w:rFonts w:ascii="Times New Roman" w:eastAsia="Times New Roman" w:hAnsi="Times New Roman" w:cs="Times New Roman"/>
          <w:sz w:val="24"/>
        </w:rPr>
        <w:t>С сем</w:t>
      </w:r>
      <w:r w:rsidR="00E00615">
        <w:rPr>
          <w:rFonts w:ascii="Times New Roman" w:eastAsia="Times New Roman" w:hAnsi="Times New Roman" w:cs="Times New Roman"/>
          <w:sz w:val="24"/>
        </w:rPr>
        <w:t>.)</w:t>
      </w:r>
    </w:p>
    <w:p w14:paraId="554F9B0C" w14:textId="77777777" w:rsidR="00E00615" w:rsidRDefault="008F2CDA" w:rsidP="008F2CDA">
      <w:pPr>
        <w:pStyle w:val="TableParagraph"/>
        <w:spacing w:before="1"/>
        <w:ind w:left="973" w:right="964"/>
        <w:jc w:val="center"/>
        <w:rPr>
          <w:sz w:val="24"/>
          <w:szCs w:val="24"/>
        </w:rPr>
      </w:pPr>
      <w:r w:rsidRPr="008F2CDA">
        <w:rPr>
          <w:sz w:val="24"/>
          <w:szCs w:val="24"/>
        </w:rPr>
        <w:tab/>
      </w:r>
    </w:p>
    <w:p w14:paraId="69FC10EB" w14:textId="77777777" w:rsidR="00E00615" w:rsidRDefault="00E00615" w:rsidP="008F2CDA">
      <w:pPr>
        <w:pStyle w:val="TableParagraph"/>
        <w:spacing w:before="1"/>
        <w:ind w:left="973" w:right="964"/>
        <w:jc w:val="center"/>
        <w:rPr>
          <w:sz w:val="24"/>
          <w:szCs w:val="24"/>
        </w:rPr>
      </w:pPr>
    </w:p>
    <w:p w14:paraId="0622075A" w14:textId="77777777" w:rsidR="00B04D8A" w:rsidRPr="00B04D8A" w:rsidRDefault="00B04D8A" w:rsidP="008F2CDA">
      <w:pPr>
        <w:pStyle w:val="TableParagraph"/>
        <w:spacing w:before="1"/>
        <w:ind w:left="973" w:right="964"/>
        <w:jc w:val="center"/>
        <w:rPr>
          <w:b/>
          <w:bCs/>
          <w:sz w:val="32"/>
          <w:szCs w:val="32"/>
        </w:rPr>
      </w:pPr>
      <w:r w:rsidRPr="00B04D8A">
        <w:rPr>
          <w:b/>
          <w:bCs/>
          <w:sz w:val="32"/>
          <w:szCs w:val="32"/>
        </w:rPr>
        <w:t xml:space="preserve">Б1.О.50 </w:t>
      </w:r>
    </w:p>
    <w:p w14:paraId="6280C476" w14:textId="77777777" w:rsidR="008F2CDA" w:rsidRPr="00B04D8A" w:rsidRDefault="008F2CDA" w:rsidP="008F2CDA">
      <w:pPr>
        <w:pStyle w:val="TableParagraph"/>
        <w:spacing w:before="1"/>
        <w:ind w:left="973" w:right="964"/>
        <w:jc w:val="center"/>
        <w:rPr>
          <w:b/>
          <w:bCs/>
          <w:sz w:val="32"/>
          <w:szCs w:val="32"/>
        </w:rPr>
      </w:pPr>
      <w:r w:rsidRPr="00B04D8A">
        <w:rPr>
          <w:b/>
          <w:bCs/>
          <w:sz w:val="32"/>
          <w:szCs w:val="32"/>
        </w:rPr>
        <w:t>Клиническая фармакология</w:t>
      </w:r>
    </w:p>
    <w:p w14:paraId="00FDC8A0" w14:textId="77777777" w:rsidR="008F2CDA" w:rsidRPr="00B04D8A" w:rsidRDefault="008F2CDA" w:rsidP="008F2CDA">
      <w:pPr>
        <w:pStyle w:val="TableParagraph"/>
        <w:spacing w:before="11"/>
        <w:rPr>
          <w:b/>
          <w:bCs/>
          <w:sz w:val="32"/>
          <w:szCs w:val="32"/>
        </w:rPr>
      </w:pPr>
    </w:p>
    <w:p w14:paraId="230648DD" w14:textId="77777777" w:rsidR="008F2CDA" w:rsidRPr="008F2CDA" w:rsidRDefault="008F2CDA" w:rsidP="00281D19">
      <w:pPr>
        <w:pStyle w:val="TableParagraph"/>
        <w:numPr>
          <w:ilvl w:val="0"/>
          <w:numId w:val="79"/>
        </w:numPr>
        <w:tabs>
          <w:tab w:val="left" w:pos="284"/>
        </w:tabs>
        <w:ind w:left="0" w:right="-1" w:firstLine="426"/>
        <w:jc w:val="both"/>
        <w:rPr>
          <w:b/>
          <w:sz w:val="24"/>
        </w:rPr>
      </w:pPr>
      <w:r w:rsidRPr="008F2CDA">
        <w:rPr>
          <w:b/>
          <w:sz w:val="24"/>
        </w:rPr>
        <w:t>Место дисциплины (модуля) в структуре основной</w:t>
      </w:r>
      <w:r w:rsidR="00B04D8A">
        <w:rPr>
          <w:b/>
          <w:sz w:val="24"/>
        </w:rPr>
        <w:t xml:space="preserve"> </w:t>
      </w:r>
      <w:r w:rsidRPr="008F2CDA">
        <w:rPr>
          <w:b/>
          <w:sz w:val="24"/>
        </w:rPr>
        <w:t>профессиональной образовательной</w:t>
      </w:r>
      <w:r w:rsidR="00B04D8A">
        <w:rPr>
          <w:b/>
          <w:sz w:val="24"/>
        </w:rPr>
        <w:t xml:space="preserve"> </w:t>
      </w:r>
      <w:r w:rsidRPr="008F2CDA">
        <w:rPr>
          <w:b/>
          <w:sz w:val="24"/>
        </w:rPr>
        <w:t>программы.</w:t>
      </w:r>
    </w:p>
    <w:p w14:paraId="43261C9B" w14:textId="77777777" w:rsidR="008F2CDA" w:rsidRDefault="008F2CDA" w:rsidP="00B04D8A">
      <w:pPr>
        <w:pStyle w:val="TableParagraph"/>
        <w:tabs>
          <w:tab w:val="left" w:pos="284"/>
          <w:tab w:val="left" w:pos="2149"/>
          <w:tab w:val="left" w:pos="5575"/>
          <w:tab w:val="left" w:pos="7126"/>
          <w:tab w:val="left" w:pos="8263"/>
        </w:tabs>
        <w:ind w:right="-1" w:firstLine="426"/>
        <w:jc w:val="both"/>
        <w:rPr>
          <w:sz w:val="24"/>
        </w:rPr>
      </w:pPr>
      <w:r w:rsidRPr="008F2CDA">
        <w:rPr>
          <w:sz w:val="24"/>
        </w:rPr>
        <w:t>Дисциплина</w:t>
      </w:r>
      <w:r w:rsidRPr="008F2CDA">
        <w:rPr>
          <w:sz w:val="24"/>
        </w:rPr>
        <w:tab/>
        <w:t>«Клиническая фармакология»</w:t>
      </w:r>
      <w:r w:rsidR="00B04D8A">
        <w:rPr>
          <w:sz w:val="24"/>
        </w:rPr>
        <w:t xml:space="preserve"> </w:t>
      </w:r>
      <w:r w:rsidRPr="008F2CDA">
        <w:rPr>
          <w:sz w:val="24"/>
        </w:rPr>
        <w:t>относится к</w:t>
      </w:r>
      <w:r w:rsidR="00B04D8A">
        <w:rPr>
          <w:sz w:val="24"/>
        </w:rPr>
        <w:t xml:space="preserve"> </w:t>
      </w:r>
      <w:r w:rsidRPr="008F2CDA">
        <w:rPr>
          <w:sz w:val="24"/>
        </w:rPr>
        <w:t>Блоку 1</w:t>
      </w:r>
      <w:r w:rsidR="00B04D8A">
        <w:rPr>
          <w:sz w:val="24"/>
        </w:rPr>
        <w:t xml:space="preserve"> </w:t>
      </w:r>
      <w:r w:rsidRPr="008F2CDA">
        <w:rPr>
          <w:spacing w:val="-1"/>
          <w:sz w:val="24"/>
        </w:rPr>
        <w:t xml:space="preserve">«Дисциплины </w:t>
      </w:r>
      <w:r w:rsidRPr="008F2CDA">
        <w:rPr>
          <w:sz w:val="24"/>
        </w:rPr>
        <w:t xml:space="preserve">(модули)», к дисциплинам базовой </w:t>
      </w:r>
      <w:r w:rsidR="007B6A43" w:rsidRPr="007B6A43">
        <w:rPr>
          <w:sz w:val="24"/>
          <w:szCs w:val="24"/>
        </w:rPr>
        <w:t>обязательной</w:t>
      </w:r>
      <w:r w:rsidR="007B6A43" w:rsidRPr="008F2CDA">
        <w:rPr>
          <w:sz w:val="24"/>
        </w:rPr>
        <w:t xml:space="preserve"> </w:t>
      </w:r>
      <w:r w:rsidRPr="008F2CDA">
        <w:rPr>
          <w:sz w:val="24"/>
        </w:rPr>
        <w:t>части программы.</w:t>
      </w:r>
    </w:p>
    <w:p w14:paraId="28242EE1" w14:textId="77777777" w:rsidR="00B04D8A" w:rsidRPr="008F2CDA" w:rsidRDefault="00B04D8A" w:rsidP="00B04D8A">
      <w:pPr>
        <w:pStyle w:val="TableParagraph"/>
        <w:tabs>
          <w:tab w:val="left" w:pos="284"/>
          <w:tab w:val="left" w:pos="2149"/>
          <w:tab w:val="left" w:pos="5575"/>
          <w:tab w:val="left" w:pos="7126"/>
          <w:tab w:val="left" w:pos="8263"/>
        </w:tabs>
        <w:ind w:right="99" w:firstLine="426"/>
        <w:rPr>
          <w:sz w:val="24"/>
        </w:rPr>
      </w:pPr>
    </w:p>
    <w:p w14:paraId="0F273154" w14:textId="77777777" w:rsidR="008F2CDA" w:rsidRPr="008F2CDA" w:rsidRDefault="008F2CDA" w:rsidP="00281D19">
      <w:pPr>
        <w:pStyle w:val="TableParagraph"/>
        <w:numPr>
          <w:ilvl w:val="0"/>
          <w:numId w:val="79"/>
        </w:numPr>
        <w:tabs>
          <w:tab w:val="left" w:pos="284"/>
        </w:tabs>
        <w:spacing w:line="274" w:lineRule="exact"/>
        <w:ind w:left="0" w:firstLine="426"/>
        <w:rPr>
          <w:b/>
          <w:sz w:val="24"/>
        </w:rPr>
      </w:pPr>
      <w:r w:rsidRPr="008F2CDA">
        <w:rPr>
          <w:b/>
          <w:sz w:val="24"/>
        </w:rPr>
        <w:t>Цель освоения</w:t>
      </w:r>
      <w:r w:rsidR="00B04D8A">
        <w:rPr>
          <w:b/>
          <w:sz w:val="24"/>
        </w:rPr>
        <w:t xml:space="preserve"> </w:t>
      </w:r>
      <w:r w:rsidRPr="008F2CDA">
        <w:rPr>
          <w:b/>
          <w:sz w:val="24"/>
        </w:rPr>
        <w:t>дисциплины.</w:t>
      </w:r>
    </w:p>
    <w:p w14:paraId="6D9C10D8" w14:textId="77777777" w:rsidR="008F2CDA" w:rsidRDefault="008F2CDA" w:rsidP="00B04D8A">
      <w:pPr>
        <w:pStyle w:val="TableParagraph"/>
        <w:tabs>
          <w:tab w:val="left" w:pos="284"/>
        </w:tabs>
        <w:ind w:firstLine="426"/>
        <w:jc w:val="both"/>
        <w:rPr>
          <w:sz w:val="24"/>
        </w:rPr>
      </w:pPr>
      <w:r w:rsidRPr="008F2CDA">
        <w:rPr>
          <w:sz w:val="24"/>
        </w:rPr>
        <w:t>Обучение студентов выбору эффективных и безопасных лекарственных средств (ЛС) для проведения современной индивидуализированной фармакотерапии с использованием сведений</w:t>
      </w:r>
      <w:r w:rsidR="00B04D8A">
        <w:rPr>
          <w:sz w:val="24"/>
        </w:rPr>
        <w:t xml:space="preserve"> </w:t>
      </w:r>
      <w:r w:rsidRPr="008F2CDA">
        <w:rPr>
          <w:sz w:val="24"/>
        </w:rPr>
        <w:t>по</w:t>
      </w:r>
      <w:r w:rsidR="00B04D8A">
        <w:rPr>
          <w:sz w:val="24"/>
        </w:rPr>
        <w:t xml:space="preserve"> </w:t>
      </w:r>
      <w:r w:rsidRPr="008F2CDA">
        <w:rPr>
          <w:sz w:val="24"/>
        </w:rPr>
        <w:t>фармакокинетике</w:t>
      </w:r>
      <w:r w:rsidR="00B04D8A">
        <w:rPr>
          <w:sz w:val="24"/>
        </w:rPr>
        <w:t xml:space="preserve"> </w:t>
      </w:r>
      <w:r w:rsidRPr="008F2CDA">
        <w:rPr>
          <w:sz w:val="24"/>
        </w:rPr>
        <w:t>(ФК),</w:t>
      </w:r>
      <w:r w:rsidR="005434B7">
        <w:rPr>
          <w:sz w:val="24"/>
        </w:rPr>
        <w:t xml:space="preserve"> </w:t>
      </w:r>
      <w:r w:rsidRPr="008F2CDA">
        <w:rPr>
          <w:sz w:val="24"/>
        </w:rPr>
        <w:t>фармакодинамике</w:t>
      </w:r>
      <w:r w:rsidR="005434B7">
        <w:rPr>
          <w:sz w:val="24"/>
        </w:rPr>
        <w:t xml:space="preserve"> </w:t>
      </w:r>
      <w:r w:rsidRPr="008F2CDA">
        <w:rPr>
          <w:sz w:val="24"/>
        </w:rPr>
        <w:t>(ФД),</w:t>
      </w:r>
      <w:r w:rsidR="005434B7">
        <w:rPr>
          <w:sz w:val="24"/>
        </w:rPr>
        <w:t xml:space="preserve"> </w:t>
      </w:r>
      <w:r w:rsidRPr="008F2CDA">
        <w:rPr>
          <w:sz w:val="24"/>
        </w:rPr>
        <w:t>о</w:t>
      </w:r>
      <w:r w:rsidR="005434B7">
        <w:rPr>
          <w:sz w:val="24"/>
        </w:rPr>
        <w:t xml:space="preserve"> </w:t>
      </w:r>
      <w:r w:rsidRPr="008F2CDA">
        <w:rPr>
          <w:sz w:val="24"/>
        </w:rPr>
        <w:t>взаимодействии</w:t>
      </w:r>
      <w:r w:rsidR="005434B7">
        <w:rPr>
          <w:sz w:val="24"/>
        </w:rPr>
        <w:t xml:space="preserve"> </w:t>
      </w:r>
      <w:r w:rsidRPr="008F2CDA">
        <w:rPr>
          <w:sz w:val="24"/>
        </w:rPr>
        <w:t>и</w:t>
      </w:r>
      <w:r w:rsidR="005434B7">
        <w:rPr>
          <w:sz w:val="24"/>
        </w:rPr>
        <w:t xml:space="preserve"> </w:t>
      </w:r>
      <w:r w:rsidRPr="008F2CDA">
        <w:rPr>
          <w:sz w:val="24"/>
        </w:rPr>
        <w:t>побочных действиях лекарственных средств</w:t>
      </w:r>
      <w:r w:rsidR="005434B7">
        <w:rPr>
          <w:sz w:val="24"/>
        </w:rPr>
        <w:t xml:space="preserve"> </w:t>
      </w:r>
      <w:r w:rsidRPr="008F2CDA">
        <w:rPr>
          <w:sz w:val="24"/>
        </w:rPr>
        <w:t>(ЛС).</w:t>
      </w:r>
    </w:p>
    <w:p w14:paraId="173F2A8E" w14:textId="77777777" w:rsidR="005434B7" w:rsidRPr="008F2CDA" w:rsidRDefault="005434B7" w:rsidP="00B04D8A">
      <w:pPr>
        <w:pStyle w:val="TableParagraph"/>
        <w:tabs>
          <w:tab w:val="left" w:pos="284"/>
        </w:tabs>
        <w:ind w:firstLine="426"/>
        <w:jc w:val="both"/>
        <w:rPr>
          <w:sz w:val="24"/>
        </w:rPr>
      </w:pPr>
    </w:p>
    <w:p w14:paraId="6D503544" w14:textId="77777777" w:rsidR="008F2CDA" w:rsidRPr="008F2CDA" w:rsidRDefault="008F2CDA" w:rsidP="00281D19">
      <w:pPr>
        <w:pStyle w:val="TableParagraph"/>
        <w:numPr>
          <w:ilvl w:val="0"/>
          <w:numId w:val="79"/>
        </w:numPr>
        <w:tabs>
          <w:tab w:val="left" w:pos="284"/>
        </w:tabs>
        <w:spacing w:line="274" w:lineRule="exact"/>
        <w:ind w:left="0" w:firstLine="426"/>
        <w:jc w:val="both"/>
        <w:rPr>
          <w:b/>
          <w:sz w:val="24"/>
        </w:rPr>
      </w:pPr>
      <w:r w:rsidRPr="008F2CDA">
        <w:rPr>
          <w:b/>
          <w:sz w:val="24"/>
        </w:rPr>
        <w:t>Краткое содержание</w:t>
      </w:r>
      <w:r w:rsidR="005434B7">
        <w:rPr>
          <w:b/>
          <w:sz w:val="24"/>
        </w:rPr>
        <w:t xml:space="preserve"> </w:t>
      </w:r>
      <w:r w:rsidRPr="008F2CDA">
        <w:rPr>
          <w:b/>
          <w:sz w:val="24"/>
        </w:rPr>
        <w:t>дисциплины.</w:t>
      </w:r>
    </w:p>
    <w:p w14:paraId="39186DEF" w14:textId="77777777" w:rsidR="008F2CDA" w:rsidRPr="008F2CDA" w:rsidRDefault="008F2CDA" w:rsidP="006D6EAB">
      <w:pPr>
        <w:pStyle w:val="TableParagraph"/>
        <w:tabs>
          <w:tab w:val="left" w:pos="284"/>
        </w:tabs>
        <w:ind w:right="-1" w:firstLine="426"/>
        <w:jc w:val="both"/>
        <w:rPr>
          <w:sz w:val="24"/>
        </w:rPr>
      </w:pPr>
      <w:r w:rsidRPr="008F2CDA">
        <w:rPr>
          <w:sz w:val="24"/>
        </w:rPr>
        <w:t>Предмет и задачи клинической фармакологии. Основные понятия клинической фармакокинетики и клинической фармакодинамики. Взаимодействие и побочное действие ЛС. Фармакокинетическое взаимодействие ЛС. Фармакодинамическое взаимодействие ЛС. Взаимодействие ЛС с пищей. Формулярная система. Доказательная медицина.</w:t>
      </w:r>
      <w:r w:rsidR="005434B7">
        <w:rPr>
          <w:sz w:val="24"/>
        </w:rPr>
        <w:t xml:space="preserve"> </w:t>
      </w:r>
      <w:r w:rsidRPr="008F2CDA">
        <w:rPr>
          <w:sz w:val="24"/>
        </w:rPr>
        <w:t>Частная клиническая фармакология. Клиническая фармакология препаратов, влияющих на бронхиальную проходимость.</w:t>
      </w:r>
      <w:r w:rsidR="005434B7">
        <w:rPr>
          <w:sz w:val="24"/>
        </w:rPr>
        <w:t xml:space="preserve"> </w:t>
      </w:r>
      <w:r w:rsidRPr="008F2CDA">
        <w:rPr>
          <w:sz w:val="24"/>
        </w:rPr>
        <w:t>Клиническая фармакология препаратов, влияющих на основные функции миокарда. Сердечные гликозиды. Антиаритмические лекарственные средства. Антигипертензивные</w:t>
      </w:r>
      <w:r w:rsidR="005434B7">
        <w:rPr>
          <w:sz w:val="24"/>
        </w:rPr>
        <w:t xml:space="preserve"> </w:t>
      </w:r>
      <w:r w:rsidRPr="008F2CDA">
        <w:rPr>
          <w:sz w:val="24"/>
        </w:rPr>
        <w:t>средства. Антиангинальные средства. Клиническая фармакология препаратов, влияющих на органы пищеварительной системы. Клиническая фармакология препаратов, влияющих на гемостаз. Клиническая фармакология стероидных и нестероидных противовоспалительных препаратов. Клиническая фармакология ЛС, применяющихся в эндокринологии. Клиническая фармакология антимикробных препаратов. Клиническая фармакология психотропных препаратов.</w:t>
      </w:r>
    </w:p>
    <w:p w14:paraId="793E49F4" w14:textId="77777777" w:rsidR="008F2CDA" w:rsidRPr="008F2CDA" w:rsidRDefault="008F2CDA" w:rsidP="006D6EAB">
      <w:pPr>
        <w:pStyle w:val="TableParagraph"/>
        <w:spacing w:before="6"/>
        <w:ind w:right="-1"/>
        <w:jc w:val="both"/>
        <w:rPr>
          <w:sz w:val="23"/>
        </w:rPr>
      </w:pPr>
    </w:p>
    <w:p w14:paraId="65A81790" w14:textId="77777777" w:rsidR="008F2CDA" w:rsidRPr="008F2CDA" w:rsidRDefault="008F2CDA" w:rsidP="00281D19">
      <w:pPr>
        <w:pStyle w:val="TableParagraph"/>
        <w:numPr>
          <w:ilvl w:val="0"/>
          <w:numId w:val="80"/>
        </w:numPr>
        <w:tabs>
          <w:tab w:val="left" w:pos="353"/>
        </w:tabs>
        <w:spacing w:line="274" w:lineRule="exact"/>
        <w:ind w:right="-1"/>
        <w:jc w:val="both"/>
        <w:rPr>
          <w:b/>
          <w:sz w:val="24"/>
        </w:rPr>
      </w:pPr>
      <w:r w:rsidRPr="008F2CDA">
        <w:rPr>
          <w:b/>
          <w:sz w:val="24"/>
        </w:rPr>
        <w:t>Компетенции, формируемые в результате освоения</w:t>
      </w:r>
      <w:r w:rsidR="005434B7">
        <w:rPr>
          <w:b/>
          <w:sz w:val="24"/>
        </w:rPr>
        <w:t xml:space="preserve"> </w:t>
      </w:r>
      <w:r w:rsidRPr="008F2CDA">
        <w:rPr>
          <w:b/>
          <w:sz w:val="24"/>
        </w:rPr>
        <w:t>дисциплины</w:t>
      </w:r>
      <w:r w:rsidR="005434B7">
        <w:rPr>
          <w:b/>
          <w:sz w:val="24"/>
        </w:rPr>
        <w:t>.</w:t>
      </w:r>
    </w:p>
    <w:p w14:paraId="7C9CEE50" w14:textId="77777777" w:rsidR="005434B7" w:rsidRDefault="008F2CDA" w:rsidP="006D6EAB">
      <w:pPr>
        <w:pStyle w:val="TableParagraph"/>
        <w:spacing w:line="274" w:lineRule="exact"/>
        <w:ind w:right="-1" w:firstLine="426"/>
        <w:jc w:val="both"/>
        <w:rPr>
          <w:rFonts w:eastAsia="Calibri"/>
          <w:sz w:val="24"/>
          <w:szCs w:val="24"/>
        </w:rPr>
      </w:pPr>
      <w:r w:rsidRPr="008F2CDA">
        <w:rPr>
          <w:rFonts w:eastAsia="Calibri"/>
          <w:sz w:val="24"/>
          <w:szCs w:val="24"/>
        </w:rPr>
        <w:t>ОПК-7. Способен назначать лечение и осуществлять контроль его эффективности и безопасности</w:t>
      </w:r>
      <w:r w:rsidR="005434B7">
        <w:rPr>
          <w:rFonts w:eastAsia="Calibri"/>
          <w:sz w:val="24"/>
          <w:szCs w:val="24"/>
        </w:rPr>
        <w:t>.</w:t>
      </w:r>
    </w:p>
    <w:p w14:paraId="2B6F6EB2" w14:textId="77777777" w:rsidR="005434B7" w:rsidRDefault="005434B7" w:rsidP="006D6EAB">
      <w:pPr>
        <w:pStyle w:val="Other0"/>
        <w:shd w:val="clear" w:color="auto" w:fill="auto"/>
        <w:tabs>
          <w:tab w:val="left" w:pos="1699"/>
          <w:tab w:val="left" w:pos="3816"/>
          <w:tab w:val="left" w:pos="5755"/>
        </w:tabs>
        <w:spacing w:line="240" w:lineRule="auto"/>
        <w:ind w:right="-1" w:firstLine="0"/>
        <w:jc w:val="both"/>
        <w:rPr>
          <w:rFonts w:ascii="Times New Roman" w:hAnsi="Times New Roman"/>
          <w:sz w:val="24"/>
          <w:szCs w:val="24"/>
        </w:rPr>
      </w:pPr>
      <w:r>
        <w:rPr>
          <w:rFonts w:ascii="Times New Roman" w:hAnsi="Times New Roman"/>
          <w:sz w:val="24"/>
          <w:szCs w:val="24"/>
        </w:rPr>
        <w:t>ОПК-7.1</w:t>
      </w:r>
      <w:r w:rsidRPr="008F2CDA">
        <w:rPr>
          <w:rFonts w:ascii="Times New Roman" w:hAnsi="Times New Roman"/>
          <w:sz w:val="24"/>
          <w:szCs w:val="24"/>
        </w:rPr>
        <w:t xml:space="preserve"> Анализирует теоретические основы немедикаментозной и медикаментозной терапии заболеваний и патологических состояний. </w:t>
      </w:r>
    </w:p>
    <w:p w14:paraId="6CF67169" w14:textId="77777777" w:rsidR="005434B7" w:rsidRDefault="005434B7" w:rsidP="005434B7">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Pr="008F2CDA">
        <w:rPr>
          <w:rFonts w:ascii="Times New Roman" w:hAnsi="Times New Roman"/>
          <w:sz w:val="24"/>
          <w:szCs w:val="24"/>
        </w:rPr>
        <w:t xml:space="preserve"> Назначает лечение заболеваний патологических состояний. </w:t>
      </w:r>
    </w:p>
    <w:p w14:paraId="4569C5AD" w14:textId="77777777" w:rsidR="008F2CDA" w:rsidRDefault="008F2CDA" w:rsidP="005434B7">
      <w:pPr>
        <w:pStyle w:val="TableParagraph"/>
        <w:tabs>
          <w:tab w:val="left" w:pos="353"/>
        </w:tabs>
        <w:spacing w:line="274" w:lineRule="exact"/>
        <w:ind w:firstLine="426"/>
        <w:jc w:val="both"/>
        <w:rPr>
          <w:sz w:val="24"/>
          <w:szCs w:val="24"/>
        </w:rPr>
      </w:pPr>
      <w:r w:rsidRPr="008F2CDA">
        <w:rPr>
          <w:sz w:val="24"/>
          <w:szCs w:val="24"/>
        </w:rPr>
        <w:t xml:space="preserve">ПК-5. Готовность к ведению и лечению пациентов с различными нозологическими </w:t>
      </w:r>
      <w:r w:rsidRPr="008F2CDA">
        <w:rPr>
          <w:sz w:val="24"/>
          <w:szCs w:val="24"/>
        </w:rPr>
        <w:lastRenderedPageBreak/>
        <w:t>формами в амбулаторных условиях</w:t>
      </w:r>
      <w:r w:rsidR="005434B7">
        <w:rPr>
          <w:sz w:val="24"/>
          <w:szCs w:val="24"/>
        </w:rPr>
        <w:t>.</w:t>
      </w:r>
    </w:p>
    <w:p w14:paraId="05D1537F" w14:textId="77777777" w:rsidR="005434B7" w:rsidRDefault="005434B7" w:rsidP="006D6EAB">
      <w:pPr>
        <w:pStyle w:val="TableParagraph"/>
        <w:ind w:right="92"/>
        <w:jc w:val="both"/>
        <w:rPr>
          <w:sz w:val="24"/>
          <w:szCs w:val="24"/>
        </w:rPr>
      </w:pPr>
      <w:r>
        <w:rPr>
          <w:sz w:val="24"/>
          <w:szCs w:val="24"/>
        </w:rPr>
        <w:t xml:space="preserve">ПК-5.1. </w:t>
      </w:r>
      <w:r w:rsidRPr="005434B7">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4A7CD3DA" w14:textId="77777777" w:rsidR="005434B7" w:rsidRDefault="005434B7" w:rsidP="006D6EAB">
      <w:pPr>
        <w:pStyle w:val="TableParagraph"/>
        <w:ind w:right="92"/>
        <w:jc w:val="both"/>
        <w:rPr>
          <w:sz w:val="24"/>
          <w:szCs w:val="24"/>
        </w:rPr>
      </w:pPr>
      <w:r>
        <w:rPr>
          <w:sz w:val="24"/>
          <w:szCs w:val="24"/>
        </w:rPr>
        <w:t xml:space="preserve">ПК-5.2. </w:t>
      </w:r>
      <w:r w:rsidRPr="005434B7">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31D82C2F" w14:textId="77777777" w:rsidR="005434B7" w:rsidRPr="008F2CDA" w:rsidRDefault="005434B7" w:rsidP="006D6EAB">
      <w:pPr>
        <w:pStyle w:val="TableParagraph"/>
        <w:tabs>
          <w:tab w:val="left" w:pos="353"/>
        </w:tabs>
        <w:spacing w:line="274" w:lineRule="exact"/>
        <w:ind w:right="92" w:firstLine="426"/>
        <w:jc w:val="both"/>
        <w:rPr>
          <w:sz w:val="24"/>
        </w:rPr>
      </w:pPr>
    </w:p>
    <w:p w14:paraId="4D23E6AF" w14:textId="77777777" w:rsidR="008F2CDA" w:rsidRPr="008F2CDA" w:rsidRDefault="008F2CDA" w:rsidP="00281D19">
      <w:pPr>
        <w:pStyle w:val="TableParagraph"/>
        <w:numPr>
          <w:ilvl w:val="0"/>
          <w:numId w:val="80"/>
        </w:numPr>
        <w:tabs>
          <w:tab w:val="left" w:pos="353"/>
        </w:tabs>
        <w:spacing w:before="1"/>
        <w:ind w:left="0" w:firstLine="426"/>
        <w:jc w:val="both"/>
        <w:rPr>
          <w:b/>
          <w:sz w:val="24"/>
        </w:rPr>
      </w:pPr>
      <w:r w:rsidRPr="008F2CDA">
        <w:rPr>
          <w:b/>
          <w:sz w:val="24"/>
        </w:rPr>
        <w:t>Планируемые результаты</w:t>
      </w:r>
      <w:r w:rsidR="005434B7">
        <w:rPr>
          <w:b/>
          <w:sz w:val="24"/>
        </w:rPr>
        <w:t xml:space="preserve"> </w:t>
      </w:r>
      <w:r w:rsidRPr="008F2CDA">
        <w:rPr>
          <w:b/>
          <w:sz w:val="24"/>
        </w:rPr>
        <w:t>обучения</w:t>
      </w:r>
      <w:r w:rsidR="005434B7">
        <w:rPr>
          <w:b/>
          <w:sz w:val="24"/>
        </w:rPr>
        <w:t>.</w:t>
      </w:r>
    </w:p>
    <w:p w14:paraId="755598B8" w14:textId="77777777" w:rsidR="008F2CDA" w:rsidRPr="008F2CDA" w:rsidRDefault="008F2CDA" w:rsidP="005434B7">
      <w:pPr>
        <w:pStyle w:val="TableParagraph"/>
        <w:ind w:firstLine="426"/>
        <w:jc w:val="both"/>
        <w:rPr>
          <w:sz w:val="24"/>
        </w:rPr>
      </w:pPr>
      <w:r w:rsidRPr="008F2CDA">
        <w:rPr>
          <w:sz w:val="24"/>
        </w:rPr>
        <w:t>В результате освоения дисциплины студент должен</w:t>
      </w:r>
    </w:p>
    <w:p w14:paraId="6FD0C02E" w14:textId="77777777" w:rsidR="008F2CDA" w:rsidRPr="005434B7" w:rsidRDefault="008F2CDA" w:rsidP="006D6EAB">
      <w:pPr>
        <w:pStyle w:val="TableParagraph"/>
        <w:spacing w:line="273" w:lineRule="exact"/>
        <w:ind w:left="360"/>
        <w:jc w:val="both"/>
        <w:rPr>
          <w:bCs/>
          <w:sz w:val="24"/>
          <w:u w:val="single"/>
        </w:rPr>
      </w:pPr>
      <w:r w:rsidRPr="005434B7">
        <w:rPr>
          <w:bCs/>
          <w:sz w:val="24"/>
          <w:u w:val="single"/>
        </w:rPr>
        <w:t>Знать:</w:t>
      </w:r>
    </w:p>
    <w:p w14:paraId="36698FEF" w14:textId="77777777" w:rsidR="008F2CDA" w:rsidRPr="008F2CDA" w:rsidRDefault="006D6EAB" w:rsidP="00C6116B">
      <w:pPr>
        <w:pStyle w:val="TableParagraph"/>
        <w:numPr>
          <w:ilvl w:val="0"/>
          <w:numId w:val="207"/>
        </w:numPr>
        <w:tabs>
          <w:tab w:val="left" w:pos="567"/>
        </w:tabs>
        <w:spacing w:line="235" w:lineRule="auto"/>
        <w:ind w:left="0" w:right="-1" w:firstLine="426"/>
        <w:jc w:val="both"/>
        <w:rPr>
          <w:sz w:val="24"/>
        </w:rPr>
      </w:pPr>
      <w:r w:rsidRPr="008F2CDA">
        <w:rPr>
          <w:sz w:val="24"/>
        </w:rPr>
        <w:t>П</w:t>
      </w:r>
      <w:r w:rsidR="008F2CDA" w:rsidRPr="008F2CDA">
        <w:rPr>
          <w:sz w:val="24"/>
        </w:rPr>
        <w:t>онятия</w:t>
      </w:r>
      <w:r>
        <w:rPr>
          <w:sz w:val="24"/>
        </w:rPr>
        <w:t xml:space="preserve"> </w:t>
      </w:r>
      <w:r w:rsidR="008F2CDA" w:rsidRPr="008F2CDA">
        <w:rPr>
          <w:sz w:val="24"/>
        </w:rPr>
        <w:t>фармакокинетики,</w:t>
      </w:r>
      <w:r>
        <w:rPr>
          <w:sz w:val="24"/>
        </w:rPr>
        <w:t xml:space="preserve"> </w:t>
      </w:r>
      <w:r w:rsidR="008F2CDA" w:rsidRPr="008F2CDA">
        <w:rPr>
          <w:sz w:val="24"/>
        </w:rPr>
        <w:t>фармакодинамики</w:t>
      </w:r>
      <w:r>
        <w:rPr>
          <w:sz w:val="24"/>
        </w:rPr>
        <w:t xml:space="preserve"> </w:t>
      </w:r>
      <w:r w:rsidR="008F2CDA" w:rsidRPr="008F2CDA">
        <w:rPr>
          <w:sz w:val="24"/>
        </w:rPr>
        <w:t>лекарственных</w:t>
      </w:r>
      <w:r>
        <w:rPr>
          <w:sz w:val="24"/>
        </w:rPr>
        <w:t xml:space="preserve"> </w:t>
      </w:r>
      <w:r w:rsidR="008F2CDA" w:rsidRPr="008F2CDA">
        <w:rPr>
          <w:sz w:val="24"/>
        </w:rPr>
        <w:t>средств,</w:t>
      </w:r>
      <w:r>
        <w:rPr>
          <w:sz w:val="24"/>
        </w:rPr>
        <w:t xml:space="preserve"> </w:t>
      </w:r>
      <w:r w:rsidR="008F2CDA" w:rsidRPr="008F2CDA">
        <w:rPr>
          <w:sz w:val="24"/>
        </w:rPr>
        <w:t>принципы дозирования лекарственных средств при решении профессиональных</w:t>
      </w:r>
      <w:r>
        <w:rPr>
          <w:sz w:val="24"/>
        </w:rPr>
        <w:t xml:space="preserve"> </w:t>
      </w:r>
      <w:r w:rsidR="008F2CDA" w:rsidRPr="008F2CDA">
        <w:rPr>
          <w:sz w:val="24"/>
        </w:rPr>
        <w:t>задач;</w:t>
      </w:r>
    </w:p>
    <w:p w14:paraId="0AC39AF8" w14:textId="77777777" w:rsidR="008F2CDA" w:rsidRPr="008F2CDA" w:rsidRDefault="008F2CDA" w:rsidP="00C6116B">
      <w:pPr>
        <w:pStyle w:val="TableParagraph"/>
        <w:numPr>
          <w:ilvl w:val="0"/>
          <w:numId w:val="207"/>
        </w:numPr>
        <w:tabs>
          <w:tab w:val="left" w:pos="567"/>
        </w:tabs>
        <w:spacing w:before="4" w:line="235" w:lineRule="auto"/>
        <w:ind w:left="0" w:right="-1" w:firstLine="426"/>
        <w:jc w:val="both"/>
        <w:rPr>
          <w:sz w:val="24"/>
        </w:rPr>
      </w:pPr>
      <w:r w:rsidRPr="008F2CDA">
        <w:rPr>
          <w:sz w:val="24"/>
        </w:rPr>
        <w:t>основные нежелательные лекарственные реакции (НЛР) наиболее</w:t>
      </w:r>
      <w:r w:rsidR="006D6EAB">
        <w:rPr>
          <w:sz w:val="24"/>
        </w:rPr>
        <w:t xml:space="preserve"> </w:t>
      </w:r>
      <w:r w:rsidRPr="008F2CDA">
        <w:rPr>
          <w:sz w:val="24"/>
        </w:rPr>
        <w:t>распространенных ЛС, их выявление, классификация и регистрация;</w:t>
      </w:r>
    </w:p>
    <w:p w14:paraId="0D1CD917" w14:textId="77777777" w:rsidR="008F2CDA" w:rsidRPr="008F2CDA" w:rsidRDefault="008F2CDA" w:rsidP="00C6116B">
      <w:pPr>
        <w:pStyle w:val="TableParagraph"/>
        <w:numPr>
          <w:ilvl w:val="0"/>
          <w:numId w:val="207"/>
        </w:numPr>
        <w:tabs>
          <w:tab w:val="left" w:pos="567"/>
        </w:tabs>
        <w:spacing w:before="2" w:line="235" w:lineRule="auto"/>
        <w:ind w:left="0" w:right="-1" w:firstLine="426"/>
        <w:jc w:val="both"/>
        <w:rPr>
          <w:sz w:val="24"/>
        </w:rPr>
      </w:pPr>
      <w:r w:rsidRPr="008F2CDA">
        <w:rPr>
          <w:sz w:val="24"/>
        </w:rPr>
        <w:t>основы формулярной системы и стандарты лечения наиболее</w:t>
      </w:r>
      <w:r w:rsidR="006D6EAB">
        <w:rPr>
          <w:sz w:val="24"/>
        </w:rPr>
        <w:t xml:space="preserve"> </w:t>
      </w:r>
      <w:r w:rsidRPr="008F2CDA">
        <w:rPr>
          <w:sz w:val="24"/>
        </w:rPr>
        <w:t>распространенных заболеваний.</w:t>
      </w:r>
    </w:p>
    <w:p w14:paraId="26C0F54A" w14:textId="77777777" w:rsidR="008F2CDA" w:rsidRPr="005434B7" w:rsidRDefault="008F2CDA" w:rsidP="006D6EAB">
      <w:pPr>
        <w:pStyle w:val="TableParagraph"/>
        <w:spacing w:line="273" w:lineRule="exact"/>
        <w:ind w:left="360" w:right="-1"/>
        <w:jc w:val="both"/>
        <w:rPr>
          <w:bCs/>
          <w:sz w:val="24"/>
          <w:u w:val="single"/>
        </w:rPr>
      </w:pPr>
      <w:r w:rsidRPr="005434B7">
        <w:rPr>
          <w:bCs/>
          <w:sz w:val="24"/>
          <w:u w:val="single"/>
        </w:rPr>
        <w:t>Уметь:</w:t>
      </w:r>
    </w:p>
    <w:p w14:paraId="538ED89F" w14:textId="77777777" w:rsidR="008F2CDA" w:rsidRPr="008F2CDA" w:rsidRDefault="008F2CDA" w:rsidP="00C6116B">
      <w:pPr>
        <w:pStyle w:val="TableParagraph"/>
        <w:numPr>
          <w:ilvl w:val="0"/>
          <w:numId w:val="208"/>
        </w:numPr>
        <w:tabs>
          <w:tab w:val="left" w:pos="567"/>
        </w:tabs>
        <w:spacing w:line="235" w:lineRule="auto"/>
        <w:ind w:left="0" w:right="-1" w:firstLine="426"/>
        <w:jc w:val="both"/>
        <w:rPr>
          <w:sz w:val="24"/>
        </w:rPr>
      </w:pPr>
      <w:r w:rsidRPr="008F2CDA">
        <w:rPr>
          <w:sz w:val="24"/>
        </w:rPr>
        <w:t>проводить</w:t>
      </w:r>
      <w:r w:rsidR="006D6EAB">
        <w:rPr>
          <w:sz w:val="24"/>
        </w:rPr>
        <w:t xml:space="preserve"> </w:t>
      </w:r>
      <w:r w:rsidRPr="008F2CDA">
        <w:rPr>
          <w:sz w:val="24"/>
        </w:rPr>
        <w:t>адекватный</w:t>
      </w:r>
      <w:r w:rsidR="006D6EAB">
        <w:rPr>
          <w:sz w:val="24"/>
        </w:rPr>
        <w:t xml:space="preserve"> </w:t>
      </w:r>
      <w:r w:rsidRPr="008F2CDA">
        <w:rPr>
          <w:sz w:val="24"/>
        </w:rPr>
        <w:t>выбор</w:t>
      </w:r>
      <w:r w:rsidR="006D6EAB">
        <w:rPr>
          <w:sz w:val="24"/>
        </w:rPr>
        <w:t xml:space="preserve"> </w:t>
      </w:r>
      <w:r w:rsidRPr="008F2CDA">
        <w:rPr>
          <w:sz w:val="24"/>
        </w:rPr>
        <w:t>и</w:t>
      </w:r>
      <w:r w:rsidR="006D6EAB">
        <w:rPr>
          <w:sz w:val="24"/>
        </w:rPr>
        <w:t xml:space="preserve"> </w:t>
      </w:r>
      <w:r w:rsidRPr="008F2CDA">
        <w:rPr>
          <w:sz w:val="24"/>
        </w:rPr>
        <w:t>назначать</w:t>
      </w:r>
      <w:r w:rsidR="006D6EAB">
        <w:rPr>
          <w:sz w:val="24"/>
        </w:rPr>
        <w:t xml:space="preserve"> </w:t>
      </w:r>
      <w:r w:rsidRPr="008F2CDA">
        <w:rPr>
          <w:sz w:val="24"/>
        </w:rPr>
        <w:t>наиболее</w:t>
      </w:r>
      <w:r w:rsidR="006D6EAB">
        <w:rPr>
          <w:sz w:val="24"/>
        </w:rPr>
        <w:t xml:space="preserve"> </w:t>
      </w:r>
      <w:r w:rsidRPr="008F2CDA">
        <w:rPr>
          <w:sz w:val="24"/>
        </w:rPr>
        <w:t>эффективные,</w:t>
      </w:r>
      <w:r w:rsidR="006D6EAB">
        <w:rPr>
          <w:sz w:val="24"/>
        </w:rPr>
        <w:t xml:space="preserve"> </w:t>
      </w:r>
      <w:r w:rsidRPr="008F2CDA">
        <w:rPr>
          <w:sz w:val="24"/>
        </w:rPr>
        <w:t>безопасные</w:t>
      </w:r>
      <w:r w:rsidR="006D6EAB">
        <w:rPr>
          <w:sz w:val="24"/>
        </w:rPr>
        <w:t xml:space="preserve"> </w:t>
      </w:r>
      <w:r w:rsidRPr="008F2CDA">
        <w:rPr>
          <w:sz w:val="24"/>
        </w:rPr>
        <w:t>и доступные ЛС, в т.ч. с использованием принятых в клинической практике алгоритмов;</w:t>
      </w:r>
    </w:p>
    <w:p w14:paraId="2A192334" w14:textId="77777777" w:rsidR="008F2CDA" w:rsidRPr="008F2CDA" w:rsidRDefault="008F2CDA" w:rsidP="00C6116B">
      <w:pPr>
        <w:pStyle w:val="TableParagraph"/>
        <w:numPr>
          <w:ilvl w:val="0"/>
          <w:numId w:val="208"/>
        </w:numPr>
        <w:tabs>
          <w:tab w:val="left" w:pos="567"/>
        </w:tabs>
        <w:spacing w:before="3" w:line="235" w:lineRule="auto"/>
        <w:ind w:left="0" w:right="-1" w:firstLine="426"/>
        <w:jc w:val="both"/>
        <w:rPr>
          <w:sz w:val="24"/>
        </w:rPr>
      </w:pPr>
      <w:r w:rsidRPr="008F2CDA">
        <w:rPr>
          <w:sz w:val="24"/>
        </w:rPr>
        <w:t>определять оптимальный режим дозирования; выбирать лекарственную форму препарата, дозу, путь, кратность и длительность введения</w:t>
      </w:r>
      <w:r w:rsidR="006D6EAB">
        <w:rPr>
          <w:sz w:val="24"/>
        </w:rPr>
        <w:t xml:space="preserve"> </w:t>
      </w:r>
      <w:r w:rsidRPr="008F2CDA">
        <w:rPr>
          <w:sz w:val="24"/>
        </w:rPr>
        <w:t>ЛС;</w:t>
      </w:r>
    </w:p>
    <w:p w14:paraId="21685AC2" w14:textId="77777777" w:rsidR="008F2CDA" w:rsidRPr="008F2CDA" w:rsidRDefault="008F2CDA" w:rsidP="00C6116B">
      <w:pPr>
        <w:pStyle w:val="TableParagraph"/>
        <w:numPr>
          <w:ilvl w:val="0"/>
          <w:numId w:val="208"/>
        </w:numPr>
        <w:tabs>
          <w:tab w:val="left" w:pos="567"/>
        </w:tabs>
        <w:spacing w:before="2"/>
        <w:ind w:left="0" w:right="-1" w:firstLine="426"/>
        <w:jc w:val="both"/>
        <w:rPr>
          <w:sz w:val="24"/>
        </w:rPr>
      </w:pPr>
      <w:r w:rsidRPr="008F2CDA">
        <w:rPr>
          <w:sz w:val="24"/>
        </w:rPr>
        <w:t>уметь выявлять НЛР при назначении наиболее распространенных ЛС, классифицировать, регистрировать и предлагать способы их профилактики и коррекции.</w:t>
      </w:r>
    </w:p>
    <w:p w14:paraId="3B6E884A" w14:textId="77777777" w:rsidR="008F2CDA" w:rsidRPr="006D6EAB" w:rsidRDefault="008F2CDA" w:rsidP="006D6EAB">
      <w:pPr>
        <w:pStyle w:val="TableParagraph"/>
        <w:tabs>
          <w:tab w:val="left" w:pos="567"/>
        </w:tabs>
        <w:spacing w:before="3" w:line="235" w:lineRule="auto"/>
        <w:ind w:left="426" w:right="-1"/>
        <w:jc w:val="both"/>
        <w:rPr>
          <w:sz w:val="24"/>
          <w:u w:val="single"/>
        </w:rPr>
      </w:pPr>
      <w:r w:rsidRPr="006D6EAB">
        <w:rPr>
          <w:sz w:val="24"/>
          <w:u w:val="single"/>
        </w:rPr>
        <w:t>Владеть:</w:t>
      </w:r>
    </w:p>
    <w:p w14:paraId="1A6F411F" w14:textId="77777777" w:rsidR="008F2CDA" w:rsidRPr="008F2CDA" w:rsidRDefault="008F2CDA" w:rsidP="00C6116B">
      <w:pPr>
        <w:pStyle w:val="TableParagraph"/>
        <w:numPr>
          <w:ilvl w:val="0"/>
          <w:numId w:val="209"/>
        </w:numPr>
        <w:tabs>
          <w:tab w:val="left" w:pos="360"/>
          <w:tab w:val="left" w:pos="567"/>
        </w:tabs>
        <w:spacing w:line="235" w:lineRule="auto"/>
        <w:ind w:left="0" w:right="-1" w:firstLine="426"/>
        <w:jc w:val="both"/>
        <w:rPr>
          <w:sz w:val="24"/>
        </w:rPr>
      </w:pPr>
      <w:r w:rsidRPr="008F2CDA">
        <w:rPr>
          <w:sz w:val="24"/>
        </w:rPr>
        <w:t>методами оценки (объективизации эффекта) клинической эффективности и безопасности</w:t>
      </w:r>
      <w:r w:rsidR="006D6EAB">
        <w:rPr>
          <w:sz w:val="24"/>
        </w:rPr>
        <w:t xml:space="preserve"> </w:t>
      </w:r>
      <w:r w:rsidRPr="008F2CDA">
        <w:rPr>
          <w:sz w:val="24"/>
        </w:rPr>
        <w:t>применения</w:t>
      </w:r>
      <w:r w:rsidR="006D6EAB">
        <w:rPr>
          <w:sz w:val="24"/>
        </w:rPr>
        <w:t xml:space="preserve"> </w:t>
      </w:r>
      <w:r w:rsidRPr="008F2CDA">
        <w:rPr>
          <w:sz w:val="24"/>
        </w:rPr>
        <w:t>основных</w:t>
      </w:r>
      <w:r w:rsidR="006D6EAB">
        <w:rPr>
          <w:sz w:val="24"/>
        </w:rPr>
        <w:t xml:space="preserve"> </w:t>
      </w:r>
      <w:r w:rsidRPr="008F2CDA">
        <w:rPr>
          <w:sz w:val="24"/>
        </w:rPr>
        <w:t>групп</w:t>
      </w:r>
      <w:r w:rsidR="006D6EAB">
        <w:rPr>
          <w:sz w:val="24"/>
        </w:rPr>
        <w:t xml:space="preserve"> </w:t>
      </w:r>
      <w:r w:rsidRPr="008F2CDA">
        <w:rPr>
          <w:sz w:val="24"/>
        </w:rPr>
        <w:t>ЛС</w:t>
      </w:r>
      <w:r w:rsidR="006D6EAB">
        <w:rPr>
          <w:sz w:val="24"/>
        </w:rPr>
        <w:t xml:space="preserve"> </w:t>
      </w:r>
      <w:r w:rsidRPr="008F2CDA">
        <w:rPr>
          <w:sz w:val="24"/>
        </w:rPr>
        <w:t>для</w:t>
      </w:r>
      <w:r w:rsidR="006D6EAB">
        <w:rPr>
          <w:sz w:val="24"/>
        </w:rPr>
        <w:t xml:space="preserve"> </w:t>
      </w:r>
      <w:r w:rsidRPr="008F2CDA">
        <w:rPr>
          <w:sz w:val="24"/>
        </w:rPr>
        <w:t>готовности</w:t>
      </w:r>
      <w:r w:rsidR="006D6EAB">
        <w:rPr>
          <w:sz w:val="24"/>
        </w:rPr>
        <w:t xml:space="preserve"> </w:t>
      </w:r>
      <w:r w:rsidRPr="008F2CDA">
        <w:rPr>
          <w:sz w:val="24"/>
        </w:rPr>
        <w:t>к</w:t>
      </w:r>
      <w:r w:rsidR="006D6EAB">
        <w:rPr>
          <w:sz w:val="24"/>
        </w:rPr>
        <w:t xml:space="preserve"> </w:t>
      </w:r>
      <w:r w:rsidRPr="008F2CDA">
        <w:rPr>
          <w:sz w:val="24"/>
        </w:rPr>
        <w:t>анализу</w:t>
      </w:r>
      <w:r w:rsidR="006D6EAB">
        <w:rPr>
          <w:sz w:val="24"/>
        </w:rPr>
        <w:t xml:space="preserve"> </w:t>
      </w:r>
      <w:r w:rsidRPr="008F2CDA">
        <w:rPr>
          <w:sz w:val="24"/>
        </w:rPr>
        <w:t>медицинской информации на основе доказательной</w:t>
      </w:r>
      <w:r w:rsidR="006D6EAB">
        <w:rPr>
          <w:sz w:val="24"/>
        </w:rPr>
        <w:t xml:space="preserve"> </w:t>
      </w:r>
      <w:r w:rsidRPr="008F2CDA">
        <w:rPr>
          <w:sz w:val="24"/>
        </w:rPr>
        <w:t>медицины;</w:t>
      </w:r>
    </w:p>
    <w:p w14:paraId="39220B9E" w14:textId="77777777" w:rsidR="008F2CDA" w:rsidRDefault="008F2CDA" w:rsidP="00C6116B">
      <w:pPr>
        <w:pStyle w:val="TableParagraph"/>
        <w:numPr>
          <w:ilvl w:val="0"/>
          <w:numId w:val="209"/>
        </w:numPr>
        <w:tabs>
          <w:tab w:val="left" w:pos="360"/>
          <w:tab w:val="left" w:pos="567"/>
        </w:tabs>
        <w:spacing w:line="235" w:lineRule="auto"/>
        <w:ind w:left="0" w:right="-1" w:firstLine="426"/>
        <w:jc w:val="both"/>
        <w:rPr>
          <w:sz w:val="24"/>
        </w:rPr>
      </w:pPr>
      <w:r w:rsidRPr="008F2CDA">
        <w:rPr>
          <w:sz w:val="24"/>
        </w:rPr>
        <w:t>выбирать методы адекватного контроля эффективности и безопасности лекарственного средства.</w:t>
      </w:r>
    </w:p>
    <w:p w14:paraId="6A247F91" w14:textId="77777777" w:rsidR="005434B7" w:rsidRPr="008F2CDA" w:rsidRDefault="005434B7" w:rsidP="006D6EAB">
      <w:pPr>
        <w:pStyle w:val="TableParagraph"/>
        <w:tabs>
          <w:tab w:val="left" w:pos="360"/>
          <w:tab w:val="left" w:pos="567"/>
        </w:tabs>
        <w:spacing w:line="235" w:lineRule="auto"/>
        <w:ind w:right="-1" w:firstLine="426"/>
        <w:jc w:val="both"/>
        <w:rPr>
          <w:sz w:val="24"/>
        </w:rPr>
      </w:pPr>
    </w:p>
    <w:p w14:paraId="153ECF58" w14:textId="77777777" w:rsidR="008F2CDA" w:rsidRDefault="008F2CDA" w:rsidP="00281D19">
      <w:pPr>
        <w:pStyle w:val="TableParagraph"/>
        <w:numPr>
          <w:ilvl w:val="0"/>
          <w:numId w:val="81"/>
        </w:numPr>
        <w:tabs>
          <w:tab w:val="left" w:pos="353"/>
        </w:tabs>
        <w:ind w:left="0" w:right="-1" w:firstLine="426"/>
        <w:jc w:val="both"/>
        <w:rPr>
          <w:sz w:val="24"/>
        </w:rPr>
      </w:pPr>
      <w:r w:rsidRPr="005434B7">
        <w:rPr>
          <w:b/>
          <w:sz w:val="24"/>
        </w:rPr>
        <w:t>Общая трудоемкость дисциплины</w:t>
      </w:r>
      <w:r w:rsidRPr="005434B7">
        <w:rPr>
          <w:sz w:val="24"/>
        </w:rPr>
        <w:t>. 3 зачетные единицы (108ч</w:t>
      </w:r>
      <w:r w:rsidR="005434B7">
        <w:rPr>
          <w:sz w:val="24"/>
        </w:rPr>
        <w:t>.</w:t>
      </w:r>
      <w:r w:rsidRPr="005434B7">
        <w:rPr>
          <w:sz w:val="24"/>
        </w:rPr>
        <w:t>).</w:t>
      </w:r>
    </w:p>
    <w:p w14:paraId="25A52B80" w14:textId="77777777" w:rsidR="005434B7" w:rsidRPr="005434B7" w:rsidRDefault="005434B7" w:rsidP="005434B7">
      <w:pPr>
        <w:pStyle w:val="TableParagraph"/>
        <w:tabs>
          <w:tab w:val="left" w:pos="353"/>
        </w:tabs>
        <w:ind w:left="426" w:right="-1"/>
        <w:jc w:val="both"/>
        <w:rPr>
          <w:sz w:val="24"/>
        </w:rPr>
      </w:pPr>
    </w:p>
    <w:p w14:paraId="4C82A0BF" w14:textId="77777777" w:rsidR="008F2CDA" w:rsidRPr="005434B7" w:rsidRDefault="008F2CDA" w:rsidP="00281D19">
      <w:pPr>
        <w:pStyle w:val="TableParagraph"/>
        <w:numPr>
          <w:ilvl w:val="0"/>
          <w:numId w:val="81"/>
        </w:numPr>
        <w:tabs>
          <w:tab w:val="left" w:pos="353"/>
        </w:tabs>
        <w:spacing w:line="270" w:lineRule="exact"/>
        <w:ind w:left="0" w:firstLine="426"/>
        <w:jc w:val="both"/>
        <w:rPr>
          <w:sz w:val="24"/>
        </w:rPr>
      </w:pPr>
      <w:r w:rsidRPr="005434B7">
        <w:rPr>
          <w:b/>
          <w:sz w:val="24"/>
        </w:rPr>
        <w:t>Форма</w:t>
      </w:r>
      <w:r w:rsidR="005434B7" w:rsidRPr="005434B7">
        <w:rPr>
          <w:b/>
          <w:sz w:val="24"/>
        </w:rPr>
        <w:t xml:space="preserve"> </w:t>
      </w:r>
      <w:r w:rsidRPr="005434B7">
        <w:rPr>
          <w:b/>
          <w:sz w:val="24"/>
        </w:rPr>
        <w:t>контроля.</w:t>
      </w:r>
      <w:r w:rsidR="005434B7" w:rsidRPr="005434B7">
        <w:rPr>
          <w:b/>
          <w:sz w:val="24"/>
        </w:rPr>
        <w:t xml:space="preserve"> </w:t>
      </w:r>
      <w:r w:rsidR="005434B7" w:rsidRPr="005434B7">
        <w:rPr>
          <w:sz w:val="24"/>
        </w:rPr>
        <w:t>З</w:t>
      </w:r>
      <w:r w:rsidRPr="005434B7">
        <w:rPr>
          <w:sz w:val="24"/>
        </w:rPr>
        <w:t>ачет (11 сем.)</w:t>
      </w:r>
    </w:p>
    <w:p w14:paraId="4A5D91A8" w14:textId="77777777" w:rsidR="005434B7" w:rsidRDefault="00757B30" w:rsidP="005434B7">
      <w:pPr>
        <w:pStyle w:val="TableParagraph"/>
        <w:ind w:firstLine="426"/>
        <w:jc w:val="both"/>
        <w:rPr>
          <w:sz w:val="24"/>
          <w:szCs w:val="24"/>
        </w:rPr>
      </w:pPr>
      <w:r>
        <w:rPr>
          <w:sz w:val="24"/>
          <w:szCs w:val="24"/>
        </w:rPr>
        <w:tab/>
      </w:r>
    </w:p>
    <w:p w14:paraId="02A9C4CF" w14:textId="77777777" w:rsidR="005434B7" w:rsidRDefault="005434B7" w:rsidP="005434B7">
      <w:pPr>
        <w:pStyle w:val="TableParagraph"/>
        <w:ind w:firstLine="426"/>
        <w:jc w:val="both"/>
        <w:rPr>
          <w:sz w:val="24"/>
          <w:szCs w:val="24"/>
        </w:rPr>
      </w:pPr>
    </w:p>
    <w:p w14:paraId="45EFE675" w14:textId="77777777" w:rsidR="005434B7" w:rsidRDefault="005434B7" w:rsidP="005434B7">
      <w:pPr>
        <w:pStyle w:val="TableParagraph"/>
        <w:ind w:firstLine="426"/>
        <w:jc w:val="both"/>
        <w:rPr>
          <w:sz w:val="24"/>
          <w:szCs w:val="24"/>
        </w:rPr>
      </w:pPr>
    </w:p>
    <w:p w14:paraId="1F68E542" w14:textId="77777777" w:rsidR="005434B7" w:rsidRPr="006D6EAB" w:rsidRDefault="006D6EAB" w:rsidP="006D6EAB">
      <w:pPr>
        <w:pStyle w:val="TableParagraph"/>
        <w:ind w:firstLine="426"/>
        <w:jc w:val="center"/>
        <w:rPr>
          <w:b/>
          <w:bCs/>
          <w:sz w:val="32"/>
          <w:szCs w:val="32"/>
        </w:rPr>
      </w:pPr>
      <w:r w:rsidRPr="006D6EAB">
        <w:rPr>
          <w:b/>
          <w:bCs/>
          <w:sz w:val="32"/>
          <w:szCs w:val="32"/>
        </w:rPr>
        <w:t>Б1.О.51</w:t>
      </w:r>
    </w:p>
    <w:p w14:paraId="162FDBC9" w14:textId="77777777" w:rsidR="00757B30" w:rsidRPr="006D6EAB" w:rsidRDefault="00757B30" w:rsidP="006D6EAB">
      <w:pPr>
        <w:pStyle w:val="TableParagraph"/>
        <w:ind w:firstLine="426"/>
        <w:jc w:val="center"/>
        <w:rPr>
          <w:b/>
          <w:bCs/>
          <w:sz w:val="32"/>
          <w:szCs w:val="32"/>
        </w:rPr>
      </w:pPr>
      <w:r w:rsidRPr="006D6EAB">
        <w:rPr>
          <w:b/>
          <w:bCs/>
          <w:sz w:val="32"/>
          <w:szCs w:val="32"/>
        </w:rPr>
        <w:t>Эпидемиология»</w:t>
      </w:r>
    </w:p>
    <w:p w14:paraId="450F7A72" w14:textId="77777777" w:rsidR="005434B7" w:rsidRPr="006D6EAB" w:rsidRDefault="005434B7" w:rsidP="006D6EAB">
      <w:pPr>
        <w:pStyle w:val="TableParagraph"/>
        <w:ind w:firstLine="426"/>
        <w:jc w:val="center"/>
        <w:rPr>
          <w:b/>
          <w:bCs/>
          <w:sz w:val="32"/>
          <w:szCs w:val="32"/>
        </w:rPr>
      </w:pPr>
    </w:p>
    <w:p w14:paraId="7DD94BBD" w14:textId="77777777" w:rsidR="00757B30" w:rsidRPr="00763893" w:rsidRDefault="00757B30" w:rsidP="00A8572D">
      <w:pPr>
        <w:pStyle w:val="TableParagraph"/>
        <w:tabs>
          <w:tab w:val="left" w:pos="717"/>
          <w:tab w:val="left" w:pos="1674"/>
          <w:tab w:val="left" w:pos="3335"/>
          <w:tab w:val="left" w:pos="4564"/>
          <w:tab w:val="left" w:pos="4977"/>
          <w:tab w:val="left" w:pos="9356"/>
        </w:tabs>
        <w:ind w:right="117" w:firstLine="426"/>
        <w:jc w:val="both"/>
        <w:rPr>
          <w:b/>
          <w:sz w:val="24"/>
          <w:szCs w:val="24"/>
        </w:rPr>
      </w:pPr>
      <w:r w:rsidRPr="00757B30">
        <w:rPr>
          <w:b/>
          <w:sz w:val="24"/>
        </w:rPr>
        <w:t>1.</w:t>
      </w:r>
      <w:r w:rsidRPr="00757B30">
        <w:rPr>
          <w:b/>
          <w:sz w:val="24"/>
        </w:rPr>
        <w:tab/>
        <w:t>Место</w:t>
      </w:r>
      <w:r w:rsidRPr="00757B30">
        <w:rPr>
          <w:b/>
          <w:sz w:val="24"/>
        </w:rPr>
        <w:tab/>
        <w:t>дисциплины</w:t>
      </w:r>
      <w:r w:rsidRPr="00757B30">
        <w:rPr>
          <w:b/>
          <w:sz w:val="24"/>
        </w:rPr>
        <w:tab/>
        <w:t>(модуля)</w:t>
      </w:r>
      <w:r w:rsidRPr="00757B30">
        <w:rPr>
          <w:b/>
          <w:sz w:val="24"/>
        </w:rPr>
        <w:tab/>
        <w:t>в</w:t>
      </w:r>
      <w:r w:rsidRPr="00757B30">
        <w:rPr>
          <w:b/>
          <w:sz w:val="24"/>
        </w:rPr>
        <w:tab/>
        <w:t>структ</w:t>
      </w:r>
      <w:r w:rsidRPr="00763893">
        <w:rPr>
          <w:b/>
          <w:sz w:val="24"/>
          <w:szCs w:val="24"/>
        </w:rPr>
        <w:t>уре</w:t>
      </w:r>
      <w:r w:rsidR="006D6EAB">
        <w:rPr>
          <w:b/>
          <w:sz w:val="24"/>
          <w:szCs w:val="24"/>
        </w:rPr>
        <w:t xml:space="preserve"> </w:t>
      </w:r>
      <w:r w:rsidRPr="00763893">
        <w:rPr>
          <w:b/>
          <w:sz w:val="24"/>
          <w:szCs w:val="24"/>
        </w:rPr>
        <w:t>основной</w:t>
      </w:r>
      <w:r w:rsidR="00A8572D">
        <w:rPr>
          <w:b/>
          <w:sz w:val="24"/>
          <w:szCs w:val="24"/>
        </w:rPr>
        <w:t xml:space="preserve"> </w:t>
      </w:r>
      <w:r w:rsidRPr="00763893">
        <w:rPr>
          <w:b/>
          <w:spacing w:val="-3"/>
          <w:sz w:val="24"/>
          <w:szCs w:val="24"/>
        </w:rPr>
        <w:t xml:space="preserve">профессиональной </w:t>
      </w:r>
      <w:r w:rsidRPr="00763893">
        <w:rPr>
          <w:b/>
          <w:sz w:val="24"/>
          <w:szCs w:val="24"/>
        </w:rPr>
        <w:t>образовательной</w:t>
      </w:r>
      <w:r w:rsidR="006D6EAB">
        <w:rPr>
          <w:b/>
          <w:sz w:val="24"/>
          <w:szCs w:val="24"/>
        </w:rPr>
        <w:t xml:space="preserve"> </w:t>
      </w:r>
      <w:r w:rsidRPr="00763893">
        <w:rPr>
          <w:b/>
          <w:sz w:val="24"/>
          <w:szCs w:val="24"/>
        </w:rPr>
        <w:t>программы.</w:t>
      </w:r>
    </w:p>
    <w:p w14:paraId="143B9A2F" w14:textId="77777777" w:rsidR="00757B30" w:rsidRPr="00763893" w:rsidRDefault="00757B30" w:rsidP="00A8572D">
      <w:pPr>
        <w:tabs>
          <w:tab w:val="left" w:pos="4284"/>
        </w:tabs>
        <w:spacing w:after="0" w:line="240" w:lineRule="auto"/>
        <w:ind w:right="117" w:firstLine="426"/>
        <w:jc w:val="both"/>
        <w:rPr>
          <w:rFonts w:ascii="Times New Roman" w:hAnsi="Times New Roman" w:cs="Times New Roman"/>
          <w:sz w:val="24"/>
          <w:szCs w:val="24"/>
        </w:rPr>
      </w:pPr>
      <w:r w:rsidRPr="00763893">
        <w:rPr>
          <w:rFonts w:ascii="Times New Roman" w:hAnsi="Times New Roman" w:cs="Times New Roman"/>
          <w:sz w:val="24"/>
          <w:szCs w:val="24"/>
        </w:rPr>
        <w:t xml:space="preserve">Учебная дисциплина «Эпидемиология» относится к Блоку 1 «Дисциплины (модули)», к дисциплинам базовой </w:t>
      </w:r>
      <w:bookmarkStart w:id="18" w:name="_Hlk115285700"/>
      <w:r w:rsidR="007B6A43" w:rsidRPr="007B6A43">
        <w:rPr>
          <w:rFonts w:ascii="Times New Roman" w:hAnsi="Times New Roman" w:cs="Times New Roman"/>
          <w:sz w:val="24"/>
          <w:szCs w:val="24"/>
        </w:rPr>
        <w:t>обязательной</w:t>
      </w:r>
      <w:bookmarkEnd w:id="18"/>
      <w:r w:rsidR="007B6A43">
        <w:rPr>
          <w:sz w:val="24"/>
        </w:rPr>
        <w:t xml:space="preserve"> </w:t>
      </w:r>
      <w:r w:rsidRPr="00763893">
        <w:rPr>
          <w:rFonts w:ascii="Times New Roman" w:hAnsi="Times New Roman" w:cs="Times New Roman"/>
          <w:sz w:val="24"/>
          <w:szCs w:val="24"/>
        </w:rPr>
        <w:t>части программы.</w:t>
      </w:r>
    </w:p>
    <w:p w14:paraId="4D96AEC0" w14:textId="77777777" w:rsidR="00757B30" w:rsidRPr="00763893" w:rsidRDefault="00757B30" w:rsidP="00A8572D">
      <w:pPr>
        <w:pStyle w:val="TableParagraph"/>
        <w:tabs>
          <w:tab w:val="left" w:pos="567"/>
        </w:tabs>
        <w:ind w:right="117" w:firstLine="426"/>
        <w:jc w:val="both"/>
        <w:rPr>
          <w:sz w:val="24"/>
          <w:szCs w:val="24"/>
        </w:rPr>
      </w:pPr>
      <w:r w:rsidRPr="00763893">
        <w:rPr>
          <w:sz w:val="24"/>
          <w:szCs w:val="24"/>
        </w:rPr>
        <w:t>К исходным требованиям, необходимым для изучения дисциплины «Эпидемиология», относятся знания, умения и навыки, сформированные в процессе изучения дисциплин:</w:t>
      </w:r>
      <w:r w:rsidR="00A8572D">
        <w:rPr>
          <w:sz w:val="24"/>
          <w:szCs w:val="24"/>
        </w:rPr>
        <w:t xml:space="preserve"> </w:t>
      </w:r>
      <w:r w:rsidRPr="00763893">
        <w:rPr>
          <w:sz w:val="24"/>
          <w:szCs w:val="24"/>
        </w:rPr>
        <w:t>«Биология»,</w:t>
      </w:r>
      <w:r w:rsidR="006D6EAB">
        <w:rPr>
          <w:sz w:val="24"/>
          <w:szCs w:val="24"/>
        </w:rPr>
        <w:t xml:space="preserve"> </w:t>
      </w:r>
      <w:r w:rsidRPr="00763893">
        <w:rPr>
          <w:sz w:val="24"/>
          <w:szCs w:val="24"/>
        </w:rPr>
        <w:t>«Микробиологии, вирусологии»,</w:t>
      </w:r>
      <w:r w:rsidR="00A8572D">
        <w:rPr>
          <w:sz w:val="24"/>
          <w:szCs w:val="24"/>
        </w:rPr>
        <w:t xml:space="preserve"> </w:t>
      </w:r>
      <w:r w:rsidRPr="00763893">
        <w:rPr>
          <w:sz w:val="24"/>
          <w:szCs w:val="24"/>
        </w:rPr>
        <w:t>«Иммунологии», «Инфекционные</w:t>
      </w:r>
      <w:r w:rsidR="00A8572D">
        <w:rPr>
          <w:sz w:val="24"/>
          <w:szCs w:val="24"/>
        </w:rPr>
        <w:t xml:space="preserve"> </w:t>
      </w:r>
      <w:r w:rsidRPr="00763893">
        <w:rPr>
          <w:sz w:val="24"/>
          <w:szCs w:val="24"/>
        </w:rPr>
        <w:t>болезни»,</w:t>
      </w:r>
      <w:r w:rsidR="00A8572D">
        <w:rPr>
          <w:sz w:val="24"/>
          <w:szCs w:val="24"/>
        </w:rPr>
        <w:t xml:space="preserve"> </w:t>
      </w:r>
      <w:r w:rsidRPr="00763893">
        <w:rPr>
          <w:sz w:val="24"/>
          <w:szCs w:val="24"/>
        </w:rPr>
        <w:t>«Гигиена», «Пропедевтика внутренних болезней»; «Факультетская терапия».</w:t>
      </w:r>
    </w:p>
    <w:p w14:paraId="28BAE600" w14:textId="77777777" w:rsidR="00757B30" w:rsidRDefault="00757B30" w:rsidP="00A8572D">
      <w:pPr>
        <w:pStyle w:val="TableParagraph"/>
        <w:ind w:right="117" w:firstLine="426"/>
        <w:jc w:val="both"/>
        <w:rPr>
          <w:sz w:val="24"/>
          <w:szCs w:val="24"/>
        </w:rPr>
      </w:pPr>
      <w:r w:rsidRPr="00763893">
        <w:rPr>
          <w:sz w:val="24"/>
          <w:szCs w:val="24"/>
        </w:rPr>
        <w:t xml:space="preserve">Изучение дисциплины необходимо для знаний, умений и компетенций, формируемых </w:t>
      </w:r>
      <w:r w:rsidRPr="00763893">
        <w:rPr>
          <w:sz w:val="24"/>
          <w:szCs w:val="24"/>
        </w:rPr>
        <w:lastRenderedPageBreak/>
        <w:t>по следующим дисциплинам/практикам: «Фтизиатрия»; «Судебно-медицинская экспертиза»,</w:t>
      </w:r>
      <w:r w:rsidR="00A8572D">
        <w:rPr>
          <w:sz w:val="24"/>
          <w:szCs w:val="24"/>
        </w:rPr>
        <w:t xml:space="preserve"> </w:t>
      </w:r>
      <w:r w:rsidRPr="00763893">
        <w:rPr>
          <w:sz w:val="24"/>
          <w:szCs w:val="24"/>
        </w:rPr>
        <w:t>«Госпитальная терапия, эндокринология», «Онкология, лучевая терапия».</w:t>
      </w:r>
    </w:p>
    <w:p w14:paraId="25165735" w14:textId="77777777" w:rsidR="00A8572D" w:rsidRPr="00763893" w:rsidRDefault="00A8572D" w:rsidP="00A8572D">
      <w:pPr>
        <w:pStyle w:val="TableParagraph"/>
        <w:ind w:right="117" w:firstLine="426"/>
        <w:jc w:val="both"/>
        <w:rPr>
          <w:sz w:val="24"/>
          <w:szCs w:val="24"/>
        </w:rPr>
      </w:pPr>
    </w:p>
    <w:p w14:paraId="651C517C" w14:textId="77777777" w:rsidR="00757B30" w:rsidRDefault="00757B30" w:rsidP="00281D19">
      <w:pPr>
        <w:pStyle w:val="TableParagraph"/>
        <w:numPr>
          <w:ilvl w:val="0"/>
          <w:numId w:val="82"/>
        </w:numPr>
        <w:tabs>
          <w:tab w:val="left" w:pos="343"/>
        </w:tabs>
        <w:ind w:left="0" w:right="117" w:firstLine="426"/>
        <w:jc w:val="both"/>
        <w:rPr>
          <w:sz w:val="24"/>
          <w:szCs w:val="24"/>
        </w:rPr>
      </w:pPr>
      <w:r w:rsidRPr="00763893">
        <w:rPr>
          <w:b/>
          <w:sz w:val="24"/>
          <w:szCs w:val="24"/>
        </w:rPr>
        <w:t>Цель</w:t>
      </w:r>
      <w:r w:rsidR="00A8572D">
        <w:rPr>
          <w:b/>
          <w:sz w:val="24"/>
          <w:szCs w:val="24"/>
        </w:rPr>
        <w:t xml:space="preserve"> </w:t>
      </w:r>
      <w:r w:rsidRPr="00763893">
        <w:rPr>
          <w:b/>
          <w:sz w:val="24"/>
          <w:szCs w:val="24"/>
        </w:rPr>
        <w:t>освоения</w:t>
      </w:r>
      <w:r w:rsidR="00A8572D">
        <w:rPr>
          <w:b/>
          <w:sz w:val="24"/>
          <w:szCs w:val="24"/>
        </w:rPr>
        <w:t xml:space="preserve"> </w:t>
      </w:r>
      <w:r w:rsidRPr="00763893">
        <w:rPr>
          <w:b/>
          <w:sz w:val="24"/>
          <w:szCs w:val="24"/>
        </w:rPr>
        <w:t>дисциплины</w:t>
      </w:r>
      <w:r w:rsidR="00A8572D">
        <w:rPr>
          <w:b/>
          <w:sz w:val="24"/>
          <w:szCs w:val="24"/>
        </w:rPr>
        <w:t xml:space="preserve"> - </w:t>
      </w:r>
      <w:r w:rsidRPr="00763893">
        <w:rPr>
          <w:sz w:val="24"/>
          <w:szCs w:val="24"/>
        </w:rPr>
        <w:t>формирование</w:t>
      </w:r>
      <w:r w:rsidR="00A8572D">
        <w:rPr>
          <w:sz w:val="24"/>
          <w:szCs w:val="24"/>
        </w:rPr>
        <w:t xml:space="preserve"> </w:t>
      </w:r>
      <w:r w:rsidRPr="00763893">
        <w:rPr>
          <w:sz w:val="24"/>
          <w:szCs w:val="24"/>
        </w:rPr>
        <w:t>у</w:t>
      </w:r>
      <w:r w:rsidR="00A8572D">
        <w:rPr>
          <w:sz w:val="24"/>
          <w:szCs w:val="24"/>
        </w:rPr>
        <w:t xml:space="preserve"> </w:t>
      </w:r>
      <w:r w:rsidRPr="00763893">
        <w:rPr>
          <w:sz w:val="24"/>
          <w:szCs w:val="24"/>
        </w:rPr>
        <w:t>студентов</w:t>
      </w:r>
      <w:r w:rsidR="00A8572D">
        <w:rPr>
          <w:sz w:val="24"/>
          <w:szCs w:val="24"/>
        </w:rPr>
        <w:t xml:space="preserve"> </w:t>
      </w:r>
      <w:r w:rsidRPr="00763893">
        <w:rPr>
          <w:sz w:val="24"/>
          <w:szCs w:val="24"/>
        </w:rPr>
        <w:t>профессиональных</w:t>
      </w:r>
      <w:r w:rsidR="00A8572D">
        <w:rPr>
          <w:sz w:val="24"/>
          <w:szCs w:val="24"/>
        </w:rPr>
        <w:t xml:space="preserve"> </w:t>
      </w:r>
      <w:r w:rsidRPr="00763893">
        <w:rPr>
          <w:sz w:val="24"/>
          <w:szCs w:val="24"/>
        </w:rPr>
        <w:t>компетенций в области знаний по эпидемиологии инфекционных и неинфекционных болезней, освоение принципов проведения противоэпидемических мероприятий при инфекционных</w:t>
      </w:r>
      <w:r w:rsidR="00A8572D">
        <w:rPr>
          <w:sz w:val="24"/>
          <w:szCs w:val="24"/>
        </w:rPr>
        <w:t xml:space="preserve"> </w:t>
      </w:r>
      <w:r w:rsidRPr="00763893">
        <w:rPr>
          <w:sz w:val="24"/>
          <w:szCs w:val="24"/>
        </w:rPr>
        <w:t>болезнях.</w:t>
      </w:r>
    </w:p>
    <w:p w14:paraId="0A6EFBF5" w14:textId="77777777" w:rsidR="00A8572D" w:rsidRPr="00763893" w:rsidRDefault="00A8572D" w:rsidP="00A8572D">
      <w:pPr>
        <w:pStyle w:val="TableParagraph"/>
        <w:tabs>
          <w:tab w:val="left" w:pos="343"/>
        </w:tabs>
        <w:ind w:left="426" w:right="117"/>
        <w:jc w:val="both"/>
        <w:rPr>
          <w:sz w:val="24"/>
          <w:szCs w:val="24"/>
        </w:rPr>
      </w:pPr>
    </w:p>
    <w:p w14:paraId="5EC4ADC9" w14:textId="77777777" w:rsidR="00757B30" w:rsidRPr="00763893" w:rsidRDefault="00757B30" w:rsidP="00281D19">
      <w:pPr>
        <w:pStyle w:val="TableParagraph"/>
        <w:numPr>
          <w:ilvl w:val="0"/>
          <w:numId w:val="82"/>
        </w:numPr>
        <w:tabs>
          <w:tab w:val="left" w:pos="353"/>
        </w:tabs>
        <w:ind w:left="0" w:right="117" w:firstLine="426"/>
        <w:jc w:val="both"/>
        <w:rPr>
          <w:b/>
          <w:sz w:val="24"/>
          <w:szCs w:val="24"/>
        </w:rPr>
      </w:pPr>
      <w:r w:rsidRPr="00763893">
        <w:rPr>
          <w:b/>
          <w:sz w:val="24"/>
          <w:szCs w:val="24"/>
        </w:rPr>
        <w:t>Краткое содержание</w:t>
      </w:r>
      <w:r w:rsidR="00A8572D">
        <w:rPr>
          <w:b/>
          <w:sz w:val="24"/>
          <w:szCs w:val="24"/>
        </w:rPr>
        <w:t xml:space="preserve"> </w:t>
      </w:r>
      <w:r w:rsidRPr="00763893">
        <w:rPr>
          <w:b/>
          <w:sz w:val="24"/>
          <w:szCs w:val="24"/>
        </w:rPr>
        <w:t>дисциплины</w:t>
      </w:r>
    </w:p>
    <w:p w14:paraId="3A4BD24F" w14:textId="77777777" w:rsidR="005434B7" w:rsidRPr="00A8572D" w:rsidRDefault="00757B30" w:rsidP="00A8572D">
      <w:pPr>
        <w:pStyle w:val="TableParagraph"/>
        <w:ind w:right="117" w:firstLine="426"/>
        <w:jc w:val="both"/>
        <w:rPr>
          <w:bCs/>
          <w:sz w:val="24"/>
          <w:szCs w:val="24"/>
        </w:rPr>
      </w:pPr>
      <w:r w:rsidRPr="00A8572D">
        <w:rPr>
          <w:bCs/>
          <w:sz w:val="24"/>
          <w:szCs w:val="24"/>
        </w:rPr>
        <w:t xml:space="preserve">Общая эпидемиология с основами доказательной медицины. Введение в эпидемиологию. Эпидемиологический подход в изучении патологии человека. Заболеваемость – основной предмет эпидемиологии. Состояние инфекционной заболеваемости в мире и РФ. </w:t>
      </w:r>
    </w:p>
    <w:p w14:paraId="09CFF5D2" w14:textId="77777777" w:rsidR="00757B30" w:rsidRPr="00A8572D" w:rsidRDefault="00757B30" w:rsidP="00A8572D">
      <w:pPr>
        <w:pStyle w:val="TableParagraph"/>
        <w:ind w:right="117" w:firstLine="426"/>
        <w:jc w:val="both"/>
        <w:rPr>
          <w:bCs/>
          <w:sz w:val="24"/>
          <w:szCs w:val="24"/>
        </w:rPr>
      </w:pPr>
      <w:r w:rsidRPr="00A8572D">
        <w:rPr>
          <w:bCs/>
          <w:sz w:val="24"/>
          <w:szCs w:val="24"/>
        </w:rPr>
        <w:t>Эпидемиологические исследования (описательные, статистические, аналитические, экспериментальные). Потенциальные ошибки эпидемиологических исследований. Базы данных. Поиск доказательной информации. Систематические обзоры. Метаанализ. Значение эпидемиологии для здравоохранения. Эпидемиологический надзор.</w:t>
      </w:r>
    </w:p>
    <w:p w14:paraId="0A1639F5" w14:textId="77777777" w:rsidR="00757B30" w:rsidRPr="00763893" w:rsidRDefault="00757B30" w:rsidP="00A8572D">
      <w:pPr>
        <w:pStyle w:val="TableParagraph"/>
        <w:ind w:right="117" w:firstLine="426"/>
        <w:jc w:val="both"/>
        <w:rPr>
          <w:sz w:val="24"/>
          <w:szCs w:val="24"/>
        </w:rPr>
      </w:pPr>
      <w:r w:rsidRPr="00A8572D">
        <w:rPr>
          <w:bCs/>
          <w:sz w:val="24"/>
          <w:szCs w:val="24"/>
        </w:rPr>
        <w:t>Частная эпидемиология.</w:t>
      </w:r>
      <w:r w:rsidRPr="00763893">
        <w:rPr>
          <w:b/>
          <w:sz w:val="24"/>
          <w:szCs w:val="24"/>
        </w:rPr>
        <w:t xml:space="preserve"> </w:t>
      </w:r>
      <w:r w:rsidRPr="00763893">
        <w:rPr>
          <w:sz w:val="24"/>
          <w:szCs w:val="24"/>
        </w:rPr>
        <w:t>Эпидемиология инфекционных болезней</w:t>
      </w:r>
      <w:r w:rsidRPr="00763893">
        <w:rPr>
          <w:b/>
          <w:sz w:val="24"/>
          <w:szCs w:val="24"/>
        </w:rPr>
        <w:t xml:space="preserve">. </w:t>
      </w:r>
      <w:r w:rsidRPr="00763893">
        <w:rPr>
          <w:sz w:val="24"/>
          <w:szCs w:val="24"/>
        </w:rPr>
        <w:t>Учение об эпидемическом процессе. Эпидемиологический подход к изучению болезней человека. Организация противоэпидемической деятельности Иммунопрофилактика. Дезинфекция.</w:t>
      </w:r>
    </w:p>
    <w:p w14:paraId="11BA161E" w14:textId="77777777" w:rsidR="00757B30" w:rsidRDefault="00757B30" w:rsidP="00A8572D">
      <w:pPr>
        <w:pStyle w:val="TableParagraph"/>
        <w:ind w:right="117" w:firstLine="426"/>
        <w:jc w:val="both"/>
        <w:rPr>
          <w:sz w:val="24"/>
          <w:szCs w:val="24"/>
        </w:rPr>
      </w:pPr>
      <w:r w:rsidRPr="00763893">
        <w:rPr>
          <w:sz w:val="24"/>
          <w:szCs w:val="24"/>
        </w:rPr>
        <w:t>Эпидемиология и профилактика отдельных инфекционных и паразитарных болезней: Эпидемиология и профилактика антропонозов с фекально-оральным механизмом передачи. Эпидемиология паразитарных заболеваний, Эпидемиология и профилактика антропонозов с аэрозольным механизмом передачи. Эпидемиология и профилактика ВИЧ-инфекции и вирусных гепатитов. Госпитальная эпидемиология. Военная эпидемиология и эпидемиология чрезвычайных ситуаций. Эпидемиология ООИ. Биотерроризм. Принципы работы в очагах массового поражения. Эпидемиология неинфекционных заболеваний (социально-значимых).</w:t>
      </w:r>
    </w:p>
    <w:p w14:paraId="2AEF3386" w14:textId="77777777" w:rsidR="00A8572D" w:rsidRPr="00763893" w:rsidRDefault="00A8572D" w:rsidP="00A8572D">
      <w:pPr>
        <w:pStyle w:val="TableParagraph"/>
        <w:ind w:right="117" w:firstLine="426"/>
        <w:jc w:val="both"/>
        <w:rPr>
          <w:sz w:val="24"/>
          <w:szCs w:val="24"/>
        </w:rPr>
      </w:pPr>
    </w:p>
    <w:p w14:paraId="35985F1E" w14:textId="77777777" w:rsidR="00757B30" w:rsidRPr="00763893" w:rsidRDefault="00A8572D" w:rsidP="00A8572D">
      <w:pPr>
        <w:pStyle w:val="TableParagraph"/>
        <w:tabs>
          <w:tab w:val="left" w:pos="353"/>
        </w:tabs>
        <w:ind w:left="426" w:right="117"/>
        <w:jc w:val="both"/>
        <w:rPr>
          <w:b/>
          <w:sz w:val="24"/>
          <w:szCs w:val="24"/>
        </w:rPr>
      </w:pPr>
      <w:r>
        <w:rPr>
          <w:b/>
          <w:sz w:val="24"/>
          <w:szCs w:val="24"/>
        </w:rPr>
        <w:t xml:space="preserve">4. </w:t>
      </w:r>
      <w:r w:rsidR="00757B30" w:rsidRPr="00763893">
        <w:rPr>
          <w:b/>
          <w:sz w:val="24"/>
          <w:szCs w:val="24"/>
        </w:rPr>
        <w:t>Компетенции, формируемые в результате освоения</w:t>
      </w:r>
      <w:r>
        <w:rPr>
          <w:b/>
          <w:sz w:val="24"/>
          <w:szCs w:val="24"/>
        </w:rPr>
        <w:t xml:space="preserve"> </w:t>
      </w:r>
      <w:r w:rsidR="00757B30" w:rsidRPr="00763893">
        <w:rPr>
          <w:b/>
          <w:sz w:val="24"/>
          <w:szCs w:val="24"/>
        </w:rPr>
        <w:t>дисциплины</w:t>
      </w:r>
      <w:r>
        <w:rPr>
          <w:b/>
          <w:sz w:val="24"/>
          <w:szCs w:val="24"/>
        </w:rPr>
        <w:t>.</w:t>
      </w:r>
    </w:p>
    <w:p w14:paraId="3185C7A8" w14:textId="77777777" w:rsidR="00A8572D" w:rsidRDefault="00757B30" w:rsidP="00A8572D">
      <w:pPr>
        <w:pStyle w:val="TableParagraph"/>
        <w:tabs>
          <w:tab w:val="left" w:pos="919"/>
        </w:tabs>
        <w:ind w:right="117" w:firstLine="426"/>
        <w:jc w:val="both"/>
        <w:rPr>
          <w:sz w:val="24"/>
          <w:szCs w:val="24"/>
        </w:rPr>
      </w:pPr>
      <w:r w:rsidRPr="00763893">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r w:rsidR="00A8572D">
        <w:rPr>
          <w:sz w:val="24"/>
          <w:szCs w:val="24"/>
        </w:rPr>
        <w:t>.</w:t>
      </w:r>
    </w:p>
    <w:p w14:paraId="744955FD" w14:textId="77777777" w:rsidR="00557E8E" w:rsidRDefault="00557E8E" w:rsidP="00C46560">
      <w:pPr>
        <w:pStyle w:val="TableParagraph"/>
        <w:tabs>
          <w:tab w:val="left" w:pos="919"/>
        </w:tabs>
        <w:ind w:right="117"/>
        <w:jc w:val="both"/>
        <w:rPr>
          <w:sz w:val="24"/>
          <w:szCs w:val="24"/>
        </w:rPr>
      </w:pPr>
      <w:r>
        <w:rPr>
          <w:sz w:val="24"/>
          <w:szCs w:val="24"/>
        </w:rPr>
        <w:t>УК-1.1. Фо</w:t>
      </w:r>
      <w:r w:rsidRPr="00557E8E">
        <w:rPr>
          <w:sz w:val="24"/>
          <w:szCs w:val="24"/>
        </w:rPr>
        <w:t>рмирует собственные мнения и суждения, аргументирует свои выводы и точку зрения.</w:t>
      </w:r>
    </w:p>
    <w:p w14:paraId="3C74C292" w14:textId="77777777" w:rsidR="00757B30" w:rsidRDefault="00557E8E" w:rsidP="00C46560">
      <w:pPr>
        <w:pStyle w:val="TableParagraph"/>
        <w:tabs>
          <w:tab w:val="left" w:pos="919"/>
        </w:tabs>
        <w:ind w:right="117"/>
        <w:jc w:val="both"/>
        <w:rPr>
          <w:sz w:val="24"/>
          <w:szCs w:val="24"/>
        </w:rPr>
      </w:pPr>
      <w:r>
        <w:rPr>
          <w:sz w:val="24"/>
          <w:szCs w:val="24"/>
        </w:rPr>
        <w:t xml:space="preserve">УК-1.2. </w:t>
      </w:r>
      <w:r w:rsidRPr="00557E8E">
        <w:rPr>
          <w:sz w:val="24"/>
          <w:szCs w:val="24"/>
        </w:rPr>
        <w:t>При анализе ситуации отличает факты от мнений.</w:t>
      </w:r>
    </w:p>
    <w:p w14:paraId="66593806" w14:textId="77777777" w:rsidR="00557E8E" w:rsidRPr="00763893" w:rsidRDefault="00557E8E" w:rsidP="00C46560">
      <w:pPr>
        <w:pStyle w:val="TableParagraph"/>
        <w:tabs>
          <w:tab w:val="left" w:pos="919"/>
        </w:tabs>
        <w:ind w:right="117"/>
        <w:jc w:val="both"/>
        <w:rPr>
          <w:sz w:val="24"/>
          <w:szCs w:val="24"/>
        </w:rPr>
      </w:pPr>
      <w:r>
        <w:rPr>
          <w:sz w:val="24"/>
          <w:szCs w:val="24"/>
        </w:rPr>
        <w:t xml:space="preserve">УК-1.3. </w:t>
      </w:r>
      <w:r w:rsidRPr="00557E8E">
        <w:rPr>
          <w:sz w:val="24"/>
          <w:szCs w:val="24"/>
        </w:rPr>
        <w:t>Выбирает методы и средства решения задачи на основе оценки их достоинств и недостатков.</w:t>
      </w:r>
    </w:p>
    <w:p w14:paraId="07C727FB" w14:textId="77777777" w:rsidR="00557E8E" w:rsidRDefault="00757B30" w:rsidP="00A8572D">
      <w:pPr>
        <w:spacing w:after="0" w:line="240" w:lineRule="auto"/>
        <w:ind w:right="117" w:firstLine="426"/>
        <w:jc w:val="both"/>
        <w:rPr>
          <w:rFonts w:ascii="Times New Roman" w:hAnsi="Times New Roman" w:cs="Times New Roman"/>
          <w:sz w:val="24"/>
          <w:szCs w:val="24"/>
        </w:rPr>
      </w:pPr>
      <w:r w:rsidRPr="00763893">
        <w:rPr>
          <w:rFonts w:ascii="Times New Roman" w:hAnsi="Times New Roman" w:cs="Times New Roman"/>
          <w:sz w:val="24"/>
          <w:szCs w:val="24"/>
        </w:rPr>
        <w:t>УК-4.</w:t>
      </w:r>
      <w:r w:rsidRPr="00763893">
        <w:rPr>
          <w:rFonts w:ascii="Times New Roman" w:hAnsi="Times New Roman" w:cs="Times New Roman"/>
          <w:sz w:val="24"/>
          <w:szCs w:val="24"/>
        </w:rPr>
        <w:tab/>
        <w:t>Способен применять современные коммуникативные технологии для</w:t>
      </w:r>
      <w:r w:rsidR="00A8572D">
        <w:rPr>
          <w:rFonts w:ascii="Times New Roman" w:hAnsi="Times New Roman" w:cs="Times New Roman"/>
          <w:sz w:val="24"/>
          <w:szCs w:val="24"/>
        </w:rPr>
        <w:t xml:space="preserve"> </w:t>
      </w:r>
      <w:r w:rsidRPr="00763893">
        <w:rPr>
          <w:rFonts w:ascii="Times New Roman" w:hAnsi="Times New Roman" w:cs="Times New Roman"/>
          <w:sz w:val="24"/>
          <w:szCs w:val="24"/>
        </w:rPr>
        <w:t>академического и</w:t>
      </w:r>
      <w:r w:rsidR="00A8572D">
        <w:rPr>
          <w:rFonts w:ascii="Times New Roman" w:hAnsi="Times New Roman" w:cs="Times New Roman"/>
          <w:sz w:val="24"/>
          <w:szCs w:val="24"/>
        </w:rPr>
        <w:t xml:space="preserve"> </w:t>
      </w:r>
      <w:r w:rsidRPr="00763893">
        <w:rPr>
          <w:rFonts w:ascii="Times New Roman" w:hAnsi="Times New Roman" w:cs="Times New Roman"/>
          <w:sz w:val="24"/>
          <w:szCs w:val="24"/>
        </w:rPr>
        <w:t xml:space="preserve">профессионального </w:t>
      </w:r>
      <w:r w:rsidR="00827706" w:rsidRPr="00763893">
        <w:rPr>
          <w:rFonts w:ascii="Times New Roman" w:hAnsi="Times New Roman" w:cs="Times New Roman"/>
          <w:sz w:val="24"/>
          <w:szCs w:val="24"/>
        </w:rPr>
        <w:t>взаимодействия</w:t>
      </w:r>
      <w:r w:rsidR="00557E8E">
        <w:rPr>
          <w:rFonts w:ascii="Times New Roman" w:hAnsi="Times New Roman" w:cs="Times New Roman"/>
          <w:sz w:val="24"/>
          <w:szCs w:val="24"/>
        </w:rPr>
        <w:t>.</w:t>
      </w:r>
    </w:p>
    <w:p w14:paraId="7E558DF0" w14:textId="77777777" w:rsidR="00757B30" w:rsidRPr="00763893" w:rsidRDefault="00557E8E" w:rsidP="00C46560">
      <w:pPr>
        <w:spacing w:after="0" w:line="240" w:lineRule="auto"/>
        <w:ind w:right="117"/>
        <w:jc w:val="both"/>
        <w:rPr>
          <w:rFonts w:ascii="Times New Roman" w:hAnsi="Times New Roman" w:cs="Times New Roman"/>
          <w:sz w:val="24"/>
          <w:szCs w:val="24"/>
        </w:rPr>
      </w:pPr>
      <w:r>
        <w:rPr>
          <w:rFonts w:ascii="Times New Roman" w:hAnsi="Times New Roman" w:cs="Times New Roman"/>
          <w:sz w:val="24"/>
          <w:szCs w:val="24"/>
        </w:rPr>
        <w:t xml:space="preserve">УК-4.1. </w:t>
      </w:r>
      <w:r w:rsidR="00757B30" w:rsidRPr="00763893">
        <w:rPr>
          <w:rFonts w:ascii="Times New Roman" w:hAnsi="Times New Roman" w:cs="Times New Roman"/>
          <w:sz w:val="24"/>
          <w:szCs w:val="24"/>
        </w:rPr>
        <w:t xml:space="preserve"> </w:t>
      </w:r>
      <w:r w:rsidRPr="00557E8E">
        <w:rPr>
          <w:rFonts w:ascii="Times New Roman" w:hAnsi="Times New Roman" w:cs="Times New Roman"/>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r w:rsidR="00757B30" w:rsidRPr="00763893">
        <w:rPr>
          <w:rFonts w:ascii="Times New Roman" w:hAnsi="Times New Roman" w:cs="Times New Roman"/>
          <w:sz w:val="24"/>
          <w:szCs w:val="24"/>
        </w:rPr>
        <w:t xml:space="preserve">  </w:t>
      </w:r>
    </w:p>
    <w:p w14:paraId="33333483" w14:textId="77777777" w:rsidR="00757B30" w:rsidRDefault="00757B30" w:rsidP="00A8572D">
      <w:pPr>
        <w:pStyle w:val="Other0"/>
        <w:shd w:val="clear" w:color="auto" w:fill="auto"/>
        <w:tabs>
          <w:tab w:val="left" w:pos="720"/>
          <w:tab w:val="left" w:pos="1065"/>
          <w:tab w:val="left" w:pos="2400"/>
          <w:tab w:val="left" w:pos="4915"/>
          <w:tab w:val="left" w:pos="5976"/>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w:t>
      </w:r>
    </w:p>
    <w:p w14:paraId="4E725709" w14:textId="77777777" w:rsidR="005A273B" w:rsidRDefault="005A273B" w:rsidP="00C46560">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УК-6.1. </w:t>
      </w:r>
      <w:r w:rsidRPr="005A273B">
        <w:rPr>
          <w:rFonts w:ascii="Times New Roman" w:hAnsi="Times New Roman"/>
          <w:sz w:val="24"/>
          <w:szCs w:val="24"/>
        </w:rPr>
        <w:t>Использует инструменты и методы управления временем при выполнении конкретных задач, проектов, при достижении поставленных целей.</w:t>
      </w:r>
    </w:p>
    <w:p w14:paraId="1381DF1F" w14:textId="77777777" w:rsidR="005A273B" w:rsidRDefault="005A273B" w:rsidP="00C46560">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УК-6.2.</w:t>
      </w:r>
      <w:r w:rsidRPr="005A273B">
        <w:t xml:space="preserve"> </w:t>
      </w:r>
      <w:r w:rsidRPr="005A273B">
        <w:rPr>
          <w:rFonts w:ascii="Times New Roman" w:hAnsi="Times New Roman"/>
          <w:sz w:val="24"/>
          <w:szCs w:val="24"/>
        </w:rPr>
        <w:t>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p>
    <w:p w14:paraId="78595C7C" w14:textId="77777777" w:rsidR="005A273B" w:rsidRPr="00763893" w:rsidRDefault="005A273B" w:rsidP="00C46560">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УК-6.3. </w:t>
      </w:r>
      <w:r w:rsidRPr="005A273B">
        <w:rPr>
          <w:rFonts w:ascii="Times New Roman" w:hAnsi="Times New Roman"/>
          <w:sz w:val="24"/>
          <w:szCs w:val="24"/>
        </w:rPr>
        <w:t>Логически и аргументировано анализирует результаты своей деятельности.</w:t>
      </w:r>
    </w:p>
    <w:p w14:paraId="173DF20B" w14:textId="77777777" w:rsidR="005A273B" w:rsidRDefault="00757B30" w:rsidP="00A8572D">
      <w:pPr>
        <w:pStyle w:val="Other0"/>
        <w:shd w:val="clear" w:color="auto" w:fill="auto"/>
        <w:tabs>
          <w:tab w:val="left" w:pos="1065"/>
          <w:tab w:val="left" w:pos="2400"/>
          <w:tab w:val="left" w:pos="4915"/>
          <w:tab w:val="left" w:pos="5976"/>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r w:rsidR="005A273B">
        <w:rPr>
          <w:rFonts w:ascii="Times New Roman" w:hAnsi="Times New Roman"/>
          <w:sz w:val="24"/>
          <w:szCs w:val="24"/>
        </w:rPr>
        <w:t>.</w:t>
      </w:r>
    </w:p>
    <w:p w14:paraId="3E7B402D" w14:textId="77777777" w:rsidR="005A273B" w:rsidRDefault="005A273B" w:rsidP="00C46560">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УК-8.1.</w:t>
      </w:r>
      <w:r w:rsidRPr="005A273B">
        <w:t xml:space="preserve"> </w:t>
      </w:r>
      <w:r w:rsidRPr="005A273B">
        <w:rPr>
          <w:rFonts w:ascii="Times New Roman" w:hAnsi="Times New Roman"/>
          <w:sz w:val="24"/>
          <w:szCs w:val="24"/>
        </w:rPr>
        <w:t xml:space="preserve">Анализирует факторы вредного влияния элементов среды обитания (технических </w:t>
      </w:r>
      <w:r w:rsidRPr="005A273B">
        <w:rPr>
          <w:rFonts w:ascii="Times New Roman" w:hAnsi="Times New Roman"/>
          <w:sz w:val="24"/>
          <w:szCs w:val="24"/>
        </w:rPr>
        <w:lastRenderedPageBreak/>
        <w:t>средств, технологических процессов, материалов, зданий и сооружений, природных и социальных явлений).</w:t>
      </w:r>
    </w:p>
    <w:p w14:paraId="1959D052" w14:textId="77777777" w:rsidR="005A273B" w:rsidRDefault="005A273B" w:rsidP="00C46560">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УК-8.2.</w:t>
      </w:r>
      <w:r w:rsidRPr="005A273B">
        <w:t xml:space="preserve"> </w:t>
      </w:r>
      <w:r w:rsidRPr="005A273B">
        <w:rPr>
          <w:rFonts w:ascii="Times New Roman" w:hAnsi="Times New Roman"/>
          <w:sz w:val="24"/>
          <w:szCs w:val="24"/>
        </w:rPr>
        <w:t>Выявляет проблемы, связанные с нарушениями техники безопасности на рабочем месте; предлагает мероприятия по предотвращению чрезвычайных ситуаций.</w:t>
      </w:r>
    </w:p>
    <w:p w14:paraId="2599A8B1" w14:textId="77777777" w:rsidR="00757B30" w:rsidRPr="00763893" w:rsidRDefault="005A273B" w:rsidP="00C46560">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УК-8.3. </w:t>
      </w:r>
      <w:r w:rsidR="00757B30" w:rsidRPr="00763893">
        <w:rPr>
          <w:rFonts w:ascii="Times New Roman" w:hAnsi="Times New Roman"/>
          <w:sz w:val="24"/>
          <w:szCs w:val="24"/>
        </w:rPr>
        <w:t xml:space="preserve"> </w:t>
      </w:r>
      <w:r w:rsidRPr="005A273B">
        <w:rPr>
          <w:rFonts w:ascii="Times New Roman" w:hAnsi="Times New Roman"/>
          <w:sz w:val="24"/>
          <w:szCs w:val="24"/>
        </w:rPr>
        <w:t>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p>
    <w:p w14:paraId="12E94C0B" w14:textId="77777777" w:rsidR="005A273B" w:rsidRDefault="00757B30" w:rsidP="00A8572D">
      <w:pPr>
        <w:pStyle w:val="Other0"/>
        <w:shd w:val="clear" w:color="auto" w:fill="auto"/>
        <w:tabs>
          <w:tab w:val="left" w:pos="1229"/>
          <w:tab w:val="left" w:pos="2923"/>
          <w:tab w:val="left" w:pos="4608"/>
          <w:tab w:val="left" w:pos="5294"/>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r w:rsidR="005A273B">
        <w:rPr>
          <w:rFonts w:ascii="Times New Roman" w:hAnsi="Times New Roman"/>
          <w:sz w:val="24"/>
          <w:szCs w:val="24"/>
        </w:rPr>
        <w:t>.</w:t>
      </w:r>
    </w:p>
    <w:p w14:paraId="1B170F40" w14:textId="77777777" w:rsidR="005A273B" w:rsidRDefault="005A273B" w:rsidP="00C46560">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ОПК-2.1.</w:t>
      </w:r>
      <w:r w:rsidRPr="005A273B">
        <w:t xml:space="preserve"> </w:t>
      </w:r>
      <w:r w:rsidRPr="005A273B">
        <w:rPr>
          <w:rFonts w:ascii="Times New Roman" w:hAnsi="Times New Roman"/>
          <w:sz w:val="24"/>
          <w:szCs w:val="24"/>
        </w:rPr>
        <w:t>Определяет теоретические основы профилактики заболеваний, концепции здорового образа жизни.</w:t>
      </w:r>
    </w:p>
    <w:p w14:paraId="5EB0C824" w14:textId="77777777" w:rsidR="005A273B" w:rsidRDefault="005A273B" w:rsidP="00C46560">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ОПК-2.2.</w:t>
      </w:r>
      <w:r w:rsidRPr="005A273B">
        <w:t xml:space="preserve"> </w:t>
      </w:r>
      <w:r w:rsidRPr="005A273B">
        <w:rPr>
          <w:rFonts w:ascii="Times New Roman" w:hAnsi="Times New Roman"/>
          <w:sz w:val="24"/>
          <w:szCs w:val="24"/>
        </w:rPr>
        <w:t>Проводит мероприятия по формированию здорового образа жизни</w:t>
      </w:r>
    </w:p>
    <w:p w14:paraId="3EFAE844" w14:textId="77777777" w:rsidR="00757B30" w:rsidRPr="00763893" w:rsidRDefault="005A273B" w:rsidP="00C46560">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 xml:space="preserve">ОПК-2.3. </w:t>
      </w:r>
      <w:r w:rsidRPr="005A273B">
        <w:rPr>
          <w:rFonts w:ascii="Times New Roman" w:hAnsi="Times New Roman"/>
          <w:sz w:val="24"/>
          <w:szCs w:val="24"/>
        </w:rPr>
        <w:t>Устраивает мероприятия по санитарно-гигиеническому просвещению населения.</w:t>
      </w:r>
    </w:p>
    <w:p w14:paraId="3AAD54B7" w14:textId="77777777" w:rsidR="005A273B" w:rsidRDefault="00757B30" w:rsidP="00A8572D">
      <w:pPr>
        <w:pStyle w:val="TableParagraph"/>
        <w:ind w:right="117" w:firstLine="426"/>
        <w:jc w:val="both"/>
        <w:rPr>
          <w:sz w:val="24"/>
          <w:szCs w:val="24"/>
        </w:rPr>
      </w:pPr>
      <w:r w:rsidRPr="00763893">
        <w:rPr>
          <w:sz w:val="24"/>
          <w:szCs w:val="24"/>
        </w:rPr>
        <w:t>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5A273B">
        <w:rPr>
          <w:sz w:val="24"/>
          <w:szCs w:val="24"/>
        </w:rPr>
        <w:t>.</w:t>
      </w:r>
    </w:p>
    <w:p w14:paraId="2697CC6B" w14:textId="77777777" w:rsidR="005A273B" w:rsidRDefault="005A273B" w:rsidP="00C46560">
      <w:pPr>
        <w:pStyle w:val="TableParagraph"/>
        <w:ind w:right="117"/>
        <w:jc w:val="both"/>
        <w:rPr>
          <w:sz w:val="24"/>
          <w:szCs w:val="24"/>
        </w:rPr>
      </w:pPr>
      <w:r>
        <w:rPr>
          <w:sz w:val="24"/>
          <w:szCs w:val="24"/>
        </w:rPr>
        <w:t xml:space="preserve">ОПК-6.5. </w:t>
      </w:r>
      <w:r w:rsidR="00757B30" w:rsidRPr="00763893">
        <w:rPr>
          <w:sz w:val="24"/>
          <w:szCs w:val="24"/>
        </w:rPr>
        <w:t xml:space="preserve"> </w:t>
      </w:r>
      <w:r w:rsidRPr="005A273B">
        <w:rPr>
          <w:sz w:val="24"/>
          <w:szCs w:val="24"/>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14:paraId="2889F9D7" w14:textId="77777777" w:rsidR="005A273B" w:rsidRDefault="00757B30" w:rsidP="00A8572D">
      <w:pPr>
        <w:pStyle w:val="TableParagraph"/>
        <w:ind w:right="117" w:firstLine="426"/>
        <w:jc w:val="both"/>
        <w:rPr>
          <w:sz w:val="24"/>
          <w:szCs w:val="24"/>
        </w:rPr>
      </w:pPr>
      <w:r w:rsidRPr="00763893">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p>
    <w:p w14:paraId="50428632" w14:textId="77777777" w:rsidR="005A273B" w:rsidRDefault="005A273B" w:rsidP="00C46560">
      <w:pPr>
        <w:pStyle w:val="TableParagraph"/>
        <w:ind w:right="117"/>
        <w:jc w:val="both"/>
        <w:rPr>
          <w:sz w:val="24"/>
          <w:szCs w:val="24"/>
        </w:rPr>
      </w:pPr>
      <w:r>
        <w:rPr>
          <w:sz w:val="24"/>
          <w:szCs w:val="24"/>
        </w:rPr>
        <w:t>ОПК-10.2.</w:t>
      </w:r>
      <w:r w:rsidRPr="005A273B">
        <w:t xml:space="preserve"> </w:t>
      </w:r>
      <w:r w:rsidRPr="005A273B">
        <w:rPr>
          <w:sz w:val="24"/>
          <w:szCs w:val="24"/>
        </w:rPr>
        <w:t>Применяет информационно-коммуникационные технологии в практической деятельности.</w:t>
      </w:r>
    </w:p>
    <w:p w14:paraId="232304E2" w14:textId="77777777" w:rsidR="005A273B" w:rsidRDefault="005A273B" w:rsidP="00C46560">
      <w:pPr>
        <w:pStyle w:val="TableParagraph"/>
        <w:ind w:right="117"/>
        <w:jc w:val="both"/>
        <w:rPr>
          <w:sz w:val="24"/>
          <w:szCs w:val="24"/>
        </w:rPr>
      </w:pPr>
      <w:r>
        <w:rPr>
          <w:sz w:val="24"/>
          <w:szCs w:val="24"/>
        </w:rPr>
        <w:t xml:space="preserve">ОПК-10.3. </w:t>
      </w:r>
      <w:r w:rsidR="00757B30" w:rsidRPr="00763893">
        <w:rPr>
          <w:sz w:val="24"/>
          <w:szCs w:val="24"/>
        </w:rPr>
        <w:t xml:space="preserve"> </w:t>
      </w:r>
      <w:r w:rsidRPr="005A273B">
        <w:rPr>
          <w:sz w:val="24"/>
          <w:szCs w:val="24"/>
        </w:rPr>
        <w:t>Соблюдает правила информационной безопасности в профессиональной деятельности.</w:t>
      </w:r>
    </w:p>
    <w:p w14:paraId="117F07FA" w14:textId="77777777" w:rsidR="005A273B" w:rsidRDefault="00757B30" w:rsidP="00A8572D">
      <w:pPr>
        <w:pStyle w:val="TableParagraph"/>
        <w:ind w:right="117" w:firstLine="426"/>
        <w:jc w:val="both"/>
        <w:rPr>
          <w:sz w:val="24"/>
          <w:szCs w:val="24"/>
        </w:rPr>
      </w:pPr>
      <w:r w:rsidRPr="00763893">
        <w:rPr>
          <w:sz w:val="24"/>
          <w:szCs w:val="24"/>
        </w:rPr>
        <w:t>ОПК-11. Способен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w:t>
      </w:r>
      <w:r w:rsidR="005A273B">
        <w:rPr>
          <w:sz w:val="24"/>
          <w:szCs w:val="24"/>
        </w:rPr>
        <w:t>.</w:t>
      </w:r>
    </w:p>
    <w:p w14:paraId="5161CC4C" w14:textId="77777777" w:rsidR="005A273B" w:rsidRDefault="005A273B" w:rsidP="00C46560">
      <w:pPr>
        <w:pStyle w:val="TableParagraph"/>
        <w:ind w:right="117"/>
        <w:jc w:val="both"/>
        <w:rPr>
          <w:sz w:val="24"/>
          <w:szCs w:val="24"/>
        </w:rPr>
      </w:pPr>
      <w:r>
        <w:rPr>
          <w:sz w:val="24"/>
          <w:szCs w:val="24"/>
        </w:rPr>
        <w:t>ОПК-11.1.</w:t>
      </w:r>
      <w:r w:rsidR="00C46560" w:rsidRPr="00C46560">
        <w:t xml:space="preserve"> </w:t>
      </w:r>
      <w:r w:rsidR="00C46560" w:rsidRPr="00C46560">
        <w:rPr>
          <w:sz w:val="24"/>
          <w:szCs w:val="24"/>
        </w:rPr>
        <w:t>Осуществляет поиск и отбор научной, нормативно-правовой и организационно-распорядительной документации в соответствии с заданными целями, их анализ и применение для решения профессиональных задач.</w:t>
      </w:r>
    </w:p>
    <w:p w14:paraId="2FE76E94" w14:textId="77777777" w:rsidR="005A273B" w:rsidRDefault="005A273B" w:rsidP="00C46560">
      <w:pPr>
        <w:pStyle w:val="TableParagraph"/>
        <w:ind w:right="117"/>
        <w:jc w:val="both"/>
        <w:rPr>
          <w:sz w:val="24"/>
          <w:szCs w:val="24"/>
        </w:rPr>
      </w:pPr>
      <w:r>
        <w:rPr>
          <w:sz w:val="24"/>
          <w:szCs w:val="24"/>
        </w:rPr>
        <w:t>ОПК-11.2.</w:t>
      </w:r>
      <w:r w:rsidR="00C46560" w:rsidRPr="00C46560">
        <w:t xml:space="preserve"> </w:t>
      </w:r>
      <w:r w:rsidR="00C46560" w:rsidRPr="00C46560">
        <w:rPr>
          <w:sz w:val="24"/>
          <w:szCs w:val="24"/>
        </w:rPr>
        <w:t>Применяет методы доказательной медицины при решении поставленной профессиональной задачи.</w:t>
      </w:r>
    </w:p>
    <w:p w14:paraId="5C89FDFA" w14:textId="77777777" w:rsidR="00757B30" w:rsidRDefault="005A273B" w:rsidP="00C46560">
      <w:pPr>
        <w:pStyle w:val="TableParagraph"/>
        <w:ind w:right="117"/>
        <w:jc w:val="both"/>
        <w:rPr>
          <w:sz w:val="24"/>
          <w:szCs w:val="24"/>
        </w:rPr>
      </w:pPr>
      <w:r>
        <w:rPr>
          <w:sz w:val="24"/>
          <w:szCs w:val="24"/>
        </w:rPr>
        <w:t xml:space="preserve">ОПК-11.3. </w:t>
      </w:r>
      <w:r w:rsidR="00C46560" w:rsidRPr="00C46560">
        <w:rPr>
          <w:sz w:val="24"/>
          <w:szCs w:val="24"/>
        </w:rPr>
        <w:t>Готовит информационно-аналитические материалы и справки, в том числе для публичного представления результатов научной работы (доклад, тезисы, статья).</w:t>
      </w:r>
    </w:p>
    <w:p w14:paraId="34E15456" w14:textId="77777777" w:rsidR="00C46560" w:rsidRDefault="00827706" w:rsidP="00A8572D">
      <w:pPr>
        <w:pStyle w:val="TableParagraph"/>
        <w:ind w:right="117" w:firstLine="426"/>
        <w:jc w:val="both"/>
        <w:rPr>
          <w:sz w:val="24"/>
          <w:szCs w:val="24"/>
        </w:rPr>
      </w:pPr>
      <w:r>
        <w:rPr>
          <w:sz w:val="24"/>
          <w:szCs w:val="24"/>
        </w:rPr>
        <w:t>ПК - 9 Способен</w:t>
      </w:r>
      <w:r w:rsidRPr="00827706">
        <w:rPr>
          <w:sz w:val="24"/>
          <w:szCs w:val="24"/>
        </w:rPr>
        <w:t xml:space="preserve">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w:t>
      </w:r>
    </w:p>
    <w:p w14:paraId="436D2C07" w14:textId="77777777" w:rsidR="00C46560" w:rsidRDefault="00C46560" w:rsidP="00C46560">
      <w:pPr>
        <w:pStyle w:val="TableParagraph"/>
        <w:ind w:right="117"/>
        <w:jc w:val="both"/>
        <w:rPr>
          <w:sz w:val="24"/>
          <w:szCs w:val="24"/>
        </w:rPr>
      </w:pPr>
      <w:r>
        <w:rPr>
          <w:sz w:val="24"/>
          <w:szCs w:val="24"/>
        </w:rPr>
        <w:t>ПК-9.2.</w:t>
      </w:r>
      <w:r w:rsidRPr="00C46560">
        <w:t xml:space="preserve"> </w:t>
      </w:r>
      <w:r w:rsidRPr="00C46560">
        <w:rPr>
          <w:sz w:val="24"/>
          <w:szCs w:val="24"/>
        </w:rPr>
        <w:t>Организует и контролирует проведение иммунопрофилактики инфекционных заболеваний у взрослого населения в соответствии с действующими порядками оказания медицинской помощи.</w:t>
      </w:r>
    </w:p>
    <w:p w14:paraId="4E3ED8A4" w14:textId="77777777" w:rsidR="00C46560" w:rsidRDefault="00C46560" w:rsidP="00C46560">
      <w:pPr>
        <w:pStyle w:val="TableParagraph"/>
        <w:ind w:right="117"/>
        <w:jc w:val="both"/>
        <w:rPr>
          <w:sz w:val="24"/>
          <w:szCs w:val="24"/>
        </w:rPr>
      </w:pPr>
      <w:r>
        <w:rPr>
          <w:sz w:val="24"/>
          <w:szCs w:val="24"/>
        </w:rPr>
        <w:t>ПК-9.3.</w:t>
      </w:r>
      <w:r w:rsidRPr="00C46560">
        <w:t xml:space="preserve"> </w:t>
      </w:r>
      <w:r w:rsidRPr="00C46560">
        <w:rPr>
          <w:sz w:val="24"/>
          <w:szCs w:val="24"/>
        </w:rPr>
        <w:t>Проводит противоэпидемические мероприятия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5C09EC16" w14:textId="77777777" w:rsidR="00827706" w:rsidRPr="00763893" w:rsidRDefault="00C46560" w:rsidP="00C46560">
      <w:pPr>
        <w:pStyle w:val="TableParagraph"/>
        <w:ind w:right="117"/>
        <w:jc w:val="both"/>
        <w:rPr>
          <w:sz w:val="24"/>
          <w:szCs w:val="24"/>
        </w:rPr>
      </w:pPr>
      <w:r>
        <w:rPr>
          <w:sz w:val="24"/>
          <w:szCs w:val="24"/>
        </w:rPr>
        <w:t xml:space="preserve">ПК-9.4. </w:t>
      </w:r>
      <w:r w:rsidRPr="00C46560">
        <w:rPr>
          <w:sz w:val="24"/>
          <w:szCs w:val="24"/>
        </w:rPr>
        <w:t>Определяет медицинские показания к введению ограничительных мероприятий (карантина) и показаний для направления к врачу-специалисту при возникновении инфекционных (паразитарных) болезней.</w:t>
      </w:r>
    </w:p>
    <w:p w14:paraId="03B2E009" w14:textId="77777777" w:rsidR="00757B30" w:rsidRPr="00763893" w:rsidRDefault="00757B30" w:rsidP="00763893">
      <w:pPr>
        <w:pStyle w:val="TableParagraph"/>
        <w:jc w:val="both"/>
        <w:rPr>
          <w:sz w:val="24"/>
          <w:szCs w:val="24"/>
        </w:rPr>
      </w:pPr>
    </w:p>
    <w:p w14:paraId="00497D29" w14:textId="77777777" w:rsidR="00327B5E" w:rsidRDefault="00757B30" w:rsidP="00327B5E">
      <w:pPr>
        <w:pStyle w:val="TableParagraph"/>
        <w:ind w:firstLine="426"/>
        <w:jc w:val="both"/>
        <w:rPr>
          <w:b/>
          <w:sz w:val="24"/>
          <w:szCs w:val="24"/>
        </w:rPr>
      </w:pPr>
      <w:r w:rsidRPr="00763893">
        <w:rPr>
          <w:b/>
          <w:sz w:val="24"/>
          <w:szCs w:val="24"/>
        </w:rPr>
        <w:t xml:space="preserve">5. Планируемые результаты обучения. </w:t>
      </w:r>
    </w:p>
    <w:p w14:paraId="1E5330BD" w14:textId="77777777" w:rsidR="00757B30" w:rsidRPr="00763893" w:rsidRDefault="00757B30" w:rsidP="00327B5E">
      <w:pPr>
        <w:pStyle w:val="TableParagraph"/>
        <w:ind w:firstLine="426"/>
        <w:jc w:val="both"/>
        <w:rPr>
          <w:sz w:val="24"/>
          <w:szCs w:val="24"/>
        </w:rPr>
      </w:pPr>
      <w:r w:rsidRPr="00763893">
        <w:rPr>
          <w:sz w:val="24"/>
          <w:szCs w:val="24"/>
        </w:rPr>
        <w:lastRenderedPageBreak/>
        <w:t>В результате освоения дисциплины студент должен</w:t>
      </w:r>
    </w:p>
    <w:p w14:paraId="788187E4" w14:textId="77777777" w:rsidR="00757B30" w:rsidRPr="00327B5E" w:rsidRDefault="00757B30" w:rsidP="00327B5E">
      <w:pPr>
        <w:pStyle w:val="TableParagraph"/>
        <w:ind w:left="352" w:firstLine="426"/>
        <w:jc w:val="both"/>
        <w:rPr>
          <w:bCs/>
          <w:sz w:val="24"/>
          <w:szCs w:val="24"/>
          <w:u w:val="single"/>
        </w:rPr>
      </w:pPr>
      <w:r w:rsidRPr="00327B5E">
        <w:rPr>
          <w:bCs/>
          <w:sz w:val="24"/>
          <w:szCs w:val="24"/>
          <w:u w:val="single"/>
        </w:rPr>
        <w:t>Знать:</w:t>
      </w:r>
    </w:p>
    <w:p w14:paraId="1C473E20" w14:textId="77777777" w:rsidR="00757B30" w:rsidRPr="00763893" w:rsidRDefault="00757B30" w:rsidP="00C6116B">
      <w:pPr>
        <w:pStyle w:val="TableParagraph"/>
        <w:numPr>
          <w:ilvl w:val="0"/>
          <w:numId w:val="210"/>
        </w:numPr>
        <w:tabs>
          <w:tab w:val="left" w:pos="360"/>
          <w:tab w:val="left" w:pos="567"/>
        </w:tabs>
        <w:ind w:left="0" w:firstLine="426"/>
        <w:jc w:val="both"/>
        <w:rPr>
          <w:sz w:val="24"/>
          <w:szCs w:val="24"/>
        </w:rPr>
      </w:pPr>
      <w:r w:rsidRPr="00763893">
        <w:rPr>
          <w:sz w:val="24"/>
          <w:szCs w:val="24"/>
        </w:rPr>
        <w:t>теоретические вопросы общей</w:t>
      </w:r>
      <w:r w:rsidR="00327B5E">
        <w:rPr>
          <w:sz w:val="24"/>
          <w:szCs w:val="24"/>
        </w:rPr>
        <w:t xml:space="preserve"> </w:t>
      </w:r>
      <w:r w:rsidRPr="00763893">
        <w:rPr>
          <w:sz w:val="24"/>
          <w:szCs w:val="24"/>
        </w:rPr>
        <w:t>эпидемиологии;</w:t>
      </w:r>
    </w:p>
    <w:p w14:paraId="742714AF" w14:textId="77777777" w:rsidR="00757B30" w:rsidRPr="00763893" w:rsidRDefault="00757B30" w:rsidP="00C6116B">
      <w:pPr>
        <w:pStyle w:val="TableParagraph"/>
        <w:numPr>
          <w:ilvl w:val="0"/>
          <w:numId w:val="210"/>
        </w:numPr>
        <w:tabs>
          <w:tab w:val="left" w:pos="360"/>
          <w:tab w:val="left" w:pos="567"/>
        </w:tabs>
        <w:ind w:left="0" w:firstLine="426"/>
        <w:jc w:val="both"/>
        <w:rPr>
          <w:sz w:val="24"/>
          <w:szCs w:val="24"/>
        </w:rPr>
      </w:pPr>
      <w:r w:rsidRPr="00763893">
        <w:rPr>
          <w:sz w:val="24"/>
          <w:szCs w:val="24"/>
        </w:rPr>
        <w:t>особенности эпидемического процесса при инфекционных болезнях с</w:t>
      </w:r>
      <w:r w:rsidR="00327B5E">
        <w:rPr>
          <w:sz w:val="24"/>
          <w:szCs w:val="24"/>
        </w:rPr>
        <w:t xml:space="preserve"> </w:t>
      </w:r>
      <w:r w:rsidRPr="00763893">
        <w:rPr>
          <w:sz w:val="24"/>
          <w:szCs w:val="24"/>
        </w:rPr>
        <w:t>различными механизмами</w:t>
      </w:r>
      <w:r w:rsidR="00327B5E">
        <w:rPr>
          <w:sz w:val="24"/>
          <w:szCs w:val="24"/>
        </w:rPr>
        <w:t xml:space="preserve"> </w:t>
      </w:r>
      <w:r w:rsidRPr="00763893">
        <w:rPr>
          <w:sz w:val="24"/>
          <w:szCs w:val="24"/>
        </w:rPr>
        <w:t>передачи;</w:t>
      </w:r>
    </w:p>
    <w:p w14:paraId="1A516D38" w14:textId="77777777" w:rsidR="00757B30" w:rsidRPr="00763893" w:rsidRDefault="00757B30" w:rsidP="00C6116B">
      <w:pPr>
        <w:pStyle w:val="TableParagraph"/>
        <w:numPr>
          <w:ilvl w:val="0"/>
          <w:numId w:val="210"/>
        </w:numPr>
        <w:tabs>
          <w:tab w:val="left" w:pos="360"/>
          <w:tab w:val="left" w:pos="567"/>
        </w:tabs>
        <w:ind w:left="0" w:firstLine="426"/>
        <w:jc w:val="both"/>
        <w:rPr>
          <w:sz w:val="24"/>
          <w:szCs w:val="24"/>
        </w:rPr>
      </w:pPr>
      <w:r w:rsidRPr="00763893">
        <w:rPr>
          <w:sz w:val="24"/>
          <w:szCs w:val="24"/>
        </w:rPr>
        <w:t>принципы проведения противоэпидемических мероприятий, организации защиты населения в очагах особо опасных</w:t>
      </w:r>
      <w:r w:rsidR="00327B5E">
        <w:rPr>
          <w:sz w:val="24"/>
          <w:szCs w:val="24"/>
        </w:rPr>
        <w:t xml:space="preserve"> </w:t>
      </w:r>
      <w:r w:rsidRPr="00763893">
        <w:rPr>
          <w:sz w:val="24"/>
          <w:szCs w:val="24"/>
        </w:rPr>
        <w:t>инфекций;</w:t>
      </w:r>
    </w:p>
    <w:p w14:paraId="40D7C9B2" w14:textId="77777777" w:rsidR="00757B30" w:rsidRPr="00763893" w:rsidRDefault="00757B30" w:rsidP="00C6116B">
      <w:pPr>
        <w:pStyle w:val="TableParagraph"/>
        <w:numPr>
          <w:ilvl w:val="0"/>
          <w:numId w:val="210"/>
        </w:numPr>
        <w:tabs>
          <w:tab w:val="left" w:pos="360"/>
          <w:tab w:val="left" w:pos="567"/>
        </w:tabs>
        <w:ind w:left="0" w:firstLine="426"/>
        <w:jc w:val="both"/>
        <w:rPr>
          <w:sz w:val="24"/>
          <w:szCs w:val="24"/>
        </w:rPr>
      </w:pPr>
      <w:r w:rsidRPr="00763893">
        <w:rPr>
          <w:sz w:val="24"/>
          <w:szCs w:val="24"/>
        </w:rPr>
        <w:t>состояние инфекционной заболеваемости в</w:t>
      </w:r>
      <w:r w:rsidR="00327B5E">
        <w:rPr>
          <w:sz w:val="24"/>
          <w:szCs w:val="24"/>
        </w:rPr>
        <w:t xml:space="preserve"> </w:t>
      </w:r>
      <w:r w:rsidRPr="00763893">
        <w:rPr>
          <w:sz w:val="24"/>
          <w:szCs w:val="24"/>
        </w:rPr>
        <w:t>мире;</w:t>
      </w:r>
    </w:p>
    <w:p w14:paraId="31618F07" w14:textId="77777777" w:rsidR="00757B30" w:rsidRPr="007632B7" w:rsidRDefault="00757B30"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значение эпидемиологических методов для медико-статистического анализа информации о показателях здоровья</w:t>
      </w:r>
      <w:r w:rsidR="00327B5E" w:rsidRPr="007632B7">
        <w:rPr>
          <w:sz w:val="24"/>
          <w:szCs w:val="24"/>
        </w:rPr>
        <w:t xml:space="preserve"> </w:t>
      </w:r>
      <w:r w:rsidRPr="007632B7">
        <w:rPr>
          <w:sz w:val="24"/>
          <w:szCs w:val="24"/>
        </w:rPr>
        <w:t>населения;</w:t>
      </w:r>
    </w:p>
    <w:p w14:paraId="06B8BF76" w14:textId="77777777" w:rsidR="00757B30" w:rsidRPr="007632B7" w:rsidRDefault="00757B30"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методы эпидемиологической диагностики для анализа состояния здоровья</w:t>
      </w:r>
      <w:r w:rsidR="00327B5E" w:rsidRPr="007632B7">
        <w:rPr>
          <w:sz w:val="24"/>
          <w:szCs w:val="24"/>
        </w:rPr>
        <w:t xml:space="preserve"> </w:t>
      </w:r>
      <w:r w:rsidRPr="007632B7">
        <w:rPr>
          <w:sz w:val="24"/>
          <w:szCs w:val="24"/>
        </w:rPr>
        <w:t>населения и определения неблагоприятных воздействий окружающей</w:t>
      </w:r>
      <w:r w:rsidR="00327B5E" w:rsidRPr="007632B7">
        <w:rPr>
          <w:sz w:val="24"/>
          <w:szCs w:val="24"/>
        </w:rPr>
        <w:t xml:space="preserve"> </w:t>
      </w:r>
      <w:r w:rsidRPr="007632B7">
        <w:rPr>
          <w:sz w:val="24"/>
          <w:szCs w:val="24"/>
        </w:rPr>
        <w:t>среды;</w:t>
      </w:r>
    </w:p>
    <w:p w14:paraId="7895C304" w14:textId="77777777" w:rsidR="00757B30" w:rsidRPr="007632B7" w:rsidRDefault="00757B30"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значение санитарно-эпидемиологического надзора за обеспечением эпидемиологического благополучия населения;</w:t>
      </w:r>
    </w:p>
    <w:p w14:paraId="246776A7" w14:textId="77777777" w:rsidR="00763893" w:rsidRPr="007632B7" w:rsidRDefault="00763893"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вопросы военной эпидемиологии и эпидемиологии чрезвычайных</w:t>
      </w:r>
      <w:r w:rsidR="00327B5E" w:rsidRPr="007632B7">
        <w:rPr>
          <w:sz w:val="24"/>
          <w:szCs w:val="24"/>
        </w:rPr>
        <w:t xml:space="preserve"> </w:t>
      </w:r>
      <w:r w:rsidRPr="007632B7">
        <w:rPr>
          <w:sz w:val="24"/>
          <w:szCs w:val="24"/>
        </w:rPr>
        <w:t>ситуаций;</w:t>
      </w:r>
    </w:p>
    <w:p w14:paraId="303FA46F" w14:textId="77777777" w:rsidR="00763893" w:rsidRPr="007632B7" w:rsidRDefault="00763893"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основы медицинской помощи при чрезвычайных ситуациях во время эпидемиологического процесса, принципы медицинской эвакуации при эпидемиологическом</w:t>
      </w:r>
      <w:r w:rsidR="00327B5E" w:rsidRPr="007632B7">
        <w:rPr>
          <w:sz w:val="24"/>
          <w:szCs w:val="24"/>
        </w:rPr>
        <w:t xml:space="preserve"> </w:t>
      </w:r>
      <w:r w:rsidRPr="007632B7">
        <w:rPr>
          <w:sz w:val="24"/>
          <w:szCs w:val="24"/>
        </w:rPr>
        <w:t>процессе;</w:t>
      </w:r>
    </w:p>
    <w:p w14:paraId="1493FFE8" w14:textId="77777777" w:rsidR="00763893" w:rsidRPr="00763893" w:rsidRDefault="00763893" w:rsidP="00C6116B">
      <w:pPr>
        <w:pStyle w:val="TableParagraph"/>
        <w:numPr>
          <w:ilvl w:val="0"/>
          <w:numId w:val="210"/>
        </w:numPr>
        <w:tabs>
          <w:tab w:val="left" w:pos="360"/>
          <w:tab w:val="left" w:pos="567"/>
        </w:tabs>
        <w:ind w:left="0" w:firstLine="426"/>
        <w:jc w:val="both"/>
        <w:rPr>
          <w:sz w:val="24"/>
          <w:szCs w:val="24"/>
        </w:rPr>
      </w:pPr>
      <w:r w:rsidRPr="007632B7">
        <w:rPr>
          <w:sz w:val="24"/>
          <w:szCs w:val="24"/>
        </w:rPr>
        <w:t>особенности эпидемического процесса при инфекционных болезнях с различными механизмами передачи</w:t>
      </w:r>
      <w:r w:rsidRPr="00763893">
        <w:rPr>
          <w:sz w:val="24"/>
          <w:szCs w:val="24"/>
        </w:rPr>
        <w:t xml:space="preserve"> в условиях</w:t>
      </w:r>
      <w:r w:rsidR="00327B5E">
        <w:rPr>
          <w:sz w:val="24"/>
          <w:szCs w:val="24"/>
        </w:rPr>
        <w:t xml:space="preserve"> </w:t>
      </w:r>
      <w:r w:rsidRPr="00763893">
        <w:rPr>
          <w:sz w:val="24"/>
          <w:szCs w:val="24"/>
        </w:rPr>
        <w:t>ЧС;</w:t>
      </w:r>
    </w:p>
    <w:p w14:paraId="0CCD28FF" w14:textId="77777777" w:rsidR="00763893" w:rsidRPr="00763893" w:rsidRDefault="00763893" w:rsidP="00C6116B">
      <w:pPr>
        <w:pStyle w:val="TableParagraph"/>
        <w:numPr>
          <w:ilvl w:val="0"/>
          <w:numId w:val="210"/>
        </w:numPr>
        <w:tabs>
          <w:tab w:val="left" w:pos="360"/>
          <w:tab w:val="left" w:pos="567"/>
        </w:tabs>
        <w:ind w:left="0" w:firstLine="426"/>
        <w:jc w:val="both"/>
        <w:rPr>
          <w:sz w:val="24"/>
          <w:szCs w:val="24"/>
        </w:rPr>
      </w:pPr>
      <w:r w:rsidRPr="00763893">
        <w:rPr>
          <w:sz w:val="24"/>
          <w:szCs w:val="24"/>
        </w:rPr>
        <w:t>вероятность эпидемического распространения инфекционных болезней, в условиях ЧС;</w:t>
      </w:r>
    </w:p>
    <w:p w14:paraId="35AA7D94" w14:textId="77777777" w:rsidR="00763893" w:rsidRPr="00763893" w:rsidRDefault="00763893" w:rsidP="00C6116B">
      <w:pPr>
        <w:pStyle w:val="TableParagraph"/>
        <w:numPr>
          <w:ilvl w:val="0"/>
          <w:numId w:val="210"/>
        </w:numPr>
        <w:tabs>
          <w:tab w:val="left" w:pos="360"/>
          <w:tab w:val="left" w:pos="567"/>
          <w:tab w:val="left" w:pos="886"/>
        </w:tabs>
        <w:ind w:left="0" w:firstLine="426"/>
        <w:jc w:val="both"/>
        <w:rPr>
          <w:sz w:val="24"/>
          <w:szCs w:val="24"/>
        </w:rPr>
      </w:pPr>
      <w:r w:rsidRPr="00763893">
        <w:rPr>
          <w:sz w:val="24"/>
          <w:szCs w:val="24"/>
        </w:rPr>
        <w:t>значение первичных профилактических мероприятий при</w:t>
      </w:r>
      <w:r w:rsidR="00327B5E">
        <w:rPr>
          <w:sz w:val="24"/>
          <w:szCs w:val="24"/>
        </w:rPr>
        <w:t xml:space="preserve"> </w:t>
      </w:r>
      <w:r w:rsidRPr="00763893">
        <w:rPr>
          <w:sz w:val="24"/>
          <w:szCs w:val="24"/>
        </w:rPr>
        <w:t>ЧС;</w:t>
      </w:r>
    </w:p>
    <w:p w14:paraId="68A0606B" w14:textId="77777777" w:rsidR="00763893" w:rsidRPr="00763893" w:rsidRDefault="00763893" w:rsidP="00C6116B">
      <w:pPr>
        <w:pStyle w:val="TableParagraph"/>
        <w:numPr>
          <w:ilvl w:val="0"/>
          <w:numId w:val="210"/>
        </w:numPr>
        <w:tabs>
          <w:tab w:val="left" w:pos="360"/>
          <w:tab w:val="left" w:pos="567"/>
          <w:tab w:val="left" w:pos="886"/>
        </w:tabs>
        <w:ind w:left="0" w:firstLine="426"/>
        <w:jc w:val="both"/>
        <w:rPr>
          <w:sz w:val="24"/>
          <w:szCs w:val="24"/>
        </w:rPr>
      </w:pPr>
      <w:r w:rsidRPr="00763893">
        <w:rPr>
          <w:sz w:val="24"/>
          <w:szCs w:val="24"/>
        </w:rPr>
        <w:t>принципы организации противоэпидемической работы в очаге</w:t>
      </w:r>
      <w:r w:rsidR="00327B5E">
        <w:rPr>
          <w:sz w:val="24"/>
          <w:szCs w:val="24"/>
        </w:rPr>
        <w:t xml:space="preserve"> </w:t>
      </w:r>
      <w:r w:rsidRPr="00763893">
        <w:rPr>
          <w:sz w:val="24"/>
          <w:szCs w:val="24"/>
        </w:rPr>
        <w:t>ЧС;</w:t>
      </w:r>
    </w:p>
    <w:p w14:paraId="6B9FD7EA" w14:textId="77777777" w:rsidR="00763893" w:rsidRPr="00763893" w:rsidRDefault="00763893" w:rsidP="00C6116B">
      <w:pPr>
        <w:pStyle w:val="TableParagraph"/>
        <w:numPr>
          <w:ilvl w:val="0"/>
          <w:numId w:val="210"/>
        </w:numPr>
        <w:tabs>
          <w:tab w:val="left" w:pos="360"/>
          <w:tab w:val="left" w:pos="567"/>
        </w:tabs>
        <w:ind w:left="0" w:firstLine="426"/>
        <w:jc w:val="both"/>
        <w:rPr>
          <w:sz w:val="24"/>
          <w:szCs w:val="24"/>
        </w:rPr>
      </w:pPr>
      <w:r w:rsidRPr="00763893">
        <w:rPr>
          <w:sz w:val="24"/>
          <w:szCs w:val="24"/>
        </w:rPr>
        <w:t>организацию</w:t>
      </w:r>
      <w:r w:rsidRPr="00763893">
        <w:rPr>
          <w:sz w:val="24"/>
          <w:szCs w:val="24"/>
        </w:rPr>
        <w:tab/>
        <w:t>медицинской</w:t>
      </w:r>
      <w:r w:rsidRPr="00763893">
        <w:rPr>
          <w:sz w:val="24"/>
          <w:szCs w:val="24"/>
        </w:rPr>
        <w:tab/>
        <w:t>помощи</w:t>
      </w:r>
      <w:r w:rsidRPr="00763893">
        <w:rPr>
          <w:sz w:val="24"/>
          <w:szCs w:val="24"/>
        </w:rPr>
        <w:tab/>
        <w:t>при</w:t>
      </w:r>
      <w:r w:rsidRPr="00763893">
        <w:rPr>
          <w:sz w:val="24"/>
          <w:szCs w:val="24"/>
        </w:rPr>
        <w:tab/>
        <w:t>чрезвычайных</w:t>
      </w:r>
      <w:r w:rsidRPr="00763893">
        <w:rPr>
          <w:sz w:val="24"/>
          <w:szCs w:val="24"/>
        </w:rPr>
        <w:tab/>
        <w:t>ситуациях</w:t>
      </w:r>
      <w:r w:rsidRPr="00763893">
        <w:rPr>
          <w:sz w:val="24"/>
          <w:szCs w:val="24"/>
        </w:rPr>
        <w:tab/>
        <w:t>во</w:t>
      </w:r>
      <w:r w:rsidRPr="00763893">
        <w:rPr>
          <w:sz w:val="24"/>
          <w:szCs w:val="24"/>
        </w:rPr>
        <w:tab/>
      </w:r>
      <w:r w:rsidRPr="00763893">
        <w:rPr>
          <w:spacing w:val="-7"/>
          <w:sz w:val="24"/>
          <w:szCs w:val="24"/>
        </w:rPr>
        <w:t xml:space="preserve">время </w:t>
      </w:r>
      <w:r w:rsidRPr="00763893">
        <w:rPr>
          <w:sz w:val="24"/>
          <w:szCs w:val="24"/>
        </w:rPr>
        <w:t>эпидемиологического процесса, в том числе медицинской</w:t>
      </w:r>
      <w:r w:rsidR="00327B5E">
        <w:rPr>
          <w:sz w:val="24"/>
          <w:szCs w:val="24"/>
        </w:rPr>
        <w:t xml:space="preserve"> </w:t>
      </w:r>
      <w:r w:rsidRPr="00763893">
        <w:rPr>
          <w:sz w:val="24"/>
          <w:szCs w:val="24"/>
        </w:rPr>
        <w:t>эвакуации;</w:t>
      </w:r>
    </w:p>
    <w:p w14:paraId="6E2B0D30" w14:textId="77777777" w:rsidR="00763893" w:rsidRPr="00327B5E" w:rsidRDefault="00763893" w:rsidP="00327B5E">
      <w:pPr>
        <w:pStyle w:val="TableParagraph"/>
        <w:ind w:left="112" w:firstLine="426"/>
        <w:jc w:val="both"/>
        <w:rPr>
          <w:bCs/>
          <w:sz w:val="24"/>
          <w:szCs w:val="24"/>
          <w:u w:val="single"/>
        </w:rPr>
      </w:pPr>
      <w:r w:rsidRPr="00327B5E">
        <w:rPr>
          <w:bCs/>
          <w:sz w:val="24"/>
          <w:szCs w:val="24"/>
          <w:u w:val="single"/>
        </w:rPr>
        <w:t>Уметь:</w:t>
      </w:r>
    </w:p>
    <w:p w14:paraId="04A5DAE9"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проводить первичные профилактические и противоэпидемические мероприятия в очагах инфекционных болезней: в отношении источника инфекции, факторов передачи;</w:t>
      </w:r>
    </w:p>
    <w:p w14:paraId="69CBC27B"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осуществлять эпидемиологические исследования: описательно-аналитические, экспериментальные, математическое моделирование для анализа информации о показателях здоровья</w:t>
      </w:r>
      <w:r w:rsidR="00327B5E">
        <w:rPr>
          <w:sz w:val="24"/>
          <w:szCs w:val="24"/>
        </w:rPr>
        <w:t xml:space="preserve"> </w:t>
      </w:r>
      <w:r w:rsidRPr="00763893">
        <w:rPr>
          <w:sz w:val="24"/>
          <w:szCs w:val="24"/>
        </w:rPr>
        <w:t>населения;</w:t>
      </w:r>
    </w:p>
    <w:p w14:paraId="48F0DE78" w14:textId="77777777" w:rsidR="00763893" w:rsidRPr="00763893" w:rsidRDefault="00763893" w:rsidP="00C6116B">
      <w:pPr>
        <w:pStyle w:val="TableParagraph"/>
        <w:numPr>
          <w:ilvl w:val="0"/>
          <w:numId w:val="211"/>
        </w:numPr>
        <w:tabs>
          <w:tab w:val="left" w:pos="567"/>
        </w:tabs>
        <w:ind w:left="0" w:right="-1" w:firstLine="426"/>
        <w:jc w:val="both"/>
        <w:rPr>
          <w:b/>
          <w:sz w:val="24"/>
          <w:szCs w:val="24"/>
        </w:rPr>
      </w:pPr>
      <w:r w:rsidRPr="00763893">
        <w:rPr>
          <w:sz w:val="24"/>
          <w:szCs w:val="24"/>
        </w:rPr>
        <w:t>изучать закономерности распространения заболеваний и основные показателей состояния здоровья</w:t>
      </w:r>
      <w:r w:rsidR="00327B5E">
        <w:rPr>
          <w:sz w:val="24"/>
          <w:szCs w:val="24"/>
        </w:rPr>
        <w:t xml:space="preserve"> </w:t>
      </w:r>
      <w:r w:rsidRPr="00763893">
        <w:rPr>
          <w:sz w:val="24"/>
          <w:szCs w:val="24"/>
        </w:rPr>
        <w:t>населения</w:t>
      </w:r>
      <w:r w:rsidRPr="00763893">
        <w:rPr>
          <w:b/>
          <w:sz w:val="24"/>
          <w:szCs w:val="24"/>
        </w:rPr>
        <w:t>;</w:t>
      </w:r>
    </w:p>
    <w:p w14:paraId="5B93901D"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определять приоритетные показатели для ведения социально-гигиенического мониторинга здоровья</w:t>
      </w:r>
      <w:r w:rsidR="00327B5E">
        <w:rPr>
          <w:sz w:val="24"/>
          <w:szCs w:val="24"/>
        </w:rPr>
        <w:t xml:space="preserve"> </w:t>
      </w:r>
      <w:r w:rsidRPr="00763893">
        <w:rPr>
          <w:sz w:val="24"/>
          <w:szCs w:val="24"/>
        </w:rPr>
        <w:t>населения;</w:t>
      </w:r>
    </w:p>
    <w:p w14:paraId="470C7F4D"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использовать базы данных о состоянии здоровья населения для проведения профилактических и противоэпидемических мероприятий;</w:t>
      </w:r>
    </w:p>
    <w:p w14:paraId="457C93D9"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оценивать эпидемиологическую ситуацию в населенном пункте в условиях</w:t>
      </w:r>
      <w:r w:rsidR="00327B5E">
        <w:rPr>
          <w:sz w:val="24"/>
          <w:szCs w:val="24"/>
        </w:rPr>
        <w:t xml:space="preserve"> </w:t>
      </w:r>
      <w:r w:rsidRPr="00763893">
        <w:rPr>
          <w:sz w:val="24"/>
          <w:szCs w:val="24"/>
        </w:rPr>
        <w:t>ЧС;</w:t>
      </w:r>
    </w:p>
    <w:p w14:paraId="5740D4BB"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определить показания для эвакуации больных с инфекционной</w:t>
      </w:r>
      <w:r w:rsidR="00327B5E">
        <w:rPr>
          <w:sz w:val="24"/>
          <w:szCs w:val="24"/>
        </w:rPr>
        <w:t xml:space="preserve"> </w:t>
      </w:r>
      <w:r w:rsidRPr="00763893">
        <w:rPr>
          <w:sz w:val="24"/>
          <w:szCs w:val="24"/>
        </w:rPr>
        <w:t>патологией;</w:t>
      </w:r>
    </w:p>
    <w:p w14:paraId="6D2DEF29"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организовывать и проводить первичные профилактические мероприятия в очагах ЧС для предупреждения распространения инфекционных болезней;</w:t>
      </w:r>
    </w:p>
    <w:p w14:paraId="163CE0F2" w14:textId="77777777" w:rsidR="00763893" w:rsidRPr="00763893" w:rsidRDefault="00763893" w:rsidP="00C6116B">
      <w:pPr>
        <w:pStyle w:val="TableParagraph"/>
        <w:numPr>
          <w:ilvl w:val="0"/>
          <w:numId w:val="211"/>
        </w:numPr>
        <w:tabs>
          <w:tab w:val="left" w:pos="567"/>
        </w:tabs>
        <w:ind w:left="0" w:right="-1" w:firstLine="426"/>
        <w:jc w:val="both"/>
        <w:rPr>
          <w:sz w:val="24"/>
          <w:szCs w:val="24"/>
        </w:rPr>
      </w:pPr>
      <w:r w:rsidRPr="00763893">
        <w:rPr>
          <w:sz w:val="24"/>
          <w:szCs w:val="24"/>
        </w:rPr>
        <w:t>организовать медицинскую помощь при чрезвычайных ситуациях во время эпидемиологического процесса, в том числе медицинской эвакуации с обязательным соблюдением санитарно-эпидемического</w:t>
      </w:r>
      <w:r w:rsidR="00327B5E">
        <w:rPr>
          <w:sz w:val="24"/>
          <w:szCs w:val="24"/>
        </w:rPr>
        <w:t xml:space="preserve"> </w:t>
      </w:r>
      <w:r w:rsidRPr="00763893">
        <w:rPr>
          <w:sz w:val="24"/>
          <w:szCs w:val="24"/>
        </w:rPr>
        <w:t>режима.</w:t>
      </w:r>
    </w:p>
    <w:p w14:paraId="388E70DE" w14:textId="77777777" w:rsidR="00763893" w:rsidRPr="00327B5E" w:rsidRDefault="00763893" w:rsidP="00327B5E">
      <w:pPr>
        <w:pStyle w:val="TableParagraph"/>
        <w:ind w:left="112" w:firstLine="426"/>
        <w:jc w:val="both"/>
        <w:rPr>
          <w:bCs/>
          <w:sz w:val="24"/>
          <w:szCs w:val="24"/>
          <w:u w:val="single"/>
        </w:rPr>
      </w:pPr>
      <w:r w:rsidRPr="00327B5E">
        <w:rPr>
          <w:bCs/>
          <w:sz w:val="24"/>
          <w:szCs w:val="24"/>
          <w:u w:val="single"/>
        </w:rPr>
        <w:t>Владеть:</w:t>
      </w:r>
    </w:p>
    <w:p w14:paraId="4B8CBD07"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навыками проведения первичных профилактических и</w:t>
      </w:r>
      <w:r w:rsidR="00327B5E">
        <w:rPr>
          <w:sz w:val="24"/>
          <w:szCs w:val="24"/>
        </w:rPr>
        <w:t xml:space="preserve"> </w:t>
      </w:r>
      <w:r w:rsidRPr="00763893">
        <w:rPr>
          <w:sz w:val="24"/>
          <w:szCs w:val="24"/>
        </w:rPr>
        <w:t>противоэпидемических мероприятий, организации защиты населения в очагах</w:t>
      </w:r>
      <w:r w:rsidR="00327B5E">
        <w:rPr>
          <w:sz w:val="24"/>
          <w:szCs w:val="24"/>
        </w:rPr>
        <w:t xml:space="preserve"> </w:t>
      </w:r>
      <w:r w:rsidRPr="00763893">
        <w:rPr>
          <w:sz w:val="24"/>
          <w:szCs w:val="24"/>
        </w:rPr>
        <w:t>ООИ;</w:t>
      </w:r>
    </w:p>
    <w:p w14:paraId="713CA136" w14:textId="77777777" w:rsidR="00763893" w:rsidRPr="00763893" w:rsidRDefault="00763893" w:rsidP="00C6116B">
      <w:pPr>
        <w:pStyle w:val="TableParagraph"/>
        <w:numPr>
          <w:ilvl w:val="0"/>
          <w:numId w:val="212"/>
        </w:numPr>
        <w:tabs>
          <w:tab w:val="left" w:pos="360"/>
          <w:tab w:val="left" w:pos="567"/>
          <w:tab w:val="left" w:pos="845"/>
        </w:tabs>
        <w:ind w:left="0" w:right="-1" w:firstLine="426"/>
        <w:jc w:val="both"/>
        <w:rPr>
          <w:sz w:val="24"/>
          <w:szCs w:val="24"/>
        </w:rPr>
      </w:pPr>
      <w:r w:rsidRPr="00763893">
        <w:rPr>
          <w:sz w:val="24"/>
          <w:szCs w:val="24"/>
        </w:rPr>
        <w:t>навыками эвакуации больных с подозрением на ООИ;</w:t>
      </w:r>
    </w:p>
    <w:p w14:paraId="3E01957F"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участвовать в проведении медицинской сортировки на этапах</w:t>
      </w:r>
      <w:r w:rsidR="00181558">
        <w:rPr>
          <w:sz w:val="24"/>
          <w:szCs w:val="24"/>
        </w:rPr>
        <w:t xml:space="preserve"> </w:t>
      </w:r>
      <w:r w:rsidRPr="00763893">
        <w:rPr>
          <w:sz w:val="24"/>
          <w:szCs w:val="24"/>
        </w:rPr>
        <w:t>эвакуации инфекционных больных в условиях очага</w:t>
      </w:r>
      <w:r w:rsidR="00181558">
        <w:rPr>
          <w:sz w:val="24"/>
          <w:szCs w:val="24"/>
        </w:rPr>
        <w:t xml:space="preserve"> </w:t>
      </w:r>
      <w:r w:rsidRPr="00763893">
        <w:rPr>
          <w:sz w:val="24"/>
          <w:szCs w:val="24"/>
        </w:rPr>
        <w:t>ООИ;</w:t>
      </w:r>
    </w:p>
    <w:p w14:paraId="5DD0ECCC"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социально-гигиеническими методами сбора и медико-статистического анализа эпидемиологических показателей здоровья</w:t>
      </w:r>
      <w:r w:rsidR="00181558">
        <w:rPr>
          <w:sz w:val="24"/>
          <w:szCs w:val="24"/>
        </w:rPr>
        <w:t xml:space="preserve"> </w:t>
      </w:r>
      <w:r w:rsidRPr="00763893">
        <w:rPr>
          <w:sz w:val="24"/>
          <w:szCs w:val="24"/>
        </w:rPr>
        <w:t>населения;</w:t>
      </w:r>
    </w:p>
    <w:p w14:paraId="331928C6"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методами эпидемиологического</w:t>
      </w:r>
      <w:r w:rsidR="00181558">
        <w:rPr>
          <w:sz w:val="24"/>
          <w:szCs w:val="24"/>
        </w:rPr>
        <w:t xml:space="preserve"> </w:t>
      </w:r>
      <w:r w:rsidRPr="00763893">
        <w:rPr>
          <w:sz w:val="24"/>
          <w:szCs w:val="24"/>
        </w:rPr>
        <w:t>исследования;</w:t>
      </w:r>
    </w:p>
    <w:p w14:paraId="673E0586"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lastRenderedPageBreak/>
        <w:t>навыкамиоказаниямедицинскойпомощиприЧСссоблюдениемпрофилактическихи противоэпидемических требований;</w:t>
      </w:r>
    </w:p>
    <w:p w14:paraId="5166DE77"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навыками участия в медицинской эвакуации пострадавших в ЧС и принципами медицинской сортировки с соблюдением профилактических и противоэпидемических требований на этапах эвакуации инфекционных больных;</w:t>
      </w:r>
    </w:p>
    <w:p w14:paraId="72714D93"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навыками защиты населения в очагах ООИ при чрезвычайных ситуациях с выполнением профилактических и противоэпидемических</w:t>
      </w:r>
      <w:r w:rsidR="00181558">
        <w:rPr>
          <w:sz w:val="24"/>
          <w:szCs w:val="24"/>
        </w:rPr>
        <w:t xml:space="preserve"> </w:t>
      </w:r>
      <w:r w:rsidRPr="00763893">
        <w:rPr>
          <w:sz w:val="24"/>
          <w:szCs w:val="24"/>
        </w:rPr>
        <w:t>мероприятий.</w:t>
      </w:r>
    </w:p>
    <w:p w14:paraId="7FB9F224" w14:textId="77777777" w:rsidR="00763893" w:rsidRP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навыками организации и проведения первичных профилактических мероприятий в очагах ЧС для предупреждения распространения инфекционных</w:t>
      </w:r>
      <w:r w:rsidR="00181558">
        <w:rPr>
          <w:sz w:val="24"/>
          <w:szCs w:val="24"/>
        </w:rPr>
        <w:t xml:space="preserve"> </w:t>
      </w:r>
      <w:r w:rsidRPr="00763893">
        <w:rPr>
          <w:sz w:val="24"/>
          <w:szCs w:val="24"/>
        </w:rPr>
        <w:t>болезней;</w:t>
      </w:r>
    </w:p>
    <w:p w14:paraId="1B8B4518" w14:textId="77777777" w:rsidR="00763893" w:rsidRDefault="00763893" w:rsidP="00C6116B">
      <w:pPr>
        <w:pStyle w:val="TableParagraph"/>
        <w:numPr>
          <w:ilvl w:val="0"/>
          <w:numId w:val="212"/>
        </w:numPr>
        <w:tabs>
          <w:tab w:val="left" w:pos="360"/>
          <w:tab w:val="left" w:pos="567"/>
        </w:tabs>
        <w:ind w:left="0" w:right="-1" w:firstLine="426"/>
        <w:jc w:val="both"/>
        <w:rPr>
          <w:sz w:val="24"/>
          <w:szCs w:val="24"/>
        </w:rPr>
      </w:pPr>
      <w:r w:rsidRPr="00763893">
        <w:rPr>
          <w:sz w:val="24"/>
          <w:szCs w:val="24"/>
        </w:rPr>
        <w:t>навыками организации медицинскую помощь при чрезвычайных ситуациях во время эпидемиологического процесса, в том числе медицинской эвакуации с обязательным соблюдением санитарно-эпидемического</w:t>
      </w:r>
      <w:r w:rsidR="00181558">
        <w:rPr>
          <w:sz w:val="24"/>
          <w:szCs w:val="24"/>
        </w:rPr>
        <w:t xml:space="preserve"> </w:t>
      </w:r>
      <w:r w:rsidRPr="00763893">
        <w:rPr>
          <w:sz w:val="24"/>
          <w:szCs w:val="24"/>
        </w:rPr>
        <w:t>режима</w:t>
      </w:r>
      <w:r w:rsidR="00181558">
        <w:rPr>
          <w:sz w:val="24"/>
          <w:szCs w:val="24"/>
        </w:rPr>
        <w:t>.</w:t>
      </w:r>
    </w:p>
    <w:p w14:paraId="48E6607E" w14:textId="77777777" w:rsidR="00181558" w:rsidRPr="00763893" w:rsidRDefault="00181558" w:rsidP="00181558">
      <w:pPr>
        <w:pStyle w:val="TableParagraph"/>
        <w:tabs>
          <w:tab w:val="left" w:pos="360"/>
          <w:tab w:val="left" w:pos="567"/>
        </w:tabs>
        <w:ind w:left="426" w:right="-1"/>
        <w:jc w:val="both"/>
        <w:rPr>
          <w:sz w:val="24"/>
          <w:szCs w:val="24"/>
        </w:rPr>
      </w:pPr>
    </w:p>
    <w:p w14:paraId="49109325" w14:textId="77777777" w:rsidR="00763893" w:rsidRDefault="00181558" w:rsidP="00281D19">
      <w:pPr>
        <w:pStyle w:val="TableParagraph"/>
        <w:numPr>
          <w:ilvl w:val="0"/>
          <w:numId w:val="80"/>
        </w:numPr>
        <w:tabs>
          <w:tab w:val="left" w:pos="614"/>
        </w:tabs>
        <w:ind w:left="0" w:firstLine="426"/>
        <w:jc w:val="both"/>
        <w:rPr>
          <w:sz w:val="24"/>
          <w:szCs w:val="24"/>
        </w:rPr>
      </w:pPr>
      <w:r>
        <w:rPr>
          <w:b/>
          <w:sz w:val="24"/>
          <w:szCs w:val="24"/>
        </w:rPr>
        <w:t xml:space="preserve"> </w:t>
      </w:r>
      <w:r w:rsidR="00763893" w:rsidRPr="00181558">
        <w:rPr>
          <w:b/>
          <w:sz w:val="24"/>
          <w:szCs w:val="24"/>
        </w:rPr>
        <w:t>Общая трудоемкость дисциплины</w:t>
      </w:r>
      <w:r>
        <w:rPr>
          <w:b/>
          <w:sz w:val="24"/>
          <w:szCs w:val="24"/>
        </w:rPr>
        <w:t>.</w:t>
      </w:r>
      <w:r w:rsidR="00763893" w:rsidRPr="00181558">
        <w:rPr>
          <w:b/>
          <w:sz w:val="24"/>
          <w:szCs w:val="24"/>
        </w:rPr>
        <w:t xml:space="preserve"> </w:t>
      </w:r>
      <w:r w:rsidR="00763893" w:rsidRPr="00181558">
        <w:rPr>
          <w:sz w:val="24"/>
          <w:szCs w:val="24"/>
        </w:rPr>
        <w:t>3 зачетны</w:t>
      </w:r>
      <w:r>
        <w:rPr>
          <w:sz w:val="24"/>
          <w:szCs w:val="24"/>
        </w:rPr>
        <w:t>е</w:t>
      </w:r>
      <w:r w:rsidR="00763893" w:rsidRPr="00181558">
        <w:rPr>
          <w:sz w:val="24"/>
          <w:szCs w:val="24"/>
        </w:rPr>
        <w:t xml:space="preserve"> единицы (108ч</w:t>
      </w:r>
      <w:r>
        <w:rPr>
          <w:sz w:val="24"/>
          <w:szCs w:val="24"/>
        </w:rPr>
        <w:t>.</w:t>
      </w:r>
      <w:r w:rsidR="00763893" w:rsidRPr="00181558">
        <w:rPr>
          <w:sz w:val="24"/>
          <w:szCs w:val="24"/>
        </w:rPr>
        <w:t>).</w:t>
      </w:r>
    </w:p>
    <w:p w14:paraId="1BE9D653" w14:textId="77777777" w:rsidR="00181558" w:rsidRPr="00181558" w:rsidRDefault="00181558" w:rsidP="00181558">
      <w:pPr>
        <w:pStyle w:val="TableParagraph"/>
        <w:tabs>
          <w:tab w:val="left" w:pos="614"/>
        </w:tabs>
        <w:ind w:left="426"/>
        <w:jc w:val="both"/>
        <w:rPr>
          <w:sz w:val="24"/>
          <w:szCs w:val="24"/>
        </w:rPr>
      </w:pPr>
    </w:p>
    <w:p w14:paraId="74CFE67F" w14:textId="77777777" w:rsidR="00763893" w:rsidRPr="00181558" w:rsidRDefault="00763893" w:rsidP="00281D19">
      <w:pPr>
        <w:pStyle w:val="TableParagraph"/>
        <w:numPr>
          <w:ilvl w:val="0"/>
          <w:numId w:val="80"/>
        </w:numPr>
        <w:tabs>
          <w:tab w:val="left" w:pos="709"/>
          <w:tab w:val="left" w:pos="826"/>
        </w:tabs>
        <w:ind w:left="0" w:right="2004" w:firstLine="426"/>
        <w:jc w:val="both"/>
        <w:rPr>
          <w:sz w:val="24"/>
          <w:szCs w:val="24"/>
        </w:rPr>
      </w:pPr>
      <w:r w:rsidRPr="00181558">
        <w:rPr>
          <w:b/>
          <w:sz w:val="24"/>
          <w:szCs w:val="24"/>
        </w:rPr>
        <w:t>Форма контроля</w:t>
      </w:r>
      <w:r w:rsidR="00181558">
        <w:rPr>
          <w:b/>
          <w:sz w:val="24"/>
          <w:szCs w:val="24"/>
        </w:rPr>
        <w:t>.</w:t>
      </w:r>
      <w:r w:rsidRPr="00181558">
        <w:rPr>
          <w:sz w:val="24"/>
          <w:szCs w:val="24"/>
        </w:rPr>
        <w:t xml:space="preserve"> </w:t>
      </w:r>
      <w:r w:rsidR="00181558">
        <w:rPr>
          <w:sz w:val="24"/>
          <w:szCs w:val="24"/>
        </w:rPr>
        <w:t>З</w:t>
      </w:r>
      <w:r w:rsidRPr="00181558">
        <w:rPr>
          <w:sz w:val="24"/>
          <w:szCs w:val="24"/>
        </w:rPr>
        <w:t>ачет (11</w:t>
      </w:r>
      <w:r w:rsidR="00181558">
        <w:rPr>
          <w:sz w:val="24"/>
          <w:szCs w:val="24"/>
        </w:rPr>
        <w:t xml:space="preserve"> с</w:t>
      </w:r>
      <w:r w:rsidRPr="00181558">
        <w:rPr>
          <w:sz w:val="24"/>
          <w:szCs w:val="24"/>
        </w:rPr>
        <w:t>ем</w:t>
      </w:r>
      <w:r w:rsidR="00181558">
        <w:rPr>
          <w:sz w:val="24"/>
          <w:szCs w:val="24"/>
        </w:rPr>
        <w:t>.</w:t>
      </w:r>
      <w:r w:rsidRPr="00181558">
        <w:rPr>
          <w:sz w:val="24"/>
          <w:szCs w:val="24"/>
        </w:rPr>
        <w:t>).</w:t>
      </w:r>
    </w:p>
    <w:p w14:paraId="66CA86C0" w14:textId="77777777" w:rsidR="00757B30" w:rsidRPr="00181558" w:rsidRDefault="00757B30" w:rsidP="00181558">
      <w:pPr>
        <w:ind w:firstLine="426"/>
        <w:rPr>
          <w:rFonts w:ascii="Times New Roman" w:hAnsi="Times New Roman" w:cs="Times New Roman"/>
          <w:sz w:val="24"/>
          <w:szCs w:val="24"/>
        </w:rPr>
      </w:pPr>
    </w:p>
    <w:p w14:paraId="02A07442" w14:textId="77777777" w:rsidR="007632B7" w:rsidRDefault="002E6A26" w:rsidP="002E6A26">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ab/>
      </w:r>
    </w:p>
    <w:p w14:paraId="6098A8CB" w14:textId="77777777" w:rsidR="007632B7" w:rsidRPr="007632B7" w:rsidRDefault="007632B7" w:rsidP="002E6A26">
      <w:pPr>
        <w:autoSpaceDE w:val="0"/>
        <w:autoSpaceDN w:val="0"/>
        <w:adjustRightInd w:val="0"/>
        <w:spacing w:after="0" w:line="240" w:lineRule="auto"/>
        <w:ind w:firstLine="567"/>
        <w:jc w:val="center"/>
        <w:rPr>
          <w:rFonts w:ascii="Times New Roman" w:hAnsi="Times New Roman" w:cs="Times New Roman"/>
          <w:b/>
          <w:bCs/>
          <w:sz w:val="32"/>
          <w:szCs w:val="32"/>
        </w:rPr>
      </w:pPr>
      <w:r w:rsidRPr="007632B7">
        <w:rPr>
          <w:rFonts w:ascii="Times New Roman" w:hAnsi="Times New Roman" w:cs="Times New Roman"/>
          <w:b/>
          <w:bCs/>
          <w:sz w:val="32"/>
          <w:szCs w:val="32"/>
        </w:rPr>
        <w:t>Б1.О.52</w:t>
      </w:r>
    </w:p>
    <w:p w14:paraId="5B906304" w14:textId="77777777" w:rsidR="002E6A26" w:rsidRPr="007632B7" w:rsidRDefault="002E6A26" w:rsidP="002E6A26">
      <w:pPr>
        <w:autoSpaceDE w:val="0"/>
        <w:autoSpaceDN w:val="0"/>
        <w:adjustRightInd w:val="0"/>
        <w:spacing w:after="0" w:line="240" w:lineRule="auto"/>
        <w:ind w:firstLine="567"/>
        <w:jc w:val="center"/>
        <w:rPr>
          <w:rFonts w:ascii="Times New Roman" w:hAnsi="Times New Roman"/>
          <w:b/>
          <w:bCs/>
          <w:color w:val="000000"/>
          <w:sz w:val="32"/>
          <w:szCs w:val="32"/>
        </w:rPr>
      </w:pPr>
      <w:r w:rsidRPr="007632B7">
        <w:rPr>
          <w:rFonts w:ascii="Times New Roman" w:hAnsi="Times New Roman"/>
          <w:b/>
          <w:bCs/>
          <w:color w:val="000000"/>
          <w:sz w:val="32"/>
          <w:szCs w:val="32"/>
        </w:rPr>
        <w:t>Судебная медицина</w:t>
      </w:r>
    </w:p>
    <w:p w14:paraId="4D33772E" w14:textId="77777777" w:rsidR="002E6A26" w:rsidRPr="006C5000" w:rsidRDefault="002E6A26" w:rsidP="002E6A26">
      <w:pPr>
        <w:autoSpaceDE w:val="0"/>
        <w:autoSpaceDN w:val="0"/>
        <w:adjustRightInd w:val="0"/>
        <w:spacing w:after="0" w:line="240" w:lineRule="auto"/>
        <w:ind w:firstLine="567"/>
        <w:jc w:val="center"/>
        <w:rPr>
          <w:rFonts w:ascii="Times New Roman" w:hAnsi="Times New Roman"/>
          <w:b/>
          <w:bCs/>
          <w:color w:val="000000"/>
          <w:sz w:val="24"/>
          <w:szCs w:val="24"/>
        </w:rPr>
      </w:pPr>
    </w:p>
    <w:p w14:paraId="4A6FFAAC" w14:textId="77777777" w:rsidR="002E6A26" w:rsidRPr="006C5000" w:rsidRDefault="002E6A26" w:rsidP="002E6A26">
      <w:pPr>
        <w:spacing w:after="0" w:line="240" w:lineRule="auto"/>
        <w:ind w:firstLine="567"/>
        <w:jc w:val="both"/>
        <w:rPr>
          <w:rFonts w:ascii="Times New Roman" w:hAnsi="Times New Roman"/>
          <w:b/>
          <w:sz w:val="24"/>
          <w:szCs w:val="24"/>
        </w:rPr>
      </w:pPr>
      <w:r w:rsidRPr="006C5000">
        <w:rPr>
          <w:rFonts w:ascii="Times New Roman" w:hAnsi="Times New Roman"/>
          <w:b/>
          <w:sz w:val="24"/>
          <w:szCs w:val="24"/>
        </w:rPr>
        <w:t>1. Место дисциплины (модуля) в структуре основной профессиональной образовательной программы.</w:t>
      </w:r>
    </w:p>
    <w:p w14:paraId="44F085F4" w14:textId="77777777" w:rsidR="002E6A26" w:rsidRPr="006C4C08" w:rsidRDefault="002E6A26" w:rsidP="002E6A26">
      <w:pPr>
        <w:spacing w:after="0" w:line="240" w:lineRule="auto"/>
        <w:ind w:firstLine="567"/>
        <w:jc w:val="both"/>
        <w:rPr>
          <w:rFonts w:ascii="Times New Roman" w:hAnsi="Times New Roman"/>
          <w:bCs/>
          <w:sz w:val="24"/>
          <w:szCs w:val="24"/>
        </w:rPr>
      </w:pPr>
      <w:r w:rsidRPr="006C5000">
        <w:rPr>
          <w:rFonts w:ascii="Times New Roman" w:hAnsi="Times New Roman"/>
          <w:bCs/>
          <w:sz w:val="24"/>
          <w:szCs w:val="24"/>
        </w:rPr>
        <w:t>Дисциплина «Судеб</w:t>
      </w:r>
      <w:r>
        <w:rPr>
          <w:rFonts w:ascii="Times New Roman" w:hAnsi="Times New Roman"/>
          <w:bCs/>
          <w:sz w:val="24"/>
          <w:szCs w:val="24"/>
        </w:rPr>
        <w:t>ная медицина</w:t>
      </w:r>
      <w:r w:rsidRPr="006C5000">
        <w:rPr>
          <w:rFonts w:ascii="Times New Roman" w:hAnsi="Times New Roman"/>
          <w:bCs/>
          <w:sz w:val="24"/>
          <w:szCs w:val="24"/>
        </w:rPr>
        <w:t xml:space="preserve">» </w:t>
      </w:r>
      <w:r>
        <w:rPr>
          <w:rFonts w:ascii="Times New Roman" w:hAnsi="Times New Roman"/>
          <w:bCs/>
          <w:sz w:val="24"/>
          <w:szCs w:val="24"/>
        </w:rPr>
        <w:t xml:space="preserve">относится к Блоку </w:t>
      </w:r>
      <w:r w:rsidRPr="006C4C08">
        <w:rPr>
          <w:rFonts w:ascii="Times New Roman" w:hAnsi="Times New Roman"/>
          <w:bCs/>
          <w:sz w:val="24"/>
          <w:szCs w:val="24"/>
        </w:rPr>
        <w:t xml:space="preserve">1 «Дисциплины (модули)», к дисциплинам базовой </w:t>
      </w:r>
      <w:r w:rsidR="007B6A43" w:rsidRPr="007B6A43">
        <w:rPr>
          <w:rFonts w:ascii="Times New Roman" w:hAnsi="Times New Roman"/>
          <w:bCs/>
          <w:sz w:val="24"/>
          <w:szCs w:val="24"/>
        </w:rPr>
        <w:t xml:space="preserve">обязательной </w:t>
      </w:r>
      <w:r w:rsidRPr="006C4C08">
        <w:rPr>
          <w:rFonts w:ascii="Times New Roman" w:hAnsi="Times New Roman"/>
          <w:bCs/>
          <w:sz w:val="24"/>
          <w:szCs w:val="24"/>
        </w:rPr>
        <w:t>части программы.</w:t>
      </w:r>
    </w:p>
    <w:p w14:paraId="5A4FC9F1" w14:textId="77777777" w:rsidR="002E6A26" w:rsidRDefault="002E6A26" w:rsidP="002E6A26">
      <w:pPr>
        <w:spacing w:after="0" w:line="240" w:lineRule="auto"/>
        <w:ind w:firstLine="567"/>
        <w:jc w:val="both"/>
        <w:rPr>
          <w:rFonts w:ascii="Times New Roman" w:hAnsi="Times New Roman"/>
          <w:bCs/>
          <w:sz w:val="24"/>
          <w:szCs w:val="24"/>
        </w:rPr>
      </w:pPr>
      <w:r w:rsidRPr="006C5000">
        <w:rPr>
          <w:rFonts w:ascii="Times New Roman" w:hAnsi="Times New Roman"/>
          <w:bCs/>
          <w:sz w:val="24"/>
          <w:szCs w:val="24"/>
        </w:rPr>
        <w:t>К исходным требованиям, необходимым для изучения дисциплины «Судебн</w:t>
      </w:r>
      <w:r>
        <w:rPr>
          <w:rFonts w:ascii="Times New Roman" w:hAnsi="Times New Roman"/>
          <w:bCs/>
          <w:sz w:val="24"/>
          <w:szCs w:val="24"/>
        </w:rPr>
        <w:t>ая медицина</w:t>
      </w:r>
      <w:r w:rsidRPr="006C5000">
        <w:rPr>
          <w:rFonts w:ascii="Times New Roman" w:hAnsi="Times New Roman"/>
          <w:bCs/>
          <w:sz w:val="24"/>
          <w:szCs w:val="24"/>
        </w:rPr>
        <w:t>», относятся знания, умения и виды деятельности, сформированные в процессе изучения дисциплин: «Нормальная и патологическая анатомия», «Нормальная и патологическая физиология».</w:t>
      </w:r>
    </w:p>
    <w:p w14:paraId="4202F665" w14:textId="77777777" w:rsidR="007632B7" w:rsidRPr="006C5000" w:rsidRDefault="007632B7" w:rsidP="002E6A26">
      <w:pPr>
        <w:spacing w:after="0" w:line="240" w:lineRule="auto"/>
        <w:ind w:firstLine="567"/>
        <w:jc w:val="both"/>
        <w:rPr>
          <w:rFonts w:ascii="Times New Roman" w:hAnsi="Times New Roman"/>
          <w:bCs/>
          <w:sz w:val="24"/>
          <w:szCs w:val="24"/>
        </w:rPr>
      </w:pPr>
    </w:p>
    <w:p w14:paraId="06B3645A" w14:textId="77777777" w:rsidR="002E6A26" w:rsidRPr="006C5000" w:rsidRDefault="002E6A26" w:rsidP="002E6A26">
      <w:pPr>
        <w:spacing w:after="0" w:line="240" w:lineRule="auto"/>
        <w:ind w:firstLine="567"/>
        <w:jc w:val="both"/>
        <w:rPr>
          <w:rFonts w:ascii="Times New Roman" w:hAnsi="Times New Roman"/>
          <w:b/>
          <w:sz w:val="24"/>
          <w:szCs w:val="24"/>
        </w:rPr>
      </w:pPr>
      <w:r w:rsidRPr="006C5000">
        <w:rPr>
          <w:rFonts w:ascii="Times New Roman" w:hAnsi="Times New Roman"/>
          <w:b/>
          <w:sz w:val="24"/>
          <w:szCs w:val="24"/>
        </w:rPr>
        <w:t>2. Цел</w:t>
      </w:r>
      <w:r>
        <w:rPr>
          <w:rFonts w:ascii="Times New Roman" w:hAnsi="Times New Roman"/>
          <w:b/>
          <w:sz w:val="24"/>
          <w:szCs w:val="24"/>
        </w:rPr>
        <w:t>ь</w:t>
      </w:r>
      <w:r w:rsidRPr="006C5000">
        <w:rPr>
          <w:rFonts w:ascii="Times New Roman" w:hAnsi="Times New Roman"/>
          <w:b/>
          <w:sz w:val="24"/>
          <w:szCs w:val="24"/>
        </w:rPr>
        <w:t xml:space="preserve"> освоения дисциплины.</w:t>
      </w:r>
    </w:p>
    <w:p w14:paraId="2B1D7423" w14:textId="77777777" w:rsidR="002E6A26" w:rsidRDefault="002E6A26" w:rsidP="002E6A26">
      <w:pPr>
        <w:autoSpaceDE w:val="0"/>
        <w:autoSpaceDN w:val="0"/>
        <w:adjustRightInd w:val="0"/>
        <w:spacing w:after="0" w:line="240" w:lineRule="auto"/>
        <w:ind w:firstLine="567"/>
        <w:jc w:val="both"/>
        <w:rPr>
          <w:rFonts w:ascii="Times New Roman" w:hAnsi="Times New Roman"/>
          <w:sz w:val="24"/>
          <w:szCs w:val="24"/>
        </w:rPr>
      </w:pPr>
      <w:r w:rsidRPr="006C5000">
        <w:rPr>
          <w:rFonts w:ascii="Times New Roman" w:hAnsi="Times New Roman"/>
          <w:sz w:val="24"/>
          <w:szCs w:val="24"/>
        </w:rPr>
        <w:t>Целью освоения учебной дисциплины «Судеб</w:t>
      </w:r>
      <w:r>
        <w:rPr>
          <w:rFonts w:ascii="Times New Roman" w:hAnsi="Times New Roman"/>
          <w:sz w:val="24"/>
          <w:szCs w:val="24"/>
        </w:rPr>
        <w:t>ная медицина</w:t>
      </w:r>
      <w:r w:rsidRPr="006C5000">
        <w:rPr>
          <w:rFonts w:ascii="Times New Roman" w:hAnsi="Times New Roman"/>
          <w:sz w:val="24"/>
          <w:szCs w:val="24"/>
        </w:rPr>
        <w:t>» является обучение студентов теоретическим и практическим вопросам судебной медицины в объеме необходимом для успешного выполнения обязанностей специалиста при производстве первоначальных следственных действий, ознакомления их с морфологическими особенностями течения патологических процессов при механической травме и некоторых экстремальных состояний; правовой регламентации и организации судебно-медицинской экспертизы, основным проблемам медицинской биоэтики, вопросам ответственности врачей за причинение вреда здоровью, профессиональные и профессионально-должностные правонарушения. Составителем внесены необходимые изменения в программу с учетом специфики региона.  Изучение судебной медицины детерминировано необходимостью получения знаний и навыков в этой области врачами всех специальностей, с учетом, что в своей деятельности они будут привлекаться в качестве экспертов при проведении судебно-медицинских экспертиз и специалистов в различных следственных действиях. </w:t>
      </w:r>
    </w:p>
    <w:p w14:paraId="23FD3956" w14:textId="77777777" w:rsidR="007632B7" w:rsidRPr="006C5000" w:rsidRDefault="007632B7" w:rsidP="002E6A26">
      <w:pPr>
        <w:autoSpaceDE w:val="0"/>
        <w:autoSpaceDN w:val="0"/>
        <w:adjustRightInd w:val="0"/>
        <w:spacing w:after="0" w:line="240" w:lineRule="auto"/>
        <w:ind w:firstLine="567"/>
        <w:jc w:val="both"/>
        <w:rPr>
          <w:rFonts w:ascii="Times New Roman" w:hAnsi="Times New Roman"/>
          <w:sz w:val="24"/>
          <w:szCs w:val="24"/>
        </w:rPr>
      </w:pPr>
    </w:p>
    <w:p w14:paraId="448D4AD2" w14:textId="77777777" w:rsidR="00704853" w:rsidRPr="006C5000" w:rsidRDefault="00704853" w:rsidP="00704853">
      <w:pPr>
        <w:autoSpaceDE w:val="0"/>
        <w:autoSpaceDN w:val="0"/>
        <w:adjustRightInd w:val="0"/>
        <w:spacing w:after="0" w:line="240" w:lineRule="auto"/>
        <w:ind w:firstLine="567"/>
        <w:jc w:val="both"/>
        <w:rPr>
          <w:rFonts w:ascii="Times New Roman" w:hAnsi="Times New Roman"/>
          <w:b/>
          <w:bCs/>
          <w:sz w:val="24"/>
          <w:szCs w:val="24"/>
        </w:rPr>
      </w:pPr>
      <w:r w:rsidRPr="006C5000">
        <w:rPr>
          <w:rFonts w:ascii="Times New Roman" w:hAnsi="Times New Roman"/>
          <w:b/>
          <w:bCs/>
          <w:sz w:val="24"/>
          <w:szCs w:val="24"/>
        </w:rPr>
        <w:t>3. Краткое содержание дисциплины</w:t>
      </w:r>
    </w:p>
    <w:p w14:paraId="7B7C2510" w14:textId="77777777" w:rsidR="00704853" w:rsidRDefault="00704853" w:rsidP="00704853">
      <w:pPr>
        <w:spacing w:after="0" w:line="240" w:lineRule="auto"/>
        <w:ind w:firstLine="567"/>
        <w:jc w:val="both"/>
        <w:rPr>
          <w:rFonts w:ascii="Times New Roman" w:hAnsi="Times New Roman"/>
          <w:sz w:val="24"/>
          <w:szCs w:val="24"/>
        </w:rPr>
      </w:pPr>
      <w:r w:rsidRPr="006C5000">
        <w:rPr>
          <w:rFonts w:ascii="Times New Roman" w:hAnsi="Times New Roman"/>
          <w:sz w:val="24"/>
          <w:szCs w:val="24"/>
        </w:rPr>
        <w:t>Введение в судебную медицину. Процессуальные и организационные основы судебно-медицинской экспертизы в РФ Судебно-медицинская танатология. Судебно-медицинская травматология. Виды судебно-медицинской экспертизы.</w:t>
      </w:r>
    </w:p>
    <w:p w14:paraId="64A6E1A7" w14:textId="77777777" w:rsidR="007632B7" w:rsidRDefault="007632B7" w:rsidP="00704853">
      <w:pPr>
        <w:spacing w:after="0" w:line="240" w:lineRule="auto"/>
        <w:ind w:firstLine="567"/>
        <w:jc w:val="both"/>
        <w:rPr>
          <w:rFonts w:ascii="Times New Roman" w:hAnsi="Times New Roman"/>
          <w:sz w:val="24"/>
          <w:szCs w:val="24"/>
        </w:rPr>
      </w:pPr>
    </w:p>
    <w:p w14:paraId="712BB3D5" w14:textId="77777777" w:rsidR="00704853" w:rsidRDefault="00704853" w:rsidP="00704853">
      <w:pPr>
        <w:autoSpaceDE w:val="0"/>
        <w:autoSpaceDN w:val="0"/>
        <w:adjustRightInd w:val="0"/>
        <w:spacing w:after="0" w:line="240" w:lineRule="auto"/>
        <w:ind w:firstLine="567"/>
        <w:jc w:val="both"/>
        <w:rPr>
          <w:rFonts w:ascii="Times New Roman" w:hAnsi="Times New Roman"/>
          <w:sz w:val="24"/>
          <w:szCs w:val="24"/>
        </w:rPr>
      </w:pPr>
      <w:r w:rsidRPr="006C5000">
        <w:rPr>
          <w:rFonts w:ascii="Times New Roman" w:hAnsi="Times New Roman"/>
          <w:b/>
          <w:sz w:val="24"/>
          <w:szCs w:val="24"/>
        </w:rPr>
        <w:t>4. Компетенции, формируемые в результате освоения дисциплины</w:t>
      </w:r>
      <w:r w:rsidRPr="006C5000">
        <w:rPr>
          <w:rFonts w:ascii="Times New Roman" w:hAnsi="Times New Roman"/>
          <w:sz w:val="24"/>
          <w:szCs w:val="24"/>
        </w:rPr>
        <w:t>:</w:t>
      </w:r>
    </w:p>
    <w:p w14:paraId="349EEF5C" w14:textId="77777777" w:rsidR="007632B7" w:rsidRDefault="00704853" w:rsidP="007048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32B7">
        <w:rPr>
          <w:rFonts w:ascii="Times New Roman" w:hAnsi="Times New Roman" w:cs="Times New Roman"/>
          <w:bCs/>
          <w:color w:val="000000"/>
          <w:sz w:val="24"/>
          <w:szCs w:val="24"/>
        </w:rPr>
        <w:lastRenderedPageBreak/>
        <w:t>УК-1.</w:t>
      </w:r>
      <w:r>
        <w:rPr>
          <w:rFonts w:ascii="Times New Roman" w:hAnsi="Times New Roman" w:cs="Times New Roman"/>
          <w:b/>
          <w:color w:val="000000"/>
          <w:sz w:val="24"/>
          <w:szCs w:val="24"/>
        </w:rPr>
        <w:t xml:space="preserve"> </w:t>
      </w:r>
      <w:r w:rsidRPr="0044516A">
        <w:rPr>
          <w:rFonts w:ascii="Times New Roman" w:hAnsi="Times New Roman" w:cs="Times New Roman"/>
          <w:color w:val="000000"/>
          <w:sz w:val="24"/>
          <w:szCs w:val="24"/>
        </w:rPr>
        <w:t>Способен осуществлять критический анализ проблемных</w:t>
      </w:r>
      <w:r w:rsidR="007632B7">
        <w:rPr>
          <w:rFonts w:ascii="Times New Roman" w:hAnsi="Times New Roman" w:cs="Times New Roman"/>
          <w:color w:val="000000"/>
          <w:sz w:val="24"/>
          <w:szCs w:val="24"/>
        </w:rPr>
        <w:t xml:space="preserve"> </w:t>
      </w:r>
      <w:r w:rsidRPr="0044516A">
        <w:rPr>
          <w:rFonts w:ascii="Times New Roman" w:hAnsi="Times New Roman" w:cs="Times New Roman"/>
          <w:color w:val="000000"/>
          <w:sz w:val="24"/>
          <w:szCs w:val="24"/>
        </w:rPr>
        <w:t>ситуаций на основе системного подхода, вырабатывать стратегию действий</w:t>
      </w:r>
      <w:r w:rsidR="007632B7">
        <w:rPr>
          <w:rFonts w:ascii="Times New Roman" w:hAnsi="Times New Roman" w:cs="Times New Roman"/>
          <w:color w:val="000000"/>
          <w:sz w:val="24"/>
          <w:szCs w:val="24"/>
        </w:rPr>
        <w:t>.</w:t>
      </w:r>
    </w:p>
    <w:p w14:paraId="5051755C" w14:textId="77777777" w:rsidR="007632B7" w:rsidRDefault="007632B7" w:rsidP="007632B7">
      <w:pPr>
        <w:pStyle w:val="TableParagraph"/>
        <w:tabs>
          <w:tab w:val="left" w:pos="919"/>
        </w:tabs>
        <w:ind w:right="117"/>
        <w:jc w:val="both"/>
        <w:rPr>
          <w:sz w:val="24"/>
          <w:szCs w:val="24"/>
        </w:rPr>
      </w:pPr>
      <w:r>
        <w:rPr>
          <w:sz w:val="24"/>
          <w:szCs w:val="24"/>
        </w:rPr>
        <w:t>УК-1.1. Фо</w:t>
      </w:r>
      <w:r w:rsidRPr="00557E8E">
        <w:rPr>
          <w:sz w:val="24"/>
          <w:szCs w:val="24"/>
        </w:rPr>
        <w:t>рмирует собственные мнения и суждения, аргументирует свои выводы и точку зрения.</w:t>
      </w:r>
    </w:p>
    <w:p w14:paraId="60103B90" w14:textId="77777777" w:rsidR="007632B7" w:rsidRDefault="007632B7" w:rsidP="007632B7">
      <w:pPr>
        <w:pStyle w:val="TableParagraph"/>
        <w:tabs>
          <w:tab w:val="left" w:pos="919"/>
        </w:tabs>
        <w:ind w:right="117"/>
        <w:jc w:val="both"/>
        <w:rPr>
          <w:sz w:val="24"/>
          <w:szCs w:val="24"/>
        </w:rPr>
      </w:pPr>
      <w:r>
        <w:rPr>
          <w:sz w:val="24"/>
          <w:szCs w:val="24"/>
        </w:rPr>
        <w:t xml:space="preserve">УК-1.2. </w:t>
      </w:r>
      <w:r w:rsidRPr="00557E8E">
        <w:rPr>
          <w:sz w:val="24"/>
          <w:szCs w:val="24"/>
        </w:rPr>
        <w:t>При анализе ситуации отличает факты от мнений.</w:t>
      </w:r>
    </w:p>
    <w:p w14:paraId="69C9E7CA" w14:textId="77777777" w:rsidR="007632B7" w:rsidRDefault="00704853" w:rsidP="007048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32B7">
        <w:rPr>
          <w:rFonts w:ascii="Times New Roman" w:hAnsi="Times New Roman" w:cs="Times New Roman"/>
          <w:bCs/>
          <w:color w:val="000000"/>
          <w:sz w:val="24"/>
          <w:szCs w:val="24"/>
        </w:rPr>
        <w:t>ОПК-1.</w:t>
      </w:r>
      <w:r>
        <w:rPr>
          <w:rFonts w:ascii="Times New Roman" w:hAnsi="Times New Roman" w:cs="Times New Roman"/>
          <w:b/>
          <w:color w:val="000000"/>
          <w:sz w:val="24"/>
          <w:szCs w:val="24"/>
        </w:rPr>
        <w:t xml:space="preserve"> </w:t>
      </w:r>
      <w:r w:rsidRPr="0044516A">
        <w:rPr>
          <w:rFonts w:ascii="Times New Roman" w:hAnsi="Times New Roman" w:cs="Times New Roman"/>
          <w:color w:val="000000"/>
          <w:sz w:val="24"/>
          <w:szCs w:val="24"/>
        </w:rPr>
        <w:t>Способен реализовывать моральные и правовые нормы, этические и деонтологические принципы в профессиональной деятельности</w:t>
      </w:r>
      <w:r w:rsidR="007632B7">
        <w:rPr>
          <w:rFonts w:ascii="Times New Roman" w:hAnsi="Times New Roman" w:cs="Times New Roman"/>
          <w:color w:val="000000"/>
          <w:sz w:val="24"/>
          <w:szCs w:val="24"/>
        </w:rPr>
        <w:t>.</w:t>
      </w:r>
    </w:p>
    <w:p w14:paraId="01CE207B" w14:textId="77777777" w:rsidR="007632B7" w:rsidRDefault="007632B7" w:rsidP="0070485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ОПК-1.1. </w:t>
      </w:r>
      <w:r w:rsidRPr="007632B7">
        <w:rPr>
          <w:rFonts w:ascii="Times New Roman" w:hAnsi="Times New Roman" w:cs="Times New Roman"/>
          <w:color w:val="000000"/>
          <w:sz w:val="24"/>
          <w:szCs w:val="24"/>
        </w:rPr>
        <w:t>Демонстрирует моральные и правовые нормы, этические и деонтологические принципы в профессиональной деятельности.</w:t>
      </w:r>
    </w:p>
    <w:p w14:paraId="5BC0B7F8" w14:textId="77777777" w:rsidR="007632B7" w:rsidRDefault="007632B7" w:rsidP="0070485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ОПК-1.2. </w:t>
      </w:r>
      <w:r w:rsidR="00AD2868" w:rsidRPr="00AD2868">
        <w:rPr>
          <w:rFonts w:ascii="Times New Roman" w:hAnsi="Times New Roman" w:cs="Times New Roman"/>
          <w:color w:val="000000"/>
          <w:sz w:val="24"/>
          <w:szCs w:val="24"/>
        </w:rPr>
        <w:t>Решает практические задачи медицинской деятельности с использованием основ правовых знаний.</w:t>
      </w:r>
    </w:p>
    <w:p w14:paraId="0B5E8229" w14:textId="77777777" w:rsidR="00704853" w:rsidRDefault="007632B7" w:rsidP="00704853">
      <w:pPr>
        <w:autoSpaceDE w:val="0"/>
        <w:autoSpaceDN w:val="0"/>
        <w:adjustRightInd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ОПК-1.3.  </w:t>
      </w:r>
      <w:r w:rsidR="00AD2868" w:rsidRPr="00AD2868">
        <w:rPr>
          <w:rFonts w:ascii="Times New Roman" w:hAnsi="Times New Roman" w:cs="Times New Roman"/>
          <w:color w:val="000000"/>
          <w:sz w:val="24"/>
          <w:szCs w:val="24"/>
        </w:rPr>
        <w:t>Применяет этические принципы в профессиональной деятельности.</w:t>
      </w:r>
    </w:p>
    <w:p w14:paraId="43B419F0" w14:textId="77777777" w:rsidR="007632B7" w:rsidRPr="0044516A" w:rsidRDefault="007632B7" w:rsidP="00704853">
      <w:pPr>
        <w:autoSpaceDE w:val="0"/>
        <w:autoSpaceDN w:val="0"/>
        <w:adjustRightInd w:val="0"/>
        <w:spacing w:after="0" w:line="240" w:lineRule="auto"/>
        <w:ind w:firstLine="567"/>
        <w:jc w:val="both"/>
        <w:rPr>
          <w:rFonts w:ascii="Times New Roman" w:hAnsi="Times New Roman" w:cs="Times New Roman"/>
          <w:b/>
          <w:sz w:val="24"/>
          <w:szCs w:val="24"/>
        </w:rPr>
      </w:pPr>
    </w:p>
    <w:p w14:paraId="6F53EB1E" w14:textId="77777777" w:rsidR="00704853" w:rsidRDefault="00704853" w:rsidP="00704853">
      <w:pPr>
        <w:widowControl w:val="0"/>
        <w:spacing w:after="0" w:line="240" w:lineRule="auto"/>
        <w:ind w:firstLine="567"/>
        <w:jc w:val="both"/>
        <w:rPr>
          <w:rFonts w:ascii="Times New Roman" w:hAnsi="Times New Roman"/>
          <w:b/>
          <w:bCs/>
          <w:sz w:val="24"/>
          <w:szCs w:val="24"/>
        </w:rPr>
      </w:pPr>
      <w:r w:rsidRPr="006C5000">
        <w:rPr>
          <w:rFonts w:ascii="Times New Roman" w:hAnsi="Times New Roman"/>
          <w:b/>
          <w:bCs/>
          <w:sz w:val="24"/>
          <w:szCs w:val="24"/>
        </w:rPr>
        <w:t>5. Планируемые результаты обучения</w:t>
      </w:r>
    </w:p>
    <w:p w14:paraId="016FE36D" w14:textId="77777777" w:rsidR="00704853" w:rsidRPr="00B14A93" w:rsidRDefault="00704853" w:rsidP="00704853">
      <w:pPr>
        <w:widowControl w:val="0"/>
        <w:spacing w:after="0" w:line="240" w:lineRule="auto"/>
        <w:ind w:left="567"/>
        <w:jc w:val="both"/>
        <w:rPr>
          <w:rFonts w:ascii="Times New Roman" w:hAnsi="Times New Roman"/>
          <w:bCs/>
          <w:sz w:val="24"/>
          <w:szCs w:val="24"/>
        </w:rPr>
      </w:pPr>
      <w:r w:rsidRPr="006C5000">
        <w:rPr>
          <w:rFonts w:ascii="Times New Roman" w:hAnsi="Times New Roman"/>
          <w:sz w:val="24"/>
          <w:szCs w:val="24"/>
        </w:rPr>
        <w:t xml:space="preserve">В результате освоения дисциплины студент </w:t>
      </w:r>
      <w:r w:rsidRPr="00B14A93">
        <w:rPr>
          <w:rFonts w:ascii="Times New Roman" w:hAnsi="Times New Roman"/>
          <w:bCs/>
          <w:sz w:val="24"/>
          <w:szCs w:val="24"/>
        </w:rPr>
        <w:t>должен</w:t>
      </w:r>
    </w:p>
    <w:p w14:paraId="3C747416" w14:textId="77777777" w:rsidR="00704853" w:rsidRPr="00B14A93" w:rsidRDefault="00704853" w:rsidP="00B14A93">
      <w:pPr>
        <w:pStyle w:val="a4"/>
        <w:ind w:left="284"/>
        <w:jc w:val="both"/>
        <w:rPr>
          <w:bCs/>
          <w:color w:val="000000"/>
          <w:sz w:val="24"/>
          <w:szCs w:val="24"/>
          <w:u w:val="single"/>
        </w:rPr>
      </w:pPr>
      <w:r w:rsidRPr="00B14A93">
        <w:rPr>
          <w:bCs/>
          <w:color w:val="000000"/>
          <w:sz w:val="24"/>
          <w:szCs w:val="24"/>
          <w:u w:val="single"/>
        </w:rPr>
        <w:t>Знать:</w:t>
      </w:r>
    </w:p>
    <w:p w14:paraId="5A963F44" w14:textId="77777777" w:rsidR="00704853" w:rsidRPr="00D75E8C" w:rsidRDefault="00704853" w:rsidP="00C6116B">
      <w:pPr>
        <w:pStyle w:val="a4"/>
        <w:widowControl/>
        <w:numPr>
          <w:ilvl w:val="0"/>
          <w:numId w:val="213"/>
        </w:numPr>
        <w:tabs>
          <w:tab w:val="left" w:pos="426"/>
        </w:tabs>
        <w:adjustRightInd w:val="0"/>
        <w:ind w:left="0" w:firstLine="284"/>
        <w:contextualSpacing/>
        <w:jc w:val="both"/>
        <w:rPr>
          <w:sz w:val="24"/>
          <w:szCs w:val="24"/>
        </w:rPr>
      </w:pPr>
      <w:r w:rsidRPr="00D75E8C">
        <w:rPr>
          <w:sz w:val="24"/>
          <w:szCs w:val="24"/>
        </w:rPr>
        <w:t xml:space="preserve">правила судебно-медицинского исследования трупов, судебно-медицинского определения вреда, причиненного здоровью, принципы интерпретации результатов паталогоанатомических исследований, построение судебно-медицинского диагноза и выводов при насильственной смерти и подозрении на неё; </w:t>
      </w:r>
    </w:p>
    <w:p w14:paraId="5105FFC0" w14:textId="77777777" w:rsidR="00704853" w:rsidRPr="00D75E8C" w:rsidRDefault="00704853" w:rsidP="00C6116B">
      <w:pPr>
        <w:pStyle w:val="a4"/>
        <w:widowControl/>
        <w:numPr>
          <w:ilvl w:val="0"/>
          <w:numId w:val="213"/>
        </w:numPr>
        <w:tabs>
          <w:tab w:val="left" w:pos="426"/>
        </w:tabs>
        <w:adjustRightInd w:val="0"/>
        <w:ind w:left="0" w:firstLine="284"/>
        <w:contextualSpacing/>
        <w:jc w:val="both"/>
        <w:rPr>
          <w:sz w:val="24"/>
          <w:szCs w:val="24"/>
        </w:rPr>
      </w:pPr>
      <w:r w:rsidRPr="00D75E8C">
        <w:rPr>
          <w:sz w:val="24"/>
          <w:szCs w:val="24"/>
        </w:rPr>
        <w:t xml:space="preserve">основные лабораторные методы судебно-медицинского исследования объектов биологического происхождения, экспертизе крови, спермы, волос, экспертизе идентификации личности; </w:t>
      </w:r>
    </w:p>
    <w:p w14:paraId="6E313FBD" w14:textId="77777777" w:rsidR="00704853" w:rsidRPr="00D75E8C" w:rsidRDefault="00704853" w:rsidP="00C6116B">
      <w:pPr>
        <w:pStyle w:val="a4"/>
        <w:widowControl/>
        <w:numPr>
          <w:ilvl w:val="0"/>
          <w:numId w:val="213"/>
        </w:numPr>
        <w:tabs>
          <w:tab w:val="left" w:pos="426"/>
        </w:tabs>
        <w:adjustRightInd w:val="0"/>
        <w:ind w:left="0" w:firstLine="284"/>
        <w:contextualSpacing/>
        <w:jc w:val="both"/>
        <w:rPr>
          <w:sz w:val="24"/>
          <w:szCs w:val="24"/>
        </w:rPr>
      </w:pPr>
      <w:r w:rsidRPr="00D75E8C">
        <w:rPr>
          <w:sz w:val="24"/>
          <w:szCs w:val="24"/>
        </w:rPr>
        <w:t>признаки биологической смерти человек и правовые основы констатации биологической смерти человека.</w:t>
      </w:r>
    </w:p>
    <w:p w14:paraId="72673170" w14:textId="77777777" w:rsidR="00704853" w:rsidRPr="00B14A93" w:rsidRDefault="00704853" w:rsidP="00B14A93">
      <w:pPr>
        <w:pStyle w:val="a4"/>
        <w:tabs>
          <w:tab w:val="left" w:pos="426"/>
        </w:tabs>
        <w:adjustRightInd w:val="0"/>
        <w:ind w:left="284"/>
        <w:contextualSpacing/>
        <w:jc w:val="both"/>
        <w:rPr>
          <w:bCs/>
          <w:color w:val="000000"/>
          <w:sz w:val="24"/>
          <w:szCs w:val="24"/>
          <w:u w:val="single"/>
        </w:rPr>
      </w:pPr>
      <w:r w:rsidRPr="00B14A93">
        <w:rPr>
          <w:bCs/>
          <w:color w:val="000000"/>
          <w:sz w:val="24"/>
          <w:szCs w:val="24"/>
          <w:u w:val="single"/>
        </w:rPr>
        <w:t>Уметь:</w:t>
      </w:r>
    </w:p>
    <w:p w14:paraId="7BE09895" w14:textId="77777777" w:rsidR="00704853" w:rsidRPr="00CF55E2" w:rsidRDefault="00704853" w:rsidP="00C6116B">
      <w:pPr>
        <w:pStyle w:val="a4"/>
        <w:widowControl/>
        <w:numPr>
          <w:ilvl w:val="0"/>
          <w:numId w:val="213"/>
        </w:numPr>
        <w:tabs>
          <w:tab w:val="left" w:pos="426"/>
        </w:tabs>
        <w:adjustRightInd w:val="0"/>
        <w:ind w:left="0" w:firstLine="284"/>
        <w:contextualSpacing/>
        <w:jc w:val="both"/>
        <w:rPr>
          <w:color w:val="000000"/>
          <w:sz w:val="24"/>
          <w:szCs w:val="24"/>
        </w:rPr>
      </w:pPr>
      <w:r w:rsidRPr="00CF55E2">
        <w:rPr>
          <w:color w:val="000000"/>
          <w:sz w:val="24"/>
          <w:szCs w:val="24"/>
        </w:rPr>
        <w:t>интерпретировать результаты судебно-медицинского исследования для построения судебно-медицинского диагноза;</w:t>
      </w:r>
    </w:p>
    <w:p w14:paraId="724A98EB" w14:textId="77777777" w:rsidR="00704853" w:rsidRPr="00CF55E2" w:rsidRDefault="00704853" w:rsidP="00C6116B">
      <w:pPr>
        <w:pStyle w:val="a4"/>
        <w:widowControl/>
        <w:numPr>
          <w:ilvl w:val="0"/>
          <w:numId w:val="213"/>
        </w:numPr>
        <w:tabs>
          <w:tab w:val="left" w:pos="426"/>
        </w:tabs>
        <w:adjustRightInd w:val="0"/>
        <w:ind w:left="0" w:firstLine="284"/>
        <w:contextualSpacing/>
        <w:jc w:val="both"/>
        <w:rPr>
          <w:color w:val="000000"/>
          <w:sz w:val="24"/>
          <w:szCs w:val="24"/>
          <w:u w:val="single"/>
        </w:rPr>
      </w:pPr>
      <w:r w:rsidRPr="00CF55E2">
        <w:rPr>
          <w:sz w:val="24"/>
          <w:szCs w:val="24"/>
        </w:rPr>
        <w:t>устанавливать факт и давность наступления биологической смерти, оказывать помощь следователю в составлении протокола наружного осмотра трупа.</w:t>
      </w:r>
    </w:p>
    <w:p w14:paraId="32D954E6" w14:textId="77777777" w:rsidR="00704853" w:rsidRPr="00B14A93" w:rsidRDefault="00704853" w:rsidP="00B14A93">
      <w:pPr>
        <w:pStyle w:val="a4"/>
        <w:tabs>
          <w:tab w:val="left" w:pos="426"/>
        </w:tabs>
        <w:adjustRightInd w:val="0"/>
        <w:ind w:left="284"/>
        <w:contextualSpacing/>
        <w:jc w:val="both"/>
        <w:rPr>
          <w:bCs/>
          <w:color w:val="000000"/>
          <w:sz w:val="24"/>
          <w:szCs w:val="24"/>
          <w:u w:val="single"/>
        </w:rPr>
      </w:pPr>
      <w:r w:rsidRPr="00B14A93">
        <w:rPr>
          <w:bCs/>
          <w:color w:val="000000"/>
          <w:sz w:val="24"/>
          <w:szCs w:val="24"/>
          <w:u w:val="single"/>
        </w:rPr>
        <w:t>Владеть:</w:t>
      </w:r>
    </w:p>
    <w:p w14:paraId="569ADA30" w14:textId="77777777" w:rsidR="00704853" w:rsidRPr="00D75E8C" w:rsidRDefault="00704853" w:rsidP="00C6116B">
      <w:pPr>
        <w:pStyle w:val="a4"/>
        <w:widowControl/>
        <w:numPr>
          <w:ilvl w:val="0"/>
          <w:numId w:val="213"/>
        </w:numPr>
        <w:tabs>
          <w:tab w:val="left" w:pos="426"/>
        </w:tabs>
        <w:adjustRightInd w:val="0"/>
        <w:ind w:left="0" w:firstLine="284"/>
        <w:contextualSpacing/>
        <w:jc w:val="both"/>
        <w:rPr>
          <w:color w:val="000000"/>
          <w:sz w:val="24"/>
          <w:szCs w:val="24"/>
          <w:u w:val="single"/>
        </w:rPr>
      </w:pPr>
      <w:r w:rsidRPr="00D75E8C">
        <w:rPr>
          <w:sz w:val="24"/>
          <w:szCs w:val="24"/>
        </w:rPr>
        <w:t>алгоритмом судебно-медицинского освидетельствования потерпевших, подозреваемых и других лиц, составления судеб</w:t>
      </w:r>
      <w:r>
        <w:rPr>
          <w:sz w:val="24"/>
          <w:szCs w:val="24"/>
        </w:rPr>
        <w:t>но-медицинского заключения;</w:t>
      </w:r>
    </w:p>
    <w:p w14:paraId="0DB14D17" w14:textId="77777777" w:rsidR="002E6A26" w:rsidRPr="00B14A93" w:rsidRDefault="00704853" w:rsidP="00C6116B">
      <w:pPr>
        <w:pStyle w:val="a4"/>
        <w:numPr>
          <w:ilvl w:val="0"/>
          <w:numId w:val="213"/>
        </w:numPr>
        <w:tabs>
          <w:tab w:val="left" w:pos="426"/>
          <w:tab w:val="left" w:pos="3744"/>
        </w:tabs>
        <w:ind w:left="0" w:firstLine="284"/>
        <w:rPr>
          <w:sz w:val="24"/>
          <w:szCs w:val="24"/>
        </w:rPr>
      </w:pPr>
      <w:r w:rsidRPr="00B14A93">
        <w:rPr>
          <w:sz w:val="24"/>
          <w:szCs w:val="24"/>
        </w:rPr>
        <w:t>техникой судебно-медицинского исследования трупа, изъятия органов или частей их для лабораторных исследований, (судебно-химического, гистологического), оформлять</w:t>
      </w:r>
    </w:p>
    <w:p w14:paraId="65E7232D" w14:textId="77777777" w:rsidR="00704853" w:rsidRPr="00D75E8C" w:rsidRDefault="00704853" w:rsidP="00C6116B">
      <w:pPr>
        <w:pStyle w:val="a4"/>
        <w:widowControl/>
        <w:numPr>
          <w:ilvl w:val="0"/>
          <w:numId w:val="213"/>
        </w:numPr>
        <w:tabs>
          <w:tab w:val="left" w:pos="426"/>
        </w:tabs>
        <w:autoSpaceDE/>
        <w:autoSpaceDN/>
        <w:ind w:left="0" w:firstLine="284"/>
        <w:contextualSpacing/>
        <w:jc w:val="both"/>
        <w:rPr>
          <w:sz w:val="24"/>
          <w:szCs w:val="24"/>
        </w:rPr>
      </w:pPr>
      <w:r w:rsidRPr="00D75E8C">
        <w:rPr>
          <w:sz w:val="24"/>
          <w:szCs w:val="24"/>
        </w:rPr>
        <w:t xml:space="preserve">направления на данные исследования формулировать исследовательскую часть заключения (Акта) судебно-медицинского исследования трупа; </w:t>
      </w:r>
    </w:p>
    <w:p w14:paraId="6F3D5B8C" w14:textId="77777777" w:rsidR="00704853" w:rsidRDefault="00704853" w:rsidP="00C6116B">
      <w:pPr>
        <w:pStyle w:val="a4"/>
        <w:widowControl/>
        <w:numPr>
          <w:ilvl w:val="0"/>
          <w:numId w:val="213"/>
        </w:numPr>
        <w:tabs>
          <w:tab w:val="left" w:pos="269"/>
          <w:tab w:val="left" w:pos="426"/>
        </w:tabs>
        <w:autoSpaceDE/>
        <w:autoSpaceDN/>
        <w:ind w:left="0" w:firstLine="284"/>
        <w:contextualSpacing/>
        <w:jc w:val="both"/>
        <w:rPr>
          <w:sz w:val="24"/>
          <w:szCs w:val="24"/>
        </w:rPr>
      </w:pPr>
      <w:r w:rsidRPr="00D75E8C">
        <w:rPr>
          <w:sz w:val="24"/>
          <w:szCs w:val="24"/>
        </w:rPr>
        <w:t xml:space="preserve">заполнять </w:t>
      </w:r>
      <w:r>
        <w:rPr>
          <w:sz w:val="24"/>
          <w:szCs w:val="24"/>
        </w:rPr>
        <w:t>врачебное свидетельство о смерти.</w:t>
      </w:r>
    </w:p>
    <w:p w14:paraId="1FEE00C6" w14:textId="77777777" w:rsidR="00B14A93" w:rsidRPr="00B14A93" w:rsidRDefault="00B14A93" w:rsidP="00B14A93">
      <w:pPr>
        <w:tabs>
          <w:tab w:val="left" w:pos="269"/>
        </w:tabs>
        <w:contextualSpacing/>
        <w:jc w:val="both"/>
        <w:rPr>
          <w:sz w:val="24"/>
          <w:szCs w:val="24"/>
        </w:rPr>
      </w:pPr>
    </w:p>
    <w:p w14:paraId="08A06999" w14:textId="77777777" w:rsidR="00704853" w:rsidRDefault="00704853" w:rsidP="00704853">
      <w:pPr>
        <w:spacing w:after="0" w:line="240" w:lineRule="auto"/>
        <w:ind w:firstLine="567"/>
        <w:jc w:val="both"/>
        <w:rPr>
          <w:rFonts w:ascii="Times New Roman" w:hAnsi="Times New Roman"/>
          <w:sz w:val="24"/>
          <w:szCs w:val="24"/>
        </w:rPr>
      </w:pPr>
      <w:r w:rsidRPr="006C5000">
        <w:rPr>
          <w:rFonts w:ascii="Times New Roman" w:hAnsi="Times New Roman"/>
          <w:b/>
          <w:sz w:val="24"/>
          <w:szCs w:val="24"/>
        </w:rPr>
        <w:t>6. Общая трудоемкость дисциплины.</w:t>
      </w:r>
      <w:r w:rsidR="00B14A93">
        <w:rPr>
          <w:rFonts w:ascii="Times New Roman" w:hAnsi="Times New Roman"/>
          <w:b/>
          <w:sz w:val="24"/>
          <w:szCs w:val="24"/>
        </w:rPr>
        <w:t xml:space="preserve"> </w:t>
      </w:r>
      <w:r w:rsidRPr="006C5000">
        <w:rPr>
          <w:rFonts w:ascii="Times New Roman" w:hAnsi="Times New Roman"/>
          <w:sz w:val="24"/>
          <w:szCs w:val="24"/>
        </w:rPr>
        <w:t>3 зачетны</w:t>
      </w:r>
      <w:r w:rsidR="00B14A93">
        <w:rPr>
          <w:rFonts w:ascii="Times New Roman" w:hAnsi="Times New Roman"/>
          <w:sz w:val="24"/>
          <w:szCs w:val="24"/>
        </w:rPr>
        <w:t xml:space="preserve">е </w:t>
      </w:r>
      <w:r w:rsidRPr="006C5000">
        <w:rPr>
          <w:rFonts w:ascii="Times New Roman" w:hAnsi="Times New Roman"/>
          <w:sz w:val="24"/>
          <w:szCs w:val="24"/>
        </w:rPr>
        <w:t>единицы (108 ч</w:t>
      </w:r>
      <w:r w:rsidR="00B14A93">
        <w:rPr>
          <w:rFonts w:ascii="Times New Roman" w:hAnsi="Times New Roman"/>
          <w:sz w:val="24"/>
          <w:szCs w:val="24"/>
        </w:rPr>
        <w:t>.</w:t>
      </w:r>
      <w:r w:rsidRPr="006C5000">
        <w:rPr>
          <w:rFonts w:ascii="Times New Roman" w:hAnsi="Times New Roman"/>
          <w:sz w:val="24"/>
          <w:szCs w:val="24"/>
        </w:rPr>
        <w:t>).</w:t>
      </w:r>
    </w:p>
    <w:p w14:paraId="0CFFD8DE" w14:textId="77777777" w:rsidR="00B14A93" w:rsidRDefault="00B14A93" w:rsidP="00704853">
      <w:pPr>
        <w:spacing w:after="0" w:line="240" w:lineRule="auto"/>
        <w:ind w:firstLine="567"/>
        <w:jc w:val="both"/>
        <w:rPr>
          <w:rFonts w:ascii="Times New Roman" w:hAnsi="Times New Roman"/>
          <w:sz w:val="24"/>
          <w:szCs w:val="24"/>
        </w:rPr>
      </w:pPr>
    </w:p>
    <w:p w14:paraId="4E2F7EA9" w14:textId="77777777" w:rsidR="00704853" w:rsidRDefault="00704853" w:rsidP="00B14A93">
      <w:pPr>
        <w:spacing w:after="0" w:line="240" w:lineRule="auto"/>
        <w:ind w:firstLine="567"/>
        <w:jc w:val="both"/>
        <w:rPr>
          <w:rFonts w:ascii="Times New Roman" w:hAnsi="Times New Roman"/>
          <w:sz w:val="24"/>
          <w:szCs w:val="24"/>
        </w:rPr>
      </w:pPr>
      <w:r w:rsidRPr="006C5000">
        <w:rPr>
          <w:rFonts w:ascii="Times New Roman" w:hAnsi="Times New Roman"/>
          <w:b/>
          <w:sz w:val="24"/>
          <w:szCs w:val="24"/>
        </w:rPr>
        <w:t>7. Форма контроля.</w:t>
      </w:r>
      <w:r w:rsidR="00B14A93">
        <w:rPr>
          <w:rFonts w:ascii="Times New Roman" w:hAnsi="Times New Roman"/>
          <w:b/>
          <w:sz w:val="24"/>
          <w:szCs w:val="24"/>
        </w:rPr>
        <w:t xml:space="preserve"> </w:t>
      </w:r>
      <w:r w:rsidR="00B14A93">
        <w:rPr>
          <w:rFonts w:ascii="Times New Roman" w:hAnsi="Times New Roman"/>
          <w:sz w:val="24"/>
          <w:szCs w:val="24"/>
        </w:rPr>
        <w:t>Э</w:t>
      </w:r>
      <w:r>
        <w:rPr>
          <w:rFonts w:ascii="Times New Roman" w:hAnsi="Times New Roman"/>
          <w:sz w:val="24"/>
          <w:szCs w:val="24"/>
        </w:rPr>
        <w:t xml:space="preserve">кзамен </w:t>
      </w:r>
      <w:r w:rsidRPr="006C5000">
        <w:rPr>
          <w:rFonts w:ascii="Times New Roman" w:hAnsi="Times New Roman"/>
          <w:sz w:val="24"/>
          <w:szCs w:val="24"/>
        </w:rPr>
        <w:t>(11 сем.).</w:t>
      </w:r>
    </w:p>
    <w:p w14:paraId="0F1AF436" w14:textId="77777777" w:rsidR="00B14A93" w:rsidRDefault="00100500" w:rsidP="00100500">
      <w:pPr>
        <w:pStyle w:val="TableParagraph"/>
        <w:ind w:left="979" w:right="96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81774CA" w14:textId="77777777" w:rsidR="00B14A93" w:rsidRDefault="00B14A93" w:rsidP="00100500">
      <w:pPr>
        <w:pStyle w:val="TableParagraph"/>
        <w:ind w:left="979" w:right="964"/>
        <w:jc w:val="both"/>
        <w:rPr>
          <w:sz w:val="24"/>
          <w:szCs w:val="24"/>
        </w:rPr>
      </w:pPr>
    </w:p>
    <w:p w14:paraId="56E83390" w14:textId="77777777" w:rsidR="00B14A93" w:rsidRPr="009C7736" w:rsidRDefault="009C7736" w:rsidP="009C7736">
      <w:pPr>
        <w:pStyle w:val="TableParagraph"/>
        <w:ind w:right="964" w:firstLine="426"/>
        <w:jc w:val="center"/>
        <w:rPr>
          <w:b/>
          <w:bCs/>
          <w:sz w:val="32"/>
          <w:szCs w:val="32"/>
        </w:rPr>
      </w:pPr>
      <w:r w:rsidRPr="009C7736">
        <w:rPr>
          <w:b/>
          <w:bCs/>
          <w:sz w:val="32"/>
          <w:szCs w:val="32"/>
        </w:rPr>
        <w:t>Б1.О.53</w:t>
      </w:r>
    </w:p>
    <w:p w14:paraId="250EEE69" w14:textId="77777777" w:rsidR="00100500" w:rsidRPr="009C7736" w:rsidRDefault="00100500" w:rsidP="009C7736">
      <w:pPr>
        <w:pStyle w:val="TableParagraph"/>
        <w:ind w:right="964" w:firstLine="426"/>
        <w:jc w:val="center"/>
        <w:rPr>
          <w:b/>
          <w:bCs/>
          <w:sz w:val="32"/>
          <w:szCs w:val="32"/>
        </w:rPr>
      </w:pPr>
      <w:r w:rsidRPr="009C7736">
        <w:rPr>
          <w:b/>
          <w:bCs/>
          <w:sz w:val="32"/>
          <w:szCs w:val="32"/>
        </w:rPr>
        <w:t>Фтизиатрия</w:t>
      </w:r>
    </w:p>
    <w:p w14:paraId="48DCF67B" w14:textId="77777777" w:rsidR="00100500" w:rsidRPr="009C7736" w:rsidRDefault="00100500" w:rsidP="009C7736">
      <w:pPr>
        <w:pStyle w:val="TableParagraph"/>
        <w:ind w:firstLine="426"/>
        <w:jc w:val="center"/>
        <w:rPr>
          <w:b/>
          <w:bCs/>
          <w:sz w:val="32"/>
          <w:szCs w:val="32"/>
        </w:rPr>
      </w:pPr>
    </w:p>
    <w:p w14:paraId="5FE89955" w14:textId="77777777" w:rsidR="009C7736" w:rsidRPr="009C7736" w:rsidRDefault="00100500" w:rsidP="00281D19">
      <w:pPr>
        <w:pStyle w:val="TableParagraph"/>
        <w:numPr>
          <w:ilvl w:val="0"/>
          <w:numId w:val="83"/>
        </w:numPr>
        <w:tabs>
          <w:tab w:val="left" w:pos="709"/>
        </w:tabs>
        <w:ind w:left="0" w:right="-1" w:firstLine="426"/>
        <w:jc w:val="both"/>
        <w:rPr>
          <w:sz w:val="24"/>
          <w:szCs w:val="24"/>
        </w:rPr>
      </w:pPr>
      <w:r w:rsidRPr="00100500">
        <w:rPr>
          <w:b/>
          <w:sz w:val="24"/>
          <w:szCs w:val="24"/>
        </w:rPr>
        <w:t>Место дисциплины (модуля) в структуре основной профессиональной образовательной</w:t>
      </w:r>
      <w:r w:rsidR="009C7736">
        <w:rPr>
          <w:b/>
          <w:sz w:val="24"/>
          <w:szCs w:val="24"/>
        </w:rPr>
        <w:t xml:space="preserve"> </w:t>
      </w:r>
      <w:r w:rsidRPr="00100500">
        <w:rPr>
          <w:b/>
          <w:sz w:val="24"/>
          <w:szCs w:val="24"/>
        </w:rPr>
        <w:t>программы</w:t>
      </w:r>
      <w:r w:rsidR="009C7736">
        <w:rPr>
          <w:b/>
          <w:sz w:val="24"/>
          <w:szCs w:val="24"/>
        </w:rPr>
        <w:t>.</w:t>
      </w:r>
    </w:p>
    <w:p w14:paraId="794F4B1C" w14:textId="77777777" w:rsidR="00100500" w:rsidRPr="00100500" w:rsidRDefault="00100500" w:rsidP="009C7736">
      <w:pPr>
        <w:pStyle w:val="TableParagraph"/>
        <w:tabs>
          <w:tab w:val="left" w:pos="709"/>
        </w:tabs>
        <w:ind w:right="-1" w:firstLine="426"/>
        <w:jc w:val="right"/>
        <w:rPr>
          <w:sz w:val="24"/>
          <w:szCs w:val="24"/>
        </w:rPr>
      </w:pPr>
      <w:r w:rsidRPr="00100500">
        <w:rPr>
          <w:sz w:val="24"/>
          <w:szCs w:val="24"/>
        </w:rPr>
        <w:t>Дисциплина</w:t>
      </w:r>
      <w:r w:rsidR="009C7736">
        <w:rPr>
          <w:sz w:val="24"/>
          <w:szCs w:val="24"/>
        </w:rPr>
        <w:t xml:space="preserve"> </w:t>
      </w:r>
      <w:r w:rsidRPr="00100500">
        <w:rPr>
          <w:sz w:val="24"/>
          <w:szCs w:val="24"/>
        </w:rPr>
        <w:t>«Фтизиатрия»</w:t>
      </w:r>
      <w:r w:rsidR="009C7736">
        <w:rPr>
          <w:sz w:val="24"/>
          <w:szCs w:val="24"/>
        </w:rPr>
        <w:t xml:space="preserve"> </w:t>
      </w:r>
      <w:r w:rsidRPr="00100500">
        <w:rPr>
          <w:sz w:val="24"/>
          <w:szCs w:val="24"/>
        </w:rPr>
        <w:t>относится</w:t>
      </w:r>
      <w:r w:rsidR="009C7736">
        <w:rPr>
          <w:sz w:val="24"/>
          <w:szCs w:val="24"/>
        </w:rPr>
        <w:t xml:space="preserve"> </w:t>
      </w:r>
      <w:r w:rsidRPr="00100500">
        <w:rPr>
          <w:sz w:val="24"/>
          <w:szCs w:val="24"/>
        </w:rPr>
        <w:t>к</w:t>
      </w:r>
      <w:r w:rsidR="009C7736">
        <w:rPr>
          <w:sz w:val="24"/>
          <w:szCs w:val="24"/>
        </w:rPr>
        <w:t xml:space="preserve"> </w:t>
      </w:r>
      <w:r w:rsidRPr="00100500">
        <w:rPr>
          <w:sz w:val="24"/>
          <w:szCs w:val="24"/>
        </w:rPr>
        <w:t>Блоку</w:t>
      </w:r>
      <w:r w:rsidR="009C7736">
        <w:rPr>
          <w:sz w:val="24"/>
          <w:szCs w:val="24"/>
        </w:rPr>
        <w:t xml:space="preserve"> </w:t>
      </w:r>
      <w:r w:rsidRPr="00100500">
        <w:rPr>
          <w:sz w:val="24"/>
          <w:szCs w:val="24"/>
        </w:rPr>
        <w:t>1</w:t>
      </w:r>
      <w:r w:rsidR="009C7736">
        <w:rPr>
          <w:sz w:val="24"/>
          <w:szCs w:val="24"/>
        </w:rPr>
        <w:t xml:space="preserve"> </w:t>
      </w:r>
      <w:r w:rsidRPr="00100500">
        <w:rPr>
          <w:sz w:val="24"/>
          <w:szCs w:val="24"/>
        </w:rPr>
        <w:t xml:space="preserve">«Дисциплины (модули)», к дисциплинам базовой </w:t>
      </w:r>
      <w:r w:rsidR="007B6A43">
        <w:rPr>
          <w:sz w:val="24"/>
        </w:rPr>
        <w:t xml:space="preserve">обязательной </w:t>
      </w:r>
      <w:r w:rsidRPr="00100500">
        <w:rPr>
          <w:sz w:val="24"/>
          <w:szCs w:val="24"/>
        </w:rPr>
        <w:t>части программы.</w:t>
      </w:r>
    </w:p>
    <w:p w14:paraId="72016D53" w14:textId="77777777" w:rsidR="00100500" w:rsidRPr="00100500" w:rsidRDefault="00100500" w:rsidP="009C7736">
      <w:pPr>
        <w:pStyle w:val="TableParagraph"/>
        <w:tabs>
          <w:tab w:val="left" w:pos="709"/>
        </w:tabs>
        <w:ind w:right="-1" w:firstLine="426"/>
        <w:jc w:val="both"/>
        <w:rPr>
          <w:sz w:val="24"/>
          <w:szCs w:val="24"/>
        </w:rPr>
      </w:pPr>
      <w:r w:rsidRPr="00100500">
        <w:rPr>
          <w:sz w:val="24"/>
          <w:szCs w:val="24"/>
        </w:rPr>
        <w:t xml:space="preserve">К исходным требованиям, необходимым для изучения дисциплины «Фтизиатрия» </w:t>
      </w:r>
      <w:r w:rsidRPr="00100500">
        <w:rPr>
          <w:sz w:val="24"/>
          <w:szCs w:val="24"/>
        </w:rPr>
        <w:lastRenderedPageBreak/>
        <w:t>относятся знания, умения и навыки, сформированные в процессе изучения дисциплин:</w:t>
      </w:r>
      <w:r w:rsidR="009C7736">
        <w:rPr>
          <w:sz w:val="24"/>
          <w:szCs w:val="24"/>
        </w:rPr>
        <w:t xml:space="preserve"> </w:t>
      </w:r>
      <w:r w:rsidRPr="00100500">
        <w:rPr>
          <w:sz w:val="24"/>
          <w:szCs w:val="24"/>
        </w:rPr>
        <w:t>«Биология»,</w:t>
      </w:r>
      <w:r w:rsidR="009C7736">
        <w:rPr>
          <w:sz w:val="24"/>
          <w:szCs w:val="24"/>
        </w:rPr>
        <w:t xml:space="preserve"> </w:t>
      </w:r>
      <w:r w:rsidRPr="00100500">
        <w:rPr>
          <w:sz w:val="24"/>
          <w:szCs w:val="24"/>
        </w:rPr>
        <w:t>«Биохимия»,</w:t>
      </w:r>
      <w:r w:rsidR="009C7736">
        <w:rPr>
          <w:sz w:val="24"/>
          <w:szCs w:val="24"/>
        </w:rPr>
        <w:t xml:space="preserve"> </w:t>
      </w:r>
      <w:r w:rsidRPr="00100500">
        <w:rPr>
          <w:sz w:val="24"/>
          <w:szCs w:val="24"/>
        </w:rPr>
        <w:t>«Анатомия»,</w:t>
      </w:r>
      <w:r w:rsidR="009C7736">
        <w:rPr>
          <w:sz w:val="24"/>
          <w:szCs w:val="24"/>
        </w:rPr>
        <w:t xml:space="preserve"> </w:t>
      </w:r>
      <w:r w:rsidRPr="00100500">
        <w:rPr>
          <w:sz w:val="24"/>
          <w:szCs w:val="24"/>
        </w:rPr>
        <w:t>«Гистология,</w:t>
      </w:r>
      <w:r w:rsidR="009C7736">
        <w:rPr>
          <w:sz w:val="24"/>
          <w:szCs w:val="24"/>
        </w:rPr>
        <w:t xml:space="preserve"> </w:t>
      </w:r>
      <w:r w:rsidRPr="00100500">
        <w:rPr>
          <w:sz w:val="24"/>
          <w:szCs w:val="24"/>
        </w:rPr>
        <w:t>эмбриология,</w:t>
      </w:r>
      <w:r w:rsidR="009C7736">
        <w:rPr>
          <w:sz w:val="24"/>
          <w:szCs w:val="24"/>
        </w:rPr>
        <w:t xml:space="preserve"> </w:t>
      </w:r>
      <w:r w:rsidRPr="00100500">
        <w:rPr>
          <w:sz w:val="24"/>
          <w:szCs w:val="24"/>
        </w:rPr>
        <w:t>цитология»,</w:t>
      </w:r>
      <w:r w:rsidR="009C7736">
        <w:rPr>
          <w:sz w:val="24"/>
          <w:szCs w:val="24"/>
        </w:rPr>
        <w:t xml:space="preserve"> </w:t>
      </w:r>
      <w:r w:rsidRPr="00100500">
        <w:rPr>
          <w:sz w:val="24"/>
          <w:szCs w:val="24"/>
        </w:rPr>
        <w:t>«Нормальная физиология», «Топографическая анатомия и оперативная хирургия», «Микробиология, вирусология», «Пропедевтика внутренних болезней», «Общая хирургия», «Факультетская терапия», «Факультетская хирургия»,</w:t>
      </w:r>
      <w:r w:rsidR="009C7736">
        <w:rPr>
          <w:sz w:val="24"/>
          <w:szCs w:val="24"/>
        </w:rPr>
        <w:t xml:space="preserve"> </w:t>
      </w:r>
      <w:r w:rsidRPr="00100500">
        <w:rPr>
          <w:sz w:val="24"/>
          <w:szCs w:val="24"/>
        </w:rPr>
        <w:t>«Эпидемиология».</w:t>
      </w:r>
    </w:p>
    <w:p w14:paraId="3BCC089B" w14:textId="77777777" w:rsidR="00100500" w:rsidRDefault="00100500" w:rsidP="009C7736">
      <w:pPr>
        <w:pStyle w:val="TableParagraph"/>
        <w:tabs>
          <w:tab w:val="left" w:pos="709"/>
        </w:tabs>
        <w:ind w:right="-1" w:firstLine="426"/>
        <w:jc w:val="both"/>
        <w:rPr>
          <w:sz w:val="24"/>
          <w:szCs w:val="24"/>
        </w:rPr>
      </w:pPr>
      <w:r w:rsidRPr="00100500">
        <w:rPr>
          <w:sz w:val="24"/>
          <w:szCs w:val="24"/>
        </w:rPr>
        <w:t>К исходным требованиям, необходимым для изучения дисциплины относятся знания, умения и навыки, сформированные в процессе изучения дисциплин: «Нормальная физиология», «Топографическая анатомия и оперативная хирургия», «Микробиология, вирусология», «Пропедевтика внутренних болезней», «Общая хирургия», «Факультетская терапия», «Факультетская хирургия»</w:t>
      </w:r>
      <w:r w:rsidR="009C7736">
        <w:rPr>
          <w:sz w:val="24"/>
          <w:szCs w:val="24"/>
        </w:rPr>
        <w:t>.</w:t>
      </w:r>
    </w:p>
    <w:p w14:paraId="1D72FB1A" w14:textId="77777777" w:rsidR="009C7736" w:rsidRPr="00100500" w:rsidRDefault="009C7736" w:rsidP="009C7736">
      <w:pPr>
        <w:pStyle w:val="TableParagraph"/>
        <w:tabs>
          <w:tab w:val="left" w:pos="709"/>
        </w:tabs>
        <w:ind w:right="-1" w:firstLine="426"/>
        <w:jc w:val="both"/>
        <w:rPr>
          <w:sz w:val="24"/>
          <w:szCs w:val="24"/>
        </w:rPr>
      </w:pPr>
    </w:p>
    <w:p w14:paraId="5F17D149" w14:textId="77777777" w:rsidR="00100500" w:rsidRPr="00100500" w:rsidRDefault="00100500" w:rsidP="00281D19">
      <w:pPr>
        <w:pStyle w:val="TableParagraph"/>
        <w:numPr>
          <w:ilvl w:val="0"/>
          <w:numId w:val="83"/>
        </w:numPr>
        <w:tabs>
          <w:tab w:val="left" w:pos="709"/>
        </w:tabs>
        <w:ind w:left="0" w:right="-1" w:firstLine="426"/>
        <w:jc w:val="both"/>
        <w:rPr>
          <w:b/>
          <w:sz w:val="24"/>
          <w:szCs w:val="24"/>
        </w:rPr>
      </w:pPr>
      <w:r w:rsidRPr="00100500">
        <w:rPr>
          <w:b/>
          <w:sz w:val="24"/>
          <w:szCs w:val="24"/>
        </w:rPr>
        <w:t>Цель освоения</w:t>
      </w:r>
      <w:r w:rsidR="009C7736">
        <w:rPr>
          <w:b/>
          <w:sz w:val="24"/>
          <w:szCs w:val="24"/>
        </w:rPr>
        <w:t xml:space="preserve"> </w:t>
      </w:r>
      <w:r w:rsidRPr="00100500">
        <w:rPr>
          <w:b/>
          <w:sz w:val="24"/>
          <w:szCs w:val="24"/>
        </w:rPr>
        <w:t>дисциплины.</w:t>
      </w:r>
    </w:p>
    <w:p w14:paraId="2FC4CA3E" w14:textId="77777777" w:rsidR="00100500" w:rsidRDefault="00100500" w:rsidP="009C7736">
      <w:pPr>
        <w:pStyle w:val="TableParagraph"/>
        <w:tabs>
          <w:tab w:val="left" w:pos="709"/>
        </w:tabs>
        <w:ind w:right="-1" w:firstLine="426"/>
        <w:jc w:val="both"/>
        <w:rPr>
          <w:sz w:val="24"/>
          <w:szCs w:val="24"/>
        </w:rPr>
      </w:pPr>
      <w:r w:rsidRPr="00100500">
        <w:rPr>
          <w:sz w:val="24"/>
          <w:szCs w:val="24"/>
        </w:rPr>
        <w:t>Формирование у студентов на основе данных клинической, лабораторной, микробиологической, иммунологической, лучевой, инструментальной диагностики умение распознавать туберкулез в учреждениях общей лечебной сети, правильно формулировать диагноз при разных формах туберкулеза, проводить их дифференциальную диагностику, организационные мероприятия по своевременному выявлению легочного туберкулеза и его профилактике на врачебном участке.</w:t>
      </w:r>
    </w:p>
    <w:p w14:paraId="2B8F7581" w14:textId="77777777" w:rsidR="009C7736" w:rsidRPr="00100500" w:rsidRDefault="009C7736" w:rsidP="009C7736">
      <w:pPr>
        <w:pStyle w:val="TableParagraph"/>
        <w:tabs>
          <w:tab w:val="left" w:pos="709"/>
        </w:tabs>
        <w:ind w:right="-1" w:firstLine="426"/>
        <w:jc w:val="both"/>
        <w:rPr>
          <w:sz w:val="24"/>
          <w:szCs w:val="24"/>
        </w:rPr>
      </w:pPr>
    </w:p>
    <w:p w14:paraId="399BAC8E" w14:textId="77777777" w:rsidR="00100500" w:rsidRPr="00100500" w:rsidRDefault="00100500" w:rsidP="00281D19">
      <w:pPr>
        <w:pStyle w:val="TableParagraph"/>
        <w:numPr>
          <w:ilvl w:val="0"/>
          <w:numId w:val="83"/>
        </w:numPr>
        <w:tabs>
          <w:tab w:val="left" w:pos="709"/>
        </w:tabs>
        <w:ind w:left="0" w:right="-1" w:firstLine="426"/>
        <w:jc w:val="both"/>
        <w:rPr>
          <w:b/>
          <w:sz w:val="24"/>
          <w:szCs w:val="24"/>
        </w:rPr>
      </w:pPr>
      <w:r w:rsidRPr="00100500">
        <w:rPr>
          <w:b/>
          <w:sz w:val="24"/>
          <w:szCs w:val="24"/>
        </w:rPr>
        <w:t>Краткое содержание</w:t>
      </w:r>
      <w:r w:rsidR="009C7736">
        <w:rPr>
          <w:b/>
          <w:sz w:val="24"/>
          <w:szCs w:val="24"/>
        </w:rPr>
        <w:t xml:space="preserve"> </w:t>
      </w:r>
      <w:r w:rsidRPr="00100500">
        <w:rPr>
          <w:b/>
          <w:sz w:val="24"/>
          <w:szCs w:val="24"/>
        </w:rPr>
        <w:t>дисциплины.</w:t>
      </w:r>
    </w:p>
    <w:p w14:paraId="2437A37F" w14:textId="77777777" w:rsidR="00100500" w:rsidRPr="00100500" w:rsidRDefault="00100500" w:rsidP="009C7736">
      <w:pPr>
        <w:pStyle w:val="TableParagraph"/>
        <w:tabs>
          <w:tab w:val="left" w:pos="709"/>
        </w:tabs>
        <w:ind w:right="-1" w:firstLine="426"/>
        <w:jc w:val="both"/>
        <w:rPr>
          <w:sz w:val="24"/>
          <w:szCs w:val="24"/>
        </w:rPr>
      </w:pPr>
      <w:r w:rsidRPr="00100500">
        <w:rPr>
          <w:sz w:val="24"/>
          <w:szCs w:val="24"/>
        </w:rPr>
        <w:t>История развития фтизиатрии. Эпидемиология туберкулеза. Этиология, патогенез и патологическая анатомия туберкулеза. Методы выявления и диагностики заболеваний</w:t>
      </w:r>
    </w:p>
    <w:p w14:paraId="058805CC" w14:textId="77777777" w:rsidR="00100500" w:rsidRPr="00100500" w:rsidRDefault="00100500" w:rsidP="009C7736">
      <w:pPr>
        <w:tabs>
          <w:tab w:val="left" w:pos="709"/>
          <w:tab w:val="left" w:pos="3768"/>
        </w:tabs>
        <w:spacing w:after="0" w:line="240" w:lineRule="auto"/>
        <w:ind w:right="-1" w:firstLine="426"/>
        <w:jc w:val="both"/>
        <w:rPr>
          <w:rFonts w:ascii="Times New Roman" w:hAnsi="Times New Roman" w:cs="Times New Roman"/>
          <w:sz w:val="24"/>
          <w:szCs w:val="24"/>
        </w:rPr>
      </w:pPr>
      <w:r w:rsidRPr="00100500">
        <w:rPr>
          <w:rFonts w:ascii="Times New Roman" w:hAnsi="Times New Roman" w:cs="Times New Roman"/>
          <w:sz w:val="24"/>
          <w:szCs w:val="24"/>
        </w:rPr>
        <w:t>органов дыхания исследования. Ранний период первичной туберкулезной инфекции. Ранняя и хроническая туберкулезная интоксикация. Первичный туберкулезный комплекс</w:t>
      </w:r>
    </w:p>
    <w:p w14:paraId="4E532199" w14:textId="77777777" w:rsidR="00100500" w:rsidRDefault="00100500" w:rsidP="009C7736">
      <w:pPr>
        <w:pStyle w:val="TableParagraph"/>
        <w:tabs>
          <w:tab w:val="left" w:pos="709"/>
        </w:tabs>
        <w:ind w:right="-1" w:firstLine="426"/>
        <w:jc w:val="both"/>
        <w:rPr>
          <w:sz w:val="24"/>
          <w:szCs w:val="24"/>
        </w:rPr>
      </w:pPr>
      <w:r w:rsidRPr="00100500">
        <w:rPr>
          <w:sz w:val="24"/>
          <w:szCs w:val="24"/>
        </w:rPr>
        <w:t>Туберкулез внутригрудных лимфатических узлов. Милиарный туберкулез. Диссеминированный туберкулез легких. Очаговый, инфильтративный туберкулез легких. Туберкулема легких. Казеозная пневмония. Кавернозный, фиброзно-кавернозный и цирротический туберкулез легких. Туберкулез плевры, туберкулезные полисерозиты. Внелегочныеформытуберкулеза.Неотложныесостоянияубольныхсзаболеваниямиорганов дыхания. Профилактика туберкулеза. Организация и система противотуберкулезной помощи населению.</w:t>
      </w:r>
    </w:p>
    <w:p w14:paraId="663CD727" w14:textId="77777777" w:rsidR="009C7736" w:rsidRPr="00100500" w:rsidRDefault="009C7736" w:rsidP="009C7736">
      <w:pPr>
        <w:pStyle w:val="TableParagraph"/>
        <w:tabs>
          <w:tab w:val="left" w:pos="709"/>
        </w:tabs>
        <w:ind w:right="-1" w:firstLine="426"/>
        <w:jc w:val="both"/>
        <w:rPr>
          <w:sz w:val="24"/>
          <w:szCs w:val="24"/>
        </w:rPr>
      </w:pPr>
    </w:p>
    <w:p w14:paraId="4716D493" w14:textId="77777777" w:rsidR="00100500" w:rsidRDefault="00100500" w:rsidP="00281D19">
      <w:pPr>
        <w:pStyle w:val="TableParagraph"/>
        <w:numPr>
          <w:ilvl w:val="0"/>
          <w:numId w:val="84"/>
        </w:numPr>
        <w:tabs>
          <w:tab w:val="left" w:pos="709"/>
        </w:tabs>
        <w:ind w:left="0" w:right="-1" w:firstLine="426"/>
        <w:jc w:val="both"/>
        <w:rPr>
          <w:b/>
          <w:sz w:val="24"/>
          <w:szCs w:val="24"/>
        </w:rPr>
      </w:pPr>
      <w:r w:rsidRPr="00100500">
        <w:rPr>
          <w:b/>
          <w:sz w:val="24"/>
          <w:szCs w:val="24"/>
        </w:rPr>
        <w:t>Компетенции, формируемые в результате освоения</w:t>
      </w:r>
      <w:r w:rsidR="009C7736">
        <w:rPr>
          <w:b/>
          <w:sz w:val="24"/>
          <w:szCs w:val="24"/>
        </w:rPr>
        <w:t xml:space="preserve"> </w:t>
      </w:r>
      <w:r w:rsidRPr="00100500">
        <w:rPr>
          <w:b/>
          <w:sz w:val="24"/>
          <w:szCs w:val="24"/>
        </w:rPr>
        <w:t>дисциплины</w:t>
      </w:r>
      <w:r w:rsidR="009C7736">
        <w:rPr>
          <w:b/>
          <w:sz w:val="24"/>
          <w:szCs w:val="24"/>
        </w:rPr>
        <w:t>.</w:t>
      </w:r>
    </w:p>
    <w:p w14:paraId="51E5EA56" w14:textId="77777777" w:rsidR="009C7736" w:rsidRDefault="00AB329C" w:rsidP="009C7736">
      <w:pPr>
        <w:tabs>
          <w:tab w:val="left" w:pos="709"/>
        </w:tabs>
        <w:spacing w:after="0" w:line="240" w:lineRule="auto"/>
        <w:ind w:right="-1" w:firstLine="426"/>
        <w:jc w:val="both"/>
        <w:rPr>
          <w:rFonts w:ascii="Times New Roman" w:eastAsia="Calibri" w:hAnsi="Times New Roman" w:cs="Times New Roman"/>
          <w:sz w:val="24"/>
          <w:szCs w:val="24"/>
        </w:rPr>
      </w:pPr>
      <w:r w:rsidRPr="00022D89">
        <w:rPr>
          <w:rFonts w:ascii="Times New Roman" w:eastAsia="Calibri" w:hAnsi="Times New Roman" w:cs="Times New Roman"/>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p w14:paraId="7C5BC466" w14:textId="77777777" w:rsidR="00AB329C" w:rsidRDefault="009C7736" w:rsidP="009C7736">
      <w:pPr>
        <w:tabs>
          <w:tab w:val="left" w:pos="709"/>
        </w:tabs>
        <w:spacing w:after="0" w:line="240" w:lineRule="auto"/>
        <w:ind w:right="-1"/>
        <w:jc w:val="both"/>
        <w:rPr>
          <w:rFonts w:ascii="Times New Roman" w:hAnsi="Times New Roman"/>
          <w:sz w:val="24"/>
          <w:szCs w:val="24"/>
        </w:rPr>
      </w:pPr>
      <w:r>
        <w:rPr>
          <w:rFonts w:ascii="Times New Roman" w:eastAsia="Calibri" w:hAnsi="Times New Roman" w:cs="Times New Roman"/>
          <w:sz w:val="24"/>
          <w:szCs w:val="24"/>
        </w:rPr>
        <w:t xml:space="preserve">ОПК-2.1. </w:t>
      </w:r>
      <w:r w:rsidR="00AB329C" w:rsidRPr="00022D89">
        <w:rPr>
          <w:rFonts w:ascii="Times New Roman" w:eastAsia="Calibri" w:hAnsi="Times New Roman" w:cs="Times New Roman"/>
          <w:sz w:val="24"/>
          <w:szCs w:val="24"/>
        </w:rPr>
        <w:t>Знает теоретические основы профилактики заболеваний, концепции здорового образа жизни.</w:t>
      </w:r>
    </w:p>
    <w:p w14:paraId="678A711E" w14:textId="77777777" w:rsidR="00874F83" w:rsidRDefault="00941E50" w:rsidP="009C7736">
      <w:pPr>
        <w:pStyle w:val="TableParagraph"/>
        <w:tabs>
          <w:tab w:val="left" w:pos="709"/>
        </w:tabs>
        <w:ind w:right="-1" w:firstLine="426"/>
        <w:jc w:val="both"/>
        <w:rPr>
          <w:bCs/>
          <w:sz w:val="24"/>
        </w:rPr>
      </w:pPr>
      <w:r w:rsidRPr="00712029">
        <w:rPr>
          <w:bCs/>
          <w:sz w:val="24"/>
        </w:rPr>
        <w:t>ОПК</w:t>
      </w:r>
      <w:r w:rsidR="009C7736">
        <w:rPr>
          <w:bCs/>
          <w:sz w:val="24"/>
        </w:rPr>
        <w:t>-</w:t>
      </w:r>
      <w:r w:rsidRPr="00712029">
        <w:rPr>
          <w:bCs/>
          <w:sz w:val="24"/>
        </w:rPr>
        <w:t>4</w:t>
      </w:r>
      <w:r w:rsidR="009C7736">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874F83">
        <w:rPr>
          <w:bCs/>
          <w:sz w:val="24"/>
        </w:rPr>
        <w:t>.</w:t>
      </w:r>
    </w:p>
    <w:p w14:paraId="452273AD" w14:textId="77777777" w:rsidR="00874F83" w:rsidRDefault="00874F83" w:rsidP="00874F83">
      <w:pPr>
        <w:pStyle w:val="TableParagraph"/>
        <w:tabs>
          <w:tab w:val="left" w:pos="709"/>
        </w:tabs>
        <w:ind w:right="-1"/>
        <w:jc w:val="both"/>
        <w:rPr>
          <w:bCs/>
          <w:sz w:val="24"/>
        </w:rPr>
      </w:pPr>
      <w:r>
        <w:rPr>
          <w:bCs/>
          <w:sz w:val="24"/>
        </w:rPr>
        <w:t xml:space="preserve">ОПК-4.1. </w:t>
      </w:r>
      <w:r w:rsidR="00941E50" w:rsidRPr="0024305A">
        <w:rPr>
          <w:bCs/>
          <w:sz w:val="24"/>
        </w:rPr>
        <w:t>Предполагает порядок применения медицинских изделий, используемых при оказании медицинской помощи.</w:t>
      </w:r>
      <w:r w:rsidR="00941E50">
        <w:rPr>
          <w:bCs/>
          <w:sz w:val="24"/>
        </w:rPr>
        <w:t xml:space="preserve"> </w:t>
      </w:r>
    </w:p>
    <w:p w14:paraId="55BC7D47" w14:textId="77777777" w:rsidR="00874F83" w:rsidRDefault="00874F83" w:rsidP="00874F83">
      <w:pPr>
        <w:pStyle w:val="TableParagraph"/>
        <w:tabs>
          <w:tab w:val="left" w:pos="709"/>
        </w:tabs>
        <w:ind w:right="-1"/>
        <w:jc w:val="both"/>
        <w:rPr>
          <w:bCs/>
          <w:sz w:val="24"/>
        </w:rPr>
      </w:pPr>
      <w:r>
        <w:rPr>
          <w:bCs/>
          <w:sz w:val="24"/>
        </w:rPr>
        <w:t>ОПК-4.2.</w:t>
      </w:r>
      <w:r w:rsidR="00941E50">
        <w:rPr>
          <w:bCs/>
          <w:sz w:val="24"/>
        </w:rPr>
        <w:t xml:space="preserve"> </w:t>
      </w:r>
      <w:r w:rsidR="00941E50" w:rsidRPr="0024305A">
        <w:rPr>
          <w:bCs/>
          <w:sz w:val="24"/>
        </w:rPr>
        <w:t>Применяет на практике медицинские изделия, предусмотренные порядком оказания медицинской помощи.</w:t>
      </w:r>
      <w:r w:rsidR="00941E50">
        <w:rPr>
          <w:bCs/>
          <w:sz w:val="24"/>
        </w:rPr>
        <w:t xml:space="preserve"> </w:t>
      </w:r>
    </w:p>
    <w:p w14:paraId="3B1EE6EF" w14:textId="77777777" w:rsidR="00941E50" w:rsidRDefault="00874F83" w:rsidP="00874F83">
      <w:pPr>
        <w:pStyle w:val="TableParagraph"/>
        <w:tabs>
          <w:tab w:val="left" w:pos="709"/>
        </w:tabs>
        <w:ind w:right="-1"/>
        <w:jc w:val="both"/>
        <w:rPr>
          <w:bCs/>
          <w:sz w:val="24"/>
        </w:rPr>
      </w:pPr>
      <w:r>
        <w:rPr>
          <w:bCs/>
          <w:sz w:val="24"/>
        </w:rPr>
        <w:t xml:space="preserve">ОПК-4.3. </w:t>
      </w:r>
      <w:r w:rsidR="00941E50" w:rsidRPr="00750D17">
        <w:rPr>
          <w:bCs/>
          <w:sz w:val="24"/>
        </w:rPr>
        <w:t>Представляет методы обследования пациента, предусмотренные порядком оказания медицинской помощи.</w:t>
      </w:r>
    </w:p>
    <w:p w14:paraId="2B8E2602" w14:textId="77777777" w:rsidR="00874F83" w:rsidRDefault="00AB329C" w:rsidP="009C7736">
      <w:pPr>
        <w:pStyle w:val="TableParagraph"/>
        <w:tabs>
          <w:tab w:val="left" w:pos="709"/>
        </w:tabs>
        <w:ind w:right="-1" w:firstLine="426"/>
        <w:jc w:val="both"/>
        <w:rPr>
          <w:color w:val="000000"/>
          <w:sz w:val="24"/>
          <w:szCs w:val="24"/>
        </w:rPr>
      </w:pPr>
      <w:r w:rsidRPr="00317D90">
        <w:rPr>
          <w:color w:val="000000"/>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874F83">
        <w:rPr>
          <w:color w:val="000000"/>
          <w:sz w:val="24"/>
          <w:szCs w:val="24"/>
        </w:rPr>
        <w:t>.</w:t>
      </w:r>
    </w:p>
    <w:p w14:paraId="0754E3A3" w14:textId="77777777" w:rsidR="00874F83" w:rsidRDefault="00874F83" w:rsidP="00874F83">
      <w:pPr>
        <w:pStyle w:val="TableParagraph"/>
        <w:tabs>
          <w:tab w:val="left" w:pos="709"/>
        </w:tabs>
        <w:ind w:right="-1"/>
        <w:jc w:val="both"/>
        <w:rPr>
          <w:color w:val="000000"/>
          <w:sz w:val="24"/>
          <w:szCs w:val="24"/>
        </w:rPr>
      </w:pPr>
      <w:r>
        <w:rPr>
          <w:color w:val="000000"/>
          <w:sz w:val="24"/>
          <w:szCs w:val="24"/>
        </w:rPr>
        <w:t>ОПК-5.2. О</w:t>
      </w:r>
      <w:r w:rsidR="00AB329C" w:rsidRPr="00317D90">
        <w:rPr>
          <w:color w:val="000000"/>
          <w:sz w:val="24"/>
          <w:szCs w:val="24"/>
        </w:rPr>
        <w:t xml:space="preserve">ценивает морфофункциональное и физиологическое состояние и процессы для решения профессиональных задач. </w:t>
      </w:r>
    </w:p>
    <w:p w14:paraId="5EAD8D93" w14:textId="77777777" w:rsidR="00AB329C" w:rsidRPr="00317D90" w:rsidRDefault="00874F83" w:rsidP="00874F83">
      <w:pPr>
        <w:pStyle w:val="TableParagraph"/>
        <w:tabs>
          <w:tab w:val="left" w:pos="709"/>
        </w:tabs>
        <w:ind w:right="-1"/>
        <w:jc w:val="both"/>
        <w:rPr>
          <w:color w:val="000000"/>
          <w:sz w:val="24"/>
          <w:szCs w:val="24"/>
        </w:rPr>
      </w:pPr>
      <w:r>
        <w:rPr>
          <w:color w:val="000000"/>
          <w:sz w:val="24"/>
          <w:szCs w:val="24"/>
        </w:rPr>
        <w:t>ОПК-5.3. У</w:t>
      </w:r>
      <w:r w:rsidR="00AB329C" w:rsidRPr="00317D90">
        <w:rPr>
          <w:color w:val="000000"/>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14:paraId="431D246F" w14:textId="77777777" w:rsidR="00874F83" w:rsidRDefault="00717E83" w:rsidP="009C7736">
      <w:pPr>
        <w:tabs>
          <w:tab w:val="left" w:pos="709"/>
        </w:tabs>
        <w:spacing w:after="0" w:line="240" w:lineRule="auto"/>
        <w:ind w:right="-1"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lastRenderedPageBreak/>
        <w:t>ОПК-7. Способен назначать лечение и осуществлять контроль его эффективности и безопасности</w:t>
      </w:r>
      <w:r w:rsidR="00874F83">
        <w:rPr>
          <w:rFonts w:ascii="Times New Roman" w:eastAsia="Calibri" w:hAnsi="Times New Roman" w:cs="Times New Roman"/>
          <w:sz w:val="24"/>
          <w:szCs w:val="24"/>
        </w:rPr>
        <w:t>.</w:t>
      </w:r>
    </w:p>
    <w:p w14:paraId="500B7C9B" w14:textId="77777777" w:rsidR="00874F83" w:rsidRDefault="00874F83" w:rsidP="00874F83">
      <w:pPr>
        <w:tabs>
          <w:tab w:val="left" w:pos="709"/>
        </w:tabs>
        <w:spacing w:after="0" w:line="240" w:lineRule="auto"/>
        <w:ind w:right="-1"/>
        <w:jc w:val="both"/>
        <w:rPr>
          <w:rFonts w:ascii="Times New Roman" w:hAnsi="Times New Roman"/>
          <w:sz w:val="24"/>
          <w:szCs w:val="24"/>
        </w:rPr>
      </w:pPr>
      <w:r>
        <w:rPr>
          <w:rFonts w:ascii="Times New Roman" w:eastAsia="Calibri" w:hAnsi="Times New Roman" w:cs="Times New Roman"/>
          <w:sz w:val="24"/>
          <w:szCs w:val="24"/>
        </w:rPr>
        <w:t xml:space="preserve">ОПК-7.1. </w:t>
      </w:r>
      <w:r w:rsidR="00717E83"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14:paraId="63B82EAF" w14:textId="77777777" w:rsidR="00874F83" w:rsidRDefault="00874F83" w:rsidP="00874F83">
      <w:pPr>
        <w:tabs>
          <w:tab w:val="left" w:pos="709"/>
        </w:tabs>
        <w:spacing w:after="0" w:line="240" w:lineRule="auto"/>
        <w:ind w:right="-1"/>
        <w:jc w:val="both"/>
        <w:rPr>
          <w:rFonts w:ascii="Times New Roman" w:eastAsia="Calibri" w:hAnsi="Times New Roman" w:cs="Times New Roman"/>
          <w:sz w:val="24"/>
          <w:szCs w:val="24"/>
        </w:rPr>
      </w:pPr>
      <w:r>
        <w:rPr>
          <w:rFonts w:ascii="Times New Roman" w:hAnsi="Times New Roman"/>
          <w:sz w:val="24"/>
          <w:szCs w:val="24"/>
        </w:rPr>
        <w:t xml:space="preserve">ОПК-7.2. </w:t>
      </w:r>
      <w:r w:rsidR="00717E83" w:rsidRPr="005D68C7">
        <w:rPr>
          <w:rFonts w:ascii="Times New Roman" w:eastAsia="Calibri" w:hAnsi="Times New Roman" w:cs="Times New Roman"/>
          <w:sz w:val="24"/>
          <w:szCs w:val="24"/>
        </w:rPr>
        <w:t>Назначает лечение заболеваний патологических состояний.</w:t>
      </w:r>
      <w:r w:rsidR="00717E83">
        <w:rPr>
          <w:rFonts w:ascii="Times New Roman" w:eastAsia="Calibri" w:hAnsi="Times New Roman" w:cs="Times New Roman"/>
          <w:sz w:val="24"/>
          <w:szCs w:val="24"/>
        </w:rPr>
        <w:t xml:space="preserve"> </w:t>
      </w:r>
    </w:p>
    <w:p w14:paraId="2BE3CA64" w14:textId="77777777" w:rsidR="00717E83" w:rsidRPr="009943CD" w:rsidRDefault="00874F83" w:rsidP="00874F83">
      <w:pPr>
        <w:tabs>
          <w:tab w:val="left" w:pos="709"/>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ОПК-7.3. </w:t>
      </w:r>
      <w:r w:rsidR="00717E83" w:rsidRPr="005D68C7">
        <w:rPr>
          <w:rFonts w:ascii="Times New Roman" w:eastAsia="Calibri" w:hAnsi="Times New Roman" w:cs="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14:paraId="5CD8177F" w14:textId="77777777" w:rsidR="00874F83" w:rsidRDefault="00717E83" w:rsidP="009C7736">
      <w:pPr>
        <w:pStyle w:val="TableParagraph"/>
        <w:tabs>
          <w:tab w:val="left" w:pos="709"/>
        </w:tabs>
        <w:ind w:right="-1" w:firstLine="426"/>
        <w:jc w:val="both"/>
        <w:rPr>
          <w:sz w:val="24"/>
          <w:szCs w:val="24"/>
        </w:rPr>
      </w:pPr>
      <w:r>
        <w:rPr>
          <w:sz w:val="24"/>
          <w:szCs w:val="24"/>
        </w:rPr>
        <w:tab/>
      </w:r>
      <w:r w:rsidRPr="000B66BD">
        <w:rPr>
          <w:sz w:val="24"/>
          <w:szCs w:val="24"/>
        </w:rPr>
        <w:t>ПК</w:t>
      </w:r>
      <w:r w:rsidR="00874F83">
        <w:rPr>
          <w:sz w:val="24"/>
          <w:szCs w:val="24"/>
        </w:rPr>
        <w:t>-</w:t>
      </w:r>
      <w:r w:rsidRPr="000B66BD">
        <w:rPr>
          <w:sz w:val="24"/>
          <w:szCs w:val="24"/>
        </w:rPr>
        <w:t>4</w:t>
      </w:r>
      <w:r w:rsidR="00874F83">
        <w:rPr>
          <w:sz w:val="24"/>
          <w:szCs w:val="24"/>
        </w:rPr>
        <w:t xml:space="preserve">. </w:t>
      </w:r>
      <w:r w:rsidR="00283313" w:rsidRPr="000B66BD">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874F83">
        <w:rPr>
          <w:sz w:val="24"/>
          <w:szCs w:val="24"/>
        </w:rPr>
        <w:t>.</w:t>
      </w:r>
    </w:p>
    <w:p w14:paraId="690A53AD" w14:textId="77777777" w:rsidR="00874F83" w:rsidRDefault="00874F83" w:rsidP="00874F83">
      <w:pPr>
        <w:pStyle w:val="TableParagraph"/>
        <w:tabs>
          <w:tab w:val="left" w:pos="709"/>
        </w:tabs>
        <w:ind w:right="-1"/>
        <w:jc w:val="both"/>
        <w:rPr>
          <w:sz w:val="24"/>
          <w:szCs w:val="24"/>
        </w:rPr>
      </w:pPr>
      <w:r>
        <w:rPr>
          <w:sz w:val="24"/>
          <w:szCs w:val="24"/>
        </w:rPr>
        <w:t xml:space="preserve">ПК-4.1. </w:t>
      </w:r>
      <w:r w:rsidR="00283313"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4C390D4E" w14:textId="77777777" w:rsidR="00874F83" w:rsidRDefault="00874F83" w:rsidP="00874F83">
      <w:pPr>
        <w:pStyle w:val="TableParagraph"/>
        <w:tabs>
          <w:tab w:val="left" w:pos="709"/>
        </w:tabs>
        <w:ind w:right="-1"/>
        <w:jc w:val="both"/>
        <w:rPr>
          <w:sz w:val="24"/>
          <w:szCs w:val="24"/>
        </w:rPr>
      </w:pPr>
      <w:r>
        <w:rPr>
          <w:sz w:val="24"/>
          <w:szCs w:val="24"/>
        </w:rPr>
        <w:t xml:space="preserve">ПК-4.2. </w:t>
      </w:r>
      <w:r w:rsidR="00283313" w:rsidRPr="000B66BD">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43C05409" w14:textId="77777777" w:rsidR="00283313" w:rsidRDefault="00874F83" w:rsidP="00874F83">
      <w:pPr>
        <w:pStyle w:val="TableParagraph"/>
        <w:tabs>
          <w:tab w:val="left" w:pos="709"/>
        </w:tabs>
        <w:ind w:right="-1"/>
        <w:jc w:val="both"/>
        <w:rPr>
          <w:sz w:val="24"/>
          <w:szCs w:val="24"/>
        </w:rPr>
      </w:pPr>
      <w:r>
        <w:rPr>
          <w:sz w:val="24"/>
          <w:szCs w:val="24"/>
        </w:rPr>
        <w:t xml:space="preserve">ПК-4.3. </w:t>
      </w:r>
      <w:r w:rsidR="00283313"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4464A9EC" w14:textId="77777777" w:rsidR="00874F83" w:rsidRDefault="00717E83" w:rsidP="009C7736">
      <w:pPr>
        <w:tabs>
          <w:tab w:val="left" w:pos="709"/>
        </w:tabs>
        <w:spacing w:after="0" w:line="240" w:lineRule="auto"/>
        <w:ind w:right="-1"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 xml:space="preserve">ПК-5. </w:t>
      </w:r>
      <w:r w:rsidRPr="00B63679">
        <w:rPr>
          <w:rFonts w:ascii="Times New Roman" w:eastAsia="Calibri"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874F83">
        <w:rPr>
          <w:rFonts w:ascii="Times New Roman" w:eastAsia="Calibri" w:hAnsi="Times New Roman" w:cs="Times New Roman"/>
          <w:sz w:val="24"/>
          <w:szCs w:val="24"/>
        </w:rPr>
        <w:t>.</w:t>
      </w:r>
    </w:p>
    <w:p w14:paraId="64D7959A" w14:textId="77777777" w:rsidR="00874F83" w:rsidRDefault="00874F83" w:rsidP="00874F83">
      <w:pPr>
        <w:tabs>
          <w:tab w:val="left" w:pos="709"/>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ПК-5.1. </w:t>
      </w:r>
      <w:r w:rsidR="00717E83" w:rsidRPr="00B63679">
        <w:rPr>
          <w:rFonts w:ascii="Times New Roman" w:eastAsia="Calibri"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717E83">
        <w:rPr>
          <w:rFonts w:ascii="Times New Roman" w:eastAsia="Calibri" w:hAnsi="Times New Roman" w:cs="Times New Roman"/>
          <w:sz w:val="24"/>
          <w:szCs w:val="24"/>
        </w:rPr>
        <w:t xml:space="preserve"> </w:t>
      </w:r>
    </w:p>
    <w:p w14:paraId="3D93311A" w14:textId="77777777" w:rsidR="00717E83" w:rsidRDefault="00874F83" w:rsidP="00874F83">
      <w:pPr>
        <w:tabs>
          <w:tab w:val="left" w:pos="709"/>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ПК-5.2. </w:t>
      </w:r>
      <w:r w:rsidR="00717E83" w:rsidRPr="00B63679">
        <w:rPr>
          <w:rFonts w:ascii="Times New Roman" w:eastAsia="Calibri" w:hAnsi="Times New Roman" w:cs="Times New Roman"/>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52CF8B76" w14:textId="77777777" w:rsidR="00874F83" w:rsidRPr="009943CD" w:rsidRDefault="00874F83" w:rsidP="00874F83">
      <w:pPr>
        <w:tabs>
          <w:tab w:val="left" w:pos="709"/>
        </w:tabs>
        <w:spacing w:after="0" w:line="240" w:lineRule="auto"/>
        <w:ind w:right="-1"/>
        <w:jc w:val="both"/>
        <w:rPr>
          <w:rFonts w:ascii="Times New Roman" w:eastAsia="Calibri" w:hAnsi="Times New Roman" w:cs="Times New Roman"/>
          <w:sz w:val="24"/>
          <w:szCs w:val="24"/>
        </w:rPr>
      </w:pPr>
    </w:p>
    <w:p w14:paraId="7F25FF9C" w14:textId="77777777" w:rsidR="00100500" w:rsidRPr="00100500" w:rsidRDefault="00100500" w:rsidP="00281D19">
      <w:pPr>
        <w:pStyle w:val="TableParagraph"/>
        <w:numPr>
          <w:ilvl w:val="0"/>
          <w:numId w:val="84"/>
        </w:numPr>
        <w:tabs>
          <w:tab w:val="left" w:pos="709"/>
        </w:tabs>
        <w:ind w:left="0" w:right="-1" w:firstLine="426"/>
        <w:jc w:val="both"/>
        <w:rPr>
          <w:b/>
          <w:sz w:val="24"/>
          <w:szCs w:val="24"/>
        </w:rPr>
      </w:pPr>
      <w:r w:rsidRPr="00100500">
        <w:rPr>
          <w:b/>
          <w:sz w:val="24"/>
          <w:szCs w:val="24"/>
        </w:rPr>
        <w:t>Планируемые результаты</w:t>
      </w:r>
      <w:r w:rsidR="00874F83">
        <w:rPr>
          <w:b/>
          <w:sz w:val="24"/>
          <w:szCs w:val="24"/>
        </w:rPr>
        <w:t xml:space="preserve"> </w:t>
      </w:r>
      <w:r w:rsidRPr="00100500">
        <w:rPr>
          <w:b/>
          <w:sz w:val="24"/>
          <w:szCs w:val="24"/>
        </w:rPr>
        <w:t>обучения</w:t>
      </w:r>
      <w:r w:rsidR="00874F83">
        <w:rPr>
          <w:b/>
          <w:sz w:val="24"/>
          <w:szCs w:val="24"/>
        </w:rPr>
        <w:t>.</w:t>
      </w:r>
    </w:p>
    <w:p w14:paraId="6FCC0A64" w14:textId="77777777" w:rsidR="00100500" w:rsidRPr="00100500" w:rsidRDefault="00100500" w:rsidP="009C7736">
      <w:pPr>
        <w:pStyle w:val="TableParagraph"/>
        <w:tabs>
          <w:tab w:val="left" w:pos="709"/>
        </w:tabs>
        <w:ind w:right="-1" w:firstLine="426"/>
        <w:jc w:val="both"/>
        <w:rPr>
          <w:sz w:val="24"/>
          <w:szCs w:val="24"/>
        </w:rPr>
      </w:pPr>
      <w:r w:rsidRPr="00100500">
        <w:rPr>
          <w:sz w:val="24"/>
          <w:szCs w:val="24"/>
        </w:rPr>
        <w:t>В результате освоения дисциплины студент должен</w:t>
      </w:r>
    </w:p>
    <w:p w14:paraId="01B78EF3" w14:textId="77777777" w:rsidR="00100500" w:rsidRPr="00874F83" w:rsidRDefault="00100500" w:rsidP="009C7736">
      <w:pPr>
        <w:pStyle w:val="TableParagraph"/>
        <w:tabs>
          <w:tab w:val="left" w:pos="709"/>
        </w:tabs>
        <w:ind w:right="-1" w:firstLine="426"/>
        <w:jc w:val="both"/>
        <w:rPr>
          <w:bCs/>
          <w:sz w:val="24"/>
          <w:szCs w:val="24"/>
          <w:u w:val="single"/>
        </w:rPr>
      </w:pPr>
      <w:r w:rsidRPr="00874F83">
        <w:rPr>
          <w:bCs/>
          <w:sz w:val="24"/>
          <w:szCs w:val="24"/>
          <w:u w:val="single"/>
        </w:rPr>
        <w:t>Знать:</w:t>
      </w:r>
    </w:p>
    <w:p w14:paraId="79F3B40D"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источники и пути распространения туберкулезной инфекции; факторы риска</w:t>
      </w:r>
      <w:r w:rsidR="00874F83">
        <w:rPr>
          <w:sz w:val="24"/>
          <w:szCs w:val="24"/>
        </w:rPr>
        <w:t xml:space="preserve"> </w:t>
      </w:r>
      <w:r w:rsidRPr="00100500">
        <w:rPr>
          <w:sz w:val="24"/>
          <w:szCs w:val="24"/>
        </w:rPr>
        <w:t>инфицирования микобактериями туберкулеза (МБТ) и заболевания туберкулезом взрослых и детей; методы раннего выявления туберкулеза у детей, подростков и взрослых; методы профилактики туберкулеза у взрослых и</w:t>
      </w:r>
      <w:r w:rsidR="00874F83">
        <w:rPr>
          <w:sz w:val="24"/>
          <w:szCs w:val="24"/>
        </w:rPr>
        <w:t xml:space="preserve"> </w:t>
      </w:r>
      <w:r w:rsidRPr="00100500">
        <w:rPr>
          <w:sz w:val="24"/>
          <w:szCs w:val="24"/>
        </w:rPr>
        <w:t>детей;</w:t>
      </w:r>
    </w:p>
    <w:p w14:paraId="154F4446"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клинические симптомы, лабораторные, иммунологические, рентгенологические, бронхологические признаки, характерные для</w:t>
      </w:r>
      <w:r w:rsidR="00874F83">
        <w:rPr>
          <w:sz w:val="24"/>
          <w:szCs w:val="24"/>
        </w:rPr>
        <w:t xml:space="preserve"> </w:t>
      </w:r>
      <w:r w:rsidRPr="00100500">
        <w:rPr>
          <w:sz w:val="24"/>
          <w:szCs w:val="24"/>
        </w:rPr>
        <w:t>туберкулеза;</w:t>
      </w:r>
    </w:p>
    <w:p w14:paraId="1CFAEB0D"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 xml:space="preserve">патоморфологические, иммунологические, биохимические изменения при заболевании туберкулезом; основные симптомы и синдромы при различных формах туберкулеза; </w:t>
      </w:r>
    </w:p>
    <w:p w14:paraId="61181F59"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обязательный</w:t>
      </w:r>
      <w:r w:rsidR="00874F83">
        <w:rPr>
          <w:sz w:val="24"/>
          <w:szCs w:val="24"/>
        </w:rPr>
        <w:t xml:space="preserve"> </w:t>
      </w:r>
      <w:r w:rsidRPr="00100500">
        <w:rPr>
          <w:sz w:val="24"/>
          <w:szCs w:val="24"/>
        </w:rPr>
        <w:t>комплекс</w:t>
      </w:r>
      <w:r w:rsidR="00874F83">
        <w:rPr>
          <w:sz w:val="24"/>
          <w:szCs w:val="24"/>
        </w:rPr>
        <w:t xml:space="preserve"> </w:t>
      </w:r>
      <w:r w:rsidRPr="00100500">
        <w:rPr>
          <w:sz w:val="24"/>
          <w:szCs w:val="24"/>
        </w:rPr>
        <w:t>диагностических</w:t>
      </w:r>
      <w:r w:rsidR="00874F83">
        <w:rPr>
          <w:sz w:val="24"/>
          <w:szCs w:val="24"/>
        </w:rPr>
        <w:t xml:space="preserve"> </w:t>
      </w:r>
      <w:r w:rsidRPr="00100500">
        <w:rPr>
          <w:sz w:val="24"/>
          <w:szCs w:val="24"/>
        </w:rPr>
        <w:t>методов,</w:t>
      </w:r>
      <w:r w:rsidR="00874F83">
        <w:rPr>
          <w:sz w:val="24"/>
          <w:szCs w:val="24"/>
        </w:rPr>
        <w:t xml:space="preserve"> </w:t>
      </w:r>
      <w:r w:rsidRPr="00100500">
        <w:rPr>
          <w:sz w:val="24"/>
          <w:szCs w:val="24"/>
        </w:rPr>
        <w:t>используемых</w:t>
      </w:r>
      <w:r w:rsidR="00874F83">
        <w:rPr>
          <w:sz w:val="24"/>
          <w:szCs w:val="24"/>
        </w:rPr>
        <w:t xml:space="preserve"> </w:t>
      </w:r>
      <w:r w:rsidRPr="00100500">
        <w:rPr>
          <w:sz w:val="24"/>
          <w:szCs w:val="24"/>
        </w:rPr>
        <w:t>при</w:t>
      </w:r>
      <w:r w:rsidR="00874F83">
        <w:rPr>
          <w:sz w:val="24"/>
          <w:szCs w:val="24"/>
        </w:rPr>
        <w:t xml:space="preserve"> </w:t>
      </w:r>
      <w:r w:rsidRPr="00100500">
        <w:rPr>
          <w:sz w:val="24"/>
          <w:szCs w:val="24"/>
        </w:rPr>
        <w:t>обследовании</w:t>
      </w:r>
      <w:r w:rsidR="00874F83">
        <w:rPr>
          <w:sz w:val="24"/>
          <w:szCs w:val="24"/>
        </w:rPr>
        <w:t xml:space="preserve"> </w:t>
      </w:r>
      <w:r w:rsidRPr="00100500">
        <w:rPr>
          <w:sz w:val="24"/>
          <w:szCs w:val="24"/>
        </w:rPr>
        <w:t>на туберкулез в общей лечебной сети и в противотуберкулезном</w:t>
      </w:r>
      <w:r w:rsidR="00874F83">
        <w:rPr>
          <w:sz w:val="24"/>
          <w:szCs w:val="24"/>
        </w:rPr>
        <w:t xml:space="preserve"> </w:t>
      </w:r>
      <w:r w:rsidRPr="00100500">
        <w:rPr>
          <w:sz w:val="24"/>
          <w:szCs w:val="24"/>
        </w:rPr>
        <w:t>диспансере;</w:t>
      </w:r>
    </w:p>
    <w:p w14:paraId="75777A10" w14:textId="77777777" w:rsidR="00874F83"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 xml:space="preserve">организационные формы лечения больных туберкулезом. </w:t>
      </w:r>
    </w:p>
    <w:p w14:paraId="0392A4C3" w14:textId="77777777" w:rsidR="00874F83" w:rsidRDefault="00874F83" w:rsidP="00C6116B">
      <w:pPr>
        <w:pStyle w:val="TableParagraph"/>
        <w:numPr>
          <w:ilvl w:val="0"/>
          <w:numId w:val="214"/>
        </w:numPr>
        <w:tabs>
          <w:tab w:val="left" w:pos="567"/>
          <w:tab w:val="left" w:pos="709"/>
        </w:tabs>
        <w:ind w:left="0" w:right="-1" w:firstLine="426"/>
        <w:jc w:val="both"/>
        <w:rPr>
          <w:sz w:val="24"/>
          <w:szCs w:val="24"/>
        </w:rPr>
      </w:pPr>
      <w:r>
        <w:rPr>
          <w:sz w:val="24"/>
          <w:szCs w:val="24"/>
        </w:rPr>
        <w:t>п</w:t>
      </w:r>
      <w:r w:rsidR="00100500" w:rsidRPr="00100500">
        <w:rPr>
          <w:sz w:val="24"/>
          <w:szCs w:val="24"/>
        </w:rPr>
        <w:t>ротивотуберкулезные препараты</w:t>
      </w:r>
      <w:r>
        <w:rPr>
          <w:sz w:val="24"/>
          <w:szCs w:val="24"/>
        </w:rPr>
        <w:t>, п</w:t>
      </w:r>
      <w:r w:rsidR="00100500" w:rsidRPr="00100500">
        <w:rPr>
          <w:sz w:val="24"/>
          <w:szCs w:val="24"/>
        </w:rPr>
        <w:t xml:space="preserve">оказания к их назначению; </w:t>
      </w:r>
    </w:p>
    <w:p w14:paraId="2BC78483" w14:textId="77777777" w:rsidR="00874F83"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необходимый комплекс мероприятий при осложнении туберкулеза легочным кровотечением, спонтанным пневмотораксом;</w:t>
      </w:r>
    </w:p>
    <w:p w14:paraId="20336DDC" w14:textId="77777777" w:rsidR="00874F83"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принципы</w:t>
      </w:r>
      <w:r w:rsidR="00874F83">
        <w:rPr>
          <w:sz w:val="24"/>
          <w:szCs w:val="24"/>
        </w:rPr>
        <w:t xml:space="preserve"> </w:t>
      </w:r>
      <w:r w:rsidRPr="00100500">
        <w:rPr>
          <w:sz w:val="24"/>
          <w:szCs w:val="24"/>
        </w:rPr>
        <w:t>экспертизы</w:t>
      </w:r>
      <w:r w:rsidR="00874F83">
        <w:rPr>
          <w:sz w:val="24"/>
          <w:szCs w:val="24"/>
        </w:rPr>
        <w:t xml:space="preserve"> </w:t>
      </w:r>
      <w:r w:rsidRPr="00100500">
        <w:rPr>
          <w:sz w:val="24"/>
          <w:szCs w:val="24"/>
        </w:rPr>
        <w:t>трудоспособности</w:t>
      </w:r>
      <w:r w:rsidR="00874F83">
        <w:rPr>
          <w:sz w:val="24"/>
          <w:szCs w:val="24"/>
        </w:rPr>
        <w:t xml:space="preserve"> </w:t>
      </w:r>
      <w:r w:rsidRPr="00100500">
        <w:rPr>
          <w:sz w:val="24"/>
          <w:szCs w:val="24"/>
        </w:rPr>
        <w:t>больного</w:t>
      </w:r>
      <w:r w:rsidR="00874F83">
        <w:rPr>
          <w:sz w:val="24"/>
          <w:szCs w:val="24"/>
        </w:rPr>
        <w:t xml:space="preserve"> </w:t>
      </w:r>
      <w:r w:rsidRPr="00100500">
        <w:rPr>
          <w:sz w:val="24"/>
          <w:szCs w:val="24"/>
        </w:rPr>
        <w:t>туберкулезом;</w:t>
      </w:r>
    </w:p>
    <w:p w14:paraId="700A4359" w14:textId="77777777" w:rsidR="00874F83"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порядок</w:t>
      </w:r>
      <w:r w:rsidR="00874F83">
        <w:rPr>
          <w:sz w:val="24"/>
          <w:szCs w:val="24"/>
        </w:rPr>
        <w:t xml:space="preserve"> </w:t>
      </w:r>
      <w:r w:rsidRPr="00100500">
        <w:rPr>
          <w:sz w:val="24"/>
          <w:szCs w:val="24"/>
        </w:rPr>
        <w:t>наблюдения больных туберкулезом в противотуберкулезном диспансере;</w:t>
      </w:r>
    </w:p>
    <w:p w14:paraId="54C69089"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группы</w:t>
      </w:r>
      <w:r w:rsidR="002E67A6">
        <w:rPr>
          <w:sz w:val="24"/>
          <w:szCs w:val="24"/>
        </w:rPr>
        <w:t xml:space="preserve"> </w:t>
      </w:r>
      <w:r w:rsidRPr="00100500">
        <w:rPr>
          <w:sz w:val="24"/>
          <w:szCs w:val="24"/>
        </w:rPr>
        <w:t>учета.</w:t>
      </w:r>
    </w:p>
    <w:p w14:paraId="60A3C47D" w14:textId="77777777" w:rsidR="00100500" w:rsidRPr="00874F83" w:rsidRDefault="00100500" w:rsidP="009C7736">
      <w:pPr>
        <w:pStyle w:val="TableParagraph"/>
        <w:tabs>
          <w:tab w:val="left" w:pos="709"/>
        </w:tabs>
        <w:ind w:right="-1" w:firstLine="426"/>
        <w:jc w:val="both"/>
        <w:rPr>
          <w:bCs/>
          <w:sz w:val="24"/>
          <w:szCs w:val="24"/>
          <w:u w:val="single"/>
        </w:rPr>
      </w:pPr>
      <w:r w:rsidRPr="00874F83">
        <w:rPr>
          <w:bCs/>
          <w:sz w:val="24"/>
          <w:szCs w:val="24"/>
          <w:u w:val="single"/>
        </w:rPr>
        <w:t>Уметь:</w:t>
      </w:r>
    </w:p>
    <w:p w14:paraId="05B5DEC2"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осуществлять</w:t>
      </w:r>
      <w:r w:rsidR="002E67A6">
        <w:rPr>
          <w:sz w:val="24"/>
          <w:szCs w:val="24"/>
        </w:rPr>
        <w:t xml:space="preserve"> </w:t>
      </w:r>
      <w:r w:rsidRPr="00100500">
        <w:rPr>
          <w:sz w:val="24"/>
          <w:szCs w:val="24"/>
        </w:rPr>
        <w:t>профилактику</w:t>
      </w:r>
      <w:r w:rsidR="002E67A6">
        <w:rPr>
          <w:sz w:val="24"/>
          <w:szCs w:val="24"/>
        </w:rPr>
        <w:t xml:space="preserve"> </w:t>
      </w:r>
      <w:r w:rsidRPr="00100500">
        <w:rPr>
          <w:sz w:val="24"/>
          <w:szCs w:val="24"/>
        </w:rPr>
        <w:t>туберкулеза,</w:t>
      </w:r>
      <w:r w:rsidR="002E67A6">
        <w:rPr>
          <w:sz w:val="24"/>
          <w:szCs w:val="24"/>
        </w:rPr>
        <w:t xml:space="preserve"> </w:t>
      </w:r>
      <w:r w:rsidRPr="00100500">
        <w:rPr>
          <w:sz w:val="24"/>
          <w:szCs w:val="24"/>
        </w:rPr>
        <w:t>диспансеризацию</w:t>
      </w:r>
      <w:r w:rsidR="002E67A6">
        <w:rPr>
          <w:sz w:val="24"/>
          <w:szCs w:val="24"/>
        </w:rPr>
        <w:t xml:space="preserve"> </w:t>
      </w:r>
      <w:r w:rsidRPr="00100500">
        <w:rPr>
          <w:sz w:val="24"/>
          <w:szCs w:val="24"/>
        </w:rPr>
        <w:t>больных</w:t>
      </w:r>
      <w:r w:rsidR="002E67A6">
        <w:rPr>
          <w:sz w:val="24"/>
          <w:szCs w:val="24"/>
        </w:rPr>
        <w:t xml:space="preserve"> </w:t>
      </w:r>
      <w:r w:rsidRPr="00100500">
        <w:rPr>
          <w:sz w:val="24"/>
          <w:szCs w:val="24"/>
        </w:rPr>
        <w:t>туберкулезом;</w:t>
      </w:r>
    </w:p>
    <w:p w14:paraId="2D2F68CF"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проводить отбор лиц для вакцинации и ревакцинации БЦЖ с учетом результатов массовой</w:t>
      </w:r>
      <w:r w:rsidR="002E67A6">
        <w:rPr>
          <w:sz w:val="24"/>
          <w:szCs w:val="24"/>
        </w:rPr>
        <w:t xml:space="preserve"> </w:t>
      </w:r>
      <w:r w:rsidRPr="00100500">
        <w:rPr>
          <w:sz w:val="24"/>
          <w:szCs w:val="24"/>
        </w:rPr>
        <w:t>туберкулинодиагностики,</w:t>
      </w:r>
      <w:r w:rsidR="002E67A6">
        <w:rPr>
          <w:sz w:val="24"/>
          <w:szCs w:val="24"/>
        </w:rPr>
        <w:t xml:space="preserve"> </w:t>
      </w:r>
      <w:r w:rsidRPr="00100500">
        <w:rPr>
          <w:sz w:val="24"/>
          <w:szCs w:val="24"/>
        </w:rPr>
        <w:t>оценивать</w:t>
      </w:r>
      <w:r w:rsidR="002E67A6">
        <w:rPr>
          <w:sz w:val="24"/>
          <w:szCs w:val="24"/>
        </w:rPr>
        <w:t xml:space="preserve"> </w:t>
      </w:r>
      <w:r w:rsidRPr="00100500">
        <w:rPr>
          <w:sz w:val="24"/>
          <w:szCs w:val="24"/>
        </w:rPr>
        <w:t>характер</w:t>
      </w:r>
      <w:r w:rsidR="002E67A6">
        <w:rPr>
          <w:sz w:val="24"/>
          <w:szCs w:val="24"/>
        </w:rPr>
        <w:t xml:space="preserve"> </w:t>
      </w:r>
      <w:r w:rsidRPr="00100500">
        <w:rPr>
          <w:sz w:val="24"/>
          <w:szCs w:val="24"/>
        </w:rPr>
        <w:t>местной</w:t>
      </w:r>
      <w:r w:rsidR="002E67A6">
        <w:rPr>
          <w:sz w:val="24"/>
          <w:szCs w:val="24"/>
        </w:rPr>
        <w:t xml:space="preserve"> </w:t>
      </w:r>
      <w:r w:rsidRPr="00100500">
        <w:rPr>
          <w:sz w:val="24"/>
          <w:szCs w:val="24"/>
        </w:rPr>
        <w:t>прививочной</w:t>
      </w:r>
      <w:r w:rsidR="002E67A6">
        <w:rPr>
          <w:sz w:val="24"/>
          <w:szCs w:val="24"/>
        </w:rPr>
        <w:t xml:space="preserve"> </w:t>
      </w:r>
      <w:r w:rsidRPr="00100500">
        <w:rPr>
          <w:sz w:val="24"/>
          <w:szCs w:val="24"/>
        </w:rPr>
        <w:t xml:space="preserve">реакции и </w:t>
      </w:r>
      <w:r w:rsidRPr="00100500">
        <w:rPr>
          <w:sz w:val="24"/>
          <w:szCs w:val="24"/>
        </w:rPr>
        <w:lastRenderedPageBreak/>
        <w:t>возможные поствакцинальные</w:t>
      </w:r>
      <w:r w:rsidR="002E67A6">
        <w:rPr>
          <w:sz w:val="24"/>
          <w:szCs w:val="24"/>
        </w:rPr>
        <w:t xml:space="preserve"> </w:t>
      </w:r>
      <w:r w:rsidRPr="00100500">
        <w:rPr>
          <w:sz w:val="24"/>
          <w:szCs w:val="24"/>
        </w:rPr>
        <w:t>осложнения;</w:t>
      </w:r>
    </w:p>
    <w:p w14:paraId="0ED486BF"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формировать группы повышенного риска по заболеванию туберкулезом,</w:t>
      </w:r>
      <w:r w:rsidR="002E67A6">
        <w:rPr>
          <w:sz w:val="24"/>
          <w:szCs w:val="24"/>
        </w:rPr>
        <w:t xml:space="preserve"> </w:t>
      </w:r>
      <w:r w:rsidRPr="00100500">
        <w:rPr>
          <w:sz w:val="24"/>
          <w:szCs w:val="24"/>
        </w:rPr>
        <w:t>оценить эффективность диспансерного наблюдения за</w:t>
      </w:r>
      <w:r w:rsidR="002E67A6">
        <w:rPr>
          <w:sz w:val="24"/>
          <w:szCs w:val="24"/>
        </w:rPr>
        <w:t xml:space="preserve"> </w:t>
      </w:r>
      <w:r w:rsidRPr="00100500">
        <w:rPr>
          <w:sz w:val="24"/>
          <w:szCs w:val="24"/>
        </w:rPr>
        <w:t>пациентами;</w:t>
      </w:r>
    </w:p>
    <w:p w14:paraId="0A42140C"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интерпретировать жалобы пациента, данные его анамнеза, результаты осмотра, лабораторные, инструментальные исследования с целью диагностики</w:t>
      </w:r>
      <w:r w:rsidR="002E67A6">
        <w:rPr>
          <w:sz w:val="24"/>
          <w:szCs w:val="24"/>
        </w:rPr>
        <w:t xml:space="preserve"> </w:t>
      </w:r>
      <w:r w:rsidRPr="00100500">
        <w:rPr>
          <w:sz w:val="24"/>
          <w:szCs w:val="24"/>
        </w:rPr>
        <w:t>туберкулеза;</w:t>
      </w:r>
    </w:p>
    <w:p w14:paraId="2407CEDA" w14:textId="77777777" w:rsidR="00100500" w:rsidRPr="00100500" w:rsidRDefault="00100500" w:rsidP="00C6116B">
      <w:pPr>
        <w:pStyle w:val="TableParagraph"/>
        <w:numPr>
          <w:ilvl w:val="0"/>
          <w:numId w:val="214"/>
        </w:numPr>
        <w:tabs>
          <w:tab w:val="left" w:pos="567"/>
          <w:tab w:val="left" w:pos="709"/>
          <w:tab w:val="left" w:pos="1984"/>
          <w:tab w:val="left" w:pos="2315"/>
          <w:tab w:val="left" w:pos="3470"/>
          <w:tab w:val="left" w:pos="4797"/>
          <w:tab w:val="left" w:pos="6050"/>
          <w:tab w:val="left" w:pos="7368"/>
          <w:tab w:val="left" w:pos="8134"/>
          <w:tab w:val="left" w:pos="9584"/>
        </w:tabs>
        <w:ind w:left="0" w:right="-1" w:firstLine="426"/>
        <w:jc w:val="both"/>
        <w:rPr>
          <w:sz w:val="24"/>
          <w:szCs w:val="24"/>
        </w:rPr>
      </w:pPr>
      <w:r w:rsidRPr="00100500">
        <w:rPr>
          <w:sz w:val="24"/>
          <w:szCs w:val="24"/>
        </w:rPr>
        <w:t>выявлять</w:t>
      </w:r>
      <w:r w:rsidRPr="00100500">
        <w:rPr>
          <w:sz w:val="24"/>
          <w:szCs w:val="24"/>
        </w:rPr>
        <w:tab/>
        <w:t>у</w:t>
      </w:r>
      <w:r w:rsidRPr="00100500">
        <w:rPr>
          <w:sz w:val="24"/>
          <w:szCs w:val="24"/>
        </w:rPr>
        <w:tab/>
        <w:t>пациента</w:t>
      </w:r>
      <w:r w:rsidRPr="00100500">
        <w:rPr>
          <w:sz w:val="24"/>
          <w:szCs w:val="24"/>
        </w:rPr>
        <w:tab/>
        <w:t>симптомы,</w:t>
      </w:r>
      <w:r w:rsidRPr="00100500">
        <w:rPr>
          <w:sz w:val="24"/>
          <w:szCs w:val="24"/>
        </w:rPr>
        <w:tab/>
        <w:t>синдромы</w:t>
      </w:r>
      <w:r w:rsidRPr="00100500">
        <w:rPr>
          <w:sz w:val="24"/>
          <w:szCs w:val="24"/>
        </w:rPr>
        <w:tab/>
        <w:t>различных</w:t>
      </w:r>
      <w:r w:rsidRPr="00100500">
        <w:rPr>
          <w:sz w:val="24"/>
          <w:szCs w:val="24"/>
        </w:rPr>
        <w:tab/>
        <w:t>форм</w:t>
      </w:r>
      <w:r w:rsidRPr="00100500">
        <w:rPr>
          <w:sz w:val="24"/>
          <w:szCs w:val="24"/>
        </w:rPr>
        <w:tab/>
        <w:t>туберкулеза</w:t>
      </w:r>
      <w:r w:rsidRPr="00100500">
        <w:rPr>
          <w:sz w:val="24"/>
          <w:szCs w:val="24"/>
        </w:rPr>
        <w:tab/>
      </w:r>
      <w:r w:rsidRPr="00100500">
        <w:rPr>
          <w:spacing w:val="-18"/>
          <w:sz w:val="24"/>
          <w:szCs w:val="24"/>
        </w:rPr>
        <w:t xml:space="preserve">в </w:t>
      </w:r>
      <w:r w:rsidRPr="00100500">
        <w:rPr>
          <w:sz w:val="24"/>
          <w:szCs w:val="24"/>
        </w:rPr>
        <w:t>соответствии с Международной статистической классификацией</w:t>
      </w:r>
      <w:r w:rsidR="002E67A6">
        <w:rPr>
          <w:sz w:val="24"/>
          <w:szCs w:val="24"/>
        </w:rPr>
        <w:t xml:space="preserve"> </w:t>
      </w:r>
      <w:r w:rsidRPr="00100500">
        <w:rPr>
          <w:sz w:val="24"/>
          <w:szCs w:val="24"/>
        </w:rPr>
        <w:t>болезней;</w:t>
      </w:r>
    </w:p>
    <w:p w14:paraId="5A974767"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решать практические задачи диагностики, лечения, диспансерного</w:t>
      </w:r>
      <w:r w:rsidR="002E67A6">
        <w:rPr>
          <w:sz w:val="24"/>
          <w:szCs w:val="24"/>
        </w:rPr>
        <w:t xml:space="preserve"> </w:t>
      </w:r>
      <w:r w:rsidRPr="00100500">
        <w:rPr>
          <w:sz w:val="24"/>
          <w:szCs w:val="24"/>
        </w:rPr>
        <w:t>наблюдения больных</w:t>
      </w:r>
      <w:r w:rsidR="002E67A6">
        <w:rPr>
          <w:sz w:val="24"/>
          <w:szCs w:val="24"/>
        </w:rPr>
        <w:t xml:space="preserve"> </w:t>
      </w:r>
      <w:r w:rsidRPr="00100500">
        <w:rPr>
          <w:sz w:val="24"/>
          <w:szCs w:val="24"/>
        </w:rPr>
        <w:t>туберкулезом.</w:t>
      </w:r>
    </w:p>
    <w:p w14:paraId="789B1BD2" w14:textId="77777777" w:rsidR="00100500" w:rsidRPr="00874F83" w:rsidRDefault="00100500" w:rsidP="002E67A6">
      <w:pPr>
        <w:pStyle w:val="TableParagraph"/>
        <w:tabs>
          <w:tab w:val="left" w:pos="567"/>
          <w:tab w:val="left" w:pos="709"/>
        </w:tabs>
        <w:ind w:left="426" w:right="-1"/>
        <w:jc w:val="both"/>
        <w:rPr>
          <w:bCs/>
          <w:sz w:val="24"/>
          <w:szCs w:val="24"/>
          <w:u w:val="single"/>
        </w:rPr>
      </w:pPr>
      <w:r w:rsidRPr="00874F83">
        <w:rPr>
          <w:bCs/>
          <w:sz w:val="24"/>
          <w:szCs w:val="24"/>
          <w:u w:val="single"/>
        </w:rPr>
        <w:t>Владеть:</w:t>
      </w:r>
    </w:p>
    <w:p w14:paraId="71874C95"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методами профилактики туберкулеза, диспансеризации больных</w:t>
      </w:r>
      <w:r w:rsidR="002E67A6">
        <w:rPr>
          <w:sz w:val="24"/>
          <w:szCs w:val="24"/>
        </w:rPr>
        <w:t xml:space="preserve"> </w:t>
      </w:r>
      <w:r w:rsidRPr="00100500">
        <w:rPr>
          <w:sz w:val="24"/>
          <w:szCs w:val="24"/>
        </w:rPr>
        <w:t>туберкулезом;</w:t>
      </w:r>
    </w:p>
    <w:p w14:paraId="6E91F5B9"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навыками ранней диагностики</w:t>
      </w:r>
      <w:r w:rsidR="002E67A6">
        <w:rPr>
          <w:sz w:val="24"/>
          <w:szCs w:val="24"/>
        </w:rPr>
        <w:t xml:space="preserve"> </w:t>
      </w:r>
      <w:r w:rsidRPr="00100500">
        <w:rPr>
          <w:sz w:val="24"/>
          <w:szCs w:val="24"/>
        </w:rPr>
        <w:t>туберкулеза;</w:t>
      </w:r>
    </w:p>
    <w:p w14:paraId="708CB550"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интерпретацией</w:t>
      </w:r>
      <w:r w:rsidR="002E67A6">
        <w:rPr>
          <w:sz w:val="24"/>
          <w:szCs w:val="24"/>
        </w:rPr>
        <w:t xml:space="preserve"> </w:t>
      </w:r>
      <w:r w:rsidRPr="00100500">
        <w:rPr>
          <w:sz w:val="24"/>
          <w:szCs w:val="24"/>
        </w:rPr>
        <w:t>результатов</w:t>
      </w:r>
      <w:r w:rsidR="002E67A6">
        <w:rPr>
          <w:sz w:val="24"/>
          <w:szCs w:val="24"/>
        </w:rPr>
        <w:t xml:space="preserve"> </w:t>
      </w:r>
      <w:r w:rsidRPr="00100500">
        <w:rPr>
          <w:sz w:val="24"/>
          <w:szCs w:val="24"/>
        </w:rPr>
        <w:t>лабораторных,</w:t>
      </w:r>
      <w:r w:rsidR="002E67A6">
        <w:rPr>
          <w:sz w:val="24"/>
          <w:szCs w:val="24"/>
        </w:rPr>
        <w:t xml:space="preserve"> </w:t>
      </w:r>
      <w:r w:rsidRPr="00100500">
        <w:rPr>
          <w:sz w:val="24"/>
          <w:szCs w:val="24"/>
        </w:rPr>
        <w:t>инструментальных</w:t>
      </w:r>
      <w:r w:rsidR="002E67A6">
        <w:rPr>
          <w:sz w:val="24"/>
          <w:szCs w:val="24"/>
        </w:rPr>
        <w:t xml:space="preserve"> </w:t>
      </w:r>
      <w:r w:rsidRPr="00100500">
        <w:rPr>
          <w:sz w:val="24"/>
          <w:szCs w:val="24"/>
        </w:rPr>
        <w:t>методов</w:t>
      </w:r>
      <w:r w:rsidR="002E67A6">
        <w:rPr>
          <w:sz w:val="24"/>
          <w:szCs w:val="24"/>
        </w:rPr>
        <w:t xml:space="preserve"> </w:t>
      </w:r>
      <w:r w:rsidRPr="00100500">
        <w:rPr>
          <w:sz w:val="24"/>
          <w:szCs w:val="24"/>
        </w:rPr>
        <w:t>диагностики</w:t>
      </w:r>
      <w:r w:rsidR="002E67A6">
        <w:rPr>
          <w:sz w:val="24"/>
          <w:szCs w:val="24"/>
        </w:rPr>
        <w:t xml:space="preserve"> </w:t>
      </w:r>
      <w:r w:rsidRPr="00100500">
        <w:rPr>
          <w:sz w:val="24"/>
          <w:szCs w:val="24"/>
        </w:rPr>
        <w:t>с целью диагностики</w:t>
      </w:r>
      <w:r w:rsidR="002E67A6">
        <w:rPr>
          <w:sz w:val="24"/>
          <w:szCs w:val="24"/>
        </w:rPr>
        <w:t xml:space="preserve"> </w:t>
      </w:r>
      <w:r w:rsidRPr="00100500">
        <w:rPr>
          <w:sz w:val="24"/>
          <w:szCs w:val="24"/>
        </w:rPr>
        <w:t>туберкулеза;</w:t>
      </w:r>
    </w:p>
    <w:p w14:paraId="6114A8AF" w14:textId="77777777" w:rsidR="00100500" w:rsidRP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навыками постановки предварительного диагноза</w:t>
      </w:r>
      <w:r w:rsidR="002E67A6">
        <w:rPr>
          <w:sz w:val="24"/>
          <w:szCs w:val="24"/>
        </w:rPr>
        <w:t xml:space="preserve"> </w:t>
      </w:r>
      <w:r w:rsidRPr="00100500">
        <w:rPr>
          <w:sz w:val="24"/>
          <w:szCs w:val="24"/>
        </w:rPr>
        <w:t>туберкулеза;</w:t>
      </w:r>
    </w:p>
    <w:p w14:paraId="70982DB1" w14:textId="77777777" w:rsidR="00100500" w:rsidRDefault="00100500" w:rsidP="00C6116B">
      <w:pPr>
        <w:pStyle w:val="TableParagraph"/>
        <w:numPr>
          <w:ilvl w:val="0"/>
          <w:numId w:val="214"/>
        </w:numPr>
        <w:tabs>
          <w:tab w:val="left" w:pos="567"/>
          <w:tab w:val="left" w:pos="709"/>
        </w:tabs>
        <w:ind w:left="0" w:right="-1" w:firstLine="426"/>
        <w:jc w:val="both"/>
        <w:rPr>
          <w:sz w:val="24"/>
          <w:szCs w:val="24"/>
        </w:rPr>
      </w:pPr>
      <w:r w:rsidRPr="00100500">
        <w:rPr>
          <w:sz w:val="24"/>
          <w:szCs w:val="24"/>
        </w:rPr>
        <w:t>основными врачебными диагностическими и лечебными мероприятиями по</w:t>
      </w:r>
      <w:r w:rsidR="002E67A6">
        <w:rPr>
          <w:sz w:val="24"/>
          <w:szCs w:val="24"/>
        </w:rPr>
        <w:t xml:space="preserve"> </w:t>
      </w:r>
      <w:r w:rsidRPr="00100500">
        <w:rPr>
          <w:sz w:val="24"/>
          <w:szCs w:val="24"/>
        </w:rPr>
        <w:t>оказанию медицинской помощи больным</w:t>
      </w:r>
      <w:r w:rsidR="002E67A6">
        <w:rPr>
          <w:sz w:val="24"/>
          <w:szCs w:val="24"/>
        </w:rPr>
        <w:t xml:space="preserve"> </w:t>
      </w:r>
      <w:r w:rsidRPr="00100500">
        <w:rPr>
          <w:sz w:val="24"/>
          <w:szCs w:val="24"/>
        </w:rPr>
        <w:t>туберкулезом.</w:t>
      </w:r>
    </w:p>
    <w:p w14:paraId="191DE3A0" w14:textId="77777777" w:rsidR="002E67A6" w:rsidRPr="00100500" w:rsidRDefault="002E67A6" w:rsidP="002E67A6">
      <w:pPr>
        <w:pStyle w:val="TableParagraph"/>
        <w:tabs>
          <w:tab w:val="left" w:pos="567"/>
          <w:tab w:val="left" w:pos="709"/>
        </w:tabs>
        <w:ind w:right="-1"/>
        <w:jc w:val="both"/>
        <w:rPr>
          <w:sz w:val="24"/>
          <w:szCs w:val="24"/>
        </w:rPr>
      </w:pPr>
    </w:p>
    <w:p w14:paraId="2AB24293" w14:textId="77777777" w:rsidR="00100500" w:rsidRPr="002E67A6" w:rsidRDefault="00100500" w:rsidP="00281D19">
      <w:pPr>
        <w:pStyle w:val="TableParagraph"/>
        <w:numPr>
          <w:ilvl w:val="1"/>
          <w:numId w:val="85"/>
        </w:numPr>
        <w:tabs>
          <w:tab w:val="left" w:pos="709"/>
        </w:tabs>
        <w:ind w:left="0" w:right="-1" w:firstLine="426"/>
        <w:jc w:val="both"/>
        <w:rPr>
          <w:sz w:val="24"/>
          <w:szCs w:val="24"/>
        </w:rPr>
      </w:pPr>
      <w:r w:rsidRPr="002E67A6">
        <w:rPr>
          <w:b/>
          <w:sz w:val="24"/>
          <w:szCs w:val="24"/>
        </w:rPr>
        <w:t>Общая трудоемкость</w:t>
      </w:r>
      <w:r w:rsidR="002E67A6" w:rsidRPr="002E67A6">
        <w:rPr>
          <w:b/>
          <w:sz w:val="24"/>
          <w:szCs w:val="24"/>
        </w:rPr>
        <w:t xml:space="preserve"> </w:t>
      </w:r>
      <w:r w:rsidRPr="002E67A6">
        <w:rPr>
          <w:b/>
          <w:sz w:val="24"/>
          <w:szCs w:val="24"/>
        </w:rPr>
        <w:t>дисциплины.</w:t>
      </w:r>
      <w:r w:rsidR="002E67A6" w:rsidRPr="002E67A6">
        <w:rPr>
          <w:b/>
          <w:sz w:val="24"/>
          <w:szCs w:val="24"/>
        </w:rPr>
        <w:t xml:space="preserve"> </w:t>
      </w:r>
      <w:r w:rsidRPr="002E67A6">
        <w:rPr>
          <w:sz w:val="24"/>
          <w:szCs w:val="24"/>
        </w:rPr>
        <w:t>5 зачетных единиц (180 ч</w:t>
      </w:r>
      <w:r w:rsidR="002E67A6">
        <w:rPr>
          <w:sz w:val="24"/>
          <w:szCs w:val="24"/>
        </w:rPr>
        <w:t>.</w:t>
      </w:r>
      <w:r w:rsidRPr="002E67A6">
        <w:rPr>
          <w:sz w:val="24"/>
          <w:szCs w:val="24"/>
        </w:rPr>
        <w:t>).</w:t>
      </w:r>
    </w:p>
    <w:p w14:paraId="13B0C5E4" w14:textId="77777777" w:rsidR="00100500" w:rsidRPr="00100500" w:rsidRDefault="00100500" w:rsidP="009C7736">
      <w:pPr>
        <w:pStyle w:val="TableParagraph"/>
        <w:tabs>
          <w:tab w:val="left" w:pos="709"/>
        </w:tabs>
        <w:ind w:right="-1" w:firstLine="426"/>
        <w:jc w:val="both"/>
        <w:rPr>
          <w:sz w:val="24"/>
          <w:szCs w:val="24"/>
        </w:rPr>
      </w:pPr>
    </w:p>
    <w:p w14:paraId="7FA4700D" w14:textId="77777777" w:rsidR="00100500" w:rsidRPr="002E67A6" w:rsidRDefault="00100500" w:rsidP="00281D19">
      <w:pPr>
        <w:pStyle w:val="a4"/>
        <w:numPr>
          <w:ilvl w:val="1"/>
          <w:numId w:val="85"/>
        </w:numPr>
        <w:tabs>
          <w:tab w:val="left" w:pos="709"/>
        </w:tabs>
        <w:ind w:left="0" w:right="-1" w:firstLine="426"/>
        <w:jc w:val="both"/>
        <w:rPr>
          <w:sz w:val="24"/>
          <w:szCs w:val="24"/>
        </w:rPr>
      </w:pPr>
      <w:r w:rsidRPr="002E67A6">
        <w:rPr>
          <w:b/>
          <w:sz w:val="24"/>
          <w:szCs w:val="24"/>
        </w:rPr>
        <w:t>Форма</w:t>
      </w:r>
      <w:r w:rsidR="002E67A6">
        <w:rPr>
          <w:b/>
          <w:sz w:val="24"/>
          <w:szCs w:val="24"/>
        </w:rPr>
        <w:t xml:space="preserve"> </w:t>
      </w:r>
      <w:r w:rsidRPr="002E67A6">
        <w:rPr>
          <w:b/>
          <w:sz w:val="24"/>
          <w:szCs w:val="24"/>
        </w:rPr>
        <w:t>контроля.</w:t>
      </w:r>
      <w:r w:rsidRPr="002E67A6">
        <w:rPr>
          <w:sz w:val="24"/>
          <w:szCs w:val="24"/>
        </w:rPr>
        <w:t xml:space="preserve"> </w:t>
      </w:r>
      <w:r w:rsidR="002E67A6">
        <w:rPr>
          <w:sz w:val="24"/>
          <w:szCs w:val="24"/>
        </w:rPr>
        <w:t>Э</w:t>
      </w:r>
      <w:r w:rsidRPr="002E67A6">
        <w:rPr>
          <w:sz w:val="24"/>
          <w:szCs w:val="24"/>
        </w:rPr>
        <w:t>кзамен (В сем.).</w:t>
      </w:r>
    </w:p>
    <w:p w14:paraId="626B93B6" w14:textId="77777777" w:rsidR="0017282C" w:rsidRDefault="0017282C" w:rsidP="009C7736">
      <w:pPr>
        <w:tabs>
          <w:tab w:val="left" w:pos="709"/>
        </w:tabs>
        <w:ind w:right="-1" w:firstLine="426"/>
        <w:rPr>
          <w:rFonts w:ascii="Times New Roman" w:hAnsi="Times New Roman" w:cs="Times New Roman"/>
          <w:sz w:val="24"/>
          <w:szCs w:val="24"/>
        </w:rPr>
      </w:pPr>
    </w:p>
    <w:p w14:paraId="540EAA06" w14:textId="77777777" w:rsidR="00C41945" w:rsidRDefault="00C41945" w:rsidP="009C7736">
      <w:pPr>
        <w:pStyle w:val="TableParagraph"/>
        <w:tabs>
          <w:tab w:val="left" w:pos="709"/>
        </w:tabs>
        <w:ind w:right="-1" w:firstLine="426"/>
        <w:rPr>
          <w:b/>
          <w:sz w:val="24"/>
        </w:rPr>
      </w:pPr>
    </w:p>
    <w:p w14:paraId="519D7A27" w14:textId="77777777" w:rsidR="00C41945" w:rsidRPr="00C41945" w:rsidRDefault="00C41945" w:rsidP="00C41945">
      <w:pPr>
        <w:pStyle w:val="TableParagraph"/>
        <w:tabs>
          <w:tab w:val="left" w:pos="709"/>
        </w:tabs>
        <w:ind w:right="-1" w:firstLine="426"/>
        <w:jc w:val="center"/>
        <w:rPr>
          <w:b/>
          <w:sz w:val="32"/>
          <w:szCs w:val="32"/>
        </w:rPr>
      </w:pPr>
      <w:r w:rsidRPr="00C41945">
        <w:rPr>
          <w:b/>
          <w:sz w:val="32"/>
          <w:szCs w:val="32"/>
        </w:rPr>
        <w:t>Б1.О.54</w:t>
      </w:r>
    </w:p>
    <w:p w14:paraId="2163F912" w14:textId="77777777" w:rsidR="00C6243A" w:rsidRPr="00C41945" w:rsidRDefault="00C6243A" w:rsidP="00C41945">
      <w:pPr>
        <w:pStyle w:val="TableParagraph"/>
        <w:tabs>
          <w:tab w:val="left" w:pos="709"/>
        </w:tabs>
        <w:ind w:right="-1" w:firstLine="426"/>
        <w:jc w:val="center"/>
        <w:rPr>
          <w:b/>
          <w:sz w:val="32"/>
          <w:szCs w:val="32"/>
        </w:rPr>
      </w:pPr>
      <w:r w:rsidRPr="00C41945">
        <w:rPr>
          <w:b/>
          <w:sz w:val="32"/>
          <w:szCs w:val="32"/>
        </w:rPr>
        <w:t>Анестезиология, реанимация, интенсивная терапия</w:t>
      </w:r>
    </w:p>
    <w:p w14:paraId="1356E548" w14:textId="77777777" w:rsidR="00C6243A" w:rsidRDefault="00C6243A" w:rsidP="009C7736">
      <w:pPr>
        <w:pStyle w:val="TableParagraph"/>
        <w:tabs>
          <w:tab w:val="left" w:pos="709"/>
        </w:tabs>
        <w:spacing w:before="7"/>
        <w:ind w:right="-1" w:firstLine="426"/>
        <w:rPr>
          <w:sz w:val="23"/>
        </w:rPr>
      </w:pPr>
    </w:p>
    <w:p w14:paraId="07A6C869" w14:textId="77777777" w:rsidR="00C6243A" w:rsidRPr="00065C3C" w:rsidRDefault="00C6243A" w:rsidP="00281D19">
      <w:pPr>
        <w:pStyle w:val="TableParagraph"/>
        <w:numPr>
          <w:ilvl w:val="0"/>
          <w:numId w:val="87"/>
        </w:numPr>
        <w:tabs>
          <w:tab w:val="left" w:pos="709"/>
        </w:tabs>
        <w:spacing w:line="244" w:lineRule="auto"/>
        <w:ind w:left="0" w:right="-1" w:firstLine="426"/>
        <w:jc w:val="both"/>
        <w:rPr>
          <w:b/>
          <w:sz w:val="24"/>
        </w:rPr>
      </w:pPr>
      <w:r w:rsidRPr="00065C3C">
        <w:rPr>
          <w:b/>
          <w:sz w:val="24"/>
        </w:rPr>
        <w:t>Место дисциплины (модуля) в структуре основной профессиональной образовательной</w:t>
      </w:r>
      <w:r w:rsidR="00080DF6">
        <w:rPr>
          <w:b/>
          <w:sz w:val="24"/>
        </w:rPr>
        <w:t xml:space="preserve"> </w:t>
      </w:r>
      <w:r w:rsidRPr="00065C3C">
        <w:rPr>
          <w:b/>
          <w:sz w:val="24"/>
        </w:rPr>
        <w:t>программы.</w:t>
      </w:r>
    </w:p>
    <w:p w14:paraId="2463220A" w14:textId="77777777" w:rsidR="00C6243A" w:rsidRPr="00065C3C" w:rsidRDefault="00C6243A" w:rsidP="009C7736">
      <w:pPr>
        <w:pStyle w:val="TableParagraph"/>
        <w:tabs>
          <w:tab w:val="left" w:pos="709"/>
        </w:tabs>
        <w:ind w:right="-1" w:firstLine="426"/>
        <w:jc w:val="both"/>
        <w:rPr>
          <w:sz w:val="24"/>
        </w:rPr>
      </w:pPr>
      <w:r w:rsidRPr="00065C3C">
        <w:rPr>
          <w:sz w:val="24"/>
        </w:rPr>
        <w:t xml:space="preserve">Дисциплина «Анестезиология, реанимация, интенсивная терапия» относится к Блоку 1 «Дисциплины (модули)», к дисциплинам базовой </w:t>
      </w:r>
      <w:r w:rsidR="007B6A43">
        <w:rPr>
          <w:sz w:val="24"/>
        </w:rPr>
        <w:t xml:space="preserve">обязательной </w:t>
      </w:r>
      <w:r w:rsidRPr="00065C3C">
        <w:rPr>
          <w:sz w:val="24"/>
        </w:rPr>
        <w:t>части</w:t>
      </w:r>
      <w:r w:rsidR="00C41945">
        <w:rPr>
          <w:sz w:val="24"/>
        </w:rPr>
        <w:t xml:space="preserve"> </w:t>
      </w:r>
      <w:r w:rsidRPr="00065C3C">
        <w:rPr>
          <w:sz w:val="24"/>
        </w:rPr>
        <w:t>программы.</w:t>
      </w:r>
    </w:p>
    <w:p w14:paraId="0A1D8E76" w14:textId="77777777" w:rsidR="00C6243A" w:rsidRDefault="00C6243A" w:rsidP="009C7736">
      <w:pPr>
        <w:pStyle w:val="TableParagraph"/>
        <w:tabs>
          <w:tab w:val="left" w:pos="709"/>
        </w:tabs>
        <w:ind w:right="-1" w:firstLine="426"/>
        <w:jc w:val="both"/>
        <w:rPr>
          <w:sz w:val="24"/>
        </w:rPr>
      </w:pPr>
      <w:r w:rsidRPr="00065C3C">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w:t>
      </w:r>
      <w:r>
        <w:rPr>
          <w:sz w:val="24"/>
        </w:rPr>
        <w:t>ническая патофизиология;</w:t>
      </w:r>
      <w:r w:rsidR="00C41945">
        <w:rPr>
          <w:sz w:val="24"/>
        </w:rPr>
        <w:t xml:space="preserve"> </w:t>
      </w:r>
      <w:r>
        <w:rPr>
          <w:sz w:val="24"/>
        </w:rPr>
        <w:t>факультетская хирургия, урология;</w:t>
      </w:r>
      <w:r w:rsidR="00C41945">
        <w:rPr>
          <w:sz w:val="24"/>
        </w:rPr>
        <w:t xml:space="preserve"> </w:t>
      </w:r>
      <w:r>
        <w:rPr>
          <w:sz w:val="24"/>
        </w:rPr>
        <w:t xml:space="preserve">факультетская </w:t>
      </w:r>
      <w:r w:rsidRPr="00065C3C">
        <w:rPr>
          <w:sz w:val="24"/>
        </w:rPr>
        <w:t>терапия</w:t>
      </w:r>
      <w:r>
        <w:rPr>
          <w:sz w:val="24"/>
        </w:rPr>
        <w:t>, профессиональные болезни</w:t>
      </w:r>
      <w:r w:rsidRPr="00065C3C">
        <w:rPr>
          <w:sz w:val="24"/>
        </w:rPr>
        <w:t>. Основные положения анестезиологии, реанимации, интенсивной терапии необходимы для</w:t>
      </w:r>
      <w:r>
        <w:rPr>
          <w:sz w:val="24"/>
        </w:rPr>
        <w:t xml:space="preserve"> изучения дисциплин: </w:t>
      </w:r>
      <w:r w:rsidRPr="00065C3C">
        <w:rPr>
          <w:sz w:val="24"/>
        </w:rPr>
        <w:t>госпитальная терапия, эндокринология; госпитальная хирургия, детская хирургия; онкология</w:t>
      </w:r>
      <w:r>
        <w:rPr>
          <w:sz w:val="24"/>
        </w:rPr>
        <w:t>, лучевая терапия</w:t>
      </w:r>
      <w:r w:rsidRPr="00065C3C">
        <w:rPr>
          <w:sz w:val="24"/>
        </w:rPr>
        <w:t>.</w:t>
      </w:r>
    </w:p>
    <w:p w14:paraId="2AEEFA84" w14:textId="77777777" w:rsidR="00C41945" w:rsidRPr="00065C3C" w:rsidRDefault="00C41945" w:rsidP="009C7736">
      <w:pPr>
        <w:pStyle w:val="TableParagraph"/>
        <w:tabs>
          <w:tab w:val="left" w:pos="709"/>
        </w:tabs>
        <w:ind w:right="-1" w:firstLine="426"/>
        <w:jc w:val="both"/>
        <w:rPr>
          <w:sz w:val="24"/>
        </w:rPr>
      </w:pPr>
    </w:p>
    <w:p w14:paraId="2D0D75E4" w14:textId="77777777" w:rsidR="00C6243A" w:rsidRDefault="00C6243A" w:rsidP="00281D19">
      <w:pPr>
        <w:pStyle w:val="TableParagraph"/>
        <w:numPr>
          <w:ilvl w:val="0"/>
          <w:numId w:val="87"/>
        </w:numPr>
        <w:tabs>
          <w:tab w:val="left" w:pos="709"/>
          <w:tab w:val="left" w:pos="919"/>
        </w:tabs>
        <w:spacing w:line="274" w:lineRule="exact"/>
        <w:ind w:left="0" w:right="-1" w:firstLine="426"/>
        <w:jc w:val="both"/>
        <w:rPr>
          <w:b/>
          <w:sz w:val="24"/>
        </w:rPr>
      </w:pPr>
      <w:r>
        <w:rPr>
          <w:b/>
          <w:sz w:val="24"/>
        </w:rPr>
        <w:t>Цель освоения</w:t>
      </w:r>
      <w:r w:rsidR="00C41945">
        <w:rPr>
          <w:b/>
          <w:sz w:val="24"/>
        </w:rPr>
        <w:t xml:space="preserve"> </w:t>
      </w:r>
      <w:r>
        <w:rPr>
          <w:b/>
          <w:sz w:val="24"/>
        </w:rPr>
        <w:t>дисциплины.</w:t>
      </w:r>
    </w:p>
    <w:p w14:paraId="787080CB" w14:textId="77777777" w:rsidR="00C6243A" w:rsidRDefault="00C6243A" w:rsidP="009C7736">
      <w:pPr>
        <w:pStyle w:val="TableParagraph"/>
        <w:tabs>
          <w:tab w:val="left" w:pos="709"/>
        </w:tabs>
        <w:ind w:right="-1" w:firstLine="426"/>
        <w:jc w:val="both"/>
        <w:rPr>
          <w:sz w:val="24"/>
        </w:rPr>
      </w:pPr>
      <w:r w:rsidRPr="00065C3C">
        <w:rPr>
          <w:sz w:val="24"/>
        </w:rPr>
        <w:t>Цель освоения учебной дисциплины «анестезиология, реанимация, интенсивная терапия» состоит в формировании знаний современных методов реанимации и интенсивной терапии при оказании помощи больным и пострадавшим в критических состояниях любой этиологии, а также принципами анестезиологического обеспечения.</w:t>
      </w:r>
    </w:p>
    <w:p w14:paraId="0F09EB34" w14:textId="77777777" w:rsidR="00C41945" w:rsidRPr="00065C3C" w:rsidRDefault="00C41945" w:rsidP="009C7736">
      <w:pPr>
        <w:pStyle w:val="TableParagraph"/>
        <w:tabs>
          <w:tab w:val="left" w:pos="709"/>
        </w:tabs>
        <w:ind w:right="-1" w:firstLine="426"/>
        <w:jc w:val="both"/>
        <w:rPr>
          <w:sz w:val="24"/>
        </w:rPr>
      </w:pPr>
    </w:p>
    <w:p w14:paraId="0A90DC52" w14:textId="77777777" w:rsidR="00C6243A" w:rsidRDefault="00C6243A" w:rsidP="00281D19">
      <w:pPr>
        <w:pStyle w:val="TableParagraph"/>
        <w:numPr>
          <w:ilvl w:val="0"/>
          <w:numId w:val="87"/>
        </w:numPr>
        <w:tabs>
          <w:tab w:val="left" w:pos="709"/>
          <w:tab w:val="left" w:pos="919"/>
        </w:tabs>
        <w:spacing w:before="1"/>
        <w:ind w:left="0" w:right="-1" w:firstLine="426"/>
        <w:jc w:val="both"/>
        <w:rPr>
          <w:b/>
          <w:sz w:val="24"/>
        </w:rPr>
      </w:pPr>
      <w:r>
        <w:rPr>
          <w:b/>
          <w:sz w:val="24"/>
        </w:rPr>
        <w:t>Краткое содержание</w:t>
      </w:r>
      <w:r w:rsidR="00C41945">
        <w:rPr>
          <w:b/>
          <w:sz w:val="24"/>
        </w:rPr>
        <w:t xml:space="preserve"> </w:t>
      </w:r>
      <w:r>
        <w:rPr>
          <w:b/>
          <w:sz w:val="24"/>
        </w:rPr>
        <w:t>дисциплины.</w:t>
      </w:r>
    </w:p>
    <w:p w14:paraId="7260F2A1" w14:textId="77777777" w:rsidR="00C6243A" w:rsidRDefault="00C6243A" w:rsidP="009C7736">
      <w:pPr>
        <w:pStyle w:val="TableParagraph"/>
        <w:tabs>
          <w:tab w:val="left" w:pos="709"/>
        </w:tabs>
        <w:ind w:right="-1" w:firstLine="426"/>
        <w:jc w:val="both"/>
        <w:rPr>
          <w:sz w:val="24"/>
        </w:rPr>
      </w:pPr>
      <w:r w:rsidRPr="00065C3C">
        <w:rPr>
          <w:sz w:val="24"/>
        </w:rPr>
        <w:t>Современные проблемы анестезиологии, реанимации и интенсивной терапии. Организация анестезиологической и реанимационной службы в России. Сердечно-легочная реанимация. Сердечно-сосудистая недостаточность. Дыхательная недостаточность. Частные вопросы интенсивной терапии. Основы анестезиологии.</w:t>
      </w:r>
    </w:p>
    <w:p w14:paraId="0C48F736" w14:textId="77777777" w:rsidR="00C41945" w:rsidRPr="00065C3C" w:rsidRDefault="00C41945" w:rsidP="009C7736">
      <w:pPr>
        <w:pStyle w:val="TableParagraph"/>
        <w:tabs>
          <w:tab w:val="left" w:pos="709"/>
        </w:tabs>
        <w:ind w:right="-1" w:firstLine="426"/>
        <w:jc w:val="both"/>
        <w:rPr>
          <w:sz w:val="24"/>
        </w:rPr>
      </w:pPr>
    </w:p>
    <w:p w14:paraId="66409BAC" w14:textId="77777777" w:rsidR="00C6243A" w:rsidRPr="00065C3C" w:rsidRDefault="00C6243A" w:rsidP="00281D19">
      <w:pPr>
        <w:pStyle w:val="TableParagraph"/>
        <w:numPr>
          <w:ilvl w:val="0"/>
          <w:numId w:val="86"/>
        </w:numPr>
        <w:tabs>
          <w:tab w:val="left" w:pos="709"/>
          <w:tab w:val="left" w:pos="919"/>
        </w:tabs>
        <w:ind w:left="0" w:right="-1" w:firstLine="426"/>
        <w:jc w:val="both"/>
        <w:rPr>
          <w:sz w:val="24"/>
        </w:rPr>
      </w:pPr>
      <w:r w:rsidRPr="00065C3C">
        <w:rPr>
          <w:b/>
          <w:sz w:val="24"/>
        </w:rPr>
        <w:t>Компетенции, формируемые в результате освоения</w:t>
      </w:r>
      <w:r w:rsidR="00C41945">
        <w:rPr>
          <w:b/>
          <w:sz w:val="24"/>
        </w:rPr>
        <w:t xml:space="preserve"> </w:t>
      </w:r>
      <w:r w:rsidRPr="00065C3C">
        <w:rPr>
          <w:b/>
          <w:sz w:val="24"/>
        </w:rPr>
        <w:t>дисциплины</w:t>
      </w:r>
      <w:r w:rsidR="00C41945">
        <w:rPr>
          <w:sz w:val="24"/>
        </w:rPr>
        <w:t>.</w:t>
      </w:r>
    </w:p>
    <w:p w14:paraId="57A0F325" w14:textId="77777777" w:rsidR="00C41945" w:rsidRDefault="00F31D0E" w:rsidP="009C7736">
      <w:pPr>
        <w:pStyle w:val="TableParagraph"/>
        <w:tabs>
          <w:tab w:val="left" w:pos="709"/>
        </w:tabs>
        <w:ind w:right="-1" w:firstLine="426"/>
        <w:jc w:val="both"/>
        <w:rPr>
          <w:bCs/>
          <w:sz w:val="24"/>
        </w:rPr>
      </w:pPr>
      <w:r w:rsidRPr="008F2CDA">
        <w:rPr>
          <w:bCs/>
          <w:sz w:val="24"/>
        </w:rPr>
        <w:lastRenderedPageBreak/>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C41945">
        <w:rPr>
          <w:bCs/>
          <w:sz w:val="24"/>
        </w:rPr>
        <w:t>.</w:t>
      </w:r>
    </w:p>
    <w:p w14:paraId="549CAE3A" w14:textId="77777777" w:rsidR="00C41945" w:rsidRDefault="00C41945" w:rsidP="00080DF6">
      <w:pPr>
        <w:pStyle w:val="TableParagraph"/>
        <w:tabs>
          <w:tab w:val="left" w:pos="709"/>
        </w:tabs>
        <w:ind w:right="-1"/>
        <w:jc w:val="both"/>
        <w:rPr>
          <w:bCs/>
          <w:sz w:val="24"/>
        </w:rPr>
      </w:pPr>
      <w:r>
        <w:rPr>
          <w:bCs/>
          <w:sz w:val="24"/>
        </w:rPr>
        <w:t xml:space="preserve">ОПК-4.1. </w:t>
      </w:r>
      <w:r w:rsidR="00F31D0E" w:rsidRPr="008F2CDA">
        <w:rPr>
          <w:bCs/>
          <w:sz w:val="24"/>
        </w:rPr>
        <w:t xml:space="preserve">Предполагает порядок применения медицинских изделий, используемых при оказании медицинской помощи. </w:t>
      </w:r>
    </w:p>
    <w:p w14:paraId="19D4D478" w14:textId="77777777" w:rsidR="00C41945" w:rsidRDefault="00C41945" w:rsidP="00080DF6">
      <w:pPr>
        <w:pStyle w:val="TableParagraph"/>
        <w:tabs>
          <w:tab w:val="left" w:pos="709"/>
        </w:tabs>
        <w:ind w:right="-1"/>
        <w:jc w:val="both"/>
        <w:rPr>
          <w:bCs/>
          <w:sz w:val="24"/>
        </w:rPr>
      </w:pPr>
      <w:r>
        <w:rPr>
          <w:bCs/>
          <w:sz w:val="24"/>
        </w:rPr>
        <w:t xml:space="preserve">ОПК-4.2. </w:t>
      </w:r>
      <w:r w:rsidR="00F31D0E" w:rsidRPr="008F2CDA">
        <w:rPr>
          <w:bCs/>
          <w:sz w:val="24"/>
        </w:rPr>
        <w:t xml:space="preserve">Применяет на практике медицинские изделия, предусмотренные порядком оказания медицинской помощи. </w:t>
      </w:r>
    </w:p>
    <w:p w14:paraId="14E7BA91" w14:textId="77777777" w:rsidR="00C41945" w:rsidRDefault="00C41945" w:rsidP="00080DF6">
      <w:pPr>
        <w:pStyle w:val="TableParagraph"/>
        <w:tabs>
          <w:tab w:val="left" w:pos="709"/>
        </w:tabs>
        <w:ind w:right="-1"/>
        <w:jc w:val="both"/>
        <w:rPr>
          <w:sz w:val="24"/>
        </w:rPr>
      </w:pPr>
      <w:r>
        <w:rPr>
          <w:bCs/>
          <w:sz w:val="24"/>
        </w:rPr>
        <w:t xml:space="preserve">ОПК-4.3. </w:t>
      </w:r>
      <w:r w:rsidR="00F31D0E" w:rsidRPr="008F2CDA">
        <w:rPr>
          <w:bCs/>
          <w:sz w:val="24"/>
        </w:rPr>
        <w:t>Представляет методы обследования пациента, предусмотренные порядком оказания медицинской помощи.</w:t>
      </w:r>
      <w:r w:rsidR="00F31D0E" w:rsidRPr="008F2CDA">
        <w:rPr>
          <w:sz w:val="24"/>
        </w:rPr>
        <w:t xml:space="preserve"> </w:t>
      </w:r>
    </w:p>
    <w:p w14:paraId="18ECFE48" w14:textId="77777777" w:rsidR="00F31D0E" w:rsidRPr="008F2CDA" w:rsidRDefault="00C41945" w:rsidP="00080DF6">
      <w:pPr>
        <w:pStyle w:val="TableParagraph"/>
        <w:tabs>
          <w:tab w:val="left" w:pos="709"/>
        </w:tabs>
        <w:ind w:right="-1"/>
        <w:jc w:val="both"/>
        <w:rPr>
          <w:sz w:val="24"/>
        </w:rPr>
      </w:pPr>
      <w:r>
        <w:rPr>
          <w:sz w:val="24"/>
        </w:rPr>
        <w:t xml:space="preserve">ОПК-4.4. </w:t>
      </w:r>
      <w:r w:rsidR="00F31D0E" w:rsidRPr="008F2CDA">
        <w:rPr>
          <w:sz w:val="24"/>
        </w:rPr>
        <w:t xml:space="preserve">Определяет план обследования при разной патологии, предусмотренный стандартами оказания медицинской помощи (клиническими рекомендациями). </w:t>
      </w:r>
    </w:p>
    <w:p w14:paraId="56E3CD12" w14:textId="77777777" w:rsidR="00C41945" w:rsidRDefault="00F31D0E" w:rsidP="009C7736">
      <w:pPr>
        <w:pStyle w:val="Other0"/>
        <w:shd w:val="clear" w:color="auto" w:fill="auto"/>
        <w:tabs>
          <w:tab w:val="left" w:pos="709"/>
          <w:tab w:val="left" w:pos="1699"/>
          <w:tab w:val="left" w:pos="3816"/>
          <w:tab w:val="left" w:pos="5755"/>
        </w:tabs>
        <w:spacing w:line="240" w:lineRule="auto"/>
        <w:ind w:right="-1" w:firstLine="426"/>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sidR="00C41945">
        <w:rPr>
          <w:rFonts w:ascii="Times New Roman" w:hAnsi="Times New Roman"/>
          <w:sz w:val="24"/>
          <w:szCs w:val="24"/>
        </w:rPr>
        <w:t>.</w:t>
      </w:r>
    </w:p>
    <w:p w14:paraId="7C3F1F3A" w14:textId="77777777" w:rsidR="00C41945" w:rsidRDefault="00C41945" w:rsidP="00080DF6">
      <w:pPr>
        <w:pStyle w:val="Other0"/>
        <w:shd w:val="clear" w:color="auto" w:fill="auto"/>
        <w:tabs>
          <w:tab w:val="left" w:pos="709"/>
          <w:tab w:val="left" w:pos="1699"/>
          <w:tab w:val="left" w:pos="3816"/>
          <w:tab w:val="left" w:pos="5755"/>
        </w:tabs>
        <w:spacing w:line="240" w:lineRule="auto"/>
        <w:ind w:right="-1" w:firstLine="0"/>
        <w:jc w:val="both"/>
        <w:rPr>
          <w:rFonts w:ascii="Times New Roman" w:hAnsi="Times New Roman"/>
          <w:sz w:val="24"/>
          <w:szCs w:val="24"/>
        </w:rPr>
      </w:pPr>
      <w:r>
        <w:rPr>
          <w:rFonts w:ascii="Times New Roman" w:hAnsi="Times New Roman"/>
          <w:sz w:val="24"/>
          <w:szCs w:val="24"/>
        </w:rPr>
        <w:t>ОПК-7.1. А</w:t>
      </w:r>
      <w:r w:rsidR="00F31D0E" w:rsidRPr="008F2CDA">
        <w:rPr>
          <w:rFonts w:ascii="Times New Roman" w:hAnsi="Times New Roman"/>
          <w:sz w:val="24"/>
          <w:szCs w:val="24"/>
        </w:rPr>
        <w:t xml:space="preserve">нализирует теоретические основы немедикаментозной и медикаментозной терапии заболеваний и патологических состояний. </w:t>
      </w:r>
    </w:p>
    <w:p w14:paraId="1C9DDF4C" w14:textId="77777777" w:rsidR="00F31D0E" w:rsidRPr="008F2CDA" w:rsidRDefault="00C41945" w:rsidP="00080DF6">
      <w:pPr>
        <w:pStyle w:val="Other0"/>
        <w:shd w:val="clear" w:color="auto" w:fill="auto"/>
        <w:tabs>
          <w:tab w:val="left" w:pos="709"/>
          <w:tab w:val="left" w:pos="1699"/>
          <w:tab w:val="left" w:pos="3816"/>
          <w:tab w:val="left" w:pos="5755"/>
        </w:tabs>
        <w:spacing w:line="240" w:lineRule="auto"/>
        <w:ind w:right="-1" w:firstLine="0"/>
        <w:jc w:val="both"/>
        <w:rPr>
          <w:bCs/>
          <w:sz w:val="24"/>
        </w:rPr>
      </w:pPr>
      <w:r>
        <w:rPr>
          <w:rFonts w:ascii="Times New Roman" w:hAnsi="Times New Roman"/>
          <w:sz w:val="24"/>
          <w:szCs w:val="24"/>
        </w:rPr>
        <w:t xml:space="preserve">ОПК-7.2. </w:t>
      </w:r>
      <w:r w:rsidR="00F31D0E" w:rsidRPr="008F2CDA">
        <w:rPr>
          <w:rFonts w:ascii="Times New Roman" w:hAnsi="Times New Roman"/>
          <w:sz w:val="24"/>
          <w:szCs w:val="24"/>
        </w:rPr>
        <w:t xml:space="preserve">Назначает лечение заболеваний патологических состояний. </w:t>
      </w:r>
    </w:p>
    <w:p w14:paraId="6F8C1763" w14:textId="77777777" w:rsidR="00C41945" w:rsidRDefault="00F31D0E" w:rsidP="009C7736">
      <w:pPr>
        <w:pStyle w:val="TableParagraph"/>
        <w:tabs>
          <w:tab w:val="left" w:pos="709"/>
        </w:tabs>
        <w:ind w:right="-1" w:firstLine="426"/>
        <w:jc w:val="both"/>
        <w:rPr>
          <w:bCs/>
          <w:sz w:val="24"/>
        </w:rPr>
      </w:pPr>
      <w:r w:rsidRPr="008F2CDA">
        <w:rPr>
          <w:bCs/>
          <w:sz w:val="24"/>
        </w:rPr>
        <w:t>ПК</w:t>
      </w:r>
      <w:r w:rsidR="00C41945">
        <w:rPr>
          <w:bCs/>
          <w:sz w:val="24"/>
        </w:rPr>
        <w:t>-</w:t>
      </w:r>
      <w:r w:rsidRPr="008F2CDA">
        <w:rPr>
          <w:bCs/>
          <w:sz w:val="24"/>
        </w:rPr>
        <w:t>2</w:t>
      </w:r>
      <w:r w:rsidR="00C41945">
        <w:rPr>
          <w:bCs/>
          <w:sz w:val="24"/>
        </w:rPr>
        <w:t>.</w:t>
      </w:r>
      <w:r w:rsidRPr="008F2CDA">
        <w:rPr>
          <w:bCs/>
          <w:sz w:val="24"/>
        </w:rPr>
        <w:t xml:space="preserve"> Способен оказывать медицинскую помощь пациенту в экстренной форме</w:t>
      </w:r>
      <w:r w:rsidR="00C41945">
        <w:rPr>
          <w:bCs/>
          <w:sz w:val="24"/>
        </w:rPr>
        <w:t>.</w:t>
      </w:r>
    </w:p>
    <w:p w14:paraId="6C6A1451" w14:textId="77777777" w:rsidR="00C41945" w:rsidRDefault="00C41945" w:rsidP="00080DF6">
      <w:pPr>
        <w:pStyle w:val="TableParagraph"/>
        <w:tabs>
          <w:tab w:val="left" w:pos="709"/>
        </w:tabs>
        <w:ind w:right="-1"/>
        <w:jc w:val="both"/>
        <w:rPr>
          <w:bCs/>
          <w:sz w:val="24"/>
        </w:rPr>
      </w:pPr>
      <w:r>
        <w:rPr>
          <w:bCs/>
          <w:sz w:val="24"/>
        </w:rPr>
        <w:t>ПК-2.1.</w:t>
      </w:r>
      <w:r w:rsidR="00F31D0E" w:rsidRPr="008F2CDA">
        <w:rPr>
          <w:bCs/>
          <w:sz w:val="24"/>
        </w:rPr>
        <w:t xml:space="preserve"> 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 </w:t>
      </w:r>
    </w:p>
    <w:p w14:paraId="3C9A623C" w14:textId="77777777" w:rsidR="00F31D0E" w:rsidRPr="008F2CDA" w:rsidRDefault="00C41945" w:rsidP="00080DF6">
      <w:pPr>
        <w:pStyle w:val="TableParagraph"/>
        <w:tabs>
          <w:tab w:val="left" w:pos="709"/>
        </w:tabs>
        <w:ind w:right="-1"/>
        <w:jc w:val="both"/>
        <w:rPr>
          <w:bCs/>
          <w:sz w:val="24"/>
        </w:rPr>
      </w:pPr>
      <w:r>
        <w:rPr>
          <w:bCs/>
          <w:sz w:val="24"/>
        </w:rPr>
        <w:t>ПК-2.2.</w:t>
      </w:r>
      <w:r w:rsidR="00F31D0E" w:rsidRPr="008F2CDA">
        <w:rPr>
          <w:bCs/>
          <w:sz w:val="24"/>
        </w:rPr>
        <w:t xml:space="preserve"> 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14:paraId="09B7668D" w14:textId="77777777" w:rsidR="00C41945" w:rsidRDefault="00F31D0E" w:rsidP="00080DF6">
      <w:pPr>
        <w:tabs>
          <w:tab w:val="left" w:pos="709"/>
        </w:tabs>
        <w:spacing w:after="0"/>
        <w:ind w:right="-1" w:firstLine="426"/>
        <w:jc w:val="both"/>
        <w:rPr>
          <w:rFonts w:ascii="Times New Roman" w:hAnsi="Times New Roman" w:cs="Times New Roman"/>
          <w:sz w:val="24"/>
          <w:szCs w:val="24"/>
        </w:rPr>
      </w:pPr>
      <w:r w:rsidRPr="00F31D0E">
        <w:rPr>
          <w:rFonts w:ascii="Times New Roman" w:hAnsi="Times New Roman" w:cs="Times New Roman"/>
          <w:sz w:val="24"/>
          <w:szCs w:val="24"/>
        </w:rPr>
        <w:t>ПК</w:t>
      </w:r>
      <w:r w:rsidR="00C41945">
        <w:rPr>
          <w:rFonts w:ascii="Times New Roman" w:hAnsi="Times New Roman" w:cs="Times New Roman"/>
          <w:sz w:val="24"/>
          <w:szCs w:val="24"/>
        </w:rPr>
        <w:t>-</w:t>
      </w:r>
      <w:r w:rsidRPr="00F31D0E">
        <w:rPr>
          <w:rFonts w:ascii="Times New Roman" w:hAnsi="Times New Roman" w:cs="Times New Roman"/>
          <w:sz w:val="24"/>
          <w:szCs w:val="24"/>
        </w:rPr>
        <w:t>4</w:t>
      </w:r>
      <w:r w:rsidR="00C41945">
        <w:rPr>
          <w:rFonts w:ascii="Times New Roman" w:hAnsi="Times New Roman" w:cs="Times New Roman"/>
          <w:sz w:val="24"/>
          <w:szCs w:val="24"/>
        </w:rPr>
        <w:t xml:space="preserve">. </w:t>
      </w:r>
      <w:r w:rsidRPr="00F31D0E">
        <w:rPr>
          <w:rFonts w:ascii="Times New Roman" w:hAnsi="Times New Roman" w:cs="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C41945">
        <w:rPr>
          <w:rFonts w:ascii="Times New Roman" w:hAnsi="Times New Roman" w:cs="Times New Roman"/>
          <w:sz w:val="24"/>
          <w:szCs w:val="24"/>
        </w:rPr>
        <w:t>.</w:t>
      </w:r>
    </w:p>
    <w:p w14:paraId="5BE5DF07" w14:textId="77777777" w:rsidR="00F31D0E" w:rsidRPr="00F31D0E" w:rsidRDefault="00C41945" w:rsidP="00080DF6">
      <w:pPr>
        <w:tabs>
          <w:tab w:val="left" w:pos="709"/>
        </w:tabs>
        <w:ind w:right="-1"/>
        <w:jc w:val="both"/>
        <w:rPr>
          <w:rFonts w:ascii="Times New Roman" w:hAnsi="Times New Roman" w:cs="Times New Roman"/>
          <w:sz w:val="24"/>
        </w:rPr>
      </w:pPr>
      <w:r>
        <w:rPr>
          <w:rFonts w:ascii="Times New Roman" w:hAnsi="Times New Roman" w:cs="Times New Roman"/>
          <w:sz w:val="24"/>
          <w:szCs w:val="24"/>
        </w:rPr>
        <w:t xml:space="preserve">ПК-4.1. </w:t>
      </w:r>
      <w:r w:rsidR="00F31D0E" w:rsidRPr="00F31D0E">
        <w:rPr>
          <w:rFonts w:ascii="Times New Roman" w:hAnsi="Times New Roman" w:cs="Times New Roman"/>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14:paraId="1CA9E50A" w14:textId="77777777" w:rsidR="00F31D0E" w:rsidRPr="003D1BD7" w:rsidRDefault="00F31D0E" w:rsidP="00281D19">
      <w:pPr>
        <w:pStyle w:val="TableParagraph"/>
        <w:numPr>
          <w:ilvl w:val="0"/>
          <w:numId w:val="86"/>
        </w:numPr>
        <w:tabs>
          <w:tab w:val="left" w:pos="1037"/>
        </w:tabs>
        <w:ind w:left="794" w:firstLine="0"/>
        <w:jc w:val="left"/>
        <w:rPr>
          <w:b/>
          <w:sz w:val="24"/>
        </w:rPr>
      </w:pPr>
      <w:r w:rsidRPr="003D1BD7">
        <w:rPr>
          <w:b/>
          <w:sz w:val="24"/>
        </w:rPr>
        <w:t>Планируемые результаты обучения</w:t>
      </w:r>
      <w:r>
        <w:rPr>
          <w:b/>
          <w:sz w:val="24"/>
        </w:rPr>
        <w:t>.</w:t>
      </w:r>
    </w:p>
    <w:p w14:paraId="3CC46DC6" w14:textId="77777777" w:rsidR="00080DF6" w:rsidRPr="00100500" w:rsidRDefault="00080DF6" w:rsidP="00080DF6">
      <w:pPr>
        <w:pStyle w:val="TableParagraph"/>
        <w:tabs>
          <w:tab w:val="left" w:pos="709"/>
        </w:tabs>
        <w:ind w:right="-1" w:firstLine="426"/>
        <w:jc w:val="both"/>
        <w:rPr>
          <w:sz w:val="24"/>
          <w:szCs w:val="24"/>
        </w:rPr>
      </w:pPr>
      <w:r w:rsidRPr="00100500">
        <w:rPr>
          <w:sz w:val="24"/>
          <w:szCs w:val="24"/>
        </w:rPr>
        <w:t>В результате освоения дисциплины студент должен</w:t>
      </w:r>
    </w:p>
    <w:p w14:paraId="56B42729" w14:textId="77777777" w:rsidR="00F31D0E" w:rsidRPr="00080DF6" w:rsidRDefault="00F31D0E" w:rsidP="00080DF6">
      <w:pPr>
        <w:pStyle w:val="TableParagraph"/>
        <w:tabs>
          <w:tab w:val="left" w:pos="567"/>
        </w:tabs>
        <w:ind w:left="426"/>
        <w:rPr>
          <w:bCs/>
          <w:sz w:val="24"/>
          <w:u w:val="single"/>
        </w:rPr>
      </w:pPr>
      <w:r w:rsidRPr="00080DF6">
        <w:rPr>
          <w:bCs/>
          <w:sz w:val="24"/>
          <w:u w:val="single"/>
        </w:rPr>
        <w:t>Знать:</w:t>
      </w:r>
    </w:p>
    <w:p w14:paraId="584F2EC1" w14:textId="77777777" w:rsidR="00F31D0E" w:rsidRPr="00065C3C" w:rsidRDefault="00F31D0E" w:rsidP="00C6116B">
      <w:pPr>
        <w:pStyle w:val="TableParagraph"/>
        <w:numPr>
          <w:ilvl w:val="0"/>
          <w:numId w:val="215"/>
        </w:numPr>
        <w:tabs>
          <w:tab w:val="left" w:pos="567"/>
          <w:tab w:val="left" w:pos="821"/>
        </w:tabs>
        <w:spacing w:line="237" w:lineRule="auto"/>
        <w:ind w:left="0" w:firstLine="426"/>
        <w:jc w:val="both"/>
        <w:rPr>
          <w:sz w:val="24"/>
        </w:rPr>
      </w:pPr>
      <w:r w:rsidRPr="00065C3C">
        <w:rPr>
          <w:sz w:val="24"/>
        </w:rPr>
        <w:t>клиническую картину, функциональную и биохимическую диагностику</w:t>
      </w:r>
      <w:r w:rsidR="00080DF6">
        <w:rPr>
          <w:sz w:val="24"/>
        </w:rPr>
        <w:t xml:space="preserve"> </w:t>
      </w:r>
      <w:r w:rsidRPr="00065C3C">
        <w:rPr>
          <w:sz w:val="24"/>
        </w:rPr>
        <w:t>синдромов острых нарушений функций систем и органов при критических</w:t>
      </w:r>
      <w:r w:rsidR="00080DF6">
        <w:rPr>
          <w:sz w:val="24"/>
        </w:rPr>
        <w:t xml:space="preserve"> </w:t>
      </w:r>
      <w:r w:rsidRPr="00065C3C">
        <w:rPr>
          <w:sz w:val="24"/>
        </w:rPr>
        <w:t>состояниях;</w:t>
      </w:r>
    </w:p>
    <w:p w14:paraId="70C17A4D" w14:textId="77777777" w:rsidR="00F31D0E" w:rsidRPr="00065C3C" w:rsidRDefault="00F31D0E" w:rsidP="00C6116B">
      <w:pPr>
        <w:pStyle w:val="TableParagraph"/>
        <w:numPr>
          <w:ilvl w:val="0"/>
          <w:numId w:val="215"/>
        </w:numPr>
        <w:tabs>
          <w:tab w:val="left" w:pos="567"/>
          <w:tab w:val="left" w:pos="821"/>
          <w:tab w:val="left" w:pos="2925"/>
          <w:tab w:val="left" w:pos="4396"/>
          <w:tab w:val="left" w:pos="5368"/>
          <w:tab w:val="left" w:pos="6727"/>
          <w:tab w:val="left" w:pos="7226"/>
          <w:tab w:val="left" w:pos="8918"/>
        </w:tabs>
        <w:spacing w:line="237" w:lineRule="auto"/>
        <w:ind w:left="0" w:firstLine="426"/>
        <w:jc w:val="both"/>
        <w:rPr>
          <w:sz w:val="24"/>
        </w:rPr>
      </w:pPr>
      <w:r w:rsidRPr="00065C3C">
        <w:rPr>
          <w:sz w:val="24"/>
        </w:rPr>
        <w:t>патофизиологию</w:t>
      </w:r>
      <w:r w:rsidR="00080DF6">
        <w:rPr>
          <w:sz w:val="24"/>
        </w:rPr>
        <w:t xml:space="preserve"> </w:t>
      </w:r>
      <w:r w:rsidRPr="00065C3C">
        <w:rPr>
          <w:sz w:val="24"/>
        </w:rPr>
        <w:t>различных</w:t>
      </w:r>
      <w:r w:rsidR="00080DF6">
        <w:rPr>
          <w:sz w:val="24"/>
        </w:rPr>
        <w:t xml:space="preserve"> </w:t>
      </w:r>
      <w:r w:rsidRPr="00065C3C">
        <w:rPr>
          <w:sz w:val="24"/>
        </w:rPr>
        <w:t>видов</w:t>
      </w:r>
      <w:r w:rsidR="00080DF6">
        <w:rPr>
          <w:sz w:val="24"/>
        </w:rPr>
        <w:t xml:space="preserve"> </w:t>
      </w:r>
      <w:r w:rsidRPr="00065C3C">
        <w:rPr>
          <w:sz w:val="24"/>
        </w:rPr>
        <w:t>умирания</w:t>
      </w:r>
      <w:r w:rsidR="00080DF6">
        <w:rPr>
          <w:sz w:val="24"/>
        </w:rPr>
        <w:t xml:space="preserve"> </w:t>
      </w:r>
      <w:r w:rsidRPr="00065C3C">
        <w:rPr>
          <w:sz w:val="24"/>
        </w:rPr>
        <w:t>и</w:t>
      </w:r>
      <w:r w:rsidR="00080DF6">
        <w:rPr>
          <w:sz w:val="24"/>
        </w:rPr>
        <w:t xml:space="preserve"> </w:t>
      </w:r>
      <w:r w:rsidRPr="00065C3C">
        <w:rPr>
          <w:sz w:val="24"/>
        </w:rPr>
        <w:t>клинической</w:t>
      </w:r>
      <w:r w:rsidR="00080DF6">
        <w:rPr>
          <w:sz w:val="24"/>
        </w:rPr>
        <w:t xml:space="preserve"> </w:t>
      </w:r>
      <w:r w:rsidRPr="008D0C84">
        <w:rPr>
          <w:sz w:val="24"/>
        </w:rPr>
        <w:t xml:space="preserve">смерти, </w:t>
      </w:r>
      <w:r w:rsidRPr="00065C3C">
        <w:rPr>
          <w:sz w:val="24"/>
        </w:rPr>
        <w:t>восстановительного периода после оживления (постреанимационной</w:t>
      </w:r>
      <w:r w:rsidR="00080DF6">
        <w:rPr>
          <w:sz w:val="24"/>
        </w:rPr>
        <w:t xml:space="preserve"> </w:t>
      </w:r>
      <w:r w:rsidRPr="00065C3C">
        <w:rPr>
          <w:sz w:val="24"/>
        </w:rPr>
        <w:t>болезни);</w:t>
      </w:r>
    </w:p>
    <w:p w14:paraId="497DD428" w14:textId="77777777" w:rsidR="00F31D0E" w:rsidRPr="00065C3C" w:rsidRDefault="00F31D0E" w:rsidP="00C6116B">
      <w:pPr>
        <w:pStyle w:val="TableParagraph"/>
        <w:numPr>
          <w:ilvl w:val="0"/>
          <w:numId w:val="215"/>
        </w:numPr>
        <w:tabs>
          <w:tab w:val="left" w:pos="567"/>
          <w:tab w:val="left" w:pos="814"/>
        </w:tabs>
        <w:spacing w:line="237" w:lineRule="auto"/>
        <w:ind w:left="0" w:firstLine="426"/>
        <w:jc w:val="both"/>
        <w:rPr>
          <w:sz w:val="24"/>
        </w:rPr>
      </w:pPr>
      <w:r w:rsidRPr="00065C3C">
        <w:rPr>
          <w:sz w:val="24"/>
        </w:rPr>
        <w:t>клиническое и фармакологическое обоснование использования средств,</w:t>
      </w:r>
      <w:r w:rsidR="00080DF6">
        <w:rPr>
          <w:sz w:val="24"/>
        </w:rPr>
        <w:t xml:space="preserve"> </w:t>
      </w:r>
      <w:r w:rsidRPr="00065C3C">
        <w:rPr>
          <w:sz w:val="24"/>
        </w:rPr>
        <w:t>применяемых при проведении анестезии, интенсивной терапии и</w:t>
      </w:r>
      <w:r w:rsidR="00080DF6">
        <w:rPr>
          <w:sz w:val="24"/>
        </w:rPr>
        <w:t xml:space="preserve"> </w:t>
      </w:r>
      <w:r w:rsidRPr="00065C3C">
        <w:rPr>
          <w:sz w:val="24"/>
        </w:rPr>
        <w:t>реанимации;</w:t>
      </w:r>
    </w:p>
    <w:p w14:paraId="7B40E9DB" w14:textId="77777777" w:rsidR="00F31D0E" w:rsidRPr="00065C3C" w:rsidRDefault="00F31D0E" w:rsidP="00C6116B">
      <w:pPr>
        <w:pStyle w:val="TableParagraph"/>
        <w:numPr>
          <w:ilvl w:val="0"/>
          <w:numId w:val="215"/>
        </w:numPr>
        <w:tabs>
          <w:tab w:val="left" w:pos="567"/>
          <w:tab w:val="left" w:pos="814"/>
        </w:tabs>
        <w:spacing w:before="7" w:line="235" w:lineRule="auto"/>
        <w:ind w:left="0" w:firstLine="426"/>
        <w:jc w:val="both"/>
        <w:rPr>
          <w:sz w:val="24"/>
        </w:rPr>
      </w:pPr>
      <w:r w:rsidRPr="00065C3C">
        <w:rPr>
          <w:sz w:val="24"/>
        </w:rPr>
        <w:t>диагностику угрожающих жизни состояний и алгоритм проведения</w:t>
      </w:r>
      <w:r w:rsidR="00080DF6">
        <w:rPr>
          <w:sz w:val="24"/>
        </w:rPr>
        <w:t xml:space="preserve"> </w:t>
      </w:r>
      <w:r w:rsidRPr="00065C3C">
        <w:rPr>
          <w:sz w:val="24"/>
        </w:rPr>
        <w:t>реанимационных действий при критических</w:t>
      </w:r>
      <w:r w:rsidR="00080DF6">
        <w:rPr>
          <w:sz w:val="24"/>
        </w:rPr>
        <w:t xml:space="preserve"> </w:t>
      </w:r>
      <w:r w:rsidRPr="00065C3C">
        <w:rPr>
          <w:sz w:val="24"/>
        </w:rPr>
        <w:t>состояниях.</w:t>
      </w:r>
    </w:p>
    <w:p w14:paraId="045862E9" w14:textId="77777777" w:rsidR="00F31D0E" w:rsidRPr="008D0C84" w:rsidRDefault="00F31D0E" w:rsidP="00080DF6">
      <w:pPr>
        <w:pStyle w:val="TableParagraph"/>
        <w:tabs>
          <w:tab w:val="left" w:pos="567"/>
        </w:tabs>
        <w:spacing w:before="8" w:line="273" w:lineRule="exact"/>
        <w:ind w:left="426"/>
        <w:jc w:val="both"/>
        <w:rPr>
          <w:sz w:val="24"/>
        </w:rPr>
      </w:pPr>
      <w:r w:rsidRPr="008D0C84">
        <w:rPr>
          <w:sz w:val="24"/>
        </w:rPr>
        <w:t>Уметь:</w:t>
      </w:r>
    </w:p>
    <w:p w14:paraId="4DD72AEF" w14:textId="77777777" w:rsidR="00F31D0E" w:rsidRPr="00065C3C" w:rsidRDefault="00F31D0E" w:rsidP="00C6116B">
      <w:pPr>
        <w:pStyle w:val="TableParagraph"/>
        <w:numPr>
          <w:ilvl w:val="0"/>
          <w:numId w:val="215"/>
        </w:numPr>
        <w:tabs>
          <w:tab w:val="left" w:pos="567"/>
          <w:tab w:val="left" w:pos="813"/>
          <w:tab w:val="left" w:pos="814"/>
        </w:tabs>
        <w:spacing w:line="237" w:lineRule="auto"/>
        <w:ind w:left="0" w:firstLine="426"/>
        <w:jc w:val="both"/>
        <w:rPr>
          <w:sz w:val="24"/>
        </w:rPr>
      </w:pPr>
      <w:r w:rsidRPr="00065C3C">
        <w:rPr>
          <w:sz w:val="24"/>
        </w:rPr>
        <w:t>оценивать клиническую картину, лабораторные, инструментальные, исследований</w:t>
      </w:r>
      <w:r w:rsidR="00080DF6">
        <w:rPr>
          <w:sz w:val="24"/>
        </w:rPr>
        <w:t xml:space="preserve"> </w:t>
      </w:r>
      <w:r w:rsidRPr="00065C3C">
        <w:rPr>
          <w:sz w:val="24"/>
        </w:rPr>
        <w:t>в целях распознавания угрожающего жизни</w:t>
      </w:r>
      <w:r w:rsidR="00080DF6">
        <w:rPr>
          <w:sz w:val="24"/>
        </w:rPr>
        <w:t xml:space="preserve"> </w:t>
      </w:r>
      <w:r w:rsidRPr="00065C3C">
        <w:rPr>
          <w:sz w:val="24"/>
        </w:rPr>
        <w:t>состояния;</w:t>
      </w:r>
    </w:p>
    <w:p w14:paraId="5296E5B2" w14:textId="77777777" w:rsidR="00F31D0E" w:rsidRPr="00065C3C" w:rsidRDefault="00F31D0E" w:rsidP="00C6116B">
      <w:pPr>
        <w:pStyle w:val="TableParagraph"/>
        <w:numPr>
          <w:ilvl w:val="0"/>
          <w:numId w:val="215"/>
        </w:numPr>
        <w:tabs>
          <w:tab w:val="left" w:pos="567"/>
          <w:tab w:val="left" w:pos="821"/>
        </w:tabs>
        <w:spacing w:before="2"/>
        <w:ind w:left="0" w:firstLine="426"/>
        <w:jc w:val="both"/>
        <w:rPr>
          <w:sz w:val="24"/>
        </w:rPr>
      </w:pPr>
      <w:r w:rsidRPr="00065C3C">
        <w:rPr>
          <w:sz w:val="24"/>
        </w:rPr>
        <w:t>диагностировать критические состояния и назначить адекватную</w:t>
      </w:r>
      <w:r w:rsidR="00080DF6">
        <w:rPr>
          <w:sz w:val="24"/>
        </w:rPr>
        <w:t xml:space="preserve"> </w:t>
      </w:r>
      <w:r w:rsidRPr="00065C3C">
        <w:rPr>
          <w:sz w:val="24"/>
        </w:rPr>
        <w:t>синдромальную терапию;</w:t>
      </w:r>
    </w:p>
    <w:p w14:paraId="01F6B376" w14:textId="77777777" w:rsidR="00F31D0E" w:rsidRPr="00065C3C" w:rsidRDefault="00F31D0E" w:rsidP="00C6116B">
      <w:pPr>
        <w:pStyle w:val="TableParagraph"/>
        <w:numPr>
          <w:ilvl w:val="0"/>
          <w:numId w:val="215"/>
        </w:numPr>
        <w:tabs>
          <w:tab w:val="left" w:pos="567"/>
          <w:tab w:val="left" w:pos="821"/>
        </w:tabs>
        <w:spacing w:before="1" w:line="237" w:lineRule="auto"/>
        <w:ind w:left="0" w:firstLine="426"/>
        <w:jc w:val="both"/>
        <w:rPr>
          <w:sz w:val="24"/>
        </w:rPr>
      </w:pPr>
      <w:r w:rsidRPr="00065C3C">
        <w:rPr>
          <w:sz w:val="24"/>
        </w:rPr>
        <w:t>рассчитать необходимый объем инфузионной терапии при различных</w:t>
      </w:r>
      <w:r w:rsidR="00080DF6">
        <w:rPr>
          <w:sz w:val="24"/>
        </w:rPr>
        <w:t xml:space="preserve"> </w:t>
      </w:r>
      <w:r w:rsidRPr="00065C3C">
        <w:rPr>
          <w:sz w:val="24"/>
        </w:rPr>
        <w:t>критических состояниях;</w:t>
      </w:r>
    </w:p>
    <w:p w14:paraId="704F6884" w14:textId="77777777" w:rsidR="00F31D0E" w:rsidRPr="00065C3C" w:rsidRDefault="00F31D0E" w:rsidP="00C6116B">
      <w:pPr>
        <w:pStyle w:val="TableParagraph"/>
        <w:numPr>
          <w:ilvl w:val="0"/>
          <w:numId w:val="215"/>
        </w:numPr>
        <w:tabs>
          <w:tab w:val="left" w:pos="567"/>
          <w:tab w:val="left" w:pos="813"/>
          <w:tab w:val="left" w:pos="814"/>
        </w:tabs>
        <w:spacing w:before="3" w:line="237" w:lineRule="auto"/>
        <w:ind w:left="0" w:firstLine="426"/>
        <w:jc w:val="both"/>
        <w:rPr>
          <w:sz w:val="24"/>
        </w:rPr>
      </w:pPr>
      <w:r w:rsidRPr="00065C3C">
        <w:rPr>
          <w:sz w:val="24"/>
        </w:rPr>
        <w:t>диагностировать угрожающие жизни состояния и осуществлять реанимационные действия при критических состояниях.</w:t>
      </w:r>
    </w:p>
    <w:p w14:paraId="31698811" w14:textId="77777777" w:rsidR="00F31D0E" w:rsidRPr="008D0C84" w:rsidRDefault="00F31D0E" w:rsidP="00080DF6">
      <w:pPr>
        <w:pStyle w:val="TableParagraph"/>
        <w:tabs>
          <w:tab w:val="left" w:pos="567"/>
        </w:tabs>
        <w:spacing w:line="271" w:lineRule="exact"/>
        <w:ind w:left="426"/>
        <w:rPr>
          <w:sz w:val="24"/>
        </w:rPr>
      </w:pPr>
      <w:r w:rsidRPr="008D0C84">
        <w:rPr>
          <w:sz w:val="24"/>
        </w:rPr>
        <w:t>Владеть:</w:t>
      </w:r>
    </w:p>
    <w:p w14:paraId="3895C52D" w14:textId="77777777" w:rsidR="00F31D0E" w:rsidRPr="00065C3C" w:rsidRDefault="00F31D0E" w:rsidP="00C6116B">
      <w:pPr>
        <w:pStyle w:val="TableParagraph"/>
        <w:numPr>
          <w:ilvl w:val="0"/>
          <w:numId w:val="215"/>
        </w:numPr>
        <w:tabs>
          <w:tab w:val="left" w:pos="567"/>
          <w:tab w:val="left" w:pos="814"/>
        </w:tabs>
        <w:spacing w:line="237" w:lineRule="auto"/>
        <w:ind w:left="0" w:firstLine="426"/>
        <w:jc w:val="both"/>
        <w:rPr>
          <w:sz w:val="24"/>
        </w:rPr>
      </w:pPr>
      <w:r w:rsidRPr="00065C3C">
        <w:rPr>
          <w:sz w:val="24"/>
        </w:rPr>
        <w:t xml:space="preserve">физикальными, клинико-лабораторными, инструментальными и другими высокотехнологичными методами обследования больного и навыками диагностики </w:t>
      </w:r>
      <w:r w:rsidRPr="00065C3C">
        <w:rPr>
          <w:sz w:val="24"/>
        </w:rPr>
        <w:lastRenderedPageBreak/>
        <w:t>угрожающего жизни</w:t>
      </w:r>
      <w:r w:rsidR="00080DF6">
        <w:rPr>
          <w:sz w:val="24"/>
        </w:rPr>
        <w:t xml:space="preserve"> </w:t>
      </w:r>
      <w:r w:rsidRPr="00065C3C">
        <w:rPr>
          <w:sz w:val="24"/>
        </w:rPr>
        <w:t>состояния;</w:t>
      </w:r>
    </w:p>
    <w:p w14:paraId="64BA1062" w14:textId="77777777" w:rsidR="00F31D0E" w:rsidRPr="00065C3C" w:rsidRDefault="00F31D0E" w:rsidP="00C6116B">
      <w:pPr>
        <w:pStyle w:val="TableParagraph"/>
        <w:numPr>
          <w:ilvl w:val="0"/>
          <w:numId w:val="215"/>
        </w:numPr>
        <w:tabs>
          <w:tab w:val="left" w:pos="567"/>
          <w:tab w:val="left" w:pos="814"/>
        </w:tabs>
        <w:spacing w:line="256" w:lineRule="auto"/>
        <w:ind w:left="0" w:firstLine="426"/>
        <w:jc w:val="both"/>
        <w:rPr>
          <w:sz w:val="24"/>
        </w:rPr>
      </w:pPr>
      <w:r w:rsidRPr="00065C3C">
        <w:rPr>
          <w:sz w:val="24"/>
        </w:rPr>
        <w:t>навыками интенсивного мониторинга состояния больного в палате реанимации и заполнять медицинскую</w:t>
      </w:r>
      <w:r w:rsidR="00080DF6">
        <w:rPr>
          <w:sz w:val="24"/>
        </w:rPr>
        <w:t xml:space="preserve"> </w:t>
      </w:r>
      <w:r w:rsidRPr="00065C3C">
        <w:rPr>
          <w:sz w:val="24"/>
        </w:rPr>
        <w:t>документацию;</w:t>
      </w:r>
    </w:p>
    <w:p w14:paraId="511372EA" w14:textId="77777777" w:rsidR="00F31D0E" w:rsidRDefault="00F31D0E" w:rsidP="00C6116B">
      <w:pPr>
        <w:pStyle w:val="TableParagraph"/>
        <w:numPr>
          <w:ilvl w:val="0"/>
          <w:numId w:val="215"/>
        </w:numPr>
        <w:tabs>
          <w:tab w:val="left" w:pos="567"/>
          <w:tab w:val="left" w:pos="814"/>
        </w:tabs>
        <w:spacing w:line="294" w:lineRule="exact"/>
        <w:ind w:left="0" w:firstLine="426"/>
        <w:jc w:val="both"/>
        <w:rPr>
          <w:sz w:val="24"/>
        </w:rPr>
      </w:pPr>
      <w:r>
        <w:rPr>
          <w:sz w:val="24"/>
        </w:rPr>
        <w:t>навыками реанимационных мероприятий.</w:t>
      </w:r>
    </w:p>
    <w:p w14:paraId="722C69C0" w14:textId="77777777" w:rsidR="00080DF6" w:rsidRDefault="00080DF6" w:rsidP="00080DF6">
      <w:pPr>
        <w:pStyle w:val="TableParagraph"/>
        <w:tabs>
          <w:tab w:val="left" w:pos="567"/>
          <w:tab w:val="left" w:pos="814"/>
        </w:tabs>
        <w:spacing w:line="294" w:lineRule="exact"/>
        <w:jc w:val="right"/>
        <w:rPr>
          <w:sz w:val="24"/>
        </w:rPr>
      </w:pPr>
    </w:p>
    <w:p w14:paraId="2CE1D66C" w14:textId="77777777" w:rsidR="00F31D0E" w:rsidRDefault="00F31D0E" w:rsidP="00281D19">
      <w:pPr>
        <w:pStyle w:val="TableParagraph"/>
        <w:numPr>
          <w:ilvl w:val="0"/>
          <w:numId w:val="88"/>
        </w:numPr>
        <w:tabs>
          <w:tab w:val="left" w:pos="353"/>
        </w:tabs>
        <w:spacing w:line="274" w:lineRule="exact"/>
        <w:ind w:left="0" w:firstLine="426"/>
        <w:rPr>
          <w:sz w:val="24"/>
        </w:rPr>
      </w:pPr>
      <w:r w:rsidRPr="00080DF6">
        <w:rPr>
          <w:b/>
          <w:sz w:val="24"/>
        </w:rPr>
        <w:t>Общая трудоемкость</w:t>
      </w:r>
      <w:r w:rsidR="00080DF6" w:rsidRPr="00080DF6">
        <w:rPr>
          <w:b/>
          <w:sz w:val="24"/>
        </w:rPr>
        <w:t xml:space="preserve"> </w:t>
      </w:r>
      <w:r w:rsidRPr="00080DF6">
        <w:rPr>
          <w:b/>
          <w:sz w:val="24"/>
        </w:rPr>
        <w:t>дисциплины.</w:t>
      </w:r>
      <w:r w:rsidR="00080DF6" w:rsidRPr="00080DF6">
        <w:rPr>
          <w:b/>
          <w:sz w:val="24"/>
        </w:rPr>
        <w:t xml:space="preserve"> </w:t>
      </w:r>
      <w:r w:rsidRPr="00080DF6">
        <w:rPr>
          <w:sz w:val="24"/>
        </w:rPr>
        <w:t>3 зачетные единицы (108 ч</w:t>
      </w:r>
      <w:r w:rsidR="00080DF6">
        <w:rPr>
          <w:sz w:val="24"/>
        </w:rPr>
        <w:t>.</w:t>
      </w:r>
      <w:r w:rsidRPr="00080DF6">
        <w:rPr>
          <w:sz w:val="24"/>
        </w:rPr>
        <w:t>).</w:t>
      </w:r>
    </w:p>
    <w:p w14:paraId="6EEBC7D2" w14:textId="77777777" w:rsidR="00080DF6" w:rsidRPr="00080DF6" w:rsidRDefault="00080DF6" w:rsidP="00080DF6">
      <w:pPr>
        <w:pStyle w:val="TableParagraph"/>
        <w:tabs>
          <w:tab w:val="left" w:pos="353"/>
        </w:tabs>
        <w:spacing w:line="274" w:lineRule="exact"/>
        <w:ind w:left="426"/>
        <w:rPr>
          <w:sz w:val="24"/>
        </w:rPr>
      </w:pPr>
    </w:p>
    <w:p w14:paraId="665DB447" w14:textId="77777777" w:rsidR="00F31D0E" w:rsidRPr="00080DF6" w:rsidRDefault="00F31D0E" w:rsidP="00281D19">
      <w:pPr>
        <w:pStyle w:val="TableParagraph"/>
        <w:numPr>
          <w:ilvl w:val="0"/>
          <w:numId w:val="88"/>
        </w:numPr>
        <w:tabs>
          <w:tab w:val="left" w:pos="353"/>
        </w:tabs>
        <w:spacing w:line="275" w:lineRule="exact"/>
        <w:ind w:left="0" w:firstLine="426"/>
        <w:rPr>
          <w:sz w:val="24"/>
        </w:rPr>
      </w:pPr>
      <w:r w:rsidRPr="00080DF6">
        <w:rPr>
          <w:b/>
          <w:sz w:val="24"/>
        </w:rPr>
        <w:t>Форма</w:t>
      </w:r>
      <w:r w:rsidR="00080DF6" w:rsidRPr="00080DF6">
        <w:rPr>
          <w:b/>
          <w:sz w:val="24"/>
        </w:rPr>
        <w:t xml:space="preserve"> </w:t>
      </w:r>
      <w:r w:rsidRPr="00080DF6">
        <w:rPr>
          <w:b/>
          <w:sz w:val="24"/>
        </w:rPr>
        <w:t>контроля.</w:t>
      </w:r>
      <w:r w:rsidR="00080DF6" w:rsidRPr="00080DF6">
        <w:rPr>
          <w:b/>
          <w:sz w:val="24"/>
        </w:rPr>
        <w:t xml:space="preserve"> </w:t>
      </w:r>
      <w:r w:rsidR="00080DF6">
        <w:rPr>
          <w:sz w:val="24"/>
        </w:rPr>
        <w:t>З</w:t>
      </w:r>
      <w:r w:rsidRPr="00080DF6">
        <w:rPr>
          <w:sz w:val="24"/>
        </w:rPr>
        <w:t>ачет (В сем.).</w:t>
      </w:r>
    </w:p>
    <w:p w14:paraId="33DA04B3" w14:textId="77777777" w:rsidR="00080DF6" w:rsidRDefault="00080DF6" w:rsidP="00943B12">
      <w:pPr>
        <w:pStyle w:val="TableParagraph"/>
        <w:ind w:left="3611"/>
        <w:rPr>
          <w:b/>
          <w:sz w:val="24"/>
        </w:rPr>
      </w:pPr>
    </w:p>
    <w:p w14:paraId="4DF31900" w14:textId="77777777" w:rsidR="00080DF6" w:rsidRDefault="00080DF6" w:rsidP="00943B12">
      <w:pPr>
        <w:pStyle w:val="TableParagraph"/>
        <w:ind w:left="3611"/>
        <w:rPr>
          <w:b/>
          <w:sz w:val="24"/>
        </w:rPr>
      </w:pPr>
    </w:p>
    <w:p w14:paraId="0212E3E7" w14:textId="77777777" w:rsidR="00C41945" w:rsidRPr="00080DF6" w:rsidRDefault="00C41945" w:rsidP="00080DF6">
      <w:pPr>
        <w:pStyle w:val="TableParagraph"/>
        <w:ind w:firstLine="426"/>
        <w:jc w:val="center"/>
        <w:rPr>
          <w:b/>
          <w:sz w:val="32"/>
          <w:szCs w:val="32"/>
        </w:rPr>
      </w:pPr>
      <w:r w:rsidRPr="00080DF6">
        <w:rPr>
          <w:b/>
          <w:sz w:val="32"/>
          <w:szCs w:val="32"/>
        </w:rPr>
        <w:t>Б1.О.55</w:t>
      </w:r>
    </w:p>
    <w:p w14:paraId="29BDD2A9" w14:textId="77777777" w:rsidR="00943B12" w:rsidRPr="00080DF6" w:rsidRDefault="00943B12" w:rsidP="00080DF6">
      <w:pPr>
        <w:pStyle w:val="TableParagraph"/>
        <w:ind w:firstLine="426"/>
        <w:jc w:val="center"/>
        <w:rPr>
          <w:b/>
          <w:sz w:val="32"/>
          <w:szCs w:val="32"/>
        </w:rPr>
      </w:pPr>
      <w:r w:rsidRPr="00080DF6">
        <w:rPr>
          <w:b/>
          <w:sz w:val="32"/>
          <w:szCs w:val="32"/>
        </w:rPr>
        <w:t>Онкология, лучевая терапия</w:t>
      </w:r>
    </w:p>
    <w:p w14:paraId="72476AA5" w14:textId="77777777" w:rsidR="00943B12" w:rsidRPr="00AB5C72" w:rsidRDefault="00943B12" w:rsidP="00943B12">
      <w:pPr>
        <w:pStyle w:val="TableParagraph"/>
        <w:spacing w:before="2"/>
        <w:rPr>
          <w:sz w:val="23"/>
        </w:rPr>
      </w:pPr>
    </w:p>
    <w:p w14:paraId="38D33733" w14:textId="77777777" w:rsidR="00943B12" w:rsidRPr="00AB5C72" w:rsidRDefault="00943B12" w:rsidP="007022A3">
      <w:pPr>
        <w:pStyle w:val="TableParagraph"/>
        <w:tabs>
          <w:tab w:val="left" w:pos="1077"/>
          <w:tab w:val="left" w:pos="1974"/>
          <w:tab w:val="left" w:pos="3578"/>
          <w:tab w:val="left" w:pos="4744"/>
          <w:tab w:val="left" w:pos="5095"/>
          <w:tab w:val="left" w:pos="6413"/>
          <w:tab w:val="left" w:pos="7644"/>
        </w:tabs>
        <w:spacing w:line="249" w:lineRule="auto"/>
        <w:ind w:left="112" w:right="114" w:firstLine="564"/>
        <w:jc w:val="both"/>
        <w:rPr>
          <w:b/>
          <w:sz w:val="24"/>
        </w:rPr>
      </w:pPr>
      <w:r w:rsidRPr="00AB5C72">
        <w:rPr>
          <w:sz w:val="24"/>
        </w:rPr>
        <w:t>1</w:t>
      </w:r>
      <w:r w:rsidRPr="00AB5C72">
        <w:rPr>
          <w:b/>
          <w:sz w:val="24"/>
        </w:rPr>
        <w:t>.</w:t>
      </w:r>
      <w:r w:rsidRPr="00AB5C72">
        <w:rPr>
          <w:b/>
          <w:sz w:val="24"/>
        </w:rPr>
        <w:tab/>
        <w:t>Место</w:t>
      </w:r>
      <w:r w:rsidR="007022A3">
        <w:rPr>
          <w:b/>
          <w:sz w:val="24"/>
        </w:rPr>
        <w:t xml:space="preserve"> </w:t>
      </w:r>
      <w:r w:rsidRPr="00AB5C72">
        <w:rPr>
          <w:b/>
          <w:sz w:val="24"/>
        </w:rPr>
        <w:t>дисциплины</w:t>
      </w:r>
      <w:r w:rsidR="007022A3">
        <w:rPr>
          <w:b/>
          <w:sz w:val="24"/>
        </w:rPr>
        <w:t xml:space="preserve"> </w:t>
      </w:r>
      <w:r w:rsidRPr="00AB5C72">
        <w:rPr>
          <w:b/>
          <w:sz w:val="24"/>
        </w:rPr>
        <w:t>(модуля)</w:t>
      </w:r>
      <w:r w:rsidR="007022A3">
        <w:rPr>
          <w:b/>
          <w:sz w:val="24"/>
        </w:rPr>
        <w:t xml:space="preserve"> </w:t>
      </w:r>
      <w:r w:rsidRPr="00AB5C72">
        <w:rPr>
          <w:b/>
          <w:sz w:val="24"/>
        </w:rPr>
        <w:t>в</w:t>
      </w:r>
      <w:r w:rsidR="007022A3">
        <w:rPr>
          <w:b/>
          <w:sz w:val="24"/>
        </w:rPr>
        <w:t xml:space="preserve"> </w:t>
      </w:r>
      <w:r w:rsidRPr="00AB5C72">
        <w:rPr>
          <w:b/>
          <w:sz w:val="24"/>
        </w:rPr>
        <w:t>структуре</w:t>
      </w:r>
      <w:r w:rsidR="007022A3">
        <w:rPr>
          <w:b/>
          <w:sz w:val="24"/>
        </w:rPr>
        <w:t xml:space="preserve"> </w:t>
      </w:r>
      <w:r w:rsidRPr="00AB5C72">
        <w:rPr>
          <w:b/>
          <w:sz w:val="24"/>
        </w:rPr>
        <w:t>основной</w:t>
      </w:r>
      <w:r w:rsidR="007022A3">
        <w:rPr>
          <w:b/>
          <w:sz w:val="24"/>
        </w:rPr>
        <w:t xml:space="preserve"> </w:t>
      </w:r>
      <w:r w:rsidRPr="00AB5C72">
        <w:rPr>
          <w:b/>
          <w:spacing w:val="-3"/>
          <w:sz w:val="24"/>
        </w:rPr>
        <w:t xml:space="preserve">профессиональной </w:t>
      </w:r>
      <w:r w:rsidRPr="00AB5C72">
        <w:rPr>
          <w:b/>
          <w:sz w:val="24"/>
        </w:rPr>
        <w:t>образовательной</w:t>
      </w:r>
      <w:r w:rsidR="007022A3">
        <w:rPr>
          <w:b/>
          <w:sz w:val="24"/>
        </w:rPr>
        <w:t xml:space="preserve"> </w:t>
      </w:r>
      <w:r>
        <w:rPr>
          <w:b/>
          <w:sz w:val="24"/>
        </w:rPr>
        <w:t>программы.</w:t>
      </w:r>
    </w:p>
    <w:p w14:paraId="19F971BA" w14:textId="77777777" w:rsidR="00943B12" w:rsidRPr="00AB5C72" w:rsidRDefault="00943B12" w:rsidP="007B6A43">
      <w:pPr>
        <w:pStyle w:val="TableParagraph"/>
        <w:tabs>
          <w:tab w:val="left" w:pos="709"/>
        </w:tabs>
        <w:spacing w:line="230" w:lineRule="auto"/>
        <w:ind w:right="586" w:firstLine="426"/>
        <w:jc w:val="both"/>
        <w:rPr>
          <w:sz w:val="24"/>
        </w:rPr>
      </w:pPr>
      <w:r w:rsidRPr="00AB5C72">
        <w:rPr>
          <w:sz w:val="24"/>
        </w:rPr>
        <w:t xml:space="preserve">Дисциплина «Онкология, лучевая терапия» относится к Блоку 1 «Дисциплины (модули)», к дисциплинам базовой </w:t>
      </w:r>
      <w:r w:rsidR="007B6A43">
        <w:rPr>
          <w:sz w:val="24"/>
        </w:rPr>
        <w:t xml:space="preserve">обязательной </w:t>
      </w:r>
      <w:r w:rsidRPr="00AB5C72">
        <w:rPr>
          <w:sz w:val="24"/>
        </w:rPr>
        <w:t>части программы.</w:t>
      </w:r>
    </w:p>
    <w:p w14:paraId="118CAA04" w14:textId="77777777" w:rsidR="00943B12" w:rsidRPr="00AB5C72" w:rsidRDefault="00943B12" w:rsidP="007022A3">
      <w:pPr>
        <w:pStyle w:val="TableParagraph"/>
        <w:tabs>
          <w:tab w:val="left" w:pos="709"/>
        </w:tabs>
        <w:ind w:right="96" w:firstLine="426"/>
        <w:jc w:val="both"/>
        <w:rPr>
          <w:sz w:val="24"/>
        </w:rPr>
      </w:pPr>
      <w:r w:rsidRPr="00AB5C72">
        <w:rPr>
          <w:sz w:val="24"/>
        </w:rPr>
        <w:t xml:space="preserve">Взаимосвязана с дисциплинами: </w:t>
      </w:r>
      <w:r>
        <w:rPr>
          <w:sz w:val="24"/>
        </w:rPr>
        <w:t xml:space="preserve">анатомия; </w:t>
      </w:r>
      <w:r w:rsidRPr="00AB5C72">
        <w:rPr>
          <w:sz w:val="24"/>
        </w:rPr>
        <w:t>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w:t>
      </w:r>
      <w:r>
        <w:rPr>
          <w:sz w:val="24"/>
        </w:rPr>
        <w:t>; топографическая анатомия и оперативная хирургия; дерматовенерология; микробиология, вирусология; неврология, нейрохирургия; медицинская генетика; общая хирургия, лучевая диагностика; пропедевтика внутренних болезней, лучевая диагностика; педиатрия;</w:t>
      </w:r>
      <w:r w:rsidRPr="00AB5C72">
        <w:rPr>
          <w:sz w:val="24"/>
        </w:rPr>
        <w:t xml:space="preserve"> госпитальная терапия, эндокринология; </w:t>
      </w:r>
      <w:r>
        <w:rPr>
          <w:sz w:val="24"/>
        </w:rPr>
        <w:t>травматология, ортопедия;</w:t>
      </w:r>
      <w:r w:rsidRPr="00AB5C72">
        <w:rPr>
          <w:sz w:val="24"/>
        </w:rPr>
        <w:t xml:space="preserve"> госпитальная хирургия</w:t>
      </w:r>
      <w:r>
        <w:rPr>
          <w:sz w:val="24"/>
        </w:rPr>
        <w:t>, детская хирургия</w:t>
      </w:r>
      <w:r w:rsidRPr="00AB5C72">
        <w:rPr>
          <w:sz w:val="24"/>
        </w:rPr>
        <w:t>.</w:t>
      </w:r>
    </w:p>
    <w:p w14:paraId="5C630CD4" w14:textId="77777777" w:rsidR="00943B12" w:rsidRPr="00AB5C72" w:rsidRDefault="00943B12" w:rsidP="007022A3">
      <w:pPr>
        <w:pStyle w:val="TableParagraph"/>
        <w:tabs>
          <w:tab w:val="left" w:pos="709"/>
        </w:tabs>
        <w:spacing w:before="5"/>
        <w:ind w:firstLine="426"/>
        <w:rPr>
          <w:sz w:val="23"/>
        </w:rPr>
      </w:pPr>
    </w:p>
    <w:p w14:paraId="5EF015C1" w14:textId="77777777" w:rsidR="00943B12" w:rsidRDefault="00943B12" w:rsidP="00281D19">
      <w:pPr>
        <w:pStyle w:val="TableParagraph"/>
        <w:numPr>
          <w:ilvl w:val="0"/>
          <w:numId w:val="89"/>
        </w:numPr>
        <w:tabs>
          <w:tab w:val="left" w:pos="709"/>
          <w:tab w:val="left" w:pos="919"/>
        </w:tabs>
        <w:spacing w:line="274" w:lineRule="exact"/>
        <w:ind w:left="0" w:firstLine="426"/>
        <w:jc w:val="both"/>
        <w:rPr>
          <w:b/>
          <w:sz w:val="24"/>
        </w:rPr>
      </w:pPr>
      <w:r>
        <w:rPr>
          <w:b/>
          <w:sz w:val="24"/>
        </w:rPr>
        <w:t>Цель освоения</w:t>
      </w:r>
      <w:r w:rsidR="007022A3">
        <w:rPr>
          <w:b/>
          <w:sz w:val="24"/>
        </w:rPr>
        <w:t xml:space="preserve"> </w:t>
      </w:r>
      <w:r>
        <w:rPr>
          <w:b/>
          <w:sz w:val="24"/>
        </w:rPr>
        <w:t>дисциплины.</w:t>
      </w:r>
    </w:p>
    <w:p w14:paraId="3B7F66CE" w14:textId="77777777" w:rsidR="00943B12" w:rsidRPr="00AB5C72" w:rsidRDefault="00943B12" w:rsidP="007022A3">
      <w:pPr>
        <w:pStyle w:val="TableParagraph"/>
        <w:tabs>
          <w:tab w:val="left" w:pos="709"/>
        </w:tabs>
        <w:ind w:right="95" w:firstLine="426"/>
        <w:jc w:val="both"/>
        <w:rPr>
          <w:sz w:val="24"/>
        </w:rPr>
      </w:pPr>
      <w:r w:rsidRPr="00AB5C72">
        <w:rPr>
          <w:sz w:val="24"/>
        </w:rPr>
        <w:t xml:space="preserve">Целью освоения дисциплины является формирование у студентов базового онкологического мировоззрения, </w:t>
      </w:r>
      <w:r>
        <w:rPr>
          <w:sz w:val="24"/>
        </w:rPr>
        <w:t xml:space="preserve">ознакомление с особенностями организации онкологической помощи населению, изучение распространенных форм злокачественных новообразований и современных методов диагностики и лечения онкологических больных, </w:t>
      </w:r>
      <w:r w:rsidRPr="00AB5C72">
        <w:rPr>
          <w:sz w:val="24"/>
        </w:rPr>
        <w:t xml:space="preserve">приобретение навыков по </w:t>
      </w:r>
      <w:r>
        <w:rPr>
          <w:sz w:val="24"/>
        </w:rPr>
        <w:t xml:space="preserve">своевременному </w:t>
      </w:r>
      <w:r w:rsidRPr="00AB5C72">
        <w:rPr>
          <w:sz w:val="24"/>
        </w:rPr>
        <w:t xml:space="preserve">распознаванию злокачественных опухолей и </w:t>
      </w:r>
      <w:r>
        <w:rPr>
          <w:sz w:val="24"/>
        </w:rPr>
        <w:t>их профилактики</w:t>
      </w:r>
      <w:r w:rsidRPr="00AB5C72">
        <w:rPr>
          <w:sz w:val="24"/>
        </w:rPr>
        <w:t>.</w:t>
      </w:r>
    </w:p>
    <w:p w14:paraId="2197B093" w14:textId="77777777" w:rsidR="00943B12" w:rsidRPr="00AB5C72" w:rsidRDefault="00943B12" w:rsidP="007022A3">
      <w:pPr>
        <w:pStyle w:val="TableParagraph"/>
        <w:tabs>
          <w:tab w:val="left" w:pos="709"/>
        </w:tabs>
        <w:spacing w:before="3"/>
        <w:ind w:firstLine="426"/>
        <w:rPr>
          <w:sz w:val="24"/>
        </w:rPr>
      </w:pPr>
    </w:p>
    <w:p w14:paraId="535DB2AB" w14:textId="77777777" w:rsidR="00943B12" w:rsidRDefault="00943B12" w:rsidP="00281D19">
      <w:pPr>
        <w:pStyle w:val="TableParagraph"/>
        <w:numPr>
          <w:ilvl w:val="0"/>
          <w:numId w:val="89"/>
        </w:numPr>
        <w:tabs>
          <w:tab w:val="left" w:pos="709"/>
          <w:tab w:val="left" w:pos="919"/>
        </w:tabs>
        <w:spacing w:line="275" w:lineRule="exact"/>
        <w:ind w:left="0" w:firstLine="426"/>
        <w:jc w:val="both"/>
        <w:rPr>
          <w:b/>
          <w:sz w:val="24"/>
        </w:rPr>
      </w:pPr>
      <w:r>
        <w:rPr>
          <w:b/>
          <w:sz w:val="24"/>
        </w:rPr>
        <w:t>Краткое содержание</w:t>
      </w:r>
      <w:r w:rsidR="007022A3">
        <w:rPr>
          <w:b/>
          <w:sz w:val="24"/>
        </w:rPr>
        <w:t xml:space="preserve"> </w:t>
      </w:r>
      <w:r>
        <w:rPr>
          <w:b/>
          <w:sz w:val="24"/>
        </w:rPr>
        <w:t>дисциплины.</w:t>
      </w:r>
    </w:p>
    <w:p w14:paraId="4C9C3DF6" w14:textId="77777777" w:rsidR="00943B12" w:rsidRPr="00AB5C72" w:rsidRDefault="00943B12" w:rsidP="007022A3">
      <w:pPr>
        <w:pStyle w:val="TableParagraph"/>
        <w:tabs>
          <w:tab w:val="left" w:pos="709"/>
        </w:tabs>
        <w:ind w:right="86" w:firstLine="426"/>
        <w:jc w:val="both"/>
        <w:rPr>
          <w:sz w:val="24"/>
        </w:rPr>
      </w:pPr>
      <w:r w:rsidRPr="00AB5C72">
        <w:rPr>
          <w:sz w:val="24"/>
        </w:rPr>
        <w:t>Современные проблемы онкологии. Организация онкологической службы в России. Патогенез клинических симптомов. Методы диагностики злокачественных опухолей. Принципы лечения злокачественных новообразований. Рак молочной железы и мастопатии. Рак легкого. Рак пищевода. Рак желудка. Рак ободочной кишки. Рак прямой кишки. Рак печени.</w:t>
      </w:r>
      <w:r w:rsidR="007022A3">
        <w:rPr>
          <w:sz w:val="24"/>
        </w:rPr>
        <w:t xml:space="preserve"> </w:t>
      </w:r>
      <w:r w:rsidRPr="00AB5C72">
        <w:rPr>
          <w:sz w:val="24"/>
        </w:rPr>
        <w:t>Рак</w:t>
      </w:r>
      <w:r w:rsidR="007022A3">
        <w:rPr>
          <w:sz w:val="24"/>
        </w:rPr>
        <w:t xml:space="preserve"> </w:t>
      </w:r>
      <w:r w:rsidRPr="00AB5C72">
        <w:rPr>
          <w:sz w:val="24"/>
        </w:rPr>
        <w:t>поджелудочной</w:t>
      </w:r>
      <w:r w:rsidR="007022A3">
        <w:rPr>
          <w:sz w:val="24"/>
        </w:rPr>
        <w:t xml:space="preserve"> </w:t>
      </w:r>
      <w:r w:rsidRPr="00AB5C72">
        <w:rPr>
          <w:sz w:val="24"/>
        </w:rPr>
        <w:t>железы.</w:t>
      </w:r>
      <w:r w:rsidR="007022A3">
        <w:rPr>
          <w:sz w:val="24"/>
        </w:rPr>
        <w:t xml:space="preserve"> </w:t>
      </w:r>
      <w:r w:rsidRPr="00AB5C72">
        <w:rPr>
          <w:sz w:val="24"/>
        </w:rPr>
        <w:t>Опухоли</w:t>
      </w:r>
      <w:r w:rsidR="007022A3">
        <w:rPr>
          <w:sz w:val="24"/>
        </w:rPr>
        <w:t xml:space="preserve"> </w:t>
      </w:r>
      <w:r w:rsidRPr="00AB5C72">
        <w:rPr>
          <w:sz w:val="24"/>
        </w:rPr>
        <w:t>костей</w:t>
      </w:r>
      <w:r w:rsidR="007022A3">
        <w:rPr>
          <w:sz w:val="24"/>
        </w:rPr>
        <w:t xml:space="preserve"> </w:t>
      </w:r>
      <w:r w:rsidRPr="00AB5C72">
        <w:rPr>
          <w:sz w:val="24"/>
        </w:rPr>
        <w:t>и</w:t>
      </w:r>
      <w:r w:rsidR="007022A3">
        <w:rPr>
          <w:sz w:val="24"/>
        </w:rPr>
        <w:t xml:space="preserve"> </w:t>
      </w:r>
      <w:r w:rsidRPr="00AB5C72">
        <w:rPr>
          <w:sz w:val="24"/>
        </w:rPr>
        <w:t>мягких</w:t>
      </w:r>
      <w:r w:rsidR="007022A3">
        <w:rPr>
          <w:sz w:val="24"/>
        </w:rPr>
        <w:t xml:space="preserve"> </w:t>
      </w:r>
      <w:r w:rsidRPr="00AB5C72">
        <w:rPr>
          <w:sz w:val="24"/>
        </w:rPr>
        <w:t>тканей.</w:t>
      </w:r>
      <w:r w:rsidR="007022A3">
        <w:rPr>
          <w:sz w:val="24"/>
        </w:rPr>
        <w:t xml:space="preserve"> </w:t>
      </w:r>
      <w:r w:rsidRPr="00AB5C72">
        <w:rPr>
          <w:sz w:val="24"/>
        </w:rPr>
        <w:t>Опухоли</w:t>
      </w:r>
      <w:r w:rsidR="007022A3">
        <w:rPr>
          <w:sz w:val="24"/>
        </w:rPr>
        <w:t xml:space="preserve"> </w:t>
      </w:r>
      <w:r w:rsidRPr="00AB5C72">
        <w:rPr>
          <w:sz w:val="24"/>
        </w:rPr>
        <w:t>головы</w:t>
      </w:r>
      <w:r w:rsidR="007022A3">
        <w:rPr>
          <w:sz w:val="24"/>
        </w:rPr>
        <w:t xml:space="preserve"> </w:t>
      </w:r>
      <w:r w:rsidRPr="00AB5C72">
        <w:rPr>
          <w:sz w:val="24"/>
        </w:rPr>
        <w:t>и</w:t>
      </w:r>
      <w:r w:rsidR="007022A3">
        <w:rPr>
          <w:sz w:val="24"/>
        </w:rPr>
        <w:t xml:space="preserve"> </w:t>
      </w:r>
      <w:r w:rsidRPr="00AB5C72">
        <w:rPr>
          <w:sz w:val="24"/>
        </w:rPr>
        <w:t xml:space="preserve">шеи. Рак кожи, меланома. Лимфогранулематоз. Паллиативная помощь больным с запущенными формами злокачественных новообразований. </w:t>
      </w:r>
      <w:r>
        <w:rPr>
          <w:sz w:val="24"/>
        </w:rPr>
        <w:t>Физические о</w:t>
      </w:r>
      <w:r w:rsidRPr="00AB5C72">
        <w:rPr>
          <w:sz w:val="24"/>
        </w:rPr>
        <w:t>сновы лучевой</w:t>
      </w:r>
      <w:r w:rsidR="007022A3">
        <w:rPr>
          <w:sz w:val="24"/>
        </w:rPr>
        <w:t xml:space="preserve"> </w:t>
      </w:r>
      <w:r w:rsidRPr="00AB5C72">
        <w:rPr>
          <w:sz w:val="24"/>
        </w:rPr>
        <w:t>терапии</w:t>
      </w:r>
      <w:r>
        <w:rPr>
          <w:sz w:val="24"/>
        </w:rPr>
        <w:t>. Принципы и методы лучевой терапии</w:t>
      </w:r>
      <w:r w:rsidRPr="00AB5C72">
        <w:rPr>
          <w:sz w:val="24"/>
        </w:rPr>
        <w:t>.</w:t>
      </w:r>
      <w:r>
        <w:rPr>
          <w:sz w:val="24"/>
        </w:rPr>
        <w:t xml:space="preserve"> Основы радиационной безопасности.</w:t>
      </w:r>
    </w:p>
    <w:p w14:paraId="2101D92A" w14:textId="77777777" w:rsidR="00943B12" w:rsidRPr="00AB5C72" w:rsidRDefault="00943B12" w:rsidP="007022A3">
      <w:pPr>
        <w:pStyle w:val="TableParagraph"/>
        <w:tabs>
          <w:tab w:val="left" w:pos="709"/>
        </w:tabs>
        <w:spacing w:before="9"/>
        <w:ind w:firstLine="426"/>
        <w:rPr>
          <w:sz w:val="23"/>
        </w:rPr>
      </w:pPr>
    </w:p>
    <w:p w14:paraId="5EF4EF15" w14:textId="77777777" w:rsidR="00943B12" w:rsidRPr="00AB5C72" w:rsidRDefault="00943B12" w:rsidP="00281D19">
      <w:pPr>
        <w:pStyle w:val="TableParagraph"/>
        <w:numPr>
          <w:ilvl w:val="0"/>
          <w:numId w:val="89"/>
        </w:numPr>
        <w:tabs>
          <w:tab w:val="left" w:pos="709"/>
          <w:tab w:val="left" w:pos="919"/>
        </w:tabs>
        <w:ind w:left="0" w:firstLine="426"/>
        <w:jc w:val="both"/>
        <w:rPr>
          <w:sz w:val="24"/>
        </w:rPr>
      </w:pPr>
      <w:r w:rsidRPr="00AB5C72">
        <w:rPr>
          <w:b/>
          <w:sz w:val="24"/>
        </w:rPr>
        <w:t>Компетенции, формируемые в результате освоения</w:t>
      </w:r>
      <w:r w:rsidR="007022A3">
        <w:rPr>
          <w:b/>
          <w:sz w:val="24"/>
        </w:rPr>
        <w:t xml:space="preserve"> </w:t>
      </w:r>
      <w:r w:rsidRPr="00AB5C72">
        <w:rPr>
          <w:b/>
          <w:sz w:val="24"/>
        </w:rPr>
        <w:t>дисциплины</w:t>
      </w:r>
      <w:r w:rsidRPr="00AB5C72">
        <w:rPr>
          <w:sz w:val="24"/>
        </w:rPr>
        <w:t>:</w:t>
      </w:r>
    </w:p>
    <w:p w14:paraId="7584D5C3" w14:textId="77777777" w:rsidR="00F70252" w:rsidRDefault="00943B12" w:rsidP="007022A3">
      <w:pPr>
        <w:pStyle w:val="TableParagraph"/>
        <w:tabs>
          <w:tab w:val="left" w:pos="709"/>
        </w:tabs>
        <w:ind w:firstLine="426"/>
        <w:jc w:val="both"/>
        <w:rPr>
          <w:bCs/>
          <w:sz w:val="24"/>
        </w:rPr>
      </w:pPr>
      <w:r w:rsidRPr="008F2CDA">
        <w:rPr>
          <w:bCs/>
          <w:sz w:val="24"/>
        </w:rPr>
        <w:t>ОПК</w:t>
      </w:r>
      <w:r w:rsidR="007022A3">
        <w:rPr>
          <w:bCs/>
          <w:sz w:val="24"/>
        </w:rPr>
        <w:t>-</w:t>
      </w:r>
      <w:r w:rsidRPr="008F2CDA">
        <w:rPr>
          <w:bCs/>
          <w:sz w:val="24"/>
        </w:rPr>
        <w:t>4</w:t>
      </w:r>
      <w:r w:rsidR="007022A3">
        <w:rPr>
          <w:bCs/>
          <w:sz w:val="24"/>
        </w:rPr>
        <w:t>.</w:t>
      </w:r>
      <w:r w:rsidRPr="008F2CDA">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sidR="00F70252">
        <w:rPr>
          <w:bCs/>
          <w:sz w:val="24"/>
        </w:rPr>
        <w:t>.</w:t>
      </w:r>
    </w:p>
    <w:p w14:paraId="04099194" w14:textId="77777777" w:rsidR="00F70252" w:rsidRDefault="00F70252" w:rsidP="00F70252">
      <w:pPr>
        <w:pStyle w:val="TableParagraph"/>
        <w:tabs>
          <w:tab w:val="left" w:pos="709"/>
        </w:tabs>
        <w:jc w:val="both"/>
        <w:rPr>
          <w:bCs/>
          <w:sz w:val="24"/>
        </w:rPr>
      </w:pPr>
      <w:r>
        <w:rPr>
          <w:bCs/>
          <w:sz w:val="24"/>
        </w:rPr>
        <w:t>ОПК-4.2.</w:t>
      </w:r>
      <w:r w:rsidR="00943B12" w:rsidRPr="008F2CDA">
        <w:rPr>
          <w:bCs/>
          <w:sz w:val="24"/>
        </w:rPr>
        <w:t xml:space="preserve"> Применяет на практике медицинские изделия, предусмотренные порядком оказания медицинской помощи.</w:t>
      </w:r>
    </w:p>
    <w:p w14:paraId="7E22986E" w14:textId="77777777" w:rsidR="00F70252" w:rsidRDefault="00F70252" w:rsidP="00F70252">
      <w:pPr>
        <w:pStyle w:val="TableParagraph"/>
        <w:tabs>
          <w:tab w:val="left" w:pos="709"/>
        </w:tabs>
        <w:jc w:val="both"/>
        <w:rPr>
          <w:sz w:val="24"/>
        </w:rPr>
      </w:pPr>
      <w:r>
        <w:rPr>
          <w:bCs/>
          <w:sz w:val="24"/>
        </w:rPr>
        <w:t xml:space="preserve">ОПК-4.3. </w:t>
      </w:r>
      <w:r w:rsidR="00943B12" w:rsidRPr="008F2CDA">
        <w:rPr>
          <w:bCs/>
          <w:sz w:val="24"/>
        </w:rPr>
        <w:t>Представляет методы обследования пациента, предусмотренные порядком оказания медицинской помощи.</w:t>
      </w:r>
      <w:r w:rsidR="00943B12" w:rsidRPr="008F2CDA">
        <w:rPr>
          <w:sz w:val="24"/>
        </w:rPr>
        <w:t xml:space="preserve"> </w:t>
      </w:r>
    </w:p>
    <w:p w14:paraId="103EA09C" w14:textId="77777777" w:rsidR="00943B12" w:rsidRPr="008F2CDA" w:rsidRDefault="00F70252" w:rsidP="00F70252">
      <w:pPr>
        <w:pStyle w:val="TableParagraph"/>
        <w:tabs>
          <w:tab w:val="left" w:pos="709"/>
        </w:tabs>
        <w:jc w:val="both"/>
        <w:rPr>
          <w:sz w:val="24"/>
        </w:rPr>
      </w:pPr>
      <w:r>
        <w:rPr>
          <w:sz w:val="24"/>
        </w:rPr>
        <w:t xml:space="preserve">ОПК-4.4. </w:t>
      </w:r>
      <w:r w:rsidR="00943B12" w:rsidRPr="008F2CDA">
        <w:rPr>
          <w:sz w:val="24"/>
        </w:rPr>
        <w:t xml:space="preserve">Определяет план обследования при разной патологии, предусмотренный </w:t>
      </w:r>
      <w:r w:rsidR="00943B12" w:rsidRPr="008F2CDA">
        <w:rPr>
          <w:sz w:val="24"/>
        </w:rPr>
        <w:lastRenderedPageBreak/>
        <w:t xml:space="preserve">стандартами оказания медицинской помощи (клиническими рекомендациями). </w:t>
      </w:r>
    </w:p>
    <w:p w14:paraId="4DA442D5" w14:textId="77777777" w:rsidR="00F70252" w:rsidRDefault="00943B12" w:rsidP="00943B12">
      <w:pPr>
        <w:pStyle w:val="Other0"/>
        <w:shd w:val="clear" w:color="auto" w:fill="auto"/>
        <w:tabs>
          <w:tab w:val="left" w:pos="3816"/>
          <w:tab w:val="left" w:pos="5755"/>
        </w:tabs>
        <w:spacing w:line="240" w:lineRule="auto"/>
        <w:ind w:firstLine="351"/>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sidR="00F70252">
        <w:rPr>
          <w:rFonts w:ascii="Times New Roman" w:hAnsi="Times New Roman"/>
          <w:sz w:val="24"/>
          <w:szCs w:val="24"/>
        </w:rPr>
        <w:t xml:space="preserve">. </w:t>
      </w:r>
    </w:p>
    <w:p w14:paraId="31A4CE21" w14:textId="77777777" w:rsidR="00F70252" w:rsidRDefault="00F70252" w:rsidP="00F70252">
      <w:pPr>
        <w:pStyle w:val="Other0"/>
        <w:shd w:val="clear" w:color="auto" w:fill="auto"/>
        <w:tabs>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ОПК-7.1. </w:t>
      </w:r>
      <w:r w:rsidR="00943B12" w:rsidRPr="008F2CDA">
        <w:rPr>
          <w:rFonts w:ascii="Times New Roman" w:hAnsi="Times New Roman"/>
          <w:sz w:val="24"/>
          <w:szCs w:val="24"/>
        </w:rPr>
        <w:t xml:space="preserve">Анализирует теоретические основы немедикаментозной и медикаментозной терапии заболеваний и патологических состояний. </w:t>
      </w:r>
    </w:p>
    <w:p w14:paraId="1A849F48" w14:textId="77777777" w:rsidR="00943B12" w:rsidRPr="008F2CDA" w:rsidRDefault="00F70252" w:rsidP="00F70252">
      <w:pPr>
        <w:pStyle w:val="Other0"/>
        <w:shd w:val="clear" w:color="auto" w:fill="auto"/>
        <w:tabs>
          <w:tab w:val="left" w:pos="3816"/>
          <w:tab w:val="left" w:pos="5755"/>
        </w:tabs>
        <w:spacing w:line="240" w:lineRule="auto"/>
        <w:ind w:firstLine="0"/>
        <w:jc w:val="both"/>
        <w:rPr>
          <w:bCs/>
          <w:sz w:val="24"/>
        </w:rPr>
      </w:pPr>
      <w:r>
        <w:rPr>
          <w:rFonts w:ascii="Times New Roman" w:hAnsi="Times New Roman"/>
          <w:sz w:val="24"/>
          <w:szCs w:val="24"/>
        </w:rPr>
        <w:t xml:space="preserve">ОПК-7.2. </w:t>
      </w:r>
      <w:r w:rsidR="00943B12" w:rsidRPr="008F2CDA">
        <w:rPr>
          <w:rFonts w:ascii="Times New Roman" w:hAnsi="Times New Roman"/>
          <w:sz w:val="24"/>
          <w:szCs w:val="24"/>
        </w:rPr>
        <w:t xml:space="preserve">Назначает лечение заболеваний патологических состояний. </w:t>
      </w:r>
    </w:p>
    <w:p w14:paraId="6CDF5815" w14:textId="77777777" w:rsidR="00F70252" w:rsidRDefault="00943B12" w:rsidP="00943B12">
      <w:pPr>
        <w:pStyle w:val="TableParagraph"/>
        <w:ind w:firstLine="351"/>
        <w:jc w:val="both"/>
        <w:rPr>
          <w:sz w:val="24"/>
          <w:szCs w:val="24"/>
        </w:rPr>
      </w:pPr>
      <w:r w:rsidRPr="00B10810">
        <w:rPr>
          <w:sz w:val="24"/>
          <w:szCs w:val="24"/>
        </w:rPr>
        <w:t>ПК</w:t>
      </w:r>
      <w:r w:rsidR="00F70252">
        <w:rPr>
          <w:sz w:val="24"/>
          <w:szCs w:val="24"/>
        </w:rPr>
        <w:t>-</w:t>
      </w:r>
      <w:r w:rsidRPr="00B10810">
        <w:rPr>
          <w:sz w:val="24"/>
          <w:szCs w:val="24"/>
        </w:rPr>
        <w:t>3</w:t>
      </w:r>
      <w:r w:rsidR="00F70252">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F70252">
        <w:rPr>
          <w:sz w:val="24"/>
          <w:szCs w:val="24"/>
        </w:rPr>
        <w:t>.</w:t>
      </w:r>
    </w:p>
    <w:p w14:paraId="4F43100B" w14:textId="77777777" w:rsidR="00F70252" w:rsidRDefault="00F70252" w:rsidP="00F70252">
      <w:pPr>
        <w:pStyle w:val="TableParagraph"/>
        <w:jc w:val="both"/>
        <w:rPr>
          <w:sz w:val="24"/>
          <w:szCs w:val="24"/>
        </w:rPr>
      </w:pPr>
      <w:r>
        <w:rPr>
          <w:sz w:val="24"/>
          <w:szCs w:val="24"/>
        </w:rPr>
        <w:t xml:space="preserve">ПК-3.1. </w:t>
      </w:r>
      <w:r w:rsidR="00943B12"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5ACB5DEC" w14:textId="77777777" w:rsidR="00F70252" w:rsidRDefault="00F70252" w:rsidP="00F70252">
      <w:pPr>
        <w:pStyle w:val="TableParagraph"/>
        <w:jc w:val="both"/>
        <w:rPr>
          <w:sz w:val="24"/>
          <w:szCs w:val="24"/>
        </w:rPr>
      </w:pPr>
      <w:r>
        <w:rPr>
          <w:sz w:val="24"/>
          <w:szCs w:val="24"/>
        </w:rPr>
        <w:t xml:space="preserve">ПК-3.2. </w:t>
      </w:r>
      <w:r w:rsidR="00943B12" w:rsidRPr="00B10810">
        <w:rPr>
          <w:sz w:val="24"/>
          <w:szCs w:val="24"/>
        </w:rPr>
        <w:t xml:space="preserve">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46DEFE1A" w14:textId="77777777" w:rsidR="00F70252" w:rsidRDefault="00F70252" w:rsidP="00F70252">
      <w:pPr>
        <w:pStyle w:val="TableParagraph"/>
        <w:jc w:val="both"/>
        <w:rPr>
          <w:sz w:val="24"/>
          <w:szCs w:val="24"/>
        </w:rPr>
      </w:pPr>
      <w:r>
        <w:rPr>
          <w:sz w:val="24"/>
          <w:szCs w:val="24"/>
        </w:rPr>
        <w:t xml:space="preserve">ПК-3.3. </w:t>
      </w:r>
      <w:r w:rsidR="00943B12" w:rsidRPr="00B10810">
        <w:rPr>
          <w:sz w:val="24"/>
          <w:szCs w:val="24"/>
        </w:rPr>
        <w:t xml:space="preserve">Демонстрирует навыки объективного осмотра для оценки патологических состояний. </w:t>
      </w:r>
    </w:p>
    <w:p w14:paraId="73C6FD57" w14:textId="77777777" w:rsidR="00943B12" w:rsidRPr="00B10810" w:rsidRDefault="00F70252" w:rsidP="00F70252">
      <w:pPr>
        <w:pStyle w:val="TableParagraph"/>
        <w:jc w:val="both"/>
        <w:rPr>
          <w:sz w:val="24"/>
          <w:szCs w:val="24"/>
        </w:rPr>
      </w:pPr>
      <w:r>
        <w:rPr>
          <w:sz w:val="24"/>
          <w:szCs w:val="24"/>
        </w:rPr>
        <w:t xml:space="preserve">ПК-3.4. </w:t>
      </w:r>
      <w:r w:rsidR="00943B12"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14:paraId="33F1E0E7" w14:textId="77777777" w:rsidR="00F70252" w:rsidRDefault="00943B12" w:rsidP="00F70252">
      <w:pPr>
        <w:pStyle w:val="TableParagraph"/>
        <w:ind w:firstLine="426"/>
        <w:jc w:val="both"/>
        <w:rPr>
          <w:sz w:val="24"/>
          <w:szCs w:val="24"/>
        </w:rPr>
      </w:pPr>
      <w:r w:rsidRPr="00B10810">
        <w:rPr>
          <w:sz w:val="24"/>
          <w:szCs w:val="24"/>
        </w:rPr>
        <w:t>ПК</w:t>
      </w:r>
      <w:r w:rsidR="00F70252">
        <w:rPr>
          <w:sz w:val="24"/>
          <w:szCs w:val="24"/>
        </w:rPr>
        <w:t>-</w:t>
      </w:r>
      <w:r w:rsidRPr="00B10810">
        <w:rPr>
          <w:sz w:val="24"/>
          <w:szCs w:val="24"/>
        </w:rPr>
        <w:t>4</w:t>
      </w:r>
      <w:r w:rsidR="00F70252">
        <w:rPr>
          <w:sz w:val="24"/>
          <w:szCs w:val="24"/>
        </w:rPr>
        <w:t>.</w:t>
      </w:r>
      <w:r w:rsidRPr="00B10810">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F70252">
        <w:rPr>
          <w:sz w:val="24"/>
          <w:szCs w:val="24"/>
        </w:rPr>
        <w:t>.</w:t>
      </w:r>
    </w:p>
    <w:p w14:paraId="614DBFC7" w14:textId="77777777" w:rsidR="00F70252" w:rsidRDefault="00F70252" w:rsidP="00F70252">
      <w:pPr>
        <w:pStyle w:val="TableParagraph"/>
        <w:jc w:val="both"/>
        <w:rPr>
          <w:sz w:val="24"/>
          <w:szCs w:val="24"/>
        </w:rPr>
      </w:pPr>
      <w:r>
        <w:rPr>
          <w:sz w:val="24"/>
          <w:szCs w:val="24"/>
        </w:rPr>
        <w:t xml:space="preserve">ПК-4.1. </w:t>
      </w:r>
      <w:r w:rsidR="00943B12"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7EC32887" w14:textId="77777777" w:rsidR="00F70252" w:rsidRDefault="00F70252" w:rsidP="00F70252">
      <w:pPr>
        <w:pStyle w:val="TableParagraph"/>
        <w:jc w:val="both"/>
        <w:rPr>
          <w:sz w:val="24"/>
          <w:szCs w:val="24"/>
        </w:rPr>
      </w:pPr>
      <w:r>
        <w:rPr>
          <w:sz w:val="24"/>
          <w:szCs w:val="24"/>
        </w:rPr>
        <w:t xml:space="preserve">ПК-4.2. </w:t>
      </w:r>
      <w:r w:rsidR="00943B12" w:rsidRPr="00B10810">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1FF6D12F" w14:textId="77777777" w:rsidR="0069002F" w:rsidRDefault="00F70252" w:rsidP="00F70252">
      <w:pPr>
        <w:pStyle w:val="TableParagraph"/>
        <w:jc w:val="both"/>
        <w:rPr>
          <w:sz w:val="24"/>
          <w:szCs w:val="24"/>
        </w:rPr>
      </w:pPr>
      <w:r>
        <w:rPr>
          <w:sz w:val="24"/>
          <w:szCs w:val="24"/>
        </w:rPr>
        <w:t xml:space="preserve">ПК-4.3. </w:t>
      </w:r>
      <w:r w:rsidR="0069002F"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5AC3C194" w14:textId="77777777" w:rsidR="00F70252" w:rsidRPr="000B66BD" w:rsidRDefault="00F70252" w:rsidP="00F70252">
      <w:pPr>
        <w:pStyle w:val="TableParagraph"/>
        <w:ind w:firstLine="426"/>
        <w:jc w:val="both"/>
        <w:rPr>
          <w:sz w:val="24"/>
          <w:szCs w:val="24"/>
        </w:rPr>
      </w:pPr>
    </w:p>
    <w:p w14:paraId="22E62BE0" w14:textId="77777777" w:rsidR="00943B12" w:rsidRDefault="00943B12" w:rsidP="00281D19">
      <w:pPr>
        <w:pStyle w:val="TableParagraph"/>
        <w:numPr>
          <w:ilvl w:val="0"/>
          <w:numId w:val="89"/>
        </w:numPr>
        <w:tabs>
          <w:tab w:val="left" w:pos="1037"/>
        </w:tabs>
        <w:ind w:left="113" w:firstLine="686"/>
        <w:jc w:val="left"/>
        <w:rPr>
          <w:b/>
          <w:sz w:val="24"/>
        </w:rPr>
      </w:pPr>
      <w:r>
        <w:rPr>
          <w:b/>
          <w:sz w:val="24"/>
        </w:rPr>
        <w:t xml:space="preserve">Планируемые результаты обучения. </w:t>
      </w:r>
    </w:p>
    <w:p w14:paraId="732DF36F" w14:textId="77777777" w:rsidR="00F70252" w:rsidRPr="00F70252" w:rsidRDefault="00F70252" w:rsidP="00F70252">
      <w:pPr>
        <w:pStyle w:val="TableParagraph"/>
        <w:tabs>
          <w:tab w:val="left" w:pos="1037"/>
        </w:tabs>
        <w:ind w:firstLine="426"/>
        <w:rPr>
          <w:bCs/>
          <w:sz w:val="24"/>
        </w:rPr>
      </w:pPr>
      <w:r w:rsidRPr="00F70252">
        <w:rPr>
          <w:bCs/>
          <w:sz w:val="24"/>
        </w:rPr>
        <w:t>В результате освоения дисциплины студент должен</w:t>
      </w:r>
    </w:p>
    <w:p w14:paraId="44E0D8F8" w14:textId="77777777" w:rsidR="00943B12" w:rsidRPr="00F70252" w:rsidRDefault="00943B12" w:rsidP="00F70252">
      <w:pPr>
        <w:pStyle w:val="TableParagraph"/>
        <w:tabs>
          <w:tab w:val="left" w:pos="567"/>
          <w:tab w:val="left" w:pos="1037"/>
        </w:tabs>
        <w:ind w:left="426"/>
        <w:jc w:val="both"/>
        <w:rPr>
          <w:bCs/>
          <w:sz w:val="24"/>
          <w:u w:val="single"/>
        </w:rPr>
      </w:pPr>
      <w:r w:rsidRPr="00F70252">
        <w:rPr>
          <w:bCs/>
          <w:sz w:val="24"/>
          <w:u w:val="single"/>
        </w:rPr>
        <w:t>Знать:</w:t>
      </w:r>
    </w:p>
    <w:p w14:paraId="00F06E73" w14:textId="77777777" w:rsidR="00943B12" w:rsidRPr="00AB5C72" w:rsidRDefault="00943B12" w:rsidP="00C6116B">
      <w:pPr>
        <w:pStyle w:val="TableParagraph"/>
        <w:numPr>
          <w:ilvl w:val="0"/>
          <w:numId w:val="216"/>
        </w:numPr>
        <w:tabs>
          <w:tab w:val="left" w:pos="567"/>
          <w:tab w:val="left" w:pos="820"/>
          <w:tab w:val="left" w:pos="821"/>
        </w:tabs>
        <w:spacing w:before="22" w:line="274" w:lineRule="exact"/>
        <w:ind w:left="0" w:firstLine="426"/>
        <w:jc w:val="both"/>
        <w:rPr>
          <w:sz w:val="24"/>
        </w:rPr>
      </w:pPr>
      <w:r w:rsidRPr="00AB5C72">
        <w:rPr>
          <w:sz w:val="24"/>
        </w:rPr>
        <w:t>факторы, способствующие возникновению злокачественных опухолей,</w:t>
      </w:r>
      <w:r w:rsidR="00F70252">
        <w:rPr>
          <w:sz w:val="24"/>
        </w:rPr>
        <w:t xml:space="preserve"> </w:t>
      </w:r>
      <w:r w:rsidRPr="00AB5C72">
        <w:rPr>
          <w:sz w:val="24"/>
        </w:rPr>
        <w:t>структуру заболеваемости;</w:t>
      </w:r>
    </w:p>
    <w:p w14:paraId="22C9E8C7" w14:textId="77777777" w:rsidR="00943B12" w:rsidRPr="00AB5C72" w:rsidRDefault="00943B12" w:rsidP="00C6116B">
      <w:pPr>
        <w:pStyle w:val="TableParagraph"/>
        <w:numPr>
          <w:ilvl w:val="0"/>
          <w:numId w:val="216"/>
        </w:numPr>
        <w:tabs>
          <w:tab w:val="left" w:pos="567"/>
          <w:tab w:val="left" w:pos="820"/>
          <w:tab w:val="left" w:pos="821"/>
        </w:tabs>
        <w:spacing w:line="237" w:lineRule="auto"/>
        <w:ind w:left="0" w:firstLine="426"/>
        <w:jc w:val="both"/>
        <w:rPr>
          <w:sz w:val="24"/>
        </w:rPr>
      </w:pPr>
      <w:r w:rsidRPr="00AB5C72">
        <w:rPr>
          <w:sz w:val="24"/>
        </w:rPr>
        <w:t>клинические</w:t>
      </w:r>
      <w:r w:rsidR="00F70252">
        <w:rPr>
          <w:sz w:val="24"/>
        </w:rPr>
        <w:t xml:space="preserve"> </w:t>
      </w:r>
      <w:r w:rsidRPr="00AB5C72">
        <w:rPr>
          <w:sz w:val="24"/>
        </w:rPr>
        <w:t>симптомы</w:t>
      </w:r>
      <w:r w:rsidR="00F70252">
        <w:rPr>
          <w:sz w:val="24"/>
        </w:rPr>
        <w:t xml:space="preserve"> </w:t>
      </w:r>
      <w:r w:rsidRPr="00AB5C72">
        <w:rPr>
          <w:sz w:val="24"/>
        </w:rPr>
        <w:t>наиболее</w:t>
      </w:r>
      <w:r w:rsidR="00F70252">
        <w:rPr>
          <w:sz w:val="24"/>
        </w:rPr>
        <w:t xml:space="preserve"> </w:t>
      </w:r>
      <w:r w:rsidRPr="00AB5C72">
        <w:rPr>
          <w:sz w:val="24"/>
        </w:rPr>
        <w:t>частых</w:t>
      </w:r>
      <w:r w:rsidR="00F70252">
        <w:rPr>
          <w:sz w:val="24"/>
        </w:rPr>
        <w:t xml:space="preserve"> </w:t>
      </w:r>
      <w:r w:rsidRPr="00AB5C72">
        <w:rPr>
          <w:sz w:val="24"/>
        </w:rPr>
        <w:t>злокачественных</w:t>
      </w:r>
      <w:r w:rsidR="00F70252">
        <w:rPr>
          <w:sz w:val="24"/>
        </w:rPr>
        <w:t xml:space="preserve"> </w:t>
      </w:r>
      <w:r w:rsidRPr="00AB5C72">
        <w:rPr>
          <w:sz w:val="24"/>
        </w:rPr>
        <w:t>новообразований,</w:t>
      </w:r>
      <w:r w:rsidR="00F70252">
        <w:rPr>
          <w:sz w:val="24"/>
        </w:rPr>
        <w:t xml:space="preserve"> </w:t>
      </w:r>
      <w:r w:rsidRPr="00AB5C72">
        <w:rPr>
          <w:sz w:val="24"/>
        </w:rPr>
        <w:t>патогенез их</w:t>
      </w:r>
      <w:r w:rsidR="00F70252">
        <w:rPr>
          <w:sz w:val="24"/>
        </w:rPr>
        <w:t xml:space="preserve"> </w:t>
      </w:r>
      <w:r w:rsidRPr="00AB5C72">
        <w:rPr>
          <w:sz w:val="24"/>
        </w:rPr>
        <w:t>развития</w:t>
      </w:r>
      <w:r w:rsidR="006F3F33">
        <w:rPr>
          <w:sz w:val="24"/>
        </w:rPr>
        <w:t>;</w:t>
      </w:r>
    </w:p>
    <w:p w14:paraId="36F3DA35" w14:textId="77777777" w:rsidR="00943B12" w:rsidRPr="00AB5C72" w:rsidRDefault="00943B12" w:rsidP="00C6116B">
      <w:pPr>
        <w:pStyle w:val="TableParagraph"/>
        <w:numPr>
          <w:ilvl w:val="0"/>
          <w:numId w:val="216"/>
        </w:numPr>
        <w:tabs>
          <w:tab w:val="left" w:pos="567"/>
          <w:tab w:val="left" w:pos="820"/>
          <w:tab w:val="left" w:pos="821"/>
        </w:tabs>
        <w:spacing w:line="293" w:lineRule="exact"/>
        <w:ind w:left="0" w:firstLine="426"/>
        <w:jc w:val="both"/>
        <w:rPr>
          <w:sz w:val="24"/>
        </w:rPr>
      </w:pPr>
      <w:r w:rsidRPr="00AB5C72">
        <w:rPr>
          <w:sz w:val="24"/>
        </w:rPr>
        <w:t>основные патологические симптомы и синдромы онкологических</w:t>
      </w:r>
      <w:r w:rsidR="00F70252">
        <w:rPr>
          <w:sz w:val="24"/>
        </w:rPr>
        <w:t xml:space="preserve"> </w:t>
      </w:r>
      <w:r w:rsidRPr="00AB5C72">
        <w:rPr>
          <w:sz w:val="24"/>
        </w:rPr>
        <w:t>заболеваний;</w:t>
      </w:r>
    </w:p>
    <w:p w14:paraId="44070646" w14:textId="77777777" w:rsidR="00943B12" w:rsidRPr="00AB5C72" w:rsidRDefault="00943B12" w:rsidP="00C6116B">
      <w:pPr>
        <w:pStyle w:val="TableParagraph"/>
        <w:numPr>
          <w:ilvl w:val="0"/>
          <w:numId w:val="216"/>
        </w:numPr>
        <w:tabs>
          <w:tab w:val="left" w:pos="567"/>
          <w:tab w:val="left" w:pos="820"/>
          <w:tab w:val="left" w:pos="821"/>
        </w:tabs>
        <w:spacing w:line="292" w:lineRule="exact"/>
        <w:ind w:left="0" w:firstLine="426"/>
        <w:jc w:val="both"/>
        <w:rPr>
          <w:sz w:val="24"/>
        </w:rPr>
      </w:pPr>
      <w:r w:rsidRPr="00AB5C72">
        <w:rPr>
          <w:sz w:val="24"/>
        </w:rPr>
        <w:t>современные методы диагностики злокачественных опухолей</w:t>
      </w:r>
      <w:r w:rsidR="006F3F33">
        <w:rPr>
          <w:sz w:val="24"/>
        </w:rPr>
        <w:t>;</w:t>
      </w:r>
    </w:p>
    <w:p w14:paraId="5C887382" w14:textId="77777777" w:rsidR="00943B12" w:rsidRPr="00AB5C72" w:rsidRDefault="00943B12" w:rsidP="00C6116B">
      <w:pPr>
        <w:pStyle w:val="TableParagraph"/>
        <w:numPr>
          <w:ilvl w:val="0"/>
          <w:numId w:val="216"/>
        </w:numPr>
        <w:tabs>
          <w:tab w:val="left" w:pos="567"/>
          <w:tab w:val="left" w:pos="820"/>
          <w:tab w:val="left" w:pos="821"/>
        </w:tabs>
        <w:spacing w:line="235" w:lineRule="auto"/>
        <w:ind w:left="0" w:firstLine="426"/>
        <w:jc w:val="both"/>
        <w:rPr>
          <w:sz w:val="24"/>
        </w:rPr>
      </w:pPr>
      <w:r w:rsidRPr="00AB5C72">
        <w:rPr>
          <w:sz w:val="24"/>
        </w:rPr>
        <w:t>современные принципы и результаты радикального и паллиативного</w:t>
      </w:r>
      <w:r w:rsidR="00F70252">
        <w:rPr>
          <w:sz w:val="24"/>
        </w:rPr>
        <w:t xml:space="preserve"> </w:t>
      </w:r>
      <w:r w:rsidRPr="00AB5C72">
        <w:rPr>
          <w:sz w:val="24"/>
        </w:rPr>
        <w:t>лечения злокачественных новообразований</w:t>
      </w:r>
      <w:r w:rsidR="006F3F33">
        <w:rPr>
          <w:sz w:val="24"/>
        </w:rPr>
        <w:t>;</w:t>
      </w:r>
    </w:p>
    <w:p w14:paraId="79C43863" w14:textId="77777777" w:rsidR="00943B12" w:rsidRPr="00AB5C72" w:rsidRDefault="00943B12" w:rsidP="00C6116B">
      <w:pPr>
        <w:pStyle w:val="TableParagraph"/>
        <w:numPr>
          <w:ilvl w:val="0"/>
          <w:numId w:val="216"/>
        </w:numPr>
        <w:tabs>
          <w:tab w:val="left" w:pos="567"/>
          <w:tab w:val="left" w:pos="820"/>
          <w:tab w:val="left" w:pos="821"/>
        </w:tabs>
        <w:ind w:left="0" w:firstLine="426"/>
        <w:jc w:val="both"/>
        <w:rPr>
          <w:sz w:val="24"/>
        </w:rPr>
      </w:pPr>
      <w:r w:rsidRPr="00AB5C72">
        <w:rPr>
          <w:sz w:val="24"/>
        </w:rPr>
        <w:t>принципы диспансеризации лиц группы повышенного риска и излеченных</w:t>
      </w:r>
      <w:r w:rsidR="00F70252">
        <w:rPr>
          <w:sz w:val="24"/>
        </w:rPr>
        <w:t xml:space="preserve"> </w:t>
      </w:r>
      <w:r w:rsidRPr="00AB5C72">
        <w:rPr>
          <w:sz w:val="24"/>
        </w:rPr>
        <w:t>от злокачественных заболеваний</w:t>
      </w:r>
      <w:r w:rsidR="006F3F33">
        <w:rPr>
          <w:sz w:val="24"/>
        </w:rPr>
        <w:t>;</w:t>
      </w:r>
    </w:p>
    <w:p w14:paraId="77B418F6" w14:textId="77777777" w:rsidR="00943B12" w:rsidRPr="00AB5C72" w:rsidRDefault="00943B12" w:rsidP="00C6116B">
      <w:pPr>
        <w:pStyle w:val="TableParagraph"/>
        <w:numPr>
          <w:ilvl w:val="0"/>
          <w:numId w:val="216"/>
        </w:numPr>
        <w:tabs>
          <w:tab w:val="left" w:pos="567"/>
          <w:tab w:val="left" w:pos="820"/>
          <w:tab w:val="left" w:pos="821"/>
        </w:tabs>
        <w:spacing w:before="1" w:line="293" w:lineRule="exact"/>
        <w:ind w:left="0" w:firstLine="426"/>
        <w:jc w:val="both"/>
        <w:rPr>
          <w:sz w:val="24"/>
        </w:rPr>
      </w:pPr>
      <w:r w:rsidRPr="00AB5C72">
        <w:rPr>
          <w:sz w:val="24"/>
        </w:rPr>
        <w:t>систему паллиативной помощи инкурабельным</w:t>
      </w:r>
      <w:r w:rsidR="00F70252">
        <w:rPr>
          <w:sz w:val="24"/>
        </w:rPr>
        <w:t xml:space="preserve"> </w:t>
      </w:r>
      <w:r w:rsidRPr="00AB5C72">
        <w:rPr>
          <w:sz w:val="24"/>
        </w:rPr>
        <w:t>больным</w:t>
      </w:r>
      <w:r w:rsidR="006F3F33">
        <w:rPr>
          <w:sz w:val="24"/>
        </w:rPr>
        <w:t>;</w:t>
      </w:r>
    </w:p>
    <w:p w14:paraId="532E7DE4" w14:textId="77777777" w:rsidR="00943B12" w:rsidRPr="00AB5C72" w:rsidRDefault="00943B12" w:rsidP="00C6116B">
      <w:pPr>
        <w:pStyle w:val="TableParagraph"/>
        <w:numPr>
          <w:ilvl w:val="0"/>
          <w:numId w:val="216"/>
        </w:numPr>
        <w:tabs>
          <w:tab w:val="left" w:pos="567"/>
          <w:tab w:val="left" w:pos="820"/>
          <w:tab w:val="left" w:pos="821"/>
        </w:tabs>
        <w:spacing w:line="293" w:lineRule="exact"/>
        <w:ind w:left="0" w:firstLine="426"/>
        <w:jc w:val="both"/>
        <w:rPr>
          <w:sz w:val="24"/>
        </w:rPr>
      </w:pPr>
      <w:r w:rsidRPr="00AB5C72">
        <w:rPr>
          <w:sz w:val="24"/>
        </w:rPr>
        <w:t>особенности проведения лучевой терапии в лечении злокачественных</w:t>
      </w:r>
      <w:r w:rsidR="00F70252">
        <w:rPr>
          <w:sz w:val="24"/>
        </w:rPr>
        <w:t xml:space="preserve"> </w:t>
      </w:r>
      <w:r w:rsidRPr="00AB5C72">
        <w:rPr>
          <w:sz w:val="24"/>
        </w:rPr>
        <w:t>опухолей</w:t>
      </w:r>
      <w:r w:rsidR="006F3F33">
        <w:rPr>
          <w:sz w:val="24"/>
        </w:rPr>
        <w:t>;</w:t>
      </w:r>
    </w:p>
    <w:p w14:paraId="39A07CA7" w14:textId="77777777" w:rsidR="00943B12" w:rsidRPr="00F70252" w:rsidRDefault="00943B12" w:rsidP="00F70252">
      <w:pPr>
        <w:pStyle w:val="TableParagraph"/>
        <w:tabs>
          <w:tab w:val="left" w:pos="567"/>
        </w:tabs>
        <w:spacing w:before="4" w:line="275" w:lineRule="exact"/>
        <w:ind w:left="426"/>
        <w:jc w:val="both"/>
        <w:rPr>
          <w:bCs/>
          <w:sz w:val="24"/>
          <w:u w:val="single"/>
        </w:rPr>
      </w:pPr>
      <w:r w:rsidRPr="00F70252">
        <w:rPr>
          <w:bCs/>
          <w:sz w:val="24"/>
          <w:u w:val="single"/>
        </w:rPr>
        <w:t>Уметь:</w:t>
      </w:r>
    </w:p>
    <w:p w14:paraId="5CDAF0ED" w14:textId="77777777" w:rsidR="00943B12" w:rsidRPr="00AB5C72" w:rsidRDefault="00943B12" w:rsidP="00C6116B">
      <w:pPr>
        <w:pStyle w:val="TableParagraph"/>
        <w:numPr>
          <w:ilvl w:val="0"/>
          <w:numId w:val="216"/>
        </w:numPr>
        <w:tabs>
          <w:tab w:val="left" w:pos="567"/>
          <w:tab w:val="left" w:pos="820"/>
          <w:tab w:val="left" w:pos="821"/>
        </w:tabs>
        <w:spacing w:line="291" w:lineRule="exact"/>
        <w:ind w:left="0" w:firstLine="426"/>
        <w:jc w:val="both"/>
        <w:rPr>
          <w:sz w:val="24"/>
        </w:rPr>
      </w:pPr>
      <w:r w:rsidRPr="00AB5C72">
        <w:rPr>
          <w:sz w:val="24"/>
        </w:rPr>
        <w:t>собрать анамнез, проанализировать информацию о</w:t>
      </w:r>
      <w:r w:rsidR="00F70252">
        <w:rPr>
          <w:sz w:val="24"/>
        </w:rPr>
        <w:t xml:space="preserve"> </w:t>
      </w:r>
      <w:r w:rsidRPr="00AB5C72">
        <w:rPr>
          <w:sz w:val="24"/>
        </w:rPr>
        <w:t>больном;</w:t>
      </w:r>
    </w:p>
    <w:p w14:paraId="5659A144" w14:textId="77777777" w:rsidR="00943B12" w:rsidRPr="00AB5C72" w:rsidRDefault="00943B12" w:rsidP="00C6116B">
      <w:pPr>
        <w:pStyle w:val="TableParagraph"/>
        <w:numPr>
          <w:ilvl w:val="0"/>
          <w:numId w:val="216"/>
        </w:numPr>
        <w:tabs>
          <w:tab w:val="left" w:pos="567"/>
          <w:tab w:val="left" w:pos="820"/>
          <w:tab w:val="left" w:pos="821"/>
        </w:tabs>
        <w:spacing w:before="1" w:line="237" w:lineRule="auto"/>
        <w:ind w:left="0" w:firstLine="426"/>
        <w:jc w:val="both"/>
        <w:rPr>
          <w:sz w:val="24"/>
        </w:rPr>
      </w:pPr>
      <w:r w:rsidRPr="00AB5C72">
        <w:rPr>
          <w:sz w:val="24"/>
        </w:rPr>
        <w:t>провести физикальное обследование онкологического больного: первичного</w:t>
      </w:r>
      <w:r w:rsidR="00F70252">
        <w:rPr>
          <w:sz w:val="24"/>
        </w:rPr>
        <w:t xml:space="preserve"> </w:t>
      </w:r>
      <w:r w:rsidRPr="00AB5C72">
        <w:rPr>
          <w:sz w:val="24"/>
        </w:rPr>
        <w:t>очага опухоли, зон регионального и отдаленного</w:t>
      </w:r>
      <w:r w:rsidR="006F3F33">
        <w:rPr>
          <w:sz w:val="24"/>
        </w:rPr>
        <w:t xml:space="preserve"> </w:t>
      </w:r>
      <w:r w:rsidRPr="00AB5C72">
        <w:rPr>
          <w:sz w:val="24"/>
        </w:rPr>
        <w:t>метастазирования</w:t>
      </w:r>
      <w:r w:rsidR="006F3F33">
        <w:rPr>
          <w:sz w:val="24"/>
        </w:rPr>
        <w:t>;</w:t>
      </w:r>
    </w:p>
    <w:p w14:paraId="478CA07E" w14:textId="77777777" w:rsidR="00943B12" w:rsidRPr="00AB5C72" w:rsidRDefault="00943B12" w:rsidP="00C6116B">
      <w:pPr>
        <w:pStyle w:val="TableParagraph"/>
        <w:numPr>
          <w:ilvl w:val="0"/>
          <w:numId w:val="216"/>
        </w:numPr>
        <w:tabs>
          <w:tab w:val="left" w:pos="567"/>
          <w:tab w:val="left" w:pos="832"/>
          <w:tab w:val="left" w:pos="833"/>
        </w:tabs>
        <w:spacing w:before="2" w:line="237" w:lineRule="auto"/>
        <w:ind w:left="0" w:firstLine="426"/>
        <w:jc w:val="both"/>
        <w:rPr>
          <w:sz w:val="24"/>
        </w:rPr>
      </w:pPr>
      <w:r w:rsidRPr="00AB5C72">
        <w:rPr>
          <w:sz w:val="24"/>
        </w:rPr>
        <w:t>интерпретировать результаты современных лабораторных иинструментальных методов</w:t>
      </w:r>
      <w:r w:rsidR="006F3F33">
        <w:rPr>
          <w:sz w:val="24"/>
        </w:rPr>
        <w:t xml:space="preserve"> </w:t>
      </w:r>
      <w:r w:rsidRPr="00AB5C72">
        <w:rPr>
          <w:sz w:val="24"/>
        </w:rPr>
        <w:t>диагностики;</w:t>
      </w:r>
    </w:p>
    <w:p w14:paraId="78F5E619" w14:textId="77777777" w:rsidR="00943B12" w:rsidRPr="00AB5C72" w:rsidRDefault="00943B12" w:rsidP="00C6116B">
      <w:pPr>
        <w:pStyle w:val="TableParagraph"/>
        <w:numPr>
          <w:ilvl w:val="0"/>
          <w:numId w:val="216"/>
        </w:numPr>
        <w:tabs>
          <w:tab w:val="left" w:pos="567"/>
          <w:tab w:val="left" w:pos="832"/>
          <w:tab w:val="left" w:pos="833"/>
        </w:tabs>
        <w:spacing w:before="2" w:line="293" w:lineRule="exact"/>
        <w:ind w:left="0" w:firstLine="426"/>
        <w:jc w:val="both"/>
        <w:rPr>
          <w:sz w:val="24"/>
        </w:rPr>
      </w:pPr>
      <w:r w:rsidRPr="00AB5C72">
        <w:rPr>
          <w:sz w:val="24"/>
        </w:rPr>
        <w:lastRenderedPageBreak/>
        <w:t>поставить предварительный диагноз онкологическим</w:t>
      </w:r>
      <w:r w:rsidR="006F3F33">
        <w:rPr>
          <w:sz w:val="24"/>
        </w:rPr>
        <w:t xml:space="preserve"> </w:t>
      </w:r>
      <w:r w:rsidRPr="00AB5C72">
        <w:rPr>
          <w:sz w:val="24"/>
        </w:rPr>
        <w:t>больным</w:t>
      </w:r>
      <w:r w:rsidR="006F3F33">
        <w:rPr>
          <w:sz w:val="24"/>
        </w:rPr>
        <w:t>;</w:t>
      </w:r>
    </w:p>
    <w:p w14:paraId="0C89559B" w14:textId="77777777" w:rsidR="00943B12" w:rsidRPr="00AB5C72" w:rsidRDefault="00943B12" w:rsidP="00C6116B">
      <w:pPr>
        <w:pStyle w:val="TableParagraph"/>
        <w:numPr>
          <w:ilvl w:val="0"/>
          <w:numId w:val="216"/>
        </w:numPr>
        <w:tabs>
          <w:tab w:val="left" w:pos="567"/>
          <w:tab w:val="left" w:pos="832"/>
          <w:tab w:val="left" w:pos="833"/>
        </w:tabs>
        <w:spacing w:before="2" w:line="237" w:lineRule="auto"/>
        <w:ind w:left="0" w:firstLine="426"/>
        <w:jc w:val="both"/>
        <w:rPr>
          <w:sz w:val="24"/>
        </w:rPr>
      </w:pPr>
      <w:r w:rsidRPr="00AB5C72">
        <w:rPr>
          <w:sz w:val="24"/>
        </w:rPr>
        <w:t>определять клинические группы онкобольных и составлять группы</w:t>
      </w:r>
      <w:r w:rsidR="006F3F33">
        <w:rPr>
          <w:sz w:val="24"/>
        </w:rPr>
        <w:t xml:space="preserve"> </w:t>
      </w:r>
      <w:r w:rsidRPr="00AB5C72">
        <w:rPr>
          <w:sz w:val="24"/>
        </w:rPr>
        <w:t>диспансерного наблюдения</w:t>
      </w:r>
      <w:r w:rsidR="006F3F33">
        <w:rPr>
          <w:sz w:val="24"/>
        </w:rPr>
        <w:t>;</w:t>
      </w:r>
    </w:p>
    <w:p w14:paraId="0BA5CCFD" w14:textId="77777777" w:rsidR="00943B12" w:rsidRPr="00AB5C72" w:rsidRDefault="006F3F33" w:rsidP="00C6116B">
      <w:pPr>
        <w:pStyle w:val="TableParagraph"/>
        <w:numPr>
          <w:ilvl w:val="0"/>
          <w:numId w:val="216"/>
        </w:numPr>
        <w:tabs>
          <w:tab w:val="left" w:pos="567"/>
          <w:tab w:val="left" w:pos="820"/>
          <w:tab w:val="left" w:pos="821"/>
        </w:tabs>
        <w:spacing w:before="2" w:line="292" w:lineRule="exact"/>
        <w:ind w:left="0" w:firstLine="426"/>
        <w:jc w:val="both"/>
        <w:rPr>
          <w:sz w:val="24"/>
        </w:rPr>
      </w:pPr>
      <w:r>
        <w:rPr>
          <w:sz w:val="24"/>
        </w:rPr>
        <w:t>с</w:t>
      </w:r>
      <w:r w:rsidR="00943B12" w:rsidRPr="00AB5C72">
        <w:rPr>
          <w:sz w:val="24"/>
        </w:rPr>
        <w:t>оставлять</w:t>
      </w:r>
      <w:r>
        <w:rPr>
          <w:sz w:val="24"/>
        </w:rPr>
        <w:t xml:space="preserve"> </w:t>
      </w:r>
      <w:r w:rsidR="00943B12" w:rsidRPr="00AB5C72">
        <w:rPr>
          <w:sz w:val="24"/>
        </w:rPr>
        <w:t>план</w:t>
      </w:r>
      <w:r>
        <w:rPr>
          <w:sz w:val="24"/>
        </w:rPr>
        <w:t xml:space="preserve"> </w:t>
      </w:r>
      <w:r w:rsidR="00943B12" w:rsidRPr="00AB5C72">
        <w:rPr>
          <w:sz w:val="24"/>
        </w:rPr>
        <w:t>комбинированного</w:t>
      </w:r>
      <w:r>
        <w:rPr>
          <w:sz w:val="24"/>
        </w:rPr>
        <w:t xml:space="preserve"> </w:t>
      </w:r>
      <w:r w:rsidR="00943B12" w:rsidRPr="00AB5C72">
        <w:rPr>
          <w:sz w:val="24"/>
        </w:rPr>
        <w:t>и</w:t>
      </w:r>
      <w:r>
        <w:rPr>
          <w:sz w:val="24"/>
        </w:rPr>
        <w:t xml:space="preserve"> </w:t>
      </w:r>
      <w:r w:rsidR="00943B12" w:rsidRPr="00AB5C72">
        <w:rPr>
          <w:sz w:val="24"/>
        </w:rPr>
        <w:t>комплексного</w:t>
      </w:r>
      <w:r>
        <w:rPr>
          <w:sz w:val="24"/>
        </w:rPr>
        <w:t xml:space="preserve"> </w:t>
      </w:r>
      <w:r w:rsidR="00943B12" w:rsidRPr="00AB5C72">
        <w:rPr>
          <w:sz w:val="24"/>
        </w:rPr>
        <w:t>лечения</w:t>
      </w:r>
      <w:r>
        <w:rPr>
          <w:sz w:val="24"/>
        </w:rPr>
        <w:t xml:space="preserve"> </w:t>
      </w:r>
      <w:r w:rsidR="00943B12" w:rsidRPr="00AB5C72">
        <w:rPr>
          <w:sz w:val="24"/>
        </w:rPr>
        <w:t>онкологических</w:t>
      </w:r>
      <w:r>
        <w:rPr>
          <w:sz w:val="24"/>
        </w:rPr>
        <w:t xml:space="preserve"> </w:t>
      </w:r>
      <w:r w:rsidR="00943B12" w:rsidRPr="00AB5C72">
        <w:rPr>
          <w:sz w:val="24"/>
        </w:rPr>
        <w:t>больных</w:t>
      </w:r>
      <w:r>
        <w:rPr>
          <w:sz w:val="24"/>
        </w:rPr>
        <w:t>;</w:t>
      </w:r>
    </w:p>
    <w:p w14:paraId="72B5C9CB" w14:textId="77777777" w:rsidR="00943B12" w:rsidRPr="00AB5C72" w:rsidRDefault="00943B12" w:rsidP="00C6116B">
      <w:pPr>
        <w:pStyle w:val="TableParagraph"/>
        <w:numPr>
          <w:ilvl w:val="0"/>
          <w:numId w:val="216"/>
        </w:numPr>
        <w:tabs>
          <w:tab w:val="left" w:pos="567"/>
          <w:tab w:val="left" w:pos="820"/>
          <w:tab w:val="left" w:pos="821"/>
        </w:tabs>
        <w:spacing w:before="1" w:line="237" w:lineRule="auto"/>
        <w:ind w:left="0" w:firstLine="426"/>
        <w:jc w:val="both"/>
        <w:rPr>
          <w:sz w:val="24"/>
        </w:rPr>
      </w:pPr>
      <w:r w:rsidRPr="00AB5C72">
        <w:rPr>
          <w:sz w:val="24"/>
        </w:rPr>
        <w:t>на</w:t>
      </w:r>
      <w:r w:rsidR="006F3F33">
        <w:rPr>
          <w:sz w:val="24"/>
        </w:rPr>
        <w:t xml:space="preserve"> </w:t>
      </w:r>
      <w:r w:rsidRPr="00AB5C72">
        <w:rPr>
          <w:sz w:val="24"/>
        </w:rPr>
        <w:t>основании</w:t>
      </w:r>
      <w:r w:rsidR="006F3F33">
        <w:rPr>
          <w:sz w:val="24"/>
        </w:rPr>
        <w:t xml:space="preserve"> </w:t>
      </w:r>
      <w:r w:rsidRPr="00AB5C72">
        <w:rPr>
          <w:sz w:val="24"/>
        </w:rPr>
        <w:t>анамнеза,</w:t>
      </w:r>
      <w:r w:rsidR="006F3F33">
        <w:rPr>
          <w:sz w:val="24"/>
        </w:rPr>
        <w:t xml:space="preserve"> </w:t>
      </w:r>
      <w:r w:rsidRPr="00AB5C72">
        <w:rPr>
          <w:sz w:val="24"/>
        </w:rPr>
        <w:t>клинической</w:t>
      </w:r>
      <w:r w:rsidR="006F3F33">
        <w:rPr>
          <w:sz w:val="24"/>
        </w:rPr>
        <w:t xml:space="preserve"> </w:t>
      </w:r>
      <w:r w:rsidRPr="00AB5C72">
        <w:rPr>
          <w:sz w:val="24"/>
        </w:rPr>
        <w:t>картины</w:t>
      </w:r>
      <w:r w:rsidR="006F3F33">
        <w:rPr>
          <w:sz w:val="24"/>
        </w:rPr>
        <w:t xml:space="preserve"> </w:t>
      </w:r>
      <w:r w:rsidRPr="00AB5C72">
        <w:rPr>
          <w:sz w:val="24"/>
        </w:rPr>
        <w:t>заболевания,</w:t>
      </w:r>
      <w:r w:rsidR="006F3F33">
        <w:rPr>
          <w:sz w:val="24"/>
        </w:rPr>
        <w:t xml:space="preserve"> </w:t>
      </w:r>
      <w:r w:rsidRPr="00AB5C72">
        <w:rPr>
          <w:sz w:val="24"/>
        </w:rPr>
        <w:t>стадии</w:t>
      </w:r>
      <w:r w:rsidR="006F3F33">
        <w:rPr>
          <w:sz w:val="24"/>
        </w:rPr>
        <w:t xml:space="preserve"> </w:t>
      </w:r>
      <w:r w:rsidRPr="00AB5C72">
        <w:rPr>
          <w:sz w:val="24"/>
        </w:rPr>
        <w:t>и</w:t>
      </w:r>
      <w:r w:rsidR="006F3F33">
        <w:rPr>
          <w:sz w:val="24"/>
        </w:rPr>
        <w:t xml:space="preserve"> </w:t>
      </w:r>
      <w:r w:rsidRPr="00AB5C72">
        <w:rPr>
          <w:sz w:val="24"/>
        </w:rPr>
        <w:t>гистологического строения опухоли определить показания и противопоказания к лучевому</w:t>
      </w:r>
      <w:r w:rsidR="006F3F33">
        <w:rPr>
          <w:sz w:val="24"/>
        </w:rPr>
        <w:t xml:space="preserve"> </w:t>
      </w:r>
      <w:r w:rsidRPr="00AB5C72">
        <w:rPr>
          <w:sz w:val="24"/>
        </w:rPr>
        <w:t>лечению.</w:t>
      </w:r>
    </w:p>
    <w:p w14:paraId="430B6051" w14:textId="77777777" w:rsidR="00943B12" w:rsidRPr="00F70252" w:rsidRDefault="00943B12" w:rsidP="00F70252">
      <w:pPr>
        <w:pStyle w:val="TableParagraph"/>
        <w:tabs>
          <w:tab w:val="left" w:pos="567"/>
        </w:tabs>
        <w:spacing w:before="7" w:line="274" w:lineRule="exact"/>
        <w:ind w:left="426"/>
        <w:jc w:val="both"/>
        <w:rPr>
          <w:bCs/>
          <w:sz w:val="24"/>
          <w:u w:val="single"/>
        </w:rPr>
      </w:pPr>
      <w:r w:rsidRPr="00F70252">
        <w:rPr>
          <w:bCs/>
          <w:sz w:val="24"/>
          <w:u w:val="single"/>
        </w:rPr>
        <w:t>Владеть:</w:t>
      </w:r>
    </w:p>
    <w:p w14:paraId="267AC8BD" w14:textId="77777777" w:rsidR="00943B12" w:rsidRPr="00AB5C72" w:rsidRDefault="00943B12" w:rsidP="00C6116B">
      <w:pPr>
        <w:pStyle w:val="TableParagraph"/>
        <w:numPr>
          <w:ilvl w:val="0"/>
          <w:numId w:val="216"/>
        </w:numPr>
        <w:tabs>
          <w:tab w:val="left" w:pos="567"/>
          <w:tab w:val="left" w:pos="832"/>
          <w:tab w:val="left" w:pos="833"/>
        </w:tabs>
        <w:spacing w:before="3" w:line="235" w:lineRule="auto"/>
        <w:ind w:left="0" w:firstLine="426"/>
        <w:jc w:val="both"/>
        <w:rPr>
          <w:sz w:val="24"/>
        </w:rPr>
      </w:pPr>
      <w:r w:rsidRPr="00AB5C72">
        <w:rPr>
          <w:sz w:val="24"/>
        </w:rPr>
        <w:t>методикой опроса, соблюдая правовые нормы, этические принципы с</w:t>
      </w:r>
      <w:r w:rsidR="006F3F33">
        <w:rPr>
          <w:sz w:val="24"/>
        </w:rPr>
        <w:t xml:space="preserve"> </w:t>
      </w:r>
      <w:r w:rsidRPr="00AB5C72">
        <w:rPr>
          <w:sz w:val="24"/>
        </w:rPr>
        <w:t>сохранением врачебной тайны;</w:t>
      </w:r>
    </w:p>
    <w:p w14:paraId="4F73AECF" w14:textId="77777777" w:rsidR="00943B12" w:rsidRPr="00AB5C72" w:rsidRDefault="00943B12" w:rsidP="00C6116B">
      <w:pPr>
        <w:pStyle w:val="TableParagraph"/>
        <w:numPr>
          <w:ilvl w:val="0"/>
          <w:numId w:val="216"/>
        </w:numPr>
        <w:tabs>
          <w:tab w:val="left" w:pos="567"/>
          <w:tab w:val="left" w:pos="832"/>
          <w:tab w:val="left" w:pos="833"/>
        </w:tabs>
        <w:spacing w:before="3" w:line="293" w:lineRule="exact"/>
        <w:ind w:left="0" w:firstLine="426"/>
        <w:jc w:val="both"/>
        <w:rPr>
          <w:sz w:val="24"/>
        </w:rPr>
      </w:pPr>
      <w:r w:rsidRPr="00AB5C72">
        <w:rPr>
          <w:sz w:val="24"/>
        </w:rPr>
        <w:t>методами физикального обследования онкологических</w:t>
      </w:r>
      <w:r w:rsidR="006F3F33">
        <w:rPr>
          <w:sz w:val="24"/>
        </w:rPr>
        <w:t xml:space="preserve"> </w:t>
      </w:r>
      <w:r w:rsidRPr="00AB5C72">
        <w:rPr>
          <w:sz w:val="24"/>
        </w:rPr>
        <w:t>больных</w:t>
      </w:r>
      <w:r w:rsidR="006F3F33">
        <w:rPr>
          <w:sz w:val="24"/>
        </w:rPr>
        <w:t>;</w:t>
      </w:r>
    </w:p>
    <w:p w14:paraId="2406253A" w14:textId="77777777" w:rsidR="00943B12" w:rsidRPr="00AB5C72" w:rsidRDefault="00943B12" w:rsidP="00C6116B">
      <w:pPr>
        <w:pStyle w:val="TableParagraph"/>
        <w:numPr>
          <w:ilvl w:val="0"/>
          <w:numId w:val="216"/>
        </w:numPr>
        <w:tabs>
          <w:tab w:val="left" w:pos="567"/>
          <w:tab w:val="left" w:pos="832"/>
          <w:tab w:val="left" w:pos="833"/>
        </w:tabs>
        <w:spacing w:line="293" w:lineRule="exact"/>
        <w:ind w:left="0" w:firstLine="426"/>
        <w:jc w:val="both"/>
        <w:rPr>
          <w:sz w:val="24"/>
        </w:rPr>
      </w:pPr>
      <w:r w:rsidRPr="00AB5C72">
        <w:rPr>
          <w:sz w:val="24"/>
        </w:rPr>
        <w:t>методами анализа клинических и диагностических данных у</w:t>
      </w:r>
      <w:r w:rsidR="006F3F33">
        <w:rPr>
          <w:sz w:val="24"/>
        </w:rPr>
        <w:t xml:space="preserve"> </w:t>
      </w:r>
      <w:r w:rsidRPr="00AB5C72">
        <w:rPr>
          <w:sz w:val="24"/>
        </w:rPr>
        <w:t>онкобольных</w:t>
      </w:r>
      <w:r w:rsidR="006F3F33">
        <w:rPr>
          <w:sz w:val="24"/>
        </w:rPr>
        <w:t>;</w:t>
      </w:r>
    </w:p>
    <w:p w14:paraId="1ACED65F" w14:textId="77777777" w:rsidR="00943B12" w:rsidRPr="00AB5C72" w:rsidRDefault="00943B12" w:rsidP="00C6116B">
      <w:pPr>
        <w:pStyle w:val="TableParagraph"/>
        <w:numPr>
          <w:ilvl w:val="0"/>
          <w:numId w:val="216"/>
        </w:numPr>
        <w:tabs>
          <w:tab w:val="left" w:pos="567"/>
          <w:tab w:val="left" w:pos="832"/>
          <w:tab w:val="left" w:pos="833"/>
        </w:tabs>
        <w:spacing w:before="2" w:line="237" w:lineRule="auto"/>
        <w:ind w:left="0" w:firstLine="426"/>
        <w:jc w:val="both"/>
        <w:rPr>
          <w:sz w:val="24"/>
        </w:rPr>
      </w:pPr>
      <w:r w:rsidRPr="00AB5C72">
        <w:rPr>
          <w:sz w:val="24"/>
        </w:rPr>
        <w:t>алгоритмом постановки предварительного диагноза рака с последующим направлением пациента к врачу</w:t>
      </w:r>
      <w:r w:rsidR="006F3F33">
        <w:rPr>
          <w:sz w:val="24"/>
        </w:rPr>
        <w:t xml:space="preserve"> </w:t>
      </w:r>
      <w:r w:rsidRPr="00AB5C72">
        <w:rPr>
          <w:sz w:val="24"/>
        </w:rPr>
        <w:t>онкологу</w:t>
      </w:r>
      <w:r w:rsidR="006F3F33">
        <w:rPr>
          <w:sz w:val="24"/>
        </w:rPr>
        <w:t>;</w:t>
      </w:r>
    </w:p>
    <w:p w14:paraId="0C02CC1D" w14:textId="77777777" w:rsidR="00943B12" w:rsidRDefault="00943B12" w:rsidP="00C6116B">
      <w:pPr>
        <w:pStyle w:val="TableParagraph"/>
        <w:numPr>
          <w:ilvl w:val="0"/>
          <w:numId w:val="216"/>
        </w:numPr>
        <w:tabs>
          <w:tab w:val="left" w:pos="567"/>
          <w:tab w:val="left" w:pos="832"/>
          <w:tab w:val="left" w:pos="833"/>
        </w:tabs>
        <w:spacing w:before="4" w:line="237" w:lineRule="auto"/>
        <w:ind w:left="0" w:firstLine="426"/>
        <w:jc w:val="both"/>
        <w:rPr>
          <w:sz w:val="24"/>
        </w:rPr>
      </w:pPr>
      <w:r w:rsidRPr="00AB5C72">
        <w:rPr>
          <w:sz w:val="24"/>
        </w:rPr>
        <w:t>алгоритмом назначения лечения больным с наиболее часто</w:t>
      </w:r>
      <w:r w:rsidR="006F3F33">
        <w:rPr>
          <w:sz w:val="24"/>
        </w:rPr>
        <w:t xml:space="preserve"> </w:t>
      </w:r>
      <w:r w:rsidRPr="00AB5C72">
        <w:rPr>
          <w:sz w:val="24"/>
        </w:rPr>
        <w:t>встречающимися онкологическими</w:t>
      </w:r>
      <w:r w:rsidR="006F3F33">
        <w:rPr>
          <w:sz w:val="24"/>
        </w:rPr>
        <w:t xml:space="preserve"> </w:t>
      </w:r>
      <w:r w:rsidRPr="00AB5C72">
        <w:rPr>
          <w:sz w:val="24"/>
        </w:rPr>
        <w:t>заболеваниями.</w:t>
      </w:r>
    </w:p>
    <w:p w14:paraId="625D2097" w14:textId="77777777" w:rsidR="006F3F33" w:rsidRPr="00AB5C72" w:rsidRDefault="006F3F33" w:rsidP="006F3F33">
      <w:pPr>
        <w:pStyle w:val="TableParagraph"/>
        <w:tabs>
          <w:tab w:val="left" w:pos="567"/>
          <w:tab w:val="left" w:pos="832"/>
          <w:tab w:val="left" w:pos="833"/>
        </w:tabs>
        <w:spacing w:before="4" w:line="237" w:lineRule="auto"/>
        <w:ind w:left="426"/>
        <w:jc w:val="both"/>
        <w:rPr>
          <w:sz w:val="24"/>
        </w:rPr>
      </w:pPr>
    </w:p>
    <w:p w14:paraId="29B83991" w14:textId="77777777" w:rsidR="00943B12" w:rsidRDefault="00943B12" w:rsidP="00281D19">
      <w:pPr>
        <w:pStyle w:val="TableParagraph"/>
        <w:numPr>
          <w:ilvl w:val="0"/>
          <w:numId w:val="89"/>
        </w:numPr>
        <w:spacing w:line="270" w:lineRule="exact"/>
        <w:ind w:left="0" w:firstLine="426"/>
        <w:jc w:val="both"/>
        <w:rPr>
          <w:sz w:val="24"/>
        </w:rPr>
      </w:pPr>
      <w:r w:rsidRPr="00AB5C72">
        <w:rPr>
          <w:b/>
          <w:sz w:val="24"/>
        </w:rPr>
        <w:t>Общая трудоемкость дисциплины.</w:t>
      </w:r>
      <w:r w:rsidR="006F3F33">
        <w:rPr>
          <w:b/>
          <w:sz w:val="24"/>
        </w:rPr>
        <w:t xml:space="preserve"> </w:t>
      </w:r>
      <w:r w:rsidRPr="00AB5C72">
        <w:rPr>
          <w:sz w:val="24"/>
        </w:rPr>
        <w:t>3 зачетные единицы (108 ч</w:t>
      </w:r>
      <w:r w:rsidR="006F3F33">
        <w:rPr>
          <w:sz w:val="24"/>
        </w:rPr>
        <w:t>.</w:t>
      </w:r>
      <w:r w:rsidRPr="00AB5C72">
        <w:rPr>
          <w:sz w:val="24"/>
        </w:rPr>
        <w:t>).</w:t>
      </w:r>
    </w:p>
    <w:p w14:paraId="1B853B0E" w14:textId="77777777" w:rsidR="006F3F33" w:rsidRPr="00AB5C72" w:rsidRDefault="006F3F33" w:rsidP="006F3F33">
      <w:pPr>
        <w:pStyle w:val="TableParagraph"/>
        <w:spacing w:line="270" w:lineRule="exact"/>
        <w:jc w:val="center"/>
        <w:rPr>
          <w:sz w:val="24"/>
        </w:rPr>
      </w:pPr>
    </w:p>
    <w:p w14:paraId="61375795" w14:textId="77777777" w:rsidR="00943B12" w:rsidRDefault="00943B12" w:rsidP="006F3F33">
      <w:pPr>
        <w:pStyle w:val="TableParagraph"/>
        <w:spacing w:line="275" w:lineRule="exact"/>
        <w:ind w:firstLine="426"/>
        <w:rPr>
          <w:sz w:val="24"/>
        </w:rPr>
      </w:pPr>
      <w:r w:rsidRPr="00AB5C72">
        <w:rPr>
          <w:b/>
          <w:sz w:val="24"/>
        </w:rPr>
        <w:t>7. Форма контроля.</w:t>
      </w:r>
      <w:r w:rsidR="006F3F33">
        <w:rPr>
          <w:b/>
          <w:sz w:val="24"/>
        </w:rPr>
        <w:t xml:space="preserve"> </w:t>
      </w:r>
      <w:r w:rsidR="006F3F33">
        <w:rPr>
          <w:sz w:val="24"/>
        </w:rPr>
        <w:t>З</w:t>
      </w:r>
      <w:r w:rsidRPr="00943B12">
        <w:rPr>
          <w:sz w:val="24"/>
        </w:rPr>
        <w:t>ачет (С сем.).</w:t>
      </w:r>
    </w:p>
    <w:p w14:paraId="2327E49E" w14:textId="77777777" w:rsidR="006F3F33" w:rsidRDefault="001449E9" w:rsidP="001449E9">
      <w:pPr>
        <w:pStyle w:val="TableParagraph"/>
        <w:ind w:left="978" w:right="964"/>
        <w:jc w:val="center"/>
        <w:rPr>
          <w:sz w:val="24"/>
          <w:szCs w:val="24"/>
        </w:rPr>
      </w:pPr>
      <w:r>
        <w:rPr>
          <w:sz w:val="24"/>
          <w:szCs w:val="24"/>
        </w:rPr>
        <w:tab/>
      </w:r>
    </w:p>
    <w:p w14:paraId="4C7A540B" w14:textId="77777777" w:rsidR="006F3F33" w:rsidRDefault="006F3F33" w:rsidP="001449E9">
      <w:pPr>
        <w:pStyle w:val="TableParagraph"/>
        <w:ind w:left="978" w:right="964"/>
        <w:jc w:val="center"/>
        <w:rPr>
          <w:sz w:val="24"/>
          <w:szCs w:val="24"/>
        </w:rPr>
      </w:pPr>
    </w:p>
    <w:p w14:paraId="0BF71140" w14:textId="77777777" w:rsidR="006F3F33" w:rsidRPr="002839B9" w:rsidRDefault="002839B9" w:rsidP="001449E9">
      <w:pPr>
        <w:pStyle w:val="TableParagraph"/>
        <w:ind w:left="978" w:right="964"/>
        <w:jc w:val="center"/>
        <w:rPr>
          <w:b/>
          <w:bCs/>
          <w:sz w:val="32"/>
          <w:szCs w:val="32"/>
        </w:rPr>
      </w:pPr>
      <w:r w:rsidRPr="002839B9">
        <w:rPr>
          <w:b/>
          <w:bCs/>
          <w:sz w:val="32"/>
          <w:szCs w:val="32"/>
        </w:rPr>
        <w:t>Б1.В.01</w:t>
      </w:r>
    </w:p>
    <w:p w14:paraId="205D8344" w14:textId="77777777" w:rsidR="001449E9" w:rsidRDefault="001449E9" w:rsidP="001449E9">
      <w:pPr>
        <w:pStyle w:val="TableParagraph"/>
        <w:ind w:left="978" w:right="964"/>
        <w:jc w:val="center"/>
        <w:rPr>
          <w:b/>
          <w:bCs/>
          <w:sz w:val="32"/>
          <w:szCs w:val="32"/>
        </w:rPr>
      </w:pPr>
      <w:r w:rsidRPr="002839B9">
        <w:rPr>
          <w:b/>
          <w:bCs/>
          <w:sz w:val="32"/>
          <w:szCs w:val="32"/>
        </w:rPr>
        <w:t>Уход за больными</w:t>
      </w:r>
    </w:p>
    <w:p w14:paraId="3E819854" w14:textId="77777777" w:rsidR="002839B9" w:rsidRPr="002839B9" w:rsidRDefault="002839B9" w:rsidP="001449E9">
      <w:pPr>
        <w:pStyle w:val="TableParagraph"/>
        <w:ind w:left="978" w:right="964"/>
        <w:jc w:val="center"/>
        <w:rPr>
          <w:b/>
          <w:bCs/>
          <w:sz w:val="32"/>
          <w:szCs w:val="32"/>
        </w:rPr>
      </w:pPr>
    </w:p>
    <w:p w14:paraId="0CBD9314" w14:textId="77777777" w:rsidR="001449E9" w:rsidRDefault="001449E9" w:rsidP="008D0C84">
      <w:pPr>
        <w:pStyle w:val="TableParagraph"/>
        <w:tabs>
          <w:tab w:val="left" w:pos="1528"/>
        </w:tabs>
        <w:ind w:right="-1" w:firstLine="426"/>
        <w:jc w:val="both"/>
        <w:rPr>
          <w:b/>
          <w:sz w:val="24"/>
        </w:rPr>
      </w:pPr>
      <w:r>
        <w:rPr>
          <w:b/>
          <w:sz w:val="24"/>
        </w:rPr>
        <w:t xml:space="preserve">1. </w:t>
      </w:r>
      <w:r w:rsidRPr="00D976A3">
        <w:rPr>
          <w:b/>
          <w:sz w:val="24"/>
        </w:rPr>
        <w:t>Место дисциплины (модуля) в структуре основной</w:t>
      </w:r>
      <w:r w:rsidR="002839B9">
        <w:rPr>
          <w:b/>
          <w:sz w:val="24"/>
        </w:rPr>
        <w:t xml:space="preserve"> </w:t>
      </w:r>
      <w:r w:rsidRPr="00D976A3">
        <w:rPr>
          <w:b/>
          <w:sz w:val="24"/>
        </w:rPr>
        <w:t>профессиональной образовательной</w:t>
      </w:r>
      <w:r w:rsidR="00806651">
        <w:rPr>
          <w:b/>
          <w:sz w:val="24"/>
        </w:rPr>
        <w:t xml:space="preserve"> </w:t>
      </w:r>
      <w:r w:rsidRPr="00D976A3">
        <w:rPr>
          <w:b/>
          <w:sz w:val="24"/>
        </w:rPr>
        <w:t>программы.</w:t>
      </w:r>
    </w:p>
    <w:p w14:paraId="5FC02175" w14:textId="77777777" w:rsidR="008D0C84" w:rsidRDefault="001449E9" w:rsidP="008D0C84">
      <w:pPr>
        <w:shd w:val="clear" w:color="auto" w:fill="FFFFFF"/>
        <w:spacing w:after="0" w:line="240" w:lineRule="auto"/>
        <w:ind w:right="-1" w:firstLine="426"/>
        <w:jc w:val="both"/>
        <w:textAlignment w:val="baseline"/>
        <w:rPr>
          <w:rFonts w:ascii="Times New Roman" w:hAnsi="Times New Roman" w:cs="Times New Roman"/>
          <w:sz w:val="24"/>
        </w:rPr>
      </w:pPr>
      <w:r w:rsidRPr="00D976A3">
        <w:rPr>
          <w:rFonts w:ascii="Times New Roman" w:hAnsi="Times New Roman" w:cs="Times New Roman"/>
          <w:sz w:val="24"/>
        </w:rPr>
        <w:t xml:space="preserve">Дисциплина (модуль) «Уход за больными» относится к </w:t>
      </w:r>
      <w:r w:rsidR="00372906">
        <w:rPr>
          <w:rFonts w:ascii="Times New Roman" w:hAnsi="Times New Roman" w:cs="Times New Roman"/>
          <w:sz w:val="24"/>
        </w:rPr>
        <w:t>Блоку 1</w:t>
      </w:r>
      <w:r w:rsidR="00477A37">
        <w:rPr>
          <w:rFonts w:ascii="Times New Roman" w:hAnsi="Times New Roman" w:cs="Times New Roman"/>
          <w:sz w:val="24"/>
        </w:rPr>
        <w:t xml:space="preserve">, </w:t>
      </w:r>
      <w:r w:rsidRPr="00D976A3">
        <w:rPr>
          <w:rFonts w:ascii="Times New Roman" w:hAnsi="Times New Roman" w:cs="Times New Roman"/>
          <w:sz w:val="24"/>
        </w:rPr>
        <w:t>дисципли</w:t>
      </w:r>
      <w:r>
        <w:rPr>
          <w:rFonts w:ascii="Times New Roman" w:hAnsi="Times New Roman" w:cs="Times New Roman"/>
          <w:sz w:val="24"/>
        </w:rPr>
        <w:t>нам базовой части</w:t>
      </w:r>
      <w:r w:rsidR="00372906">
        <w:rPr>
          <w:rFonts w:ascii="Times New Roman" w:hAnsi="Times New Roman" w:cs="Times New Roman"/>
          <w:sz w:val="24"/>
        </w:rPr>
        <w:t xml:space="preserve"> программы</w:t>
      </w:r>
      <w:r w:rsidR="002839B9">
        <w:rPr>
          <w:rFonts w:ascii="Times New Roman" w:hAnsi="Times New Roman" w:cs="Times New Roman"/>
          <w:sz w:val="24"/>
        </w:rPr>
        <w:t xml:space="preserve">, </w:t>
      </w:r>
      <w:r w:rsidR="002839B9" w:rsidRPr="002839B9">
        <w:rPr>
          <w:rFonts w:ascii="Times New Roman" w:hAnsi="Times New Roman" w:cs="Times New Roman"/>
          <w:sz w:val="24"/>
        </w:rPr>
        <w:t>формируем</w:t>
      </w:r>
      <w:r w:rsidR="00806651">
        <w:rPr>
          <w:rFonts w:ascii="Times New Roman" w:hAnsi="Times New Roman" w:cs="Times New Roman"/>
          <w:sz w:val="24"/>
        </w:rPr>
        <w:t>ой</w:t>
      </w:r>
      <w:r w:rsidR="002839B9" w:rsidRPr="002839B9">
        <w:rPr>
          <w:rFonts w:ascii="Times New Roman" w:hAnsi="Times New Roman" w:cs="Times New Roman"/>
          <w:sz w:val="24"/>
        </w:rPr>
        <w:t xml:space="preserve"> участниками образовательных отношений</w:t>
      </w:r>
      <w:r w:rsidR="00372906">
        <w:rPr>
          <w:rFonts w:ascii="Times New Roman" w:hAnsi="Times New Roman" w:cs="Times New Roman"/>
          <w:sz w:val="24"/>
        </w:rPr>
        <w:t>.</w:t>
      </w:r>
    </w:p>
    <w:p w14:paraId="68D0725F" w14:textId="77777777" w:rsidR="001449E9" w:rsidRDefault="001449E9" w:rsidP="008D0C84">
      <w:pPr>
        <w:shd w:val="clear" w:color="auto" w:fill="FFFFFF"/>
        <w:spacing w:after="0" w:line="240" w:lineRule="auto"/>
        <w:ind w:right="-1" w:firstLine="426"/>
        <w:jc w:val="both"/>
        <w:textAlignment w:val="baseline"/>
        <w:rPr>
          <w:rFonts w:ascii="Times New Roman" w:hAnsi="Times New Roman" w:cs="Times New Roman"/>
          <w:sz w:val="24"/>
        </w:rPr>
      </w:pPr>
      <w:r>
        <w:rPr>
          <w:rFonts w:ascii="Times New Roman" w:hAnsi="Times New Roman" w:cs="Times New Roman"/>
          <w:sz w:val="24"/>
        </w:rPr>
        <w:t xml:space="preserve">  </w:t>
      </w:r>
    </w:p>
    <w:p w14:paraId="1FC0A3CB" w14:textId="77777777" w:rsidR="001449E9" w:rsidRDefault="001449E9" w:rsidP="008D0C84">
      <w:pPr>
        <w:pStyle w:val="TableParagraph"/>
        <w:tabs>
          <w:tab w:val="left" w:pos="1056"/>
        </w:tabs>
        <w:spacing w:line="274" w:lineRule="exact"/>
        <w:ind w:right="-1" w:firstLine="426"/>
        <w:jc w:val="both"/>
        <w:rPr>
          <w:b/>
          <w:sz w:val="24"/>
        </w:rPr>
      </w:pPr>
      <w:r>
        <w:rPr>
          <w:b/>
          <w:sz w:val="24"/>
        </w:rPr>
        <w:t>2. Цель освоения</w:t>
      </w:r>
      <w:r w:rsidR="008D0C84">
        <w:rPr>
          <w:b/>
          <w:sz w:val="24"/>
        </w:rPr>
        <w:t xml:space="preserve"> </w:t>
      </w:r>
      <w:r>
        <w:rPr>
          <w:b/>
          <w:sz w:val="24"/>
        </w:rPr>
        <w:t>дисциплины.</w:t>
      </w:r>
    </w:p>
    <w:p w14:paraId="3C587132" w14:textId="77777777" w:rsidR="001449E9" w:rsidRDefault="001449E9" w:rsidP="008D0C84">
      <w:pPr>
        <w:pStyle w:val="TableParagraph"/>
        <w:tabs>
          <w:tab w:val="left" w:pos="1056"/>
        </w:tabs>
        <w:spacing w:line="274" w:lineRule="exact"/>
        <w:ind w:right="-1" w:firstLine="426"/>
        <w:jc w:val="both"/>
        <w:rPr>
          <w:rFonts w:eastAsiaTheme="minorEastAsia"/>
          <w:sz w:val="24"/>
          <w:szCs w:val="24"/>
        </w:rPr>
      </w:pPr>
      <w:r>
        <w:rPr>
          <w:sz w:val="24"/>
          <w:szCs w:val="24"/>
        </w:rPr>
        <w:t xml:space="preserve">Целью изучения </w:t>
      </w:r>
      <w:r w:rsidRPr="00FA162D">
        <w:rPr>
          <w:sz w:val="24"/>
          <w:szCs w:val="24"/>
        </w:rPr>
        <w:t>дисциплины</w:t>
      </w:r>
      <w:r w:rsidR="008D0C84">
        <w:rPr>
          <w:sz w:val="24"/>
          <w:szCs w:val="24"/>
        </w:rPr>
        <w:t xml:space="preserve"> </w:t>
      </w:r>
      <w:r w:rsidRPr="00FA162D">
        <w:rPr>
          <w:sz w:val="24"/>
          <w:szCs w:val="24"/>
        </w:rPr>
        <w:t>является</w:t>
      </w:r>
      <w:r w:rsidR="008D0C84">
        <w:rPr>
          <w:sz w:val="24"/>
          <w:szCs w:val="24"/>
        </w:rPr>
        <w:t xml:space="preserve"> </w:t>
      </w:r>
      <w:r w:rsidRPr="00001804">
        <w:rPr>
          <w:sz w:val="24"/>
          <w:szCs w:val="24"/>
        </w:rPr>
        <w:t xml:space="preserve">обучение </w:t>
      </w:r>
      <w:r w:rsidRPr="00001804">
        <w:rPr>
          <w:rFonts w:eastAsiaTheme="minorEastAsia"/>
          <w:sz w:val="24"/>
          <w:szCs w:val="24"/>
        </w:rPr>
        <w:t>студентов</w:t>
      </w:r>
      <w:r>
        <w:rPr>
          <w:rFonts w:eastAsiaTheme="minorEastAsia"/>
          <w:sz w:val="24"/>
          <w:szCs w:val="24"/>
        </w:rPr>
        <w:t xml:space="preserve"> квалифицированному уходу за больными с основными принципами медицинской этики и деонтологии, а также приобретение практических навыков необходимых в работе врача.</w:t>
      </w:r>
    </w:p>
    <w:p w14:paraId="27FB6BD3" w14:textId="77777777" w:rsidR="008D0C84" w:rsidRDefault="008D0C84" w:rsidP="008D0C84">
      <w:pPr>
        <w:pStyle w:val="TableParagraph"/>
        <w:tabs>
          <w:tab w:val="left" w:pos="1056"/>
        </w:tabs>
        <w:spacing w:line="274" w:lineRule="exact"/>
        <w:ind w:right="-1" w:firstLine="426"/>
        <w:jc w:val="both"/>
        <w:rPr>
          <w:b/>
          <w:sz w:val="24"/>
        </w:rPr>
      </w:pPr>
    </w:p>
    <w:p w14:paraId="73643D43" w14:textId="77777777" w:rsidR="001449E9" w:rsidRDefault="001449E9" w:rsidP="00281D19">
      <w:pPr>
        <w:pStyle w:val="TableParagraph"/>
        <w:numPr>
          <w:ilvl w:val="0"/>
          <w:numId w:val="90"/>
        </w:numPr>
        <w:spacing w:before="1" w:line="275" w:lineRule="exact"/>
        <w:ind w:left="0" w:right="-1" w:firstLine="426"/>
        <w:jc w:val="both"/>
        <w:rPr>
          <w:b/>
          <w:sz w:val="24"/>
        </w:rPr>
      </w:pPr>
      <w:r>
        <w:rPr>
          <w:b/>
          <w:sz w:val="24"/>
        </w:rPr>
        <w:t>Краткое содержание</w:t>
      </w:r>
      <w:r w:rsidR="008D0C84">
        <w:rPr>
          <w:b/>
          <w:sz w:val="24"/>
        </w:rPr>
        <w:t xml:space="preserve"> </w:t>
      </w:r>
      <w:r>
        <w:rPr>
          <w:b/>
          <w:sz w:val="24"/>
        </w:rPr>
        <w:t>дисциплины.</w:t>
      </w:r>
    </w:p>
    <w:p w14:paraId="678F3BB5" w14:textId="77777777" w:rsidR="001449E9" w:rsidRDefault="001449E9" w:rsidP="008D0C84">
      <w:pPr>
        <w:pStyle w:val="TableParagraph"/>
        <w:ind w:right="-1" w:firstLine="426"/>
        <w:jc w:val="both"/>
        <w:rPr>
          <w:sz w:val="24"/>
        </w:rPr>
      </w:pPr>
      <w:r>
        <w:rPr>
          <w:sz w:val="24"/>
        </w:rPr>
        <w:t>Организацияработылечебныхучреждений.Уходзабольнымииегоместовлечебном процессе. Организация работы лечебных учреждений. Лечебное (терапевтическое, хирургическое) отделения</w:t>
      </w:r>
      <w:r w:rsidR="008D0C84">
        <w:rPr>
          <w:sz w:val="24"/>
        </w:rPr>
        <w:t xml:space="preserve"> </w:t>
      </w:r>
      <w:r>
        <w:rPr>
          <w:sz w:val="24"/>
        </w:rPr>
        <w:t>больницы.</w:t>
      </w:r>
    </w:p>
    <w:p w14:paraId="7CF27F11" w14:textId="77777777" w:rsidR="001449E9" w:rsidRDefault="001449E9" w:rsidP="008D0C84">
      <w:pPr>
        <w:pStyle w:val="TableParagraph"/>
        <w:ind w:right="-1" w:firstLine="426"/>
        <w:jc w:val="both"/>
        <w:rPr>
          <w:sz w:val="24"/>
        </w:rPr>
      </w:pPr>
      <w:r>
        <w:rPr>
          <w:sz w:val="24"/>
        </w:rPr>
        <w:t>Принципы и методы ухода за больными. Личная гигиена больных. Питание больных. Температура тела и ее измерение. Простейшие физиотерапевтические процедуры. Способы применения лекарственных средств.</w:t>
      </w:r>
    </w:p>
    <w:p w14:paraId="7E01BA17" w14:textId="77777777" w:rsidR="001449E9" w:rsidRDefault="001449E9" w:rsidP="008D0C84">
      <w:pPr>
        <w:pStyle w:val="TableParagraph"/>
        <w:ind w:right="-1" w:firstLine="426"/>
        <w:jc w:val="both"/>
        <w:rPr>
          <w:sz w:val="24"/>
        </w:rPr>
      </w:pPr>
      <w:r>
        <w:rPr>
          <w:sz w:val="24"/>
        </w:rPr>
        <w:t>Наблюдение и уход за отдельными категориями больных. Наблюдение и уход за больными с заболеваниями органов дыхания. Наблюдение и уход за больными с заболеваниями органов кровообращения. Наблюдение и уход за больными с заболеваниями органов пищеварения. Наблюдение и уход за больными с заболеваниями почек и мочевыводящих путей. Уход за тяжелыми и агонирующими больными.</w:t>
      </w:r>
    </w:p>
    <w:p w14:paraId="234CFB92" w14:textId="77777777" w:rsidR="008D0C84" w:rsidRDefault="008D0C84" w:rsidP="008D0C84">
      <w:pPr>
        <w:pStyle w:val="TableParagraph"/>
        <w:ind w:right="-1" w:firstLine="426"/>
        <w:jc w:val="both"/>
        <w:rPr>
          <w:sz w:val="24"/>
        </w:rPr>
      </w:pPr>
    </w:p>
    <w:p w14:paraId="5B5BC337" w14:textId="77777777" w:rsidR="001449E9" w:rsidRDefault="001449E9" w:rsidP="008D0C84">
      <w:pPr>
        <w:pStyle w:val="TableParagraph"/>
        <w:tabs>
          <w:tab w:val="left" w:pos="1054"/>
        </w:tabs>
        <w:ind w:right="-1" w:firstLine="426"/>
        <w:jc w:val="both"/>
        <w:rPr>
          <w:sz w:val="24"/>
        </w:rPr>
      </w:pPr>
      <w:r>
        <w:rPr>
          <w:b/>
          <w:sz w:val="24"/>
        </w:rPr>
        <w:t>3.  Компетенции, формируемые в результате освоения</w:t>
      </w:r>
      <w:r w:rsidR="008D0C84">
        <w:rPr>
          <w:b/>
          <w:sz w:val="24"/>
        </w:rPr>
        <w:t xml:space="preserve"> </w:t>
      </w:r>
      <w:r>
        <w:rPr>
          <w:b/>
          <w:sz w:val="24"/>
        </w:rPr>
        <w:t>дисциплины</w:t>
      </w:r>
      <w:r>
        <w:rPr>
          <w:sz w:val="24"/>
        </w:rPr>
        <w:t>.</w:t>
      </w:r>
    </w:p>
    <w:p w14:paraId="6A5CF124" w14:textId="77777777" w:rsidR="008D0C84" w:rsidRDefault="00A16200" w:rsidP="008D0C84">
      <w:pPr>
        <w:pStyle w:val="TableParagraph"/>
        <w:ind w:right="-1" w:firstLine="426"/>
        <w:jc w:val="both"/>
        <w:rPr>
          <w:rFonts w:eastAsia="Calibri"/>
          <w:sz w:val="24"/>
          <w:szCs w:val="24"/>
        </w:rPr>
      </w:pPr>
      <w:r>
        <w:rPr>
          <w:rFonts w:eastAsia="Calibri"/>
          <w:sz w:val="24"/>
          <w:szCs w:val="24"/>
        </w:rPr>
        <w:t>ПК</w:t>
      </w:r>
      <w:r w:rsidR="008D0C84">
        <w:rPr>
          <w:rFonts w:eastAsia="Calibri"/>
          <w:sz w:val="24"/>
          <w:szCs w:val="24"/>
        </w:rPr>
        <w:t>-</w:t>
      </w:r>
      <w:r>
        <w:rPr>
          <w:rFonts w:eastAsia="Calibri"/>
          <w:sz w:val="24"/>
          <w:szCs w:val="24"/>
        </w:rPr>
        <w:t>5</w:t>
      </w:r>
      <w:r w:rsidR="008D0C84">
        <w:rPr>
          <w:rFonts w:eastAsia="Calibri"/>
          <w:sz w:val="24"/>
          <w:szCs w:val="24"/>
        </w:rPr>
        <w:t>.</w:t>
      </w:r>
      <w:r>
        <w:rPr>
          <w:rFonts w:eastAsia="Calibri"/>
          <w:sz w:val="24"/>
          <w:szCs w:val="24"/>
        </w:rPr>
        <w:t xml:space="preserve"> </w:t>
      </w:r>
      <w:r w:rsidRPr="00A16200">
        <w:rPr>
          <w:rFonts w:eastAsia="Calibri"/>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8D0C84">
        <w:rPr>
          <w:rFonts w:eastAsia="Calibri"/>
          <w:sz w:val="24"/>
          <w:szCs w:val="24"/>
        </w:rPr>
        <w:t>.</w:t>
      </w:r>
    </w:p>
    <w:p w14:paraId="0A9BDBF5" w14:textId="77777777" w:rsidR="00A16200" w:rsidRDefault="008D0C84" w:rsidP="008D0C84">
      <w:pPr>
        <w:pStyle w:val="TableParagraph"/>
        <w:ind w:right="-1"/>
        <w:jc w:val="both"/>
        <w:rPr>
          <w:rFonts w:eastAsia="Calibri"/>
          <w:sz w:val="24"/>
          <w:szCs w:val="24"/>
        </w:rPr>
      </w:pPr>
      <w:r>
        <w:rPr>
          <w:rFonts w:eastAsia="Calibri"/>
          <w:sz w:val="24"/>
          <w:szCs w:val="24"/>
        </w:rPr>
        <w:t>ПК-5.4.</w:t>
      </w:r>
      <w:r w:rsidR="00A16200">
        <w:rPr>
          <w:rFonts w:eastAsia="Calibri"/>
          <w:sz w:val="24"/>
          <w:szCs w:val="24"/>
        </w:rPr>
        <w:t xml:space="preserve"> </w:t>
      </w:r>
      <w:r w:rsidR="00A16200" w:rsidRPr="00A16200">
        <w:rPr>
          <w:rFonts w:eastAsia="Calibri"/>
          <w:sz w:val="24"/>
          <w:szCs w:val="24"/>
        </w:rPr>
        <w:t>Осуществляет уход за больными и сестринский процесс</w:t>
      </w:r>
      <w:r w:rsidR="00A16200">
        <w:rPr>
          <w:rFonts w:eastAsia="Calibri"/>
          <w:sz w:val="24"/>
          <w:szCs w:val="24"/>
        </w:rPr>
        <w:t xml:space="preserve">. </w:t>
      </w:r>
    </w:p>
    <w:p w14:paraId="1851EC5F" w14:textId="77777777" w:rsidR="008D0C84" w:rsidRDefault="008D0C84" w:rsidP="008D0C84">
      <w:pPr>
        <w:pStyle w:val="TableParagraph"/>
        <w:ind w:left="112" w:right="-1" w:firstLine="426"/>
        <w:jc w:val="both"/>
        <w:rPr>
          <w:sz w:val="24"/>
        </w:rPr>
      </w:pPr>
    </w:p>
    <w:p w14:paraId="19E5ABFD" w14:textId="77777777" w:rsidR="00A16200" w:rsidRDefault="00A16200" w:rsidP="00372906">
      <w:pPr>
        <w:pStyle w:val="TableParagraph"/>
        <w:tabs>
          <w:tab w:val="left" w:pos="1037"/>
        </w:tabs>
        <w:ind w:right="-1" w:firstLine="426"/>
        <w:jc w:val="both"/>
        <w:rPr>
          <w:b/>
          <w:sz w:val="24"/>
        </w:rPr>
      </w:pPr>
      <w:r>
        <w:rPr>
          <w:b/>
          <w:sz w:val="24"/>
        </w:rPr>
        <w:lastRenderedPageBreak/>
        <w:t>4.  Планируемые результаты</w:t>
      </w:r>
      <w:r w:rsidR="00372906">
        <w:rPr>
          <w:b/>
          <w:sz w:val="24"/>
        </w:rPr>
        <w:t xml:space="preserve"> </w:t>
      </w:r>
      <w:r>
        <w:rPr>
          <w:b/>
          <w:sz w:val="24"/>
        </w:rPr>
        <w:t>обучения</w:t>
      </w:r>
    </w:p>
    <w:p w14:paraId="1B03DA96" w14:textId="77777777" w:rsidR="00A16200" w:rsidRDefault="00A16200" w:rsidP="00372906">
      <w:pPr>
        <w:pStyle w:val="TableParagraph"/>
        <w:ind w:right="-1" w:firstLine="426"/>
        <w:jc w:val="both"/>
        <w:rPr>
          <w:sz w:val="24"/>
        </w:rPr>
      </w:pPr>
      <w:r>
        <w:rPr>
          <w:sz w:val="24"/>
        </w:rPr>
        <w:t>В результате освоения дисциплины студент должен</w:t>
      </w:r>
    </w:p>
    <w:p w14:paraId="7DE55F84" w14:textId="77777777" w:rsidR="00A16200" w:rsidRPr="00372906" w:rsidRDefault="00A16200" w:rsidP="00372906">
      <w:pPr>
        <w:pStyle w:val="TableParagraph"/>
        <w:ind w:right="-1" w:firstLine="426"/>
        <w:jc w:val="both"/>
        <w:rPr>
          <w:bCs/>
          <w:sz w:val="24"/>
          <w:u w:val="single"/>
        </w:rPr>
      </w:pPr>
      <w:r w:rsidRPr="00372906">
        <w:rPr>
          <w:bCs/>
          <w:sz w:val="24"/>
          <w:u w:val="single"/>
        </w:rPr>
        <w:t>Знать:</w:t>
      </w:r>
    </w:p>
    <w:p w14:paraId="638E3F8A" w14:textId="77777777" w:rsidR="00A16200" w:rsidRDefault="00A16200" w:rsidP="00C6116B">
      <w:pPr>
        <w:pStyle w:val="a4"/>
        <w:widowControl/>
        <w:numPr>
          <w:ilvl w:val="0"/>
          <w:numId w:val="217"/>
        </w:numPr>
        <w:tabs>
          <w:tab w:val="left" w:pos="567"/>
        </w:tabs>
        <w:autoSpaceDE/>
        <w:autoSpaceDN/>
        <w:ind w:left="0" w:firstLine="426"/>
        <w:contextualSpacing/>
        <w:jc w:val="both"/>
        <w:rPr>
          <w:rFonts w:eastAsia="Calibri"/>
          <w:sz w:val="24"/>
          <w:szCs w:val="24"/>
        </w:rPr>
      </w:pPr>
      <w:r w:rsidRPr="0016061E">
        <w:rPr>
          <w:rFonts w:eastAsia="Calibri"/>
          <w:sz w:val="24"/>
          <w:szCs w:val="24"/>
        </w:rPr>
        <w:t>моральные и правовые нормы, этические и деонтологические принципы в профессиональной деятельности</w:t>
      </w:r>
      <w:r w:rsidR="00372906">
        <w:rPr>
          <w:rFonts w:eastAsia="Calibri"/>
          <w:sz w:val="24"/>
          <w:szCs w:val="24"/>
        </w:rPr>
        <w:t>;</w:t>
      </w:r>
    </w:p>
    <w:p w14:paraId="6328833F" w14:textId="77777777" w:rsidR="00A16200" w:rsidRPr="0016061E" w:rsidRDefault="00A16200" w:rsidP="00C6116B">
      <w:pPr>
        <w:pStyle w:val="a4"/>
        <w:widowControl/>
        <w:numPr>
          <w:ilvl w:val="0"/>
          <w:numId w:val="217"/>
        </w:numPr>
        <w:tabs>
          <w:tab w:val="left" w:pos="567"/>
        </w:tabs>
        <w:autoSpaceDE/>
        <w:autoSpaceDN/>
        <w:ind w:left="0" w:firstLine="426"/>
        <w:contextualSpacing/>
        <w:jc w:val="both"/>
        <w:rPr>
          <w:rFonts w:eastAsia="Calibri"/>
          <w:sz w:val="24"/>
          <w:szCs w:val="24"/>
        </w:rPr>
      </w:pPr>
      <w:r w:rsidRPr="0016061E">
        <w:rPr>
          <w:color w:val="000000"/>
          <w:sz w:val="24"/>
          <w:szCs w:val="24"/>
        </w:rPr>
        <w:t>основные методы ухода за больными</w:t>
      </w:r>
      <w:r w:rsidR="00372906">
        <w:rPr>
          <w:color w:val="000000"/>
          <w:sz w:val="24"/>
          <w:szCs w:val="24"/>
        </w:rPr>
        <w:t>;</w:t>
      </w:r>
    </w:p>
    <w:p w14:paraId="243FFA3B" w14:textId="77777777" w:rsidR="00A16200" w:rsidRPr="00372906" w:rsidRDefault="00A16200" w:rsidP="00372906">
      <w:pPr>
        <w:pStyle w:val="a4"/>
        <w:shd w:val="clear" w:color="auto" w:fill="FFFFFF"/>
        <w:tabs>
          <w:tab w:val="left" w:pos="567"/>
        </w:tabs>
        <w:ind w:left="426"/>
        <w:jc w:val="both"/>
        <w:textAlignment w:val="baseline"/>
        <w:rPr>
          <w:bCs/>
          <w:sz w:val="24"/>
          <w:u w:val="single"/>
        </w:rPr>
      </w:pPr>
      <w:r w:rsidRPr="00372906">
        <w:rPr>
          <w:bCs/>
          <w:sz w:val="24"/>
          <w:u w:val="single"/>
        </w:rPr>
        <w:t>Уметь:</w:t>
      </w:r>
    </w:p>
    <w:p w14:paraId="456F63F4" w14:textId="77777777" w:rsidR="00A16200" w:rsidRPr="004F2013" w:rsidRDefault="00A16200" w:rsidP="00C6116B">
      <w:pPr>
        <w:pStyle w:val="a4"/>
        <w:widowControl/>
        <w:numPr>
          <w:ilvl w:val="0"/>
          <w:numId w:val="217"/>
        </w:numPr>
        <w:tabs>
          <w:tab w:val="left" w:pos="567"/>
        </w:tabs>
        <w:autoSpaceDE/>
        <w:autoSpaceDN/>
        <w:ind w:left="0" w:firstLine="426"/>
        <w:contextualSpacing/>
        <w:jc w:val="both"/>
        <w:rPr>
          <w:rFonts w:eastAsia="Calibri"/>
          <w:sz w:val="24"/>
          <w:szCs w:val="24"/>
        </w:rPr>
      </w:pPr>
      <w:r>
        <w:rPr>
          <w:sz w:val="24"/>
        </w:rPr>
        <w:t xml:space="preserve">применять </w:t>
      </w:r>
      <w:r w:rsidRPr="004F2013">
        <w:rPr>
          <w:rFonts w:eastAsia="Calibri"/>
          <w:sz w:val="24"/>
          <w:szCs w:val="24"/>
        </w:rPr>
        <w:t>этические и деонтологические принципы в профессиональной деятельности</w:t>
      </w:r>
      <w:r w:rsidR="00372906">
        <w:rPr>
          <w:rFonts w:eastAsia="Calibri"/>
          <w:sz w:val="24"/>
          <w:szCs w:val="24"/>
        </w:rPr>
        <w:t>;</w:t>
      </w:r>
    </w:p>
    <w:p w14:paraId="5D5A5C29" w14:textId="77777777" w:rsidR="00A16200" w:rsidRPr="0045315A" w:rsidRDefault="00A16200" w:rsidP="00C6116B">
      <w:pPr>
        <w:pStyle w:val="TableParagraph"/>
        <w:numPr>
          <w:ilvl w:val="0"/>
          <w:numId w:val="217"/>
        </w:numPr>
        <w:tabs>
          <w:tab w:val="left" w:pos="567"/>
          <w:tab w:val="left" w:pos="832"/>
          <w:tab w:val="left" w:pos="833"/>
        </w:tabs>
        <w:ind w:left="0" w:right="544" w:firstLine="426"/>
        <w:jc w:val="both"/>
        <w:rPr>
          <w:sz w:val="24"/>
        </w:rPr>
      </w:pPr>
      <w:r>
        <w:rPr>
          <w:sz w:val="24"/>
        </w:rPr>
        <w:t>осуществлять манипуляции по уходу за больными</w:t>
      </w:r>
      <w:r w:rsidR="00372906">
        <w:rPr>
          <w:sz w:val="24"/>
        </w:rPr>
        <w:t>;</w:t>
      </w:r>
    </w:p>
    <w:p w14:paraId="6E8E6689" w14:textId="77777777" w:rsidR="00A16200" w:rsidRPr="00372906" w:rsidRDefault="00A16200" w:rsidP="00372906">
      <w:pPr>
        <w:pStyle w:val="TableParagraph"/>
        <w:tabs>
          <w:tab w:val="left" w:pos="567"/>
        </w:tabs>
        <w:ind w:left="426"/>
        <w:jc w:val="both"/>
        <w:rPr>
          <w:bCs/>
          <w:sz w:val="24"/>
          <w:u w:val="single"/>
        </w:rPr>
      </w:pPr>
      <w:r w:rsidRPr="00372906">
        <w:rPr>
          <w:bCs/>
          <w:sz w:val="24"/>
          <w:u w:val="single"/>
        </w:rPr>
        <w:t>Владеть:</w:t>
      </w:r>
    </w:p>
    <w:p w14:paraId="68008735" w14:textId="77777777" w:rsidR="00A16200" w:rsidRDefault="00A16200" w:rsidP="00C6116B">
      <w:pPr>
        <w:pStyle w:val="TableParagraph"/>
        <w:numPr>
          <w:ilvl w:val="0"/>
          <w:numId w:val="217"/>
        </w:numPr>
        <w:tabs>
          <w:tab w:val="left" w:pos="567"/>
          <w:tab w:val="left" w:pos="832"/>
          <w:tab w:val="left" w:pos="833"/>
        </w:tabs>
        <w:ind w:left="0" w:right="827" w:firstLine="426"/>
        <w:jc w:val="both"/>
        <w:rPr>
          <w:sz w:val="24"/>
        </w:rPr>
      </w:pPr>
      <w:r>
        <w:rPr>
          <w:sz w:val="24"/>
        </w:rPr>
        <w:t>навыками квалифицированного ухода за больными</w:t>
      </w:r>
      <w:r w:rsidR="00372906">
        <w:rPr>
          <w:sz w:val="24"/>
        </w:rPr>
        <w:t>;</w:t>
      </w:r>
      <w:r>
        <w:rPr>
          <w:sz w:val="24"/>
        </w:rPr>
        <w:t xml:space="preserve"> </w:t>
      </w:r>
    </w:p>
    <w:p w14:paraId="774FFCC1" w14:textId="77777777" w:rsidR="00A16200" w:rsidRDefault="00A16200" w:rsidP="00C6116B">
      <w:pPr>
        <w:pStyle w:val="TableParagraph"/>
        <w:numPr>
          <w:ilvl w:val="0"/>
          <w:numId w:val="217"/>
        </w:numPr>
        <w:tabs>
          <w:tab w:val="left" w:pos="567"/>
          <w:tab w:val="left" w:pos="832"/>
          <w:tab w:val="left" w:pos="833"/>
        </w:tabs>
        <w:ind w:left="0" w:right="-1" w:firstLine="426"/>
        <w:jc w:val="both"/>
        <w:rPr>
          <w:sz w:val="24"/>
        </w:rPr>
      </w:pPr>
      <w:r>
        <w:rPr>
          <w:sz w:val="24"/>
        </w:rPr>
        <w:t>навыками общения с коллегами, медицинским персоналом, пациентами и их родственниками</w:t>
      </w:r>
      <w:r w:rsidR="00372906">
        <w:rPr>
          <w:sz w:val="24"/>
        </w:rPr>
        <w:t>.</w:t>
      </w:r>
    </w:p>
    <w:p w14:paraId="52A065A8" w14:textId="77777777" w:rsidR="00372906" w:rsidRDefault="00372906" w:rsidP="00372906">
      <w:pPr>
        <w:pStyle w:val="TableParagraph"/>
        <w:tabs>
          <w:tab w:val="left" w:pos="567"/>
          <w:tab w:val="left" w:pos="832"/>
          <w:tab w:val="left" w:pos="833"/>
        </w:tabs>
        <w:ind w:left="426" w:right="-1"/>
        <w:jc w:val="both"/>
        <w:rPr>
          <w:sz w:val="24"/>
        </w:rPr>
      </w:pPr>
    </w:p>
    <w:p w14:paraId="6E68CD72" w14:textId="77777777" w:rsidR="00A16200" w:rsidRDefault="00A16200" w:rsidP="00372906">
      <w:pPr>
        <w:pStyle w:val="TableParagraph"/>
        <w:ind w:firstLine="426"/>
        <w:rPr>
          <w:sz w:val="24"/>
        </w:rPr>
      </w:pPr>
      <w:r>
        <w:rPr>
          <w:b/>
          <w:sz w:val="24"/>
        </w:rPr>
        <w:t>6. Общая трудоемкость дисциплины.</w:t>
      </w:r>
      <w:r w:rsidR="00372906">
        <w:rPr>
          <w:b/>
          <w:sz w:val="24"/>
        </w:rPr>
        <w:t xml:space="preserve"> </w:t>
      </w:r>
      <w:r w:rsidRPr="00E91210">
        <w:rPr>
          <w:sz w:val="24"/>
        </w:rPr>
        <w:t>3 зачетные единицы (108 ч</w:t>
      </w:r>
      <w:r w:rsidR="00372906">
        <w:rPr>
          <w:sz w:val="24"/>
        </w:rPr>
        <w:t>.</w:t>
      </w:r>
      <w:r w:rsidRPr="00E91210">
        <w:rPr>
          <w:sz w:val="24"/>
        </w:rPr>
        <w:t>).</w:t>
      </w:r>
    </w:p>
    <w:p w14:paraId="459E9270" w14:textId="77777777" w:rsidR="00372906" w:rsidRDefault="00372906" w:rsidP="00372906">
      <w:pPr>
        <w:pStyle w:val="TableParagraph"/>
        <w:ind w:firstLine="426"/>
        <w:rPr>
          <w:sz w:val="24"/>
        </w:rPr>
      </w:pPr>
    </w:p>
    <w:p w14:paraId="6F64AE9F" w14:textId="77777777" w:rsidR="00A16200" w:rsidRDefault="00A16200" w:rsidP="00372906">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6C5000">
        <w:rPr>
          <w:rFonts w:ascii="Times New Roman" w:eastAsia="Times New Roman" w:hAnsi="Times New Roman" w:cs="Times New Roman"/>
          <w:b/>
          <w:bCs/>
          <w:color w:val="000000"/>
          <w:sz w:val="24"/>
          <w:szCs w:val="24"/>
          <w:bdr w:val="none" w:sz="0" w:space="0" w:color="auto" w:frame="1"/>
        </w:rPr>
        <w:t>7. Виды и формы контроля знаний</w:t>
      </w:r>
      <w:r w:rsidR="00372906">
        <w:rPr>
          <w:rFonts w:ascii="Times New Roman" w:eastAsia="Times New Roman" w:hAnsi="Times New Roman" w:cs="Times New Roman"/>
          <w:color w:val="000000"/>
          <w:sz w:val="24"/>
          <w:szCs w:val="24"/>
        </w:rPr>
        <w:t>. З</w:t>
      </w:r>
      <w:r w:rsidRPr="006C5000">
        <w:rPr>
          <w:rFonts w:ascii="Times New Roman" w:eastAsia="Times New Roman" w:hAnsi="Times New Roman" w:cs="Times New Roman"/>
          <w:color w:val="000000"/>
          <w:sz w:val="24"/>
          <w:szCs w:val="24"/>
        </w:rPr>
        <w:t>ачет (</w:t>
      </w:r>
      <w:r w:rsidR="00186D39">
        <w:rPr>
          <w:rFonts w:ascii="Times New Roman" w:eastAsia="Times New Roman" w:hAnsi="Times New Roman" w:cs="Times New Roman"/>
          <w:color w:val="000000"/>
          <w:sz w:val="24"/>
          <w:szCs w:val="24"/>
        </w:rPr>
        <w:t xml:space="preserve">1 </w:t>
      </w:r>
      <w:r w:rsidRPr="006C5000">
        <w:rPr>
          <w:rFonts w:ascii="Times New Roman" w:eastAsia="Times New Roman" w:hAnsi="Times New Roman" w:cs="Times New Roman"/>
          <w:color w:val="000000"/>
          <w:sz w:val="24"/>
          <w:szCs w:val="24"/>
        </w:rPr>
        <w:t>сем.).</w:t>
      </w:r>
    </w:p>
    <w:p w14:paraId="048C0519" w14:textId="77777777" w:rsidR="00A16200" w:rsidRPr="00E91210" w:rsidRDefault="00186D39" w:rsidP="00186D39">
      <w:pPr>
        <w:shd w:val="clear" w:color="auto" w:fill="FFFFFF"/>
        <w:tabs>
          <w:tab w:val="left" w:pos="0"/>
          <w:tab w:val="left" w:pos="3780"/>
        </w:tabs>
        <w:spacing w:after="0" w:line="240" w:lineRule="auto"/>
        <w:textAlignment w:val="baseline"/>
        <w:rPr>
          <w:rFonts w:ascii="Times New Roman" w:hAnsi="Times New Roman" w:cs="Times New Roman"/>
          <w:sz w:val="24"/>
        </w:rPr>
      </w:pPr>
      <w:r>
        <w:rPr>
          <w:rFonts w:ascii="Times New Roman" w:hAnsi="Times New Roman" w:cs="Times New Roman"/>
          <w:sz w:val="24"/>
        </w:rPr>
        <w:tab/>
      </w:r>
    </w:p>
    <w:p w14:paraId="0AAC42F6" w14:textId="77777777" w:rsidR="00372906" w:rsidRDefault="00372906" w:rsidP="000238EF">
      <w:pPr>
        <w:pStyle w:val="TableParagraph"/>
        <w:ind w:left="2068"/>
        <w:rPr>
          <w:b/>
          <w:sz w:val="24"/>
          <w:szCs w:val="24"/>
        </w:rPr>
      </w:pPr>
    </w:p>
    <w:p w14:paraId="0D9197A9" w14:textId="77777777" w:rsidR="00372906" w:rsidRPr="00372906" w:rsidRDefault="00372906" w:rsidP="00372906">
      <w:pPr>
        <w:pStyle w:val="TableParagraph"/>
        <w:ind w:firstLine="426"/>
        <w:jc w:val="center"/>
        <w:rPr>
          <w:b/>
          <w:sz w:val="32"/>
          <w:szCs w:val="32"/>
        </w:rPr>
      </w:pPr>
      <w:r w:rsidRPr="00372906">
        <w:rPr>
          <w:b/>
          <w:sz w:val="32"/>
          <w:szCs w:val="32"/>
        </w:rPr>
        <w:t>Б1.В.02</w:t>
      </w:r>
    </w:p>
    <w:p w14:paraId="2573DC07" w14:textId="77777777" w:rsidR="00863C4C" w:rsidRDefault="00863C4C" w:rsidP="00372906">
      <w:pPr>
        <w:pStyle w:val="TableParagraph"/>
        <w:ind w:firstLine="426"/>
        <w:jc w:val="center"/>
        <w:rPr>
          <w:b/>
          <w:sz w:val="32"/>
          <w:szCs w:val="32"/>
        </w:rPr>
      </w:pPr>
      <w:r w:rsidRPr="00372906">
        <w:rPr>
          <w:b/>
          <w:sz w:val="32"/>
          <w:szCs w:val="32"/>
        </w:rPr>
        <w:t>Концепция здорового образа жизни и планирование</w:t>
      </w:r>
      <w:r w:rsidR="00372906">
        <w:rPr>
          <w:b/>
          <w:sz w:val="32"/>
          <w:szCs w:val="32"/>
        </w:rPr>
        <w:t xml:space="preserve"> </w:t>
      </w:r>
      <w:r w:rsidRPr="00372906">
        <w:rPr>
          <w:b/>
          <w:sz w:val="32"/>
          <w:szCs w:val="32"/>
        </w:rPr>
        <w:t>семьи</w:t>
      </w:r>
    </w:p>
    <w:p w14:paraId="68CCC3C5" w14:textId="77777777" w:rsidR="00372906" w:rsidRPr="00372906" w:rsidRDefault="00372906" w:rsidP="00372906">
      <w:pPr>
        <w:pStyle w:val="TableParagraph"/>
        <w:ind w:firstLine="426"/>
        <w:jc w:val="center"/>
        <w:rPr>
          <w:b/>
          <w:sz w:val="32"/>
          <w:szCs w:val="32"/>
        </w:rPr>
      </w:pPr>
    </w:p>
    <w:p w14:paraId="127F447F" w14:textId="77777777" w:rsidR="00372906" w:rsidRDefault="00863C4C" w:rsidP="00372906">
      <w:pPr>
        <w:spacing w:after="0" w:line="240" w:lineRule="auto"/>
        <w:ind w:firstLine="426"/>
        <w:jc w:val="both"/>
        <w:rPr>
          <w:rFonts w:ascii="Times New Roman" w:hAnsi="Times New Roman" w:cs="Times New Roman"/>
          <w:b/>
          <w:sz w:val="24"/>
          <w:szCs w:val="24"/>
        </w:rPr>
      </w:pPr>
      <w:r w:rsidRPr="00863C4C">
        <w:rPr>
          <w:rFonts w:ascii="Times New Roman" w:hAnsi="Times New Roman" w:cs="Times New Roman"/>
          <w:b/>
          <w:sz w:val="24"/>
          <w:szCs w:val="24"/>
        </w:rPr>
        <w:t>1. Место дисциплины в структуре основной профессиональной образовательной программы.</w:t>
      </w:r>
    </w:p>
    <w:p w14:paraId="37736D24" w14:textId="77777777" w:rsidR="00186D39" w:rsidRDefault="00186D39" w:rsidP="00372906">
      <w:pPr>
        <w:spacing w:after="0" w:line="240" w:lineRule="auto"/>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 xml:space="preserve">Дисциплина «Концепция здорового образа жизни и планирование семьи» относится к Блоку 1 «Дисциплины (модули)», к дисциплинам </w:t>
      </w:r>
      <w:r w:rsidR="00372906">
        <w:rPr>
          <w:rFonts w:ascii="Times New Roman" w:eastAsia="Times New Roman" w:hAnsi="Times New Roman" w:cs="Times New Roman"/>
          <w:sz w:val="24"/>
          <w:szCs w:val="24"/>
        </w:rPr>
        <w:t xml:space="preserve">базовой части программы, </w:t>
      </w:r>
      <w:r w:rsidR="00372906" w:rsidRPr="00372906">
        <w:rPr>
          <w:rFonts w:ascii="Times New Roman" w:eastAsia="Times New Roman" w:hAnsi="Times New Roman" w:cs="Times New Roman"/>
          <w:sz w:val="24"/>
          <w:szCs w:val="24"/>
        </w:rPr>
        <w:t>формируем</w:t>
      </w:r>
      <w:r w:rsidR="00372906">
        <w:rPr>
          <w:rFonts w:ascii="Times New Roman" w:eastAsia="Times New Roman" w:hAnsi="Times New Roman" w:cs="Times New Roman"/>
          <w:sz w:val="24"/>
          <w:szCs w:val="24"/>
        </w:rPr>
        <w:t>ой</w:t>
      </w:r>
      <w:r w:rsidR="00372906" w:rsidRPr="00372906">
        <w:rPr>
          <w:rFonts w:ascii="Times New Roman" w:eastAsia="Times New Roman" w:hAnsi="Times New Roman" w:cs="Times New Roman"/>
          <w:sz w:val="24"/>
          <w:szCs w:val="24"/>
        </w:rPr>
        <w:t xml:space="preserve"> участниками образовательных отношений</w:t>
      </w:r>
      <w:r w:rsidRPr="00863C4C">
        <w:rPr>
          <w:rFonts w:ascii="Times New Roman" w:eastAsia="Times New Roman" w:hAnsi="Times New Roman" w:cs="Times New Roman"/>
          <w:sz w:val="24"/>
          <w:szCs w:val="24"/>
        </w:rPr>
        <w:t xml:space="preserve">.  </w:t>
      </w:r>
    </w:p>
    <w:p w14:paraId="622ECFF9" w14:textId="77777777" w:rsidR="00372906" w:rsidRPr="00863C4C" w:rsidRDefault="00372906" w:rsidP="00372906">
      <w:pPr>
        <w:spacing w:after="0" w:line="240" w:lineRule="auto"/>
        <w:ind w:firstLine="426"/>
        <w:jc w:val="both"/>
        <w:rPr>
          <w:rFonts w:ascii="Times New Roman" w:eastAsia="Times New Roman" w:hAnsi="Times New Roman" w:cs="Times New Roman"/>
          <w:sz w:val="24"/>
          <w:szCs w:val="24"/>
        </w:rPr>
      </w:pPr>
    </w:p>
    <w:p w14:paraId="38ED71C1" w14:textId="77777777" w:rsidR="00186D39" w:rsidRDefault="00186D39" w:rsidP="00372906">
      <w:pPr>
        <w:spacing w:after="0" w:line="240" w:lineRule="auto"/>
        <w:ind w:firstLine="426"/>
        <w:jc w:val="both"/>
        <w:rPr>
          <w:rFonts w:ascii="Times New Roman" w:eastAsia="Times New Roman" w:hAnsi="Times New Roman" w:cs="Times New Roman"/>
          <w:bCs/>
          <w:sz w:val="24"/>
          <w:szCs w:val="24"/>
        </w:rPr>
      </w:pPr>
      <w:r w:rsidRPr="00477A37">
        <w:rPr>
          <w:rFonts w:ascii="Times New Roman" w:eastAsia="Times New Roman" w:hAnsi="Times New Roman" w:cs="Times New Roman"/>
          <w:b/>
          <w:bCs/>
          <w:sz w:val="24"/>
          <w:szCs w:val="24"/>
        </w:rPr>
        <w:t>2.</w:t>
      </w:r>
      <w:r w:rsidRPr="00863C4C">
        <w:rPr>
          <w:rFonts w:ascii="Times New Roman" w:eastAsia="Times New Roman" w:hAnsi="Times New Roman" w:cs="Times New Roman"/>
          <w:sz w:val="24"/>
          <w:szCs w:val="24"/>
        </w:rPr>
        <w:t xml:space="preserve"> </w:t>
      </w:r>
      <w:r w:rsidR="00863C4C" w:rsidRPr="00477A37">
        <w:rPr>
          <w:rFonts w:ascii="Times New Roman" w:hAnsi="Times New Roman" w:cs="Times New Roman"/>
          <w:b/>
          <w:sz w:val="24"/>
          <w:szCs w:val="24"/>
        </w:rPr>
        <w:t>Целями освоения дисциплины</w:t>
      </w:r>
      <w:r w:rsidR="00863C4C" w:rsidRPr="00477A37">
        <w:rPr>
          <w:rFonts w:ascii="Times New Roman" w:hAnsi="Times New Roman" w:cs="Times New Roman"/>
          <w:bCs/>
          <w:sz w:val="24"/>
          <w:szCs w:val="24"/>
        </w:rPr>
        <w:t xml:space="preserve"> </w:t>
      </w:r>
      <w:r w:rsidRPr="00477A37">
        <w:rPr>
          <w:rFonts w:ascii="Times New Roman" w:eastAsia="Times New Roman" w:hAnsi="Times New Roman" w:cs="Times New Roman"/>
          <w:bCs/>
          <w:sz w:val="24"/>
          <w:szCs w:val="24"/>
        </w:rPr>
        <w:t xml:space="preserve">являются комплексное изучение здорового образа жизни во всех его проявлениях, повышение информированности населения по вопросам здорового образа жизни и планирования семьи, формирование у студентов навыков работы по организации здорового образа жизни среди населения, ответственного отношения к здоровью.  </w:t>
      </w:r>
    </w:p>
    <w:p w14:paraId="0831BAFB" w14:textId="77777777" w:rsidR="00477A37" w:rsidRPr="00477A37" w:rsidRDefault="00477A37" w:rsidP="00372906">
      <w:pPr>
        <w:spacing w:after="0" w:line="240" w:lineRule="auto"/>
        <w:ind w:firstLine="426"/>
        <w:jc w:val="both"/>
        <w:rPr>
          <w:rFonts w:ascii="Times New Roman" w:eastAsia="Times New Roman" w:hAnsi="Times New Roman" w:cs="Times New Roman"/>
          <w:bCs/>
          <w:sz w:val="24"/>
          <w:szCs w:val="24"/>
        </w:rPr>
      </w:pPr>
    </w:p>
    <w:p w14:paraId="76DED5B2" w14:textId="77777777" w:rsidR="00477A37" w:rsidRDefault="00186D39" w:rsidP="00372906">
      <w:pPr>
        <w:spacing w:after="0" w:line="240" w:lineRule="auto"/>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b/>
          <w:bCs/>
          <w:sz w:val="24"/>
          <w:szCs w:val="24"/>
        </w:rPr>
        <w:t>3. Краткое содержание дисциплины.</w:t>
      </w:r>
      <w:r w:rsidRPr="00863C4C">
        <w:rPr>
          <w:rFonts w:ascii="Times New Roman" w:eastAsia="Times New Roman" w:hAnsi="Times New Roman" w:cs="Times New Roman"/>
          <w:sz w:val="24"/>
          <w:szCs w:val="24"/>
        </w:rPr>
        <w:t xml:space="preserve"> </w:t>
      </w:r>
    </w:p>
    <w:p w14:paraId="5DB8F570" w14:textId="77777777" w:rsidR="00186D39" w:rsidRDefault="00186D39" w:rsidP="00372906">
      <w:pPr>
        <w:spacing w:after="0" w:line="240" w:lineRule="auto"/>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 xml:space="preserve">Основы КЗОЖ: проблемы, задачи, перспективы. Понятие здорового образа жизни, здоровья и болезни.  Основные признаки нарушения здоровья ребенка. Взаимодействие организма человека и внешней среды.  Психическое здоровье человека. Эмоциональная сфера человека.   Патология влечений и их преодоление. Наркомания. Профилактика наркоманий. Питание и здоровье.  Здоровый образ жизни как биологическая и социальная проблема. Принципы и методы формирования здорового образа жизни. Формирование мотивации к здоровому образу жизни. Система государственных мероприятий по планированию семьи. Современные методы контрацепции. Заболевания, передающиеся половым путем, их профилактика. СПИД. Психология здоровья. Приемы и методы физического оздоровления.  Профилактика неинфекционных и инфекционных заболеваний.  Основы консультирования по вопросам контрацепции.   Аборт    и    </w:t>
      </w:r>
      <w:r w:rsidR="00863C4C" w:rsidRPr="00863C4C">
        <w:rPr>
          <w:rFonts w:ascii="Times New Roman" w:eastAsia="Times New Roman" w:hAnsi="Times New Roman" w:cs="Times New Roman"/>
          <w:sz w:val="24"/>
          <w:szCs w:val="24"/>
        </w:rPr>
        <w:t>его последствия</w:t>
      </w:r>
      <w:r w:rsidRPr="00863C4C">
        <w:rPr>
          <w:rFonts w:ascii="Times New Roman" w:eastAsia="Times New Roman" w:hAnsi="Times New Roman" w:cs="Times New Roman"/>
          <w:sz w:val="24"/>
          <w:szCs w:val="24"/>
        </w:rPr>
        <w:t xml:space="preserve">. </w:t>
      </w:r>
      <w:r w:rsidR="00863C4C" w:rsidRPr="00863C4C">
        <w:rPr>
          <w:rFonts w:ascii="Times New Roman" w:eastAsia="Times New Roman" w:hAnsi="Times New Roman" w:cs="Times New Roman"/>
          <w:sz w:val="24"/>
          <w:szCs w:val="24"/>
        </w:rPr>
        <w:t>Профилактика абортов</w:t>
      </w:r>
      <w:r w:rsidRPr="00863C4C">
        <w:rPr>
          <w:rFonts w:ascii="Times New Roman" w:eastAsia="Times New Roman" w:hAnsi="Times New Roman" w:cs="Times New Roman"/>
          <w:sz w:val="24"/>
          <w:szCs w:val="24"/>
        </w:rPr>
        <w:t xml:space="preserve">.  </w:t>
      </w:r>
    </w:p>
    <w:p w14:paraId="1BACB98F" w14:textId="77777777" w:rsidR="00477A37" w:rsidRPr="00863C4C" w:rsidRDefault="00477A37" w:rsidP="00372906">
      <w:pPr>
        <w:spacing w:after="0" w:line="240" w:lineRule="auto"/>
        <w:ind w:firstLine="426"/>
        <w:jc w:val="both"/>
        <w:rPr>
          <w:rFonts w:ascii="Times New Roman" w:eastAsia="Times New Roman" w:hAnsi="Times New Roman" w:cs="Times New Roman"/>
          <w:sz w:val="24"/>
          <w:szCs w:val="24"/>
        </w:rPr>
      </w:pPr>
    </w:p>
    <w:p w14:paraId="4C575DB1" w14:textId="77777777" w:rsidR="00186D39" w:rsidRDefault="00186D39" w:rsidP="00477A37">
      <w:pPr>
        <w:spacing w:after="0" w:line="240" w:lineRule="auto"/>
        <w:ind w:firstLine="426"/>
        <w:jc w:val="both"/>
        <w:rPr>
          <w:rFonts w:ascii="Times New Roman" w:eastAsia="Times New Roman" w:hAnsi="Times New Roman" w:cs="Times New Roman"/>
          <w:b/>
          <w:bCs/>
          <w:sz w:val="24"/>
          <w:szCs w:val="24"/>
        </w:rPr>
      </w:pPr>
      <w:r w:rsidRPr="00863C4C">
        <w:rPr>
          <w:rFonts w:ascii="Times New Roman" w:eastAsia="Times New Roman" w:hAnsi="Times New Roman" w:cs="Times New Roman"/>
          <w:b/>
          <w:bCs/>
          <w:sz w:val="24"/>
          <w:szCs w:val="24"/>
        </w:rPr>
        <w:t xml:space="preserve">4. Компетенции обучающегося, формируемые в результате освоения дисциплины:  </w:t>
      </w:r>
    </w:p>
    <w:p w14:paraId="4EB238B9" w14:textId="77777777" w:rsidR="00477A37" w:rsidRDefault="0037672D" w:rsidP="00477A37">
      <w:pPr>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УК</w:t>
      </w:r>
      <w:r w:rsidR="00477A3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00477A3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37672D">
        <w:rPr>
          <w:rFonts w:ascii="Times New Roman" w:eastAsia="Times New Roman" w:hAnsi="Times New Roman" w:cs="Times New Roman"/>
          <w:color w:val="000000" w:themeColor="text1"/>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sidR="00477A37">
        <w:rPr>
          <w:rFonts w:ascii="Times New Roman" w:eastAsia="Times New Roman" w:hAnsi="Times New Roman" w:cs="Times New Roman"/>
          <w:color w:val="000000" w:themeColor="text1"/>
          <w:sz w:val="24"/>
          <w:szCs w:val="24"/>
        </w:rPr>
        <w:t>.</w:t>
      </w:r>
    </w:p>
    <w:p w14:paraId="263700DA" w14:textId="77777777" w:rsidR="00186D39" w:rsidRPr="00863C4C" w:rsidRDefault="00477A37" w:rsidP="00477A3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УК-6.3. </w:t>
      </w:r>
      <w:r w:rsidR="0037672D" w:rsidRPr="0037672D">
        <w:rPr>
          <w:rFonts w:ascii="Times New Roman" w:eastAsia="Times New Roman" w:hAnsi="Times New Roman" w:cs="Times New Roman"/>
          <w:color w:val="000000" w:themeColor="text1"/>
          <w:sz w:val="24"/>
          <w:szCs w:val="24"/>
        </w:rPr>
        <w:t>Логически и аргументировано анализирует результаты своей деятельности.</w:t>
      </w:r>
    </w:p>
    <w:p w14:paraId="27287766" w14:textId="77777777" w:rsidR="00477A37" w:rsidRDefault="0037672D" w:rsidP="00477A3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w:t>
      </w:r>
      <w:r w:rsidR="00477A37">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77A37">
        <w:rPr>
          <w:rFonts w:ascii="Times New Roman" w:eastAsia="Times New Roman" w:hAnsi="Times New Roman" w:cs="Times New Roman"/>
          <w:sz w:val="24"/>
          <w:szCs w:val="24"/>
        </w:rPr>
        <w:t xml:space="preserve">. </w:t>
      </w:r>
      <w:r w:rsidRPr="0037672D">
        <w:rPr>
          <w:rFonts w:ascii="Times New Roman" w:eastAsia="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477A37">
        <w:rPr>
          <w:rFonts w:ascii="Times New Roman" w:eastAsia="Times New Roman" w:hAnsi="Times New Roman" w:cs="Times New Roman"/>
          <w:sz w:val="24"/>
          <w:szCs w:val="24"/>
        </w:rPr>
        <w:t>.</w:t>
      </w:r>
    </w:p>
    <w:p w14:paraId="5679537A" w14:textId="77777777" w:rsidR="00477A37" w:rsidRDefault="00477A37" w:rsidP="00477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УК-7.1. Выб</w:t>
      </w:r>
      <w:r w:rsidR="0037672D" w:rsidRPr="0037672D">
        <w:rPr>
          <w:rFonts w:ascii="Times New Roman" w:eastAsia="Times New Roman" w:hAnsi="Times New Roman" w:cs="Times New Roman"/>
          <w:sz w:val="24"/>
          <w:szCs w:val="24"/>
        </w:rPr>
        <w:t>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0037672D">
        <w:rPr>
          <w:rFonts w:ascii="Times New Roman" w:eastAsia="Times New Roman" w:hAnsi="Times New Roman" w:cs="Times New Roman"/>
          <w:sz w:val="24"/>
          <w:szCs w:val="24"/>
        </w:rPr>
        <w:t xml:space="preserve"> </w:t>
      </w:r>
    </w:p>
    <w:p w14:paraId="07845DD8" w14:textId="77777777" w:rsidR="00477A37" w:rsidRDefault="00477A37" w:rsidP="00477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УК-7.2. </w:t>
      </w:r>
      <w:r w:rsidR="0037672D" w:rsidRPr="0037672D">
        <w:rPr>
          <w:rFonts w:ascii="Times New Roman" w:eastAsia="Times New Roman" w:hAnsi="Times New Roman" w:cs="Times New Roman"/>
          <w:sz w:val="24"/>
          <w:szCs w:val="24"/>
        </w:rPr>
        <w:t>Планирует свое рабочее и свободное время для оптимального сочетания физической и умственной нагрузки и обеспечения работоспособности.</w:t>
      </w:r>
      <w:r w:rsidR="0037672D">
        <w:rPr>
          <w:rFonts w:ascii="Times New Roman" w:eastAsia="Times New Roman" w:hAnsi="Times New Roman" w:cs="Times New Roman"/>
          <w:sz w:val="24"/>
          <w:szCs w:val="24"/>
        </w:rPr>
        <w:t xml:space="preserve"> </w:t>
      </w:r>
    </w:p>
    <w:p w14:paraId="7C10D7DE" w14:textId="77777777" w:rsidR="00186D39" w:rsidRDefault="00477A37" w:rsidP="00477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УК-7.3. </w:t>
      </w:r>
      <w:r w:rsidR="0037672D" w:rsidRPr="0037672D">
        <w:rPr>
          <w:rFonts w:ascii="Times New Roman" w:eastAsia="Times New Roman" w:hAnsi="Times New Roman" w:cs="Times New Roman"/>
          <w:sz w:val="24"/>
          <w:szCs w:val="24"/>
        </w:rPr>
        <w:t>Соблюдает и пропагандирует нормы здорового образа жизни в различных жизненных ситуациях в профессиональной деятельности.</w:t>
      </w:r>
    </w:p>
    <w:p w14:paraId="2D366CE4" w14:textId="77777777" w:rsidR="00477A37" w:rsidRDefault="0037672D" w:rsidP="00477A3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w:t>
      </w:r>
      <w:r w:rsidR="00477A37">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77A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672D">
        <w:rPr>
          <w:rFonts w:ascii="Times New Roman" w:eastAsia="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477A37">
        <w:rPr>
          <w:rFonts w:ascii="Times New Roman" w:eastAsia="Times New Roman" w:hAnsi="Times New Roman" w:cs="Times New Roman"/>
          <w:sz w:val="24"/>
          <w:szCs w:val="24"/>
        </w:rPr>
        <w:t>.</w:t>
      </w:r>
    </w:p>
    <w:p w14:paraId="1BFC2971" w14:textId="77777777" w:rsidR="0037672D" w:rsidRDefault="00477A37" w:rsidP="00477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УК-8.1. </w:t>
      </w:r>
      <w:r w:rsidR="00316A03" w:rsidRPr="00316A03">
        <w:rPr>
          <w:rFonts w:ascii="Times New Roman" w:eastAsia="Times New Roman" w:hAnsi="Times New Roman" w:cs="Times New Roman"/>
          <w:sz w:val="24"/>
          <w:szCs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14:paraId="33CE99E3" w14:textId="77777777" w:rsidR="00477A37" w:rsidRPr="00863C4C" w:rsidRDefault="00477A37" w:rsidP="00477A37">
      <w:pPr>
        <w:spacing w:after="0" w:line="240" w:lineRule="auto"/>
        <w:ind w:firstLine="426"/>
        <w:jc w:val="both"/>
        <w:rPr>
          <w:rFonts w:ascii="Times New Roman" w:eastAsia="Times New Roman" w:hAnsi="Times New Roman" w:cs="Times New Roman"/>
          <w:sz w:val="24"/>
          <w:szCs w:val="24"/>
        </w:rPr>
      </w:pPr>
    </w:p>
    <w:p w14:paraId="17F25808" w14:textId="77777777" w:rsidR="00477A37" w:rsidRDefault="00186D39" w:rsidP="00477A37">
      <w:pPr>
        <w:spacing w:after="0" w:line="240" w:lineRule="auto"/>
        <w:ind w:firstLine="426"/>
        <w:jc w:val="both"/>
        <w:rPr>
          <w:rFonts w:ascii="Times New Roman" w:eastAsia="Times New Roman" w:hAnsi="Times New Roman" w:cs="Times New Roman"/>
          <w:sz w:val="24"/>
          <w:szCs w:val="24"/>
        </w:rPr>
      </w:pPr>
      <w:r w:rsidRPr="00505104">
        <w:rPr>
          <w:rFonts w:ascii="Times New Roman" w:eastAsia="Times New Roman" w:hAnsi="Times New Roman" w:cs="Times New Roman"/>
          <w:b/>
          <w:bCs/>
          <w:sz w:val="24"/>
          <w:szCs w:val="24"/>
        </w:rPr>
        <w:t>5. Планируемые результаты обучения</w:t>
      </w:r>
      <w:r w:rsidRPr="00863C4C">
        <w:rPr>
          <w:rFonts w:ascii="Times New Roman" w:eastAsia="Times New Roman" w:hAnsi="Times New Roman" w:cs="Times New Roman"/>
          <w:sz w:val="24"/>
          <w:szCs w:val="24"/>
        </w:rPr>
        <w:t xml:space="preserve">. </w:t>
      </w:r>
    </w:p>
    <w:p w14:paraId="4727F815" w14:textId="77777777" w:rsidR="00186D39" w:rsidRPr="00863C4C" w:rsidRDefault="00186D39" w:rsidP="00477A37">
      <w:pPr>
        <w:spacing w:after="0" w:line="240" w:lineRule="auto"/>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В результате освоения дисциплины студент должен</w:t>
      </w:r>
    </w:p>
    <w:p w14:paraId="63651AEA" w14:textId="77777777" w:rsidR="00186D39" w:rsidRPr="00477A37" w:rsidRDefault="00186D39" w:rsidP="00477A37">
      <w:pPr>
        <w:spacing w:after="0" w:line="240" w:lineRule="auto"/>
        <w:ind w:firstLine="426"/>
        <w:jc w:val="both"/>
        <w:rPr>
          <w:rFonts w:ascii="Times New Roman" w:eastAsia="Times New Roman" w:hAnsi="Times New Roman" w:cs="Times New Roman"/>
          <w:sz w:val="24"/>
          <w:szCs w:val="24"/>
          <w:u w:val="single"/>
        </w:rPr>
      </w:pPr>
      <w:r w:rsidRPr="00477A37">
        <w:rPr>
          <w:rFonts w:ascii="Times New Roman" w:eastAsia="Times New Roman" w:hAnsi="Times New Roman" w:cs="Times New Roman"/>
          <w:sz w:val="24"/>
          <w:szCs w:val="24"/>
          <w:u w:val="single"/>
        </w:rPr>
        <w:t xml:space="preserve">Знать: </w:t>
      </w:r>
    </w:p>
    <w:p w14:paraId="38C66251"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современные представления о здоровье и здоровом образе жизни; </w:t>
      </w:r>
    </w:p>
    <w:p w14:paraId="2DB69911"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факторы, влияющие на здоровье; </w:t>
      </w:r>
    </w:p>
    <w:p w14:paraId="511ADA45"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деятельность врача по сохранению здоровья; </w:t>
      </w:r>
    </w:p>
    <w:p w14:paraId="0E3472A5"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общие сведения о профилактики основных инфекционных и неинфекционных заболеваний; </w:t>
      </w:r>
    </w:p>
    <w:p w14:paraId="0D1ED4CC"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принципы рационального питания; </w:t>
      </w:r>
    </w:p>
    <w:p w14:paraId="72D65A11"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роль «школ здоровья» и «центров здоровья» в профилактике заболеваний и формировании здорового образа жизни</w:t>
      </w:r>
      <w:r w:rsidR="00477A37">
        <w:rPr>
          <w:sz w:val="24"/>
          <w:szCs w:val="24"/>
        </w:rPr>
        <w:t>;</w:t>
      </w:r>
    </w:p>
    <w:p w14:paraId="244A34B7" w14:textId="77777777" w:rsidR="00186D39" w:rsidRPr="00477A37" w:rsidRDefault="00186D39" w:rsidP="00477A37">
      <w:pPr>
        <w:pStyle w:val="a4"/>
        <w:tabs>
          <w:tab w:val="left" w:pos="567"/>
        </w:tabs>
        <w:ind w:left="426"/>
        <w:jc w:val="both"/>
        <w:rPr>
          <w:sz w:val="24"/>
          <w:szCs w:val="24"/>
          <w:u w:val="single"/>
        </w:rPr>
      </w:pPr>
      <w:r w:rsidRPr="00477A37">
        <w:rPr>
          <w:sz w:val="24"/>
          <w:szCs w:val="24"/>
          <w:u w:val="single"/>
        </w:rPr>
        <w:t xml:space="preserve">Уметь: </w:t>
      </w:r>
    </w:p>
    <w:p w14:paraId="4DD511BE"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систематизировать знания о здоровье и здоровом образе жизни</w:t>
      </w:r>
      <w:r w:rsidR="00477A37">
        <w:rPr>
          <w:sz w:val="24"/>
          <w:szCs w:val="24"/>
        </w:rPr>
        <w:t>;</w:t>
      </w:r>
    </w:p>
    <w:p w14:paraId="021687E2"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обучать население принципам здорового образа жизни; </w:t>
      </w:r>
    </w:p>
    <w:p w14:paraId="3567A51F" w14:textId="77777777" w:rsidR="00186D39" w:rsidRPr="00477A37" w:rsidRDefault="00186D39" w:rsidP="00477A37">
      <w:pPr>
        <w:pStyle w:val="a4"/>
        <w:tabs>
          <w:tab w:val="left" w:pos="567"/>
        </w:tabs>
        <w:ind w:left="426"/>
        <w:jc w:val="both"/>
        <w:rPr>
          <w:sz w:val="24"/>
          <w:szCs w:val="24"/>
          <w:u w:val="single"/>
        </w:rPr>
      </w:pPr>
      <w:r w:rsidRPr="00477A37">
        <w:rPr>
          <w:sz w:val="24"/>
          <w:szCs w:val="24"/>
          <w:u w:val="single"/>
        </w:rPr>
        <w:t xml:space="preserve">Владеть: </w:t>
      </w:r>
    </w:p>
    <w:p w14:paraId="64365CB2"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навыками составления программы сохранения и укрепления здоровья</w:t>
      </w:r>
      <w:r w:rsidR="00477A37">
        <w:rPr>
          <w:sz w:val="24"/>
          <w:szCs w:val="24"/>
        </w:rPr>
        <w:t>;</w:t>
      </w:r>
      <w:r w:rsidRPr="00477A37">
        <w:rPr>
          <w:sz w:val="24"/>
          <w:szCs w:val="24"/>
        </w:rPr>
        <w:t xml:space="preserve"> </w:t>
      </w:r>
    </w:p>
    <w:p w14:paraId="148EFF9E" w14:textId="77777777" w:rsidR="00186D39" w:rsidRPr="00477A37" w:rsidRDefault="00186D39" w:rsidP="00C6116B">
      <w:pPr>
        <w:pStyle w:val="a4"/>
        <w:numPr>
          <w:ilvl w:val="0"/>
          <w:numId w:val="218"/>
        </w:numPr>
        <w:tabs>
          <w:tab w:val="left" w:pos="567"/>
        </w:tabs>
        <w:ind w:left="0" w:firstLine="426"/>
        <w:jc w:val="both"/>
        <w:rPr>
          <w:sz w:val="24"/>
          <w:szCs w:val="24"/>
        </w:rPr>
      </w:pPr>
      <w:r w:rsidRPr="00477A37">
        <w:rPr>
          <w:sz w:val="24"/>
          <w:szCs w:val="24"/>
        </w:rPr>
        <w:t xml:space="preserve">навыками просветительской деятельности по формированию навыков здорового образа жизни. </w:t>
      </w:r>
    </w:p>
    <w:p w14:paraId="4CF119E7" w14:textId="77777777" w:rsidR="00477A37" w:rsidRDefault="00477A37" w:rsidP="00477A37">
      <w:pPr>
        <w:spacing w:after="0" w:line="240" w:lineRule="auto"/>
        <w:ind w:firstLine="426"/>
        <w:jc w:val="both"/>
        <w:rPr>
          <w:rFonts w:ascii="Times New Roman" w:eastAsia="Times New Roman" w:hAnsi="Times New Roman" w:cs="Times New Roman"/>
          <w:sz w:val="24"/>
          <w:szCs w:val="24"/>
        </w:rPr>
      </w:pPr>
    </w:p>
    <w:p w14:paraId="587B9406" w14:textId="77777777" w:rsidR="00477A37" w:rsidRPr="00863C4C" w:rsidRDefault="00477A37" w:rsidP="00477A37">
      <w:pPr>
        <w:spacing w:after="0" w:line="240" w:lineRule="auto"/>
        <w:ind w:firstLine="426"/>
        <w:jc w:val="both"/>
        <w:rPr>
          <w:rFonts w:ascii="Times New Roman" w:eastAsia="Times New Roman" w:hAnsi="Times New Roman" w:cs="Times New Roman"/>
          <w:sz w:val="24"/>
          <w:szCs w:val="24"/>
        </w:rPr>
      </w:pPr>
    </w:p>
    <w:p w14:paraId="17EA939B" w14:textId="77777777" w:rsidR="00186D39" w:rsidRDefault="00477A37" w:rsidP="00477A37">
      <w:pPr>
        <w:pStyle w:val="a4"/>
        <w:ind w:left="669"/>
        <w:rPr>
          <w:sz w:val="24"/>
          <w:szCs w:val="24"/>
        </w:rPr>
      </w:pPr>
      <w:r>
        <w:rPr>
          <w:b/>
          <w:bCs/>
          <w:sz w:val="24"/>
          <w:szCs w:val="24"/>
        </w:rPr>
        <w:t xml:space="preserve">6. </w:t>
      </w:r>
      <w:r w:rsidR="00186D39" w:rsidRPr="00505104">
        <w:rPr>
          <w:b/>
          <w:bCs/>
          <w:sz w:val="24"/>
          <w:szCs w:val="24"/>
        </w:rPr>
        <w:t>Общая трудоемкость дисциплины</w:t>
      </w:r>
      <w:r>
        <w:rPr>
          <w:b/>
          <w:bCs/>
          <w:sz w:val="24"/>
          <w:szCs w:val="24"/>
        </w:rPr>
        <w:t>.</w:t>
      </w:r>
      <w:r w:rsidR="00186D39" w:rsidRPr="00505104">
        <w:rPr>
          <w:sz w:val="24"/>
          <w:szCs w:val="24"/>
        </w:rPr>
        <w:t xml:space="preserve"> 2 зачетные единицы</w:t>
      </w:r>
      <w:r>
        <w:rPr>
          <w:sz w:val="24"/>
          <w:szCs w:val="24"/>
        </w:rPr>
        <w:t xml:space="preserve"> (</w:t>
      </w:r>
      <w:r w:rsidR="00186D39" w:rsidRPr="00505104">
        <w:rPr>
          <w:sz w:val="24"/>
          <w:szCs w:val="24"/>
        </w:rPr>
        <w:t>72 ч</w:t>
      </w:r>
      <w:r>
        <w:rPr>
          <w:sz w:val="24"/>
          <w:szCs w:val="24"/>
        </w:rPr>
        <w:t>.)</w:t>
      </w:r>
      <w:r w:rsidR="00186D39" w:rsidRPr="00505104">
        <w:rPr>
          <w:sz w:val="24"/>
          <w:szCs w:val="24"/>
        </w:rPr>
        <w:t xml:space="preserve">. </w:t>
      </w:r>
    </w:p>
    <w:p w14:paraId="1D2D6A97" w14:textId="77777777" w:rsidR="00477A37" w:rsidRPr="00505104" w:rsidRDefault="00477A37" w:rsidP="00477A37">
      <w:pPr>
        <w:pStyle w:val="a4"/>
        <w:ind w:left="669"/>
        <w:rPr>
          <w:sz w:val="24"/>
          <w:szCs w:val="24"/>
        </w:rPr>
      </w:pPr>
    </w:p>
    <w:p w14:paraId="725EEF0E" w14:textId="77777777" w:rsidR="00186D39" w:rsidRPr="00505104" w:rsidRDefault="00477A37" w:rsidP="00281D19">
      <w:pPr>
        <w:pStyle w:val="a4"/>
        <w:numPr>
          <w:ilvl w:val="0"/>
          <w:numId w:val="89"/>
        </w:numPr>
        <w:tabs>
          <w:tab w:val="left" w:pos="851"/>
        </w:tabs>
        <w:ind w:firstLine="426"/>
        <w:jc w:val="both"/>
        <w:rPr>
          <w:sz w:val="24"/>
          <w:szCs w:val="24"/>
        </w:rPr>
      </w:pPr>
      <w:r>
        <w:rPr>
          <w:b/>
          <w:bCs/>
          <w:sz w:val="24"/>
          <w:szCs w:val="24"/>
        </w:rPr>
        <w:t xml:space="preserve"> </w:t>
      </w:r>
      <w:r w:rsidR="00186D39" w:rsidRPr="00505104">
        <w:rPr>
          <w:b/>
          <w:bCs/>
          <w:sz w:val="24"/>
          <w:szCs w:val="24"/>
        </w:rPr>
        <w:t>Промежуточная аттестация</w:t>
      </w:r>
      <w:r>
        <w:rPr>
          <w:b/>
          <w:bCs/>
          <w:sz w:val="24"/>
          <w:szCs w:val="24"/>
        </w:rPr>
        <w:t>.</w:t>
      </w:r>
      <w:r w:rsidR="00186D39" w:rsidRPr="00505104">
        <w:rPr>
          <w:sz w:val="24"/>
          <w:szCs w:val="24"/>
        </w:rPr>
        <w:t xml:space="preserve"> </w:t>
      </w:r>
      <w:r>
        <w:rPr>
          <w:sz w:val="24"/>
          <w:szCs w:val="24"/>
        </w:rPr>
        <w:t>З</w:t>
      </w:r>
      <w:r w:rsidR="00186D39" w:rsidRPr="00505104">
        <w:rPr>
          <w:sz w:val="24"/>
          <w:szCs w:val="24"/>
        </w:rPr>
        <w:t>ачет (2 сем</w:t>
      </w:r>
      <w:r>
        <w:rPr>
          <w:sz w:val="24"/>
          <w:szCs w:val="24"/>
        </w:rPr>
        <w:t>.</w:t>
      </w:r>
      <w:r w:rsidR="00186D39" w:rsidRPr="00505104">
        <w:rPr>
          <w:sz w:val="24"/>
          <w:szCs w:val="24"/>
        </w:rPr>
        <w:t>)</w:t>
      </w:r>
      <w:r>
        <w:rPr>
          <w:sz w:val="24"/>
          <w:szCs w:val="24"/>
        </w:rPr>
        <w:t>.</w:t>
      </w:r>
    </w:p>
    <w:p w14:paraId="3F05E1E0" w14:textId="77777777" w:rsidR="001449E9" w:rsidRDefault="001449E9" w:rsidP="00186D39">
      <w:pPr>
        <w:tabs>
          <w:tab w:val="left" w:pos="3816"/>
        </w:tabs>
        <w:spacing w:after="0" w:line="240" w:lineRule="auto"/>
        <w:jc w:val="both"/>
        <w:rPr>
          <w:rFonts w:ascii="Times New Roman" w:hAnsi="Times New Roman" w:cs="Times New Roman"/>
          <w:sz w:val="24"/>
          <w:szCs w:val="24"/>
        </w:rPr>
      </w:pPr>
    </w:p>
    <w:p w14:paraId="5FB71688" w14:textId="77777777" w:rsidR="00FE1DB0" w:rsidRDefault="00485E5D" w:rsidP="00485E5D">
      <w:pPr>
        <w:pStyle w:val="TableParagraph"/>
        <w:ind w:left="3131"/>
        <w:rPr>
          <w:sz w:val="24"/>
          <w:szCs w:val="24"/>
        </w:rPr>
      </w:pPr>
      <w:r>
        <w:rPr>
          <w:sz w:val="24"/>
          <w:szCs w:val="24"/>
        </w:rPr>
        <w:tab/>
      </w:r>
    </w:p>
    <w:p w14:paraId="0DE8362D" w14:textId="77777777" w:rsidR="00FE1DB0" w:rsidRPr="00FE1DB0" w:rsidRDefault="00FE1DB0" w:rsidP="00FE1DB0">
      <w:pPr>
        <w:pStyle w:val="TableParagraph"/>
        <w:ind w:firstLine="426"/>
        <w:jc w:val="center"/>
        <w:rPr>
          <w:b/>
          <w:bCs/>
          <w:sz w:val="32"/>
          <w:szCs w:val="32"/>
        </w:rPr>
      </w:pPr>
      <w:r w:rsidRPr="00FE1DB0">
        <w:rPr>
          <w:b/>
          <w:bCs/>
          <w:sz w:val="32"/>
          <w:szCs w:val="32"/>
        </w:rPr>
        <w:t>Б1.В.03</w:t>
      </w:r>
    </w:p>
    <w:p w14:paraId="20731CDD" w14:textId="77777777" w:rsidR="00485E5D" w:rsidRPr="00FE1DB0" w:rsidRDefault="00485E5D" w:rsidP="00FE1DB0">
      <w:pPr>
        <w:pStyle w:val="TableParagraph"/>
        <w:ind w:firstLine="426"/>
        <w:jc w:val="center"/>
        <w:rPr>
          <w:b/>
          <w:bCs/>
          <w:sz w:val="32"/>
          <w:szCs w:val="32"/>
        </w:rPr>
      </w:pPr>
      <w:r w:rsidRPr="00FE1DB0">
        <w:rPr>
          <w:b/>
          <w:bCs/>
          <w:sz w:val="32"/>
          <w:szCs w:val="32"/>
        </w:rPr>
        <w:t>Биология индивидуального развития</w:t>
      </w:r>
    </w:p>
    <w:p w14:paraId="7B270CD1" w14:textId="77777777" w:rsidR="00485E5D" w:rsidRDefault="00485E5D" w:rsidP="00485E5D">
      <w:pPr>
        <w:pStyle w:val="TableParagraph"/>
        <w:spacing w:before="2"/>
        <w:rPr>
          <w:sz w:val="24"/>
        </w:rPr>
      </w:pPr>
    </w:p>
    <w:p w14:paraId="2423B985" w14:textId="77777777" w:rsidR="00FE1DB0" w:rsidRPr="00FE1DB0" w:rsidRDefault="00485E5D" w:rsidP="00281D19">
      <w:pPr>
        <w:pStyle w:val="TableParagraph"/>
        <w:numPr>
          <w:ilvl w:val="0"/>
          <w:numId w:val="91"/>
        </w:numPr>
        <w:tabs>
          <w:tab w:val="left" w:pos="1058"/>
        </w:tabs>
        <w:spacing w:line="235" w:lineRule="auto"/>
        <w:ind w:left="0" w:right="80" w:firstLine="426"/>
        <w:jc w:val="both"/>
        <w:rPr>
          <w:sz w:val="24"/>
        </w:rPr>
      </w:pPr>
      <w:r>
        <w:rPr>
          <w:b/>
          <w:sz w:val="24"/>
        </w:rPr>
        <w:t xml:space="preserve">Место дисциплины (модуля) в структуре основной профессиональной образовательной программы. </w:t>
      </w:r>
    </w:p>
    <w:p w14:paraId="0990E615" w14:textId="77777777" w:rsidR="00485E5D" w:rsidRDefault="00485E5D" w:rsidP="00FE1DB0">
      <w:pPr>
        <w:pStyle w:val="TableParagraph"/>
        <w:tabs>
          <w:tab w:val="left" w:pos="1058"/>
        </w:tabs>
        <w:spacing w:line="235" w:lineRule="auto"/>
        <w:ind w:right="80" w:firstLine="426"/>
        <w:jc w:val="both"/>
        <w:rPr>
          <w:sz w:val="24"/>
        </w:rPr>
      </w:pPr>
      <w:r>
        <w:rPr>
          <w:sz w:val="24"/>
        </w:rPr>
        <w:t>Дисциплина «Биология индивидуального развития» относится</w:t>
      </w:r>
      <w:r w:rsidR="00FE1DB0">
        <w:rPr>
          <w:sz w:val="24"/>
        </w:rPr>
        <w:t xml:space="preserve"> </w:t>
      </w:r>
      <w:r>
        <w:rPr>
          <w:sz w:val="24"/>
        </w:rPr>
        <w:t>к Блоку1</w:t>
      </w:r>
      <w:r w:rsidR="00FE1DB0">
        <w:rPr>
          <w:sz w:val="24"/>
        </w:rPr>
        <w:t xml:space="preserve"> </w:t>
      </w:r>
      <w:r>
        <w:rPr>
          <w:sz w:val="24"/>
        </w:rPr>
        <w:t>«Дисциплины(модули)»,</w:t>
      </w:r>
      <w:r w:rsidR="00FE1DB0">
        <w:rPr>
          <w:sz w:val="24"/>
        </w:rPr>
        <w:t xml:space="preserve"> </w:t>
      </w:r>
      <w:r>
        <w:rPr>
          <w:sz w:val="24"/>
        </w:rPr>
        <w:t xml:space="preserve">к дисциплинам </w:t>
      </w:r>
      <w:r w:rsidR="0059057D">
        <w:rPr>
          <w:sz w:val="24"/>
        </w:rPr>
        <w:t xml:space="preserve">базовой части </w:t>
      </w:r>
      <w:r w:rsidR="0059057D">
        <w:rPr>
          <w:sz w:val="24"/>
          <w:szCs w:val="24"/>
        </w:rPr>
        <w:t xml:space="preserve">программы, </w:t>
      </w:r>
      <w:r w:rsidR="0059057D" w:rsidRPr="00372906">
        <w:rPr>
          <w:sz w:val="24"/>
          <w:szCs w:val="24"/>
        </w:rPr>
        <w:t>формируем</w:t>
      </w:r>
      <w:r w:rsidR="0059057D">
        <w:rPr>
          <w:sz w:val="24"/>
          <w:szCs w:val="24"/>
        </w:rPr>
        <w:t>ой</w:t>
      </w:r>
      <w:r w:rsidR="0059057D" w:rsidRPr="00372906">
        <w:rPr>
          <w:sz w:val="24"/>
          <w:szCs w:val="24"/>
        </w:rPr>
        <w:t xml:space="preserve"> участниками образовательных отношений</w:t>
      </w:r>
      <w:r w:rsidR="0059057D" w:rsidRPr="00863C4C">
        <w:rPr>
          <w:sz w:val="24"/>
          <w:szCs w:val="24"/>
        </w:rPr>
        <w:t xml:space="preserve">.  </w:t>
      </w:r>
    </w:p>
    <w:p w14:paraId="16D7610A" w14:textId="77777777" w:rsidR="00485E5D" w:rsidRDefault="00485E5D" w:rsidP="00FE1DB0">
      <w:pPr>
        <w:pStyle w:val="TableParagraph"/>
        <w:spacing w:before="10"/>
        <w:ind w:firstLine="426"/>
        <w:rPr>
          <w:sz w:val="24"/>
        </w:rPr>
      </w:pPr>
    </w:p>
    <w:p w14:paraId="5FB272F4" w14:textId="77777777" w:rsidR="00485E5D" w:rsidRDefault="00485E5D" w:rsidP="00281D19">
      <w:pPr>
        <w:pStyle w:val="TableParagraph"/>
        <w:numPr>
          <w:ilvl w:val="0"/>
          <w:numId w:val="91"/>
        </w:numPr>
        <w:tabs>
          <w:tab w:val="left" w:pos="919"/>
        </w:tabs>
        <w:spacing w:line="275" w:lineRule="exact"/>
        <w:ind w:left="0" w:firstLine="426"/>
        <w:jc w:val="both"/>
        <w:rPr>
          <w:b/>
          <w:sz w:val="24"/>
        </w:rPr>
      </w:pPr>
      <w:r>
        <w:rPr>
          <w:b/>
          <w:sz w:val="24"/>
        </w:rPr>
        <w:t>Цель освоения</w:t>
      </w:r>
      <w:r w:rsidR="0059057D">
        <w:rPr>
          <w:b/>
          <w:sz w:val="24"/>
        </w:rPr>
        <w:t xml:space="preserve"> </w:t>
      </w:r>
      <w:r>
        <w:rPr>
          <w:b/>
          <w:sz w:val="24"/>
        </w:rPr>
        <w:t>дисциплины.</w:t>
      </w:r>
    </w:p>
    <w:p w14:paraId="5BF0EEEE" w14:textId="77777777" w:rsidR="00485E5D" w:rsidRDefault="00485E5D" w:rsidP="00FE1DB0">
      <w:pPr>
        <w:pStyle w:val="TableParagraph"/>
        <w:ind w:right="95" w:firstLine="426"/>
        <w:jc w:val="both"/>
        <w:rPr>
          <w:sz w:val="24"/>
        </w:rPr>
      </w:pPr>
      <w:r>
        <w:rPr>
          <w:sz w:val="24"/>
        </w:rPr>
        <w:lastRenderedPageBreak/>
        <w:t>Целью освоения учебной дисциплины «Биология индивидуального развития» является овладение знаниями, формирующими у студентов научные представления о функциональной морфологии и развитии клеточных и органных систем человека, обеспечивающих базис для изучения клинических дисциплин и способствующих формированию врачебного мышления.</w:t>
      </w:r>
    </w:p>
    <w:p w14:paraId="450AF6B4" w14:textId="77777777" w:rsidR="00485E5D" w:rsidRDefault="00485E5D" w:rsidP="00FE1DB0">
      <w:pPr>
        <w:pStyle w:val="TableParagraph"/>
        <w:spacing w:before="2"/>
        <w:ind w:firstLine="426"/>
        <w:rPr>
          <w:sz w:val="24"/>
        </w:rPr>
      </w:pPr>
    </w:p>
    <w:p w14:paraId="50A733DA" w14:textId="77777777" w:rsidR="00485E5D" w:rsidRDefault="00485E5D" w:rsidP="00281D19">
      <w:pPr>
        <w:pStyle w:val="TableParagraph"/>
        <w:numPr>
          <w:ilvl w:val="0"/>
          <w:numId w:val="91"/>
        </w:numPr>
        <w:tabs>
          <w:tab w:val="left" w:pos="919"/>
        </w:tabs>
        <w:spacing w:line="275" w:lineRule="exact"/>
        <w:ind w:left="0" w:firstLine="426"/>
        <w:jc w:val="both"/>
        <w:rPr>
          <w:b/>
          <w:sz w:val="24"/>
        </w:rPr>
      </w:pPr>
      <w:r>
        <w:rPr>
          <w:b/>
          <w:sz w:val="24"/>
        </w:rPr>
        <w:t>Краткое содержание</w:t>
      </w:r>
      <w:r w:rsidR="0059057D">
        <w:rPr>
          <w:b/>
          <w:sz w:val="24"/>
        </w:rPr>
        <w:t xml:space="preserve"> </w:t>
      </w:r>
      <w:r>
        <w:rPr>
          <w:b/>
          <w:sz w:val="24"/>
        </w:rPr>
        <w:t>дисциплины</w:t>
      </w:r>
      <w:r w:rsidR="0059057D">
        <w:rPr>
          <w:b/>
          <w:sz w:val="24"/>
        </w:rPr>
        <w:t>.</w:t>
      </w:r>
    </w:p>
    <w:p w14:paraId="397D1194" w14:textId="77777777" w:rsidR="00485E5D" w:rsidRDefault="00485E5D" w:rsidP="00FE1DB0">
      <w:pPr>
        <w:pStyle w:val="TableParagraph"/>
        <w:ind w:right="95" w:firstLine="426"/>
        <w:jc w:val="both"/>
        <w:rPr>
          <w:sz w:val="24"/>
        </w:rPr>
      </w:pPr>
      <w:r>
        <w:rPr>
          <w:sz w:val="24"/>
        </w:rPr>
        <w:t>Предмет,</w:t>
      </w:r>
      <w:r w:rsidR="0059057D">
        <w:rPr>
          <w:sz w:val="24"/>
        </w:rPr>
        <w:t xml:space="preserve"> </w:t>
      </w:r>
      <w:r>
        <w:rPr>
          <w:sz w:val="24"/>
        </w:rPr>
        <w:t>методы</w:t>
      </w:r>
      <w:r w:rsidR="0059057D">
        <w:rPr>
          <w:sz w:val="24"/>
        </w:rPr>
        <w:t xml:space="preserve"> </w:t>
      </w:r>
      <w:r>
        <w:rPr>
          <w:sz w:val="24"/>
        </w:rPr>
        <w:t>и</w:t>
      </w:r>
      <w:r w:rsidR="0059057D">
        <w:rPr>
          <w:sz w:val="24"/>
        </w:rPr>
        <w:t xml:space="preserve"> </w:t>
      </w:r>
      <w:r>
        <w:rPr>
          <w:sz w:val="24"/>
        </w:rPr>
        <w:t>проблемы</w:t>
      </w:r>
      <w:r w:rsidR="0059057D">
        <w:rPr>
          <w:sz w:val="24"/>
        </w:rPr>
        <w:t xml:space="preserve"> </w:t>
      </w:r>
      <w:r>
        <w:rPr>
          <w:sz w:val="24"/>
        </w:rPr>
        <w:t>биологии</w:t>
      </w:r>
      <w:r w:rsidR="0059057D">
        <w:rPr>
          <w:sz w:val="24"/>
        </w:rPr>
        <w:t xml:space="preserve"> </w:t>
      </w:r>
      <w:r>
        <w:rPr>
          <w:sz w:val="24"/>
        </w:rPr>
        <w:t>развития. История</w:t>
      </w:r>
      <w:r w:rsidR="0059057D">
        <w:rPr>
          <w:sz w:val="24"/>
        </w:rPr>
        <w:t xml:space="preserve"> </w:t>
      </w:r>
      <w:r>
        <w:rPr>
          <w:sz w:val="24"/>
        </w:rPr>
        <w:t>эмбриологии.</w:t>
      </w:r>
      <w:r w:rsidR="0059057D">
        <w:rPr>
          <w:sz w:val="24"/>
        </w:rPr>
        <w:t xml:space="preserve"> </w:t>
      </w:r>
      <w:r>
        <w:rPr>
          <w:sz w:val="24"/>
        </w:rPr>
        <w:t>Сперматогенез.</w:t>
      </w:r>
      <w:r w:rsidR="0059057D">
        <w:rPr>
          <w:sz w:val="24"/>
        </w:rPr>
        <w:t xml:space="preserve"> </w:t>
      </w:r>
      <w:r>
        <w:rPr>
          <w:sz w:val="24"/>
        </w:rPr>
        <w:t>Оогенез. Оплодотворение. Партеногенез. Дробление. Гаструляция как процесс у разных групп животных. Способы закладки мезодермы. Биологическое значение зародышевых листков. Нейруляция. Производные эктодермы, мезодермы и энтодермы. Цитоплазматическая спецификация и эмбриональная индукция. Разные уровни регуляции дифференцировки в развитии. Постнатальный онтогенез: рост, старение, регенерация. Роль наследственности и среды в онтогенезе. Общие черты развития амниот. Типы плацент. Взаимоотношения между плодом и материнским организмом. Роды и послеродовый</w:t>
      </w:r>
      <w:r w:rsidR="0059057D">
        <w:rPr>
          <w:sz w:val="24"/>
        </w:rPr>
        <w:t xml:space="preserve"> </w:t>
      </w:r>
      <w:r>
        <w:rPr>
          <w:sz w:val="24"/>
        </w:rPr>
        <w:t>период.</w:t>
      </w:r>
    </w:p>
    <w:p w14:paraId="0E183D60" w14:textId="77777777" w:rsidR="0059057D" w:rsidRDefault="0059057D" w:rsidP="00FE1DB0">
      <w:pPr>
        <w:pStyle w:val="TableParagraph"/>
        <w:ind w:right="95" w:firstLine="426"/>
        <w:jc w:val="both"/>
        <w:rPr>
          <w:sz w:val="24"/>
        </w:rPr>
      </w:pPr>
    </w:p>
    <w:p w14:paraId="52F740D9" w14:textId="77777777" w:rsidR="00485E5D" w:rsidRDefault="00485E5D" w:rsidP="00281D19">
      <w:pPr>
        <w:pStyle w:val="a4"/>
        <w:numPr>
          <w:ilvl w:val="0"/>
          <w:numId w:val="91"/>
        </w:numPr>
        <w:spacing w:line="360" w:lineRule="auto"/>
        <w:ind w:left="0" w:firstLine="426"/>
        <w:jc w:val="both"/>
        <w:rPr>
          <w:sz w:val="24"/>
        </w:rPr>
      </w:pPr>
      <w:r w:rsidRPr="0071482B">
        <w:rPr>
          <w:b/>
          <w:sz w:val="24"/>
        </w:rPr>
        <w:t>Компетенции, формируемые в результате освоения дисциплины</w:t>
      </w:r>
      <w:r w:rsidRPr="0071482B">
        <w:rPr>
          <w:sz w:val="24"/>
        </w:rPr>
        <w:t xml:space="preserve">: </w:t>
      </w:r>
    </w:p>
    <w:p w14:paraId="727FAEC7" w14:textId="77777777" w:rsidR="000238EF" w:rsidRDefault="000238EF" w:rsidP="00FE1DB0">
      <w:pPr>
        <w:pStyle w:val="a4"/>
        <w:spacing w:line="360" w:lineRule="auto"/>
        <w:ind w:firstLine="426"/>
        <w:rPr>
          <w:sz w:val="24"/>
        </w:rPr>
      </w:pPr>
      <w:r w:rsidRPr="000238EF">
        <w:rPr>
          <w:sz w:val="24"/>
        </w:rPr>
        <w:t>УК-1.1; УК-1.2; УК-1.3</w:t>
      </w:r>
    </w:p>
    <w:p w14:paraId="2761025A" w14:textId="77777777" w:rsidR="0059057D" w:rsidRDefault="000238EF" w:rsidP="00FE1DB0">
      <w:pPr>
        <w:spacing w:after="0" w:line="240" w:lineRule="auto"/>
        <w:ind w:right="98"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sidR="0059057D">
        <w:rPr>
          <w:rFonts w:ascii="Times New Roman" w:eastAsia="Times New Roman" w:hAnsi="Times New Roman"/>
          <w:bCs/>
          <w:sz w:val="24"/>
        </w:rPr>
        <w:t>.</w:t>
      </w:r>
    </w:p>
    <w:p w14:paraId="4FA40C7D" w14:textId="77777777" w:rsidR="0059057D" w:rsidRDefault="0059057D" w:rsidP="00FE1DB0">
      <w:pPr>
        <w:spacing w:after="0" w:line="240" w:lineRule="auto"/>
        <w:ind w:right="98" w:firstLine="426"/>
        <w:jc w:val="both"/>
        <w:rPr>
          <w:rFonts w:ascii="Times New Roman" w:eastAsia="Times New Roman" w:hAnsi="Times New Roman"/>
          <w:sz w:val="24"/>
        </w:rPr>
      </w:pPr>
      <w:r>
        <w:rPr>
          <w:rFonts w:ascii="Times New Roman" w:eastAsia="Times New Roman" w:hAnsi="Times New Roman"/>
          <w:bCs/>
          <w:sz w:val="24"/>
        </w:rPr>
        <w:t xml:space="preserve">УК-1.1. </w:t>
      </w:r>
      <w:r w:rsidR="000238EF">
        <w:rPr>
          <w:rFonts w:ascii="Times New Roman" w:eastAsia="Times New Roman" w:hAnsi="Times New Roman"/>
          <w:sz w:val="24"/>
        </w:rPr>
        <w:t>Формирует собственные мнения и суждения, аргументирует свои выводы и точку зрения.</w:t>
      </w:r>
    </w:p>
    <w:p w14:paraId="637FF06C" w14:textId="77777777" w:rsidR="0059057D" w:rsidRDefault="0059057D" w:rsidP="00FE1DB0">
      <w:pPr>
        <w:spacing w:after="0" w:line="240" w:lineRule="auto"/>
        <w:ind w:right="98" w:firstLine="426"/>
        <w:jc w:val="both"/>
        <w:rPr>
          <w:rFonts w:ascii="Times New Roman" w:eastAsia="Times New Roman" w:hAnsi="Times New Roman"/>
          <w:sz w:val="24"/>
        </w:rPr>
      </w:pPr>
      <w:r>
        <w:rPr>
          <w:rFonts w:ascii="Times New Roman" w:eastAsia="Times New Roman" w:hAnsi="Times New Roman"/>
          <w:sz w:val="24"/>
        </w:rPr>
        <w:t>УК-1.2. П</w:t>
      </w:r>
      <w:r w:rsidR="000238EF">
        <w:rPr>
          <w:rFonts w:ascii="Times New Roman" w:eastAsia="Times New Roman" w:hAnsi="Times New Roman"/>
          <w:sz w:val="24"/>
        </w:rPr>
        <w:t>ри</w:t>
      </w:r>
      <w:r>
        <w:rPr>
          <w:rFonts w:ascii="Times New Roman" w:eastAsia="Times New Roman" w:hAnsi="Times New Roman"/>
          <w:sz w:val="24"/>
        </w:rPr>
        <w:t xml:space="preserve"> </w:t>
      </w:r>
      <w:r w:rsidR="000238EF" w:rsidRPr="000238EF">
        <w:rPr>
          <w:rFonts w:ascii="Times New Roman" w:eastAsia="Times New Roman" w:hAnsi="Times New Roman"/>
          <w:sz w:val="24"/>
        </w:rPr>
        <w:t>анализе ситуации отличает факты от мнений.</w:t>
      </w:r>
    </w:p>
    <w:p w14:paraId="3E375758" w14:textId="77777777" w:rsidR="000238EF" w:rsidRDefault="0059057D" w:rsidP="00FE1DB0">
      <w:pPr>
        <w:spacing w:after="0" w:line="240" w:lineRule="auto"/>
        <w:ind w:right="98" w:firstLine="426"/>
        <w:jc w:val="both"/>
        <w:rPr>
          <w:rFonts w:ascii="Times New Roman" w:eastAsia="Times New Roman" w:hAnsi="Times New Roman"/>
          <w:sz w:val="24"/>
        </w:rPr>
      </w:pPr>
      <w:r>
        <w:rPr>
          <w:rFonts w:ascii="Times New Roman" w:eastAsia="Times New Roman" w:hAnsi="Times New Roman"/>
          <w:sz w:val="24"/>
        </w:rPr>
        <w:t xml:space="preserve">УК-1.3. </w:t>
      </w:r>
      <w:r w:rsidR="000238EF">
        <w:rPr>
          <w:rFonts w:ascii="Times New Roman" w:eastAsia="Times New Roman" w:hAnsi="Times New Roman"/>
          <w:sz w:val="24"/>
        </w:rPr>
        <w:t>Выбирает методы и средства решения задачи на основе оценки их достоинств и недостатков.</w:t>
      </w:r>
    </w:p>
    <w:p w14:paraId="6C1EAB53" w14:textId="77777777" w:rsidR="0059057D" w:rsidRDefault="0059057D" w:rsidP="00FE1DB0">
      <w:pPr>
        <w:spacing w:after="0" w:line="240" w:lineRule="auto"/>
        <w:ind w:right="98" w:firstLine="426"/>
        <w:jc w:val="both"/>
        <w:rPr>
          <w:rFonts w:ascii="Times New Roman" w:eastAsia="Times New Roman" w:hAnsi="Times New Roman"/>
          <w:sz w:val="24"/>
        </w:rPr>
      </w:pPr>
    </w:p>
    <w:p w14:paraId="6F9F7F9E" w14:textId="77777777" w:rsidR="00485E5D" w:rsidRDefault="00485E5D" w:rsidP="00281D19">
      <w:pPr>
        <w:pStyle w:val="TableParagraph"/>
        <w:numPr>
          <w:ilvl w:val="0"/>
          <w:numId w:val="91"/>
        </w:numPr>
        <w:tabs>
          <w:tab w:val="left" w:pos="1037"/>
        </w:tabs>
        <w:ind w:left="0" w:firstLine="426"/>
        <w:jc w:val="both"/>
        <w:rPr>
          <w:b/>
          <w:sz w:val="24"/>
        </w:rPr>
      </w:pPr>
      <w:r>
        <w:rPr>
          <w:b/>
          <w:sz w:val="24"/>
        </w:rPr>
        <w:t>Планируемые результаты</w:t>
      </w:r>
      <w:r w:rsidR="0059057D">
        <w:rPr>
          <w:b/>
          <w:sz w:val="24"/>
        </w:rPr>
        <w:t xml:space="preserve"> </w:t>
      </w:r>
      <w:r>
        <w:rPr>
          <w:b/>
          <w:sz w:val="24"/>
        </w:rPr>
        <w:t>обучения</w:t>
      </w:r>
    </w:p>
    <w:p w14:paraId="54EFC2F6" w14:textId="77777777" w:rsidR="00485E5D" w:rsidRDefault="00485E5D" w:rsidP="00FE1DB0">
      <w:pPr>
        <w:pStyle w:val="TableParagraph"/>
        <w:spacing w:line="268" w:lineRule="exact"/>
        <w:ind w:firstLine="426"/>
        <w:rPr>
          <w:sz w:val="24"/>
        </w:rPr>
      </w:pPr>
      <w:r>
        <w:rPr>
          <w:sz w:val="24"/>
        </w:rPr>
        <w:t>В результате освоения дисциплины студент должен</w:t>
      </w:r>
    </w:p>
    <w:p w14:paraId="0D174D3C" w14:textId="77777777" w:rsidR="00485E5D" w:rsidRPr="0059057D" w:rsidRDefault="00485E5D" w:rsidP="00FE1DB0">
      <w:pPr>
        <w:pStyle w:val="TableParagraph"/>
        <w:spacing w:before="5"/>
        <w:ind w:firstLine="426"/>
        <w:rPr>
          <w:bCs/>
          <w:sz w:val="24"/>
          <w:u w:val="single"/>
        </w:rPr>
      </w:pPr>
      <w:r w:rsidRPr="0059057D">
        <w:rPr>
          <w:bCs/>
          <w:sz w:val="24"/>
          <w:u w:val="single"/>
        </w:rPr>
        <w:t>Знать:</w:t>
      </w:r>
    </w:p>
    <w:p w14:paraId="51FA9F8F" w14:textId="77777777" w:rsidR="00485E5D" w:rsidRDefault="00485E5D" w:rsidP="00C6116B">
      <w:pPr>
        <w:pStyle w:val="TableParagraph"/>
        <w:numPr>
          <w:ilvl w:val="0"/>
          <w:numId w:val="219"/>
        </w:numPr>
        <w:tabs>
          <w:tab w:val="left" w:pos="567"/>
        </w:tabs>
        <w:spacing w:before="21"/>
        <w:ind w:left="0" w:firstLine="426"/>
        <w:jc w:val="both"/>
        <w:rPr>
          <w:sz w:val="24"/>
        </w:rPr>
      </w:pPr>
      <w:r>
        <w:rPr>
          <w:sz w:val="24"/>
        </w:rPr>
        <w:t>медико-биологическую терминологию в области эмбриологии, онтогенеза</w:t>
      </w:r>
      <w:r w:rsidR="0059057D">
        <w:rPr>
          <w:sz w:val="24"/>
        </w:rPr>
        <w:t>;</w:t>
      </w:r>
    </w:p>
    <w:p w14:paraId="16C80399" w14:textId="77777777" w:rsidR="00485E5D" w:rsidRDefault="00485E5D" w:rsidP="00C6116B">
      <w:pPr>
        <w:pStyle w:val="TableParagraph"/>
        <w:numPr>
          <w:ilvl w:val="0"/>
          <w:numId w:val="219"/>
        </w:numPr>
        <w:tabs>
          <w:tab w:val="left" w:pos="567"/>
        </w:tabs>
        <w:spacing w:before="22"/>
        <w:ind w:left="0" w:firstLine="426"/>
        <w:jc w:val="both"/>
        <w:rPr>
          <w:sz w:val="24"/>
        </w:rPr>
      </w:pPr>
      <w:r>
        <w:rPr>
          <w:sz w:val="24"/>
        </w:rPr>
        <w:t>общие закономерности индивидуального морфофункциоального развития организма;</w:t>
      </w:r>
    </w:p>
    <w:p w14:paraId="123EC579" w14:textId="77777777" w:rsidR="00485E5D" w:rsidRPr="0059057D" w:rsidRDefault="00485E5D" w:rsidP="0059057D">
      <w:pPr>
        <w:pStyle w:val="TableParagraph"/>
        <w:tabs>
          <w:tab w:val="left" w:pos="567"/>
        </w:tabs>
        <w:spacing w:before="29" w:line="275" w:lineRule="exact"/>
        <w:ind w:left="426"/>
        <w:jc w:val="both"/>
        <w:rPr>
          <w:bCs/>
          <w:sz w:val="24"/>
          <w:u w:val="single"/>
        </w:rPr>
      </w:pPr>
      <w:r w:rsidRPr="0059057D">
        <w:rPr>
          <w:bCs/>
          <w:sz w:val="24"/>
          <w:u w:val="single"/>
        </w:rPr>
        <w:t>Уметь:</w:t>
      </w:r>
    </w:p>
    <w:p w14:paraId="0D2A71FA" w14:textId="77777777" w:rsidR="00485E5D" w:rsidRDefault="00485E5D" w:rsidP="00C6116B">
      <w:pPr>
        <w:pStyle w:val="TableParagraph"/>
        <w:numPr>
          <w:ilvl w:val="0"/>
          <w:numId w:val="219"/>
        </w:numPr>
        <w:tabs>
          <w:tab w:val="left" w:pos="567"/>
          <w:tab w:val="left" w:pos="698"/>
        </w:tabs>
        <w:spacing w:line="291" w:lineRule="exact"/>
        <w:ind w:left="0" w:firstLine="426"/>
        <w:jc w:val="both"/>
        <w:rPr>
          <w:sz w:val="24"/>
        </w:rPr>
      </w:pPr>
      <w:r>
        <w:rPr>
          <w:sz w:val="24"/>
        </w:rPr>
        <w:t>оценить формирование органов и систем организма в процессе онтогенеза;</w:t>
      </w:r>
    </w:p>
    <w:p w14:paraId="30632E15" w14:textId="77777777" w:rsidR="00485E5D" w:rsidRDefault="00485E5D" w:rsidP="00C6116B">
      <w:pPr>
        <w:pStyle w:val="TableParagraph"/>
        <w:numPr>
          <w:ilvl w:val="0"/>
          <w:numId w:val="219"/>
        </w:numPr>
        <w:tabs>
          <w:tab w:val="left" w:pos="567"/>
          <w:tab w:val="left" w:pos="698"/>
        </w:tabs>
        <w:spacing w:before="3" w:line="235" w:lineRule="auto"/>
        <w:ind w:left="0" w:firstLine="426"/>
        <w:jc w:val="both"/>
        <w:rPr>
          <w:sz w:val="24"/>
        </w:rPr>
      </w:pPr>
      <w:r>
        <w:rPr>
          <w:sz w:val="24"/>
        </w:rPr>
        <w:t>объяснить характер отклонений в ходе эмбрионального развития, которые могут привести к формированию вариантов аномалий и пороков</w:t>
      </w:r>
      <w:r w:rsidR="0059057D">
        <w:rPr>
          <w:sz w:val="24"/>
        </w:rPr>
        <w:t>;</w:t>
      </w:r>
    </w:p>
    <w:p w14:paraId="67EBA030" w14:textId="77777777" w:rsidR="00485E5D" w:rsidRDefault="00485E5D" w:rsidP="00C6116B">
      <w:pPr>
        <w:pStyle w:val="TableParagraph"/>
        <w:numPr>
          <w:ilvl w:val="0"/>
          <w:numId w:val="219"/>
        </w:numPr>
        <w:tabs>
          <w:tab w:val="left" w:pos="567"/>
          <w:tab w:val="left" w:pos="698"/>
        </w:tabs>
        <w:spacing w:before="2" w:line="293" w:lineRule="exact"/>
        <w:ind w:left="0" w:firstLine="426"/>
        <w:jc w:val="both"/>
        <w:rPr>
          <w:sz w:val="24"/>
        </w:rPr>
      </w:pPr>
      <w:r>
        <w:rPr>
          <w:sz w:val="24"/>
        </w:rPr>
        <w:t>анализировать этапы развития организма, устанавливать возможные пороки развития</w:t>
      </w:r>
      <w:r w:rsidR="0059057D">
        <w:rPr>
          <w:sz w:val="24"/>
        </w:rPr>
        <w:t>;</w:t>
      </w:r>
    </w:p>
    <w:p w14:paraId="556D32FE" w14:textId="77777777" w:rsidR="00485E5D" w:rsidRDefault="00485E5D" w:rsidP="00C6116B">
      <w:pPr>
        <w:pStyle w:val="TableParagraph"/>
        <w:numPr>
          <w:ilvl w:val="0"/>
          <w:numId w:val="219"/>
        </w:numPr>
        <w:tabs>
          <w:tab w:val="left" w:pos="567"/>
          <w:tab w:val="left" w:pos="698"/>
        </w:tabs>
        <w:spacing w:before="4" w:line="235" w:lineRule="auto"/>
        <w:ind w:left="0" w:firstLine="426"/>
        <w:jc w:val="both"/>
        <w:rPr>
          <w:sz w:val="24"/>
        </w:rPr>
      </w:pPr>
      <w:r>
        <w:rPr>
          <w:sz w:val="24"/>
        </w:rPr>
        <w:t>оперировать терминами и понятиями эмбриологии для оценки морфофункционального состояния организма человека;</w:t>
      </w:r>
    </w:p>
    <w:p w14:paraId="594A2725" w14:textId="77777777" w:rsidR="00485E5D" w:rsidRPr="008F7AFB" w:rsidRDefault="00485E5D" w:rsidP="00C6116B">
      <w:pPr>
        <w:pStyle w:val="TableParagraph"/>
        <w:numPr>
          <w:ilvl w:val="0"/>
          <w:numId w:val="219"/>
        </w:numPr>
        <w:tabs>
          <w:tab w:val="left" w:pos="567"/>
          <w:tab w:val="left" w:pos="713"/>
          <w:tab w:val="left" w:pos="2887"/>
          <w:tab w:val="left" w:pos="3919"/>
          <w:tab w:val="left" w:pos="4408"/>
          <w:tab w:val="left" w:pos="5291"/>
          <w:tab w:val="left" w:pos="6223"/>
          <w:tab w:val="left" w:pos="6590"/>
          <w:tab w:val="left" w:pos="8148"/>
          <w:tab w:val="left" w:pos="9456"/>
        </w:tabs>
        <w:ind w:left="0" w:firstLine="426"/>
        <w:jc w:val="both"/>
        <w:rPr>
          <w:color w:val="000000"/>
          <w:sz w:val="24"/>
          <w:szCs w:val="24"/>
        </w:rPr>
      </w:pPr>
      <w:r w:rsidRPr="000F482F">
        <w:rPr>
          <w:sz w:val="24"/>
        </w:rPr>
        <w:t xml:space="preserve">пользоваться учебной, научной, научно-популярной литературой, сетью Интернет для получения </w:t>
      </w:r>
      <w:r>
        <w:rPr>
          <w:sz w:val="24"/>
        </w:rPr>
        <w:t>информации в профессиональных целях</w:t>
      </w:r>
      <w:r w:rsidRPr="004A2500">
        <w:rPr>
          <w:color w:val="000000"/>
          <w:sz w:val="24"/>
          <w:szCs w:val="24"/>
        </w:rPr>
        <w:t>;</w:t>
      </w:r>
    </w:p>
    <w:p w14:paraId="0CCC8D5D" w14:textId="77777777" w:rsidR="00485E5D" w:rsidRPr="0059057D" w:rsidRDefault="00485E5D" w:rsidP="0059057D">
      <w:pPr>
        <w:pStyle w:val="TableParagraph"/>
        <w:tabs>
          <w:tab w:val="left" w:pos="567"/>
        </w:tabs>
        <w:spacing w:before="9" w:line="275" w:lineRule="exact"/>
        <w:ind w:left="426"/>
        <w:jc w:val="both"/>
        <w:rPr>
          <w:bCs/>
          <w:sz w:val="24"/>
          <w:u w:val="single"/>
        </w:rPr>
      </w:pPr>
      <w:r w:rsidRPr="0059057D">
        <w:rPr>
          <w:bCs/>
          <w:sz w:val="24"/>
          <w:u w:val="single"/>
        </w:rPr>
        <w:t>Владеть:</w:t>
      </w:r>
    </w:p>
    <w:p w14:paraId="1E57D0E0" w14:textId="77777777" w:rsidR="00485E5D" w:rsidRDefault="00485E5D" w:rsidP="00C6116B">
      <w:pPr>
        <w:pStyle w:val="TableParagraph"/>
        <w:numPr>
          <w:ilvl w:val="0"/>
          <w:numId w:val="219"/>
        </w:numPr>
        <w:tabs>
          <w:tab w:val="left" w:pos="567"/>
          <w:tab w:val="left" w:pos="697"/>
          <w:tab w:val="left" w:pos="698"/>
        </w:tabs>
        <w:spacing w:line="292" w:lineRule="exact"/>
        <w:ind w:left="0" w:firstLine="426"/>
        <w:jc w:val="both"/>
        <w:rPr>
          <w:sz w:val="24"/>
        </w:rPr>
      </w:pPr>
      <w:r>
        <w:rPr>
          <w:sz w:val="24"/>
        </w:rPr>
        <w:t>навыками микроскопирования и анализа препаратов, электронных микрофотографий;</w:t>
      </w:r>
    </w:p>
    <w:p w14:paraId="29F4DBAC" w14:textId="77777777" w:rsidR="00485E5D" w:rsidRDefault="00485E5D" w:rsidP="00C6116B">
      <w:pPr>
        <w:pStyle w:val="TableParagraph"/>
        <w:numPr>
          <w:ilvl w:val="0"/>
          <w:numId w:val="219"/>
        </w:numPr>
        <w:tabs>
          <w:tab w:val="left" w:pos="567"/>
          <w:tab w:val="left" w:pos="697"/>
          <w:tab w:val="left" w:pos="698"/>
        </w:tabs>
        <w:spacing w:line="293" w:lineRule="exact"/>
        <w:ind w:left="0" w:firstLine="426"/>
        <w:jc w:val="both"/>
        <w:rPr>
          <w:sz w:val="24"/>
        </w:rPr>
      </w:pPr>
      <w:r>
        <w:rPr>
          <w:sz w:val="24"/>
        </w:rPr>
        <w:t>навыками анализа индивидуального развития организма в процессе онтогенеза;</w:t>
      </w:r>
    </w:p>
    <w:p w14:paraId="319C151A" w14:textId="77777777" w:rsidR="00485E5D" w:rsidRDefault="00485E5D" w:rsidP="00C6116B">
      <w:pPr>
        <w:pStyle w:val="TableParagraph"/>
        <w:numPr>
          <w:ilvl w:val="0"/>
          <w:numId w:val="219"/>
        </w:numPr>
        <w:tabs>
          <w:tab w:val="left" w:pos="567"/>
          <w:tab w:val="left" w:pos="697"/>
          <w:tab w:val="left" w:pos="698"/>
        </w:tabs>
        <w:spacing w:line="293" w:lineRule="exact"/>
        <w:ind w:left="0" w:firstLine="426"/>
        <w:jc w:val="both"/>
        <w:rPr>
          <w:sz w:val="24"/>
        </w:rPr>
      </w:pPr>
      <w:r>
        <w:rPr>
          <w:sz w:val="24"/>
        </w:rPr>
        <w:t xml:space="preserve">навыками морфофункциональной оценки физиологических состояний и процессов в процессе индивидуального развития; </w:t>
      </w:r>
    </w:p>
    <w:p w14:paraId="4BE24216" w14:textId="77777777" w:rsidR="00485E5D" w:rsidRDefault="00485E5D" w:rsidP="00C6116B">
      <w:pPr>
        <w:pStyle w:val="TableParagraph"/>
        <w:numPr>
          <w:ilvl w:val="0"/>
          <w:numId w:val="219"/>
        </w:numPr>
        <w:tabs>
          <w:tab w:val="left" w:pos="567"/>
          <w:tab w:val="left" w:pos="697"/>
          <w:tab w:val="left" w:pos="698"/>
        </w:tabs>
        <w:spacing w:line="293" w:lineRule="exact"/>
        <w:ind w:left="0" w:firstLine="426"/>
        <w:jc w:val="both"/>
        <w:rPr>
          <w:sz w:val="24"/>
        </w:rPr>
      </w:pPr>
      <w:r w:rsidRPr="001249C8">
        <w:rPr>
          <w:sz w:val="24"/>
        </w:rPr>
        <w:t xml:space="preserve">навыками </w:t>
      </w:r>
      <w:r>
        <w:rPr>
          <w:sz w:val="24"/>
        </w:rPr>
        <w:t xml:space="preserve">использования библиографических ресурсов, сети Интернет в обучении и профессиональной деятельности. </w:t>
      </w:r>
    </w:p>
    <w:p w14:paraId="420E364F" w14:textId="77777777" w:rsidR="0059057D" w:rsidRPr="001249C8" w:rsidRDefault="0059057D" w:rsidP="0059057D">
      <w:pPr>
        <w:pStyle w:val="TableParagraph"/>
        <w:tabs>
          <w:tab w:val="left" w:pos="697"/>
          <w:tab w:val="left" w:pos="698"/>
        </w:tabs>
        <w:spacing w:line="293" w:lineRule="exact"/>
        <w:ind w:left="426"/>
        <w:rPr>
          <w:sz w:val="24"/>
        </w:rPr>
      </w:pPr>
    </w:p>
    <w:p w14:paraId="36465941" w14:textId="77777777" w:rsidR="00485E5D" w:rsidRDefault="00485E5D" w:rsidP="0059057D">
      <w:pPr>
        <w:pStyle w:val="TableParagraph"/>
        <w:spacing w:before="1" w:line="275" w:lineRule="exact"/>
        <w:ind w:firstLine="426"/>
        <w:rPr>
          <w:sz w:val="24"/>
        </w:rPr>
      </w:pPr>
      <w:r>
        <w:rPr>
          <w:b/>
          <w:sz w:val="24"/>
        </w:rPr>
        <w:t>6. Общая трудоемкость дисциплины.</w:t>
      </w:r>
      <w:r w:rsidR="0059057D">
        <w:rPr>
          <w:b/>
          <w:sz w:val="24"/>
        </w:rPr>
        <w:t xml:space="preserve"> </w:t>
      </w:r>
      <w:r>
        <w:rPr>
          <w:sz w:val="24"/>
        </w:rPr>
        <w:t>2 зачетные единицы (72 ч</w:t>
      </w:r>
      <w:r w:rsidR="0059057D">
        <w:rPr>
          <w:sz w:val="24"/>
        </w:rPr>
        <w:t>.</w:t>
      </w:r>
      <w:r>
        <w:rPr>
          <w:sz w:val="24"/>
        </w:rPr>
        <w:t>).</w:t>
      </w:r>
    </w:p>
    <w:p w14:paraId="43DAE350" w14:textId="77777777" w:rsidR="0059057D" w:rsidRDefault="0059057D" w:rsidP="0059057D">
      <w:pPr>
        <w:pStyle w:val="TableParagraph"/>
        <w:spacing w:before="1" w:line="275" w:lineRule="exact"/>
        <w:ind w:firstLine="426"/>
        <w:rPr>
          <w:sz w:val="24"/>
        </w:rPr>
      </w:pPr>
    </w:p>
    <w:p w14:paraId="3F4F3F97" w14:textId="77777777" w:rsidR="00485E5D" w:rsidRDefault="00485E5D" w:rsidP="0059057D">
      <w:pPr>
        <w:pStyle w:val="TableParagraph"/>
        <w:spacing w:line="270" w:lineRule="exact"/>
        <w:ind w:firstLine="426"/>
        <w:rPr>
          <w:b/>
          <w:sz w:val="24"/>
        </w:rPr>
      </w:pPr>
      <w:r>
        <w:rPr>
          <w:b/>
          <w:sz w:val="24"/>
        </w:rPr>
        <w:t>7. Форма контроля.</w:t>
      </w:r>
      <w:r w:rsidR="0059057D">
        <w:rPr>
          <w:b/>
          <w:sz w:val="24"/>
        </w:rPr>
        <w:t xml:space="preserve"> </w:t>
      </w:r>
      <w:r w:rsidR="0059057D">
        <w:rPr>
          <w:sz w:val="24"/>
        </w:rPr>
        <w:t>Э</w:t>
      </w:r>
      <w:r>
        <w:rPr>
          <w:sz w:val="24"/>
        </w:rPr>
        <w:t>кзамен (2 сем.).</w:t>
      </w:r>
    </w:p>
    <w:p w14:paraId="5E47614A" w14:textId="77777777" w:rsidR="00485E5D" w:rsidRPr="00D304CD" w:rsidRDefault="00D304CD" w:rsidP="00D304CD">
      <w:pPr>
        <w:tabs>
          <w:tab w:val="left" w:pos="3402"/>
        </w:tabs>
        <w:spacing w:after="0"/>
        <w:jc w:val="center"/>
        <w:rPr>
          <w:rFonts w:ascii="Times New Roman" w:hAnsi="Times New Roman" w:cs="Times New Roman"/>
          <w:b/>
          <w:bCs/>
          <w:sz w:val="32"/>
          <w:szCs w:val="32"/>
        </w:rPr>
      </w:pPr>
      <w:r w:rsidRPr="00D304CD">
        <w:rPr>
          <w:rFonts w:ascii="Times New Roman" w:hAnsi="Times New Roman" w:cs="Times New Roman"/>
          <w:b/>
          <w:bCs/>
          <w:sz w:val="32"/>
          <w:szCs w:val="32"/>
        </w:rPr>
        <w:lastRenderedPageBreak/>
        <w:t>Б1.В.04</w:t>
      </w:r>
    </w:p>
    <w:p w14:paraId="736C4120" w14:textId="77777777" w:rsidR="00BD048F" w:rsidRPr="00D304CD" w:rsidRDefault="00BD048F" w:rsidP="00D304CD">
      <w:pPr>
        <w:ind w:right="964" w:firstLine="851"/>
        <w:jc w:val="center"/>
        <w:rPr>
          <w:rFonts w:ascii="Times New Roman" w:eastAsia="Times New Roman" w:hAnsi="Times New Roman"/>
          <w:b/>
          <w:sz w:val="32"/>
          <w:szCs w:val="32"/>
        </w:rPr>
      </w:pPr>
      <w:r w:rsidRPr="00D304CD">
        <w:rPr>
          <w:rFonts w:ascii="Times New Roman" w:eastAsia="Times New Roman" w:hAnsi="Times New Roman"/>
          <w:b/>
          <w:sz w:val="32"/>
          <w:szCs w:val="32"/>
        </w:rPr>
        <w:t>Биофизика</w:t>
      </w:r>
    </w:p>
    <w:p w14:paraId="1B0B6263" w14:textId="77777777" w:rsidR="00BD048F" w:rsidRDefault="00BD048F" w:rsidP="00281D19">
      <w:pPr>
        <w:numPr>
          <w:ilvl w:val="0"/>
          <w:numId w:val="92"/>
        </w:numPr>
        <w:tabs>
          <w:tab w:val="left" w:pos="1080"/>
        </w:tabs>
        <w:spacing w:after="0" w:line="240" w:lineRule="auto"/>
        <w:ind w:right="106" w:firstLine="564"/>
        <w:jc w:val="both"/>
        <w:rPr>
          <w:rFonts w:ascii="Times New Roman" w:eastAsia="Times New Roman" w:hAnsi="Times New Roman"/>
          <w:b/>
          <w:sz w:val="24"/>
        </w:rPr>
      </w:pPr>
      <w:r>
        <w:rPr>
          <w:rFonts w:ascii="Times New Roman" w:eastAsia="Times New Roman" w:hAnsi="Times New Roman"/>
          <w:b/>
          <w:sz w:val="24"/>
        </w:rPr>
        <w:t>Место дисциплины (модуля) в структуре основной профессиональной образовательной</w:t>
      </w:r>
      <w:r w:rsidR="00D304CD">
        <w:rPr>
          <w:rFonts w:ascii="Times New Roman" w:eastAsia="Times New Roman" w:hAnsi="Times New Roman"/>
          <w:b/>
          <w:sz w:val="24"/>
        </w:rPr>
        <w:t xml:space="preserve"> </w:t>
      </w:r>
      <w:r>
        <w:rPr>
          <w:rFonts w:ascii="Times New Roman" w:eastAsia="Times New Roman" w:hAnsi="Times New Roman"/>
          <w:b/>
          <w:sz w:val="24"/>
        </w:rPr>
        <w:t>программы.</w:t>
      </w:r>
    </w:p>
    <w:p w14:paraId="1ECA29E3" w14:textId="77777777" w:rsidR="00BD048F" w:rsidRDefault="00BD048F" w:rsidP="003F13A9">
      <w:pPr>
        <w:spacing w:after="0" w:line="240" w:lineRule="auto"/>
        <w:ind w:left="112" w:right="97" w:firstLine="564"/>
        <w:jc w:val="both"/>
        <w:rPr>
          <w:rFonts w:ascii="Times New Roman" w:eastAsia="Times New Roman" w:hAnsi="Times New Roman"/>
          <w:sz w:val="24"/>
        </w:rPr>
      </w:pPr>
      <w:r>
        <w:rPr>
          <w:rFonts w:ascii="Times New Roman" w:eastAsia="Times New Roman" w:hAnsi="Times New Roman"/>
          <w:sz w:val="24"/>
        </w:rPr>
        <w:t>Дисциплина</w:t>
      </w:r>
      <w:r w:rsidR="00D304CD">
        <w:rPr>
          <w:rFonts w:ascii="Times New Roman" w:eastAsia="Times New Roman" w:hAnsi="Times New Roman"/>
          <w:sz w:val="24"/>
        </w:rPr>
        <w:t xml:space="preserve"> </w:t>
      </w:r>
      <w:r>
        <w:rPr>
          <w:rFonts w:ascii="Times New Roman" w:eastAsia="Times New Roman" w:hAnsi="Times New Roman"/>
          <w:sz w:val="24"/>
        </w:rPr>
        <w:t>«Биофизика»</w:t>
      </w:r>
      <w:r w:rsidR="003F13A9">
        <w:rPr>
          <w:rFonts w:ascii="Times New Roman" w:eastAsia="Times New Roman" w:hAnsi="Times New Roman"/>
          <w:sz w:val="24"/>
        </w:rPr>
        <w:t xml:space="preserve"> </w:t>
      </w:r>
      <w:r>
        <w:rPr>
          <w:rFonts w:ascii="Times New Roman" w:eastAsia="Times New Roman" w:hAnsi="Times New Roman"/>
          <w:sz w:val="24"/>
        </w:rPr>
        <w:t>относится</w:t>
      </w:r>
      <w:r w:rsidR="003F13A9">
        <w:rPr>
          <w:rFonts w:ascii="Times New Roman" w:eastAsia="Times New Roman" w:hAnsi="Times New Roman"/>
          <w:sz w:val="24"/>
        </w:rPr>
        <w:t xml:space="preserve"> </w:t>
      </w:r>
      <w:r>
        <w:rPr>
          <w:rFonts w:ascii="Times New Roman" w:eastAsia="Times New Roman" w:hAnsi="Times New Roman"/>
          <w:sz w:val="24"/>
        </w:rPr>
        <w:t>к</w:t>
      </w:r>
      <w:r w:rsidR="003F13A9">
        <w:rPr>
          <w:rFonts w:ascii="Times New Roman" w:eastAsia="Times New Roman" w:hAnsi="Times New Roman"/>
          <w:sz w:val="24"/>
        </w:rPr>
        <w:t xml:space="preserve"> </w:t>
      </w:r>
      <w:r>
        <w:rPr>
          <w:rFonts w:ascii="Times New Roman" w:eastAsia="Times New Roman" w:hAnsi="Times New Roman"/>
          <w:sz w:val="24"/>
        </w:rPr>
        <w:t>Блоку</w:t>
      </w:r>
      <w:r w:rsidR="003F13A9">
        <w:rPr>
          <w:rFonts w:ascii="Times New Roman" w:eastAsia="Times New Roman" w:hAnsi="Times New Roman"/>
          <w:sz w:val="24"/>
        </w:rPr>
        <w:t xml:space="preserve"> </w:t>
      </w:r>
      <w:r>
        <w:rPr>
          <w:rFonts w:ascii="Times New Roman" w:eastAsia="Times New Roman" w:hAnsi="Times New Roman"/>
          <w:sz w:val="24"/>
        </w:rPr>
        <w:t>1</w:t>
      </w:r>
      <w:r w:rsidR="003F13A9">
        <w:rPr>
          <w:rFonts w:ascii="Times New Roman" w:eastAsia="Times New Roman" w:hAnsi="Times New Roman"/>
          <w:sz w:val="24"/>
        </w:rPr>
        <w:t xml:space="preserve"> </w:t>
      </w:r>
      <w:r>
        <w:rPr>
          <w:rFonts w:ascii="Times New Roman" w:eastAsia="Times New Roman" w:hAnsi="Times New Roman"/>
          <w:sz w:val="24"/>
        </w:rPr>
        <w:t>«Дисциплины</w:t>
      </w:r>
      <w:r w:rsidR="003F13A9">
        <w:rPr>
          <w:rFonts w:ascii="Times New Roman" w:eastAsia="Times New Roman" w:hAnsi="Times New Roman"/>
          <w:sz w:val="24"/>
        </w:rPr>
        <w:t xml:space="preserve"> </w:t>
      </w:r>
      <w:r>
        <w:rPr>
          <w:rFonts w:ascii="Times New Roman" w:eastAsia="Times New Roman" w:hAnsi="Times New Roman"/>
          <w:sz w:val="24"/>
        </w:rPr>
        <w:t>(модули)»,</w:t>
      </w:r>
      <w:r w:rsidR="003F13A9" w:rsidRPr="003F13A9">
        <w:rPr>
          <w:rFonts w:ascii="Times New Roman" w:eastAsia="Times New Roman" w:hAnsi="Times New Roman"/>
          <w:sz w:val="24"/>
        </w:rPr>
        <w:t xml:space="preserve"> к дисциплинам базовой части программы, формируемой участниками образовательных отношений.  </w:t>
      </w:r>
      <w:r>
        <w:rPr>
          <w:rFonts w:ascii="Times New Roman" w:eastAsia="Times New Roman" w:hAnsi="Times New Roman"/>
          <w:sz w:val="24"/>
        </w:rPr>
        <w:t>К исходным требованиям, необходимым для изучения дисциплины «Биофизика», относятся знания, умения и виды деятельности, сформированные в процессе изучения дисциплин: «Биология», «Физика, математика», «Химия», «Анатомия», «Медицинская информатика».</w:t>
      </w:r>
    </w:p>
    <w:p w14:paraId="4CB5AC9A" w14:textId="77777777" w:rsidR="003F13A9" w:rsidRDefault="003F13A9" w:rsidP="003F13A9">
      <w:pPr>
        <w:spacing w:after="0" w:line="240" w:lineRule="auto"/>
        <w:ind w:left="112" w:right="97" w:firstLine="564"/>
        <w:jc w:val="both"/>
        <w:rPr>
          <w:rFonts w:ascii="Times New Roman" w:eastAsia="Times New Roman" w:hAnsi="Times New Roman"/>
          <w:sz w:val="24"/>
        </w:rPr>
      </w:pPr>
    </w:p>
    <w:p w14:paraId="70AB6031" w14:textId="77777777" w:rsidR="00BD048F" w:rsidRDefault="00BD048F" w:rsidP="00281D19">
      <w:pPr>
        <w:numPr>
          <w:ilvl w:val="0"/>
          <w:numId w:val="92"/>
        </w:numPr>
        <w:tabs>
          <w:tab w:val="left" w:pos="919"/>
        </w:tabs>
        <w:spacing w:after="0" w:line="240" w:lineRule="auto"/>
        <w:ind w:left="918" w:hanging="243"/>
        <w:jc w:val="both"/>
        <w:rPr>
          <w:rFonts w:ascii="Times New Roman" w:eastAsia="Times New Roman" w:hAnsi="Times New Roman"/>
          <w:b/>
          <w:sz w:val="24"/>
        </w:rPr>
      </w:pPr>
      <w:r>
        <w:rPr>
          <w:rFonts w:ascii="Times New Roman" w:eastAsia="Times New Roman" w:hAnsi="Times New Roman"/>
          <w:b/>
          <w:sz w:val="24"/>
        </w:rPr>
        <w:t>Цель освоения</w:t>
      </w:r>
      <w:r w:rsidR="003F13A9">
        <w:rPr>
          <w:rFonts w:ascii="Times New Roman" w:eastAsia="Times New Roman" w:hAnsi="Times New Roman"/>
          <w:b/>
          <w:sz w:val="24"/>
        </w:rPr>
        <w:t xml:space="preserve"> </w:t>
      </w:r>
      <w:r>
        <w:rPr>
          <w:rFonts w:ascii="Times New Roman" w:eastAsia="Times New Roman" w:hAnsi="Times New Roman"/>
          <w:b/>
          <w:sz w:val="24"/>
        </w:rPr>
        <w:t>дисциплины.</w:t>
      </w:r>
    </w:p>
    <w:p w14:paraId="7996263E" w14:textId="77777777" w:rsidR="00BD048F" w:rsidRDefault="00BD048F" w:rsidP="001A54FE">
      <w:pPr>
        <w:spacing w:after="0" w:line="240" w:lineRule="auto"/>
        <w:ind w:left="112" w:right="90" w:firstLine="564"/>
        <w:jc w:val="both"/>
        <w:rPr>
          <w:rFonts w:ascii="Times New Roman" w:eastAsia="Times New Roman" w:hAnsi="Times New Roman"/>
          <w:sz w:val="24"/>
        </w:rPr>
      </w:pPr>
      <w:r>
        <w:rPr>
          <w:rFonts w:ascii="Times New Roman" w:eastAsia="Times New Roman" w:hAnsi="Times New Roman"/>
          <w:sz w:val="24"/>
        </w:rPr>
        <w:t>Целью изучения курса «Биофизика» является рассмотрение основных физических и физико-химических закономерностей, лежащих в основе функционирования живого организма, механизмов получения информации о состоянии внутренней и внешней среды организма, характеристик медико-биологических параметров, определяющих состояние организма и его адаптацию к меняющимся условиям среды.</w:t>
      </w:r>
    </w:p>
    <w:p w14:paraId="10460ED7" w14:textId="77777777" w:rsidR="003F13A9" w:rsidRDefault="003F13A9" w:rsidP="001A54FE">
      <w:pPr>
        <w:spacing w:after="0" w:line="240" w:lineRule="auto"/>
        <w:ind w:left="112" w:right="90" w:firstLine="564"/>
        <w:jc w:val="both"/>
        <w:rPr>
          <w:rFonts w:ascii="Times New Roman" w:eastAsia="Times New Roman" w:hAnsi="Times New Roman"/>
          <w:sz w:val="24"/>
        </w:rPr>
      </w:pPr>
    </w:p>
    <w:p w14:paraId="6AB3FA63" w14:textId="77777777" w:rsidR="00BD048F" w:rsidRDefault="00BD048F" w:rsidP="00281D19">
      <w:pPr>
        <w:numPr>
          <w:ilvl w:val="0"/>
          <w:numId w:val="92"/>
        </w:numPr>
        <w:tabs>
          <w:tab w:val="left" w:pos="919"/>
        </w:tabs>
        <w:spacing w:after="0" w:line="240" w:lineRule="auto"/>
        <w:ind w:left="918" w:hanging="243"/>
        <w:jc w:val="both"/>
        <w:rPr>
          <w:rFonts w:ascii="Times New Roman" w:eastAsia="Times New Roman" w:hAnsi="Times New Roman"/>
          <w:b/>
          <w:sz w:val="24"/>
        </w:rPr>
      </w:pPr>
      <w:r>
        <w:rPr>
          <w:rFonts w:ascii="Times New Roman" w:eastAsia="Times New Roman" w:hAnsi="Times New Roman"/>
          <w:b/>
          <w:sz w:val="24"/>
        </w:rPr>
        <w:t>Краткое содержание</w:t>
      </w:r>
      <w:r w:rsidR="003F13A9">
        <w:rPr>
          <w:rFonts w:ascii="Times New Roman" w:eastAsia="Times New Roman" w:hAnsi="Times New Roman"/>
          <w:b/>
          <w:sz w:val="24"/>
        </w:rPr>
        <w:t xml:space="preserve"> </w:t>
      </w:r>
      <w:r>
        <w:rPr>
          <w:rFonts w:ascii="Times New Roman" w:eastAsia="Times New Roman" w:hAnsi="Times New Roman"/>
          <w:b/>
          <w:sz w:val="24"/>
        </w:rPr>
        <w:t>дисциплины.</w:t>
      </w:r>
    </w:p>
    <w:p w14:paraId="15998F38" w14:textId="77777777" w:rsidR="00BD048F" w:rsidRDefault="00BD048F" w:rsidP="001A54FE">
      <w:pPr>
        <w:spacing w:after="0" w:line="240" w:lineRule="auto"/>
        <w:ind w:left="112" w:right="85" w:firstLine="564"/>
        <w:jc w:val="both"/>
        <w:rPr>
          <w:rFonts w:ascii="Times New Roman" w:eastAsia="Times New Roman" w:hAnsi="Times New Roman"/>
          <w:sz w:val="24"/>
        </w:rPr>
      </w:pPr>
      <w:r>
        <w:rPr>
          <w:rFonts w:ascii="Times New Roman" w:eastAsia="Times New Roman" w:hAnsi="Times New Roman"/>
          <w:sz w:val="24"/>
        </w:rPr>
        <w:t>Введение. Предмет и задачи биофизики. Биофизика клетки. Структура и функционирование биологических мембран. Движение веществ через мембраны. Пассивный и активный транспорт молекул и ионов. Первичный и вторичный активный транспорт. Биоэлектрические потенциалы. Потенциал покоя, его зависимость от распределения ионов и переноса ионов через биомембрану. Физические методы регистрации биопотенциалов. Потенциал действия. Электрогенез органов: электрическая активность сердца и головного мозга. Физические основы электрографии тканей и органов. Термодинамика биологических процессов.</w:t>
      </w:r>
      <w:r w:rsidR="003F13A9">
        <w:rPr>
          <w:rFonts w:ascii="Times New Roman" w:eastAsia="Times New Roman" w:hAnsi="Times New Roman"/>
          <w:sz w:val="24"/>
        </w:rPr>
        <w:t xml:space="preserve"> </w:t>
      </w:r>
      <w:r>
        <w:rPr>
          <w:rFonts w:ascii="Times New Roman" w:eastAsia="Times New Roman" w:hAnsi="Times New Roman"/>
          <w:sz w:val="24"/>
        </w:rPr>
        <w:t>Биофизика</w:t>
      </w:r>
      <w:r w:rsidR="003F13A9">
        <w:rPr>
          <w:rFonts w:ascii="Times New Roman" w:eastAsia="Times New Roman" w:hAnsi="Times New Roman"/>
          <w:sz w:val="24"/>
        </w:rPr>
        <w:t xml:space="preserve"> </w:t>
      </w:r>
      <w:r>
        <w:rPr>
          <w:rFonts w:ascii="Times New Roman" w:eastAsia="Times New Roman" w:hAnsi="Times New Roman"/>
          <w:sz w:val="24"/>
        </w:rPr>
        <w:t>сложных</w:t>
      </w:r>
      <w:r w:rsidR="003F13A9">
        <w:rPr>
          <w:rFonts w:ascii="Times New Roman" w:eastAsia="Times New Roman" w:hAnsi="Times New Roman"/>
          <w:sz w:val="24"/>
        </w:rPr>
        <w:t xml:space="preserve"> </w:t>
      </w:r>
      <w:r>
        <w:rPr>
          <w:rFonts w:ascii="Times New Roman" w:eastAsia="Times New Roman" w:hAnsi="Times New Roman"/>
          <w:sz w:val="24"/>
        </w:rPr>
        <w:t>систем.</w:t>
      </w:r>
      <w:r w:rsidR="003F13A9">
        <w:rPr>
          <w:rFonts w:ascii="Times New Roman" w:eastAsia="Times New Roman" w:hAnsi="Times New Roman"/>
          <w:sz w:val="24"/>
        </w:rPr>
        <w:t xml:space="preserve"> </w:t>
      </w:r>
      <w:r>
        <w:rPr>
          <w:rFonts w:ascii="Times New Roman" w:eastAsia="Times New Roman" w:hAnsi="Times New Roman"/>
          <w:sz w:val="24"/>
        </w:rPr>
        <w:t>Биофизические</w:t>
      </w:r>
      <w:r w:rsidR="003F13A9">
        <w:rPr>
          <w:rFonts w:ascii="Times New Roman" w:eastAsia="Times New Roman" w:hAnsi="Times New Roman"/>
          <w:sz w:val="24"/>
        </w:rPr>
        <w:t xml:space="preserve"> </w:t>
      </w:r>
      <w:r>
        <w:rPr>
          <w:rFonts w:ascii="Times New Roman" w:eastAsia="Times New Roman" w:hAnsi="Times New Roman"/>
          <w:sz w:val="24"/>
        </w:rPr>
        <w:t>основы</w:t>
      </w:r>
      <w:r w:rsidR="003F13A9">
        <w:rPr>
          <w:rFonts w:ascii="Times New Roman" w:eastAsia="Times New Roman" w:hAnsi="Times New Roman"/>
          <w:sz w:val="24"/>
        </w:rPr>
        <w:t xml:space="preserve"> </w:t>
      </w:r>
      <w:r>
        <w:rPr>
          <w:rFonts w:ascii="Times New Roman" w:eastAsia="Times New Roman" w:hAnsi="Times New Roman"/>
          <w:sz w:val="24"/>
        </w:rPr>
        <w:t>функциональной</w:t>
      </w:r>
      <w:r w:rsidR="003F13A9">
        <w:rPr>
          <w:rFonts w:ascii="Times New Roman" w:eastAsia="Times New Roman" w:hAnsi="Times New Roman"/>
          <w:sz w:val="24"/>
        </w:rPr>
        <w:t xml:space="preserve"> </w:t>
      </w:r>
      <w:r>
        <w:rPr>
          <w:rFonts w:ascii="Times New Roman" w:eastAsia="Times New Roman" w:hAnsi="Times New Roman"/>
          <w:sz w:val="24"/>
        </w:rPr>
        <w:t>диагностики и физиотерапии. Биофизические основы зрения и слуха. Биофизические основы взаимодействия физических полей с биологическими объектами. Радиационная</w:t>
      </w:r>
      <w:r w:rsidR="003F13A9">
        <w:rPr>
          <w:rFonts w:ascii="Times New Roman" w:eastAsia="Times New Roman" w:hAnsi="Times New Roman"/>
          <w:sz w:val="24"/>
        </w:rPr>
        <w:t xml:space="preserve"> </w:t>
      </w:r>
      <w:r>
        <w:rPr>
          <w:rFonts w:ascii="Times New Roman" w:eastAsia="Times New Roman" w:hAnsi="Times New Roman"/>
          <w:sz w:val="24"/>
        </w:rPr>
        <w:t>биофизика.</w:t>
      </w:r>
    </w:p>
    <w:p w14:paraId="3F18165C" w14:textId="77777777" w:rsidR="003F13A9" w:rsidRDefault="003F13A9" w:rsidP="001A54FE">
      <w:pPr>
        <w:spacing w:after="0" w:line="240" w:lineRule="auto"/>
        <w:ind w:left="112" w:right="85" w:firstLine="564"/>
        <w:jc w:val="both"/>
        <w:rPr>
          <w:rFonts w:ascii="Times New Roman" w:eastAsia="Times New Roman" w:hAnsi="Times New Roman"/>
          <w:sz w:val="24"/>
        </w:rPr>
      </w:pPr>
    </w:p>
    <w:p w14:paraId="1A1E980C" w14:textId="77777777" w:rsidR="00BD048F" w:rsidRDefault="00BD048F" w:rsidP="00281D19">
      <w:pPr>
        <w:numPr>
          <w:ilvl w:val="0"/>
          <w:numId w:val="92"/>
        </w:numPr>
        <w:tabs>
          <w:tab w:val="left" w:pos="919"/>
        </w:tabs>
        <w:spacing w:after="0" w:line="240" w:lineRule="auto"/>
        <w:ind w:left="918" w:hanging="243"/>
        <w:jc w:val="both"/>
        <w:rPr>
          <w:rFonts w:ascii="Times New Roman" w:eastAsia="Times New Roman" w:hAnsi="Times New Roman"/>
          <w:sz w:val="24"/>
        </w:rPr>
      </w:pPr>
      <w:r>
        <w:rPr>
          <w:rFonts w:ascii="Times New Roman" w:eastAsia="Times New Roman" w:hAnsi="Times New Roman"/>
          <w:b/>
          <w:sz w:val="24"/>
        </w:rPr>
        <w:t>Компетенции, формируемые в результате освоения</w:t>
      </w:r>
      <w:r w:rsidR="003F13A9">
        <w:rPr>
          <w:rFonts w:ascii="Times New Roman" w:eastAsia="Times New Roman" w:hAnsi="Times New Roman"/>
          <w:b/>
          <w:sz w:val="24"/>
        </w:rPr>
        <w:t xml:space="preserve"> </w:t>
      </w:r>
      <w:r>
        <w:rPr>
          <w:rFonts w:ascii="Times New Roman" w:eastAsia="Times New Roman" w:hAnsi="Times New Roman"/>
          <w:b/>
          <w:sz w:val="24"/>
        </w:rPr>
        <w:t>дисциплины</w:t>
      </w:r>
      <w:r w:rsidR="003F13A9">
        <w:rPr>
          <w:rFonts w:ascii="Times New Roman" w:eastAsia="Times New Roman" w:hAnsi="Times New Roman"/>
          <w:sz w:val="24"/>
        </w:rPr>
        <w:t>.</w:t>
      </w:r>
    </w:p>
    <w:p w14:paraId="22BBC8EC" w14:textId="77777777" w:rsidR="003F13A9" w:rsidRDefault="00BD048F" w:rsidP="003F13A9">
      <w:pPr>
        <w:spacing w:after="0" w:line="240" w:lineRule="auto"/>
        <w:ind w:right="-1" w:firstLine="426"/>
        <w:jc w:val="both"/>
        <w:rPr>
          <w:rFonts w:ascii="Times New Roman" w:eastAsia="Times New Roman" w:hAnsi="Times New Roman"/>
          <w:bCs/>
          <w:sz w:val="24"/>
        </w:rPr>
      </w:pPr>
      <w:bookmarkStart w:id="19" w:name="_Hlk112492849"/>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sidR="003F13A9">
        <w:rPr>
          <w:rFonts w:ascii="Times New Roman" w:eastAsia="Times New Roman" w:hAnsi="Times New Roman"/>
          <w:bCs/>
          <w:sz w:val="24"/>
        </w:rPr>
        <w:t>.</w:t>
      </w:r>
    </w:p>
    <w:p w14:paraId="1917C0EE" w14:textId="77777777" w:rsidR="003F13A9" w:rsidRDefault="003F13A9" w:rsidP="003F13A9">
      <w:pPr>
        <w:spacing w:after="0" w:line="240" w:lineRule="auto"/>
        <w:ind w:right="-1"/>
        <w:jc w:val="both"/>
        <w:rPr>
          <w:rFonts w:ascii="Times New Roman" w:eastAsia="Times New Roman" w:hAnsi="Times New Roman"/>
          <w:sz w:val="24"/>
        </w:rPr>
      </w:pPr>
      <w:r>
        <w:rPr>
          <w:rFonts w:ascii="Times New Roman" w:eastAsia="Times New Roman" w:hAnsi="Times New Roman"/>
          <w:bCs/>
          <w:sz w:val="24"/>
        </w:rPr>
        <w:t xml:space="preserve">УК-1.1. </w:t>
      </w:r>
      <w:r w:rsidR="00BD048F">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14:paraId="3F5130F8" w14:textId="77777777" w:rsidR="00BD048F" w:rsidRDefault="003F13A9" w:rsidP="003F13A9">
      <w:pPr>
        <w:spacing w:after="0" w:line="240" w:lineRule="auto"/>
        <w:ind w:right="-1"/>
        <w:jc w:val="both"/>
        <w:rPr>
          <w:rFonts w:ascii="Times New Roman" w:eastAsia="Times New Roman" w:hAnsi="Times New Roman"/>
          <w:sz w:val="24"/>
        </w:rPr>
      </w:pPr>
      <w:r>
        <w:rPr>
          <w:rFonts w:ascii="Times New Roman" w:eastAsia="Times New Roman" w:hAnsi="Times New Roman"/>
          <w:sz w:val="24"/>
        </w:rPr>
        <w:t xml:space="preserve">УК-1.3. </w:t>
      </w:r>
      <w:r w:rsidR="00BD048F">
        <w:rPr>
          <w:rFonts w:ascii="Times New Roman" w:eastAsia="Times New Roman" w:hAnsi="Times New Roman"/>
          <w:sz w:val="24"/>
        </w:rPr>
        <w:t>Выбирает методы и средства решения задачи на основе оценки их</w:t>
      </w:r>
      <w:r>
        <w:rPr>
          <w:rFonts w:ascii="Times New Roman" w:eastAsia="Times New Roman" w:hAnsi="Times New Roman"/>
          <w:sz w:val="24"/>
        </w:rPr>
        <w:t xml:space="preserve"> </w:t>
      </w:r>
      <w:r w:rsidR="00BD048F">
        <w:rPr>
          <w:rFonts w:ascii="Times New Roman" w:eastAsia="Times New Roman" w:hAnsi="Times New Roman"/>
          <w:sz w:val="24"/>
        </w:rPr>
        <w:t>достоинств и недостатков.</w:t>
      </w:r>
    </w:p>
    <w:bookmarkEnd w:id="19"/>
    <w:p w14:paraId="28D07103" w14:textId="77777777" w:rsidR="003F13A9" w:rsidRDefault="00BD048F" w:rsidP="003F13A9">
      <w:pPr>
        <w:spacing w:after="0" w:line="240" w:lineRule="auto"/>
        <w:ind w:right="-1" w:firstLine="426"/>
        <w:jc w:val="both"/>
        <w:rPr>
          <w:rFonts w:ascii="Times New Roman" w:eastAsia="Times New Roman" w:hAnsi="Times New Roman"/>
          <w:bCs/>
          <w:sz w:val="24"/>
        </w:rPr>
      </w:pPr>
      <w:r w:rsidRPr="00BD048F">
        <w:rPr>
          <w:rFonts w:ascii="Times New Roman" w:eastAsia="Times New Roman" w:hAnsi="Times New Roman"/>
          <w:bCs/>
          <w:sz w:val="24"/>
        </w:rPr>
        <w:t xml:space="preserve">УК-8. </w:t>
      </w:r>
      <w:r w:rsidR="001A54FE"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3F13A9">
        <w:rPr>
          <w:rFonts w:ascii="Times New Roman" w:eastAsia="Times New Roman" w:hAnsi="Times New Roman"/>
          <w:bCs/>
          <w:sz w:val="24"/>
        </w:rPr>
        <w:t>.</w:t>
      </w:r>
    </w:p>
    <w:p w14:paraId="5F8C4E8A" w14:textId="77777777" w:rsidR="001A54FE" w:rsidRDefault="003F13A9" w:rsidP="003F13A9">
      <w:pPr>
        <w:spacing w:after="0" w:line="240" w:lineRule="auto"/>
        <w:ind w:right="-1"/>
        <w:jc w:val="both"/>
        <w:rPr>
          <w:rFonts w:ascii="Times New Roman" w:eastAsia="Times New Roman" w:hAnsi="Times New Roman"/>
          <w:bCs/>
          <w:sz w:val="24"/>
        </w:rPr>
      </w:pPr>
      <w:r>
        <w:rPr>
          <w:rFonts w:ascii="Times New Roman" w:eastAsia="Times New Roman" w:hAnsi="Times New Roman"/>
          <w:bCs/>
          <w:sz w:val="24"/>
        </w:rPr>
        <w:t xml:space="preserve">УК-8.1. </w:t>
      </w:r>
      <w:r w:rsidR="001A54FE"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14:paraId="24ADE4CB" w14:textId="77777777" w:rsidR="003F13A9" w:rsidRDefault="003F13A9" w:rsidP="003F13A9">
      <w:pPr>
        <w:spacing w:after="0" w:line="240" w:lineRule="auto"/>
        <w:ind w:right="-1"/>
        <w:jc w:val="both"/>
        <w:rPr>
          <w:rFonts w:ascii="Times New Roman" w:eastAsia="Times New Roman" w:hAnsi="Times New Roman"/>
          <w:bCs/>
          <w:sz w:val="24"/>
        </w:rPr>
      </w:pPr>
    </w:p>
    <w:p w14:paraId="3E2EFF5C" w14:textId="77777777" w:rsidR="00BD048F" w:rsidRDefault="00BD048F" w:rsidP="00281D19">
      <w:pPr>
        <w:numPr>
          <w:ilvl w:val="0"/>
          <w:numId w:val="92"/>
        </w:numPr>
        <w:tabs>
          <w:tab w:val="left" w:pos="1037"/>
        </w:tabs>
        <w:spacing w:after="0" w:line="240" w:lineRule="auto"/>
        <w:ind w:left="1036" w:hanging="244"/>
        <w:jc w:val="both"/>
        <w:rPr>
          <w:rFonts w:ascii="Times New Roman" w:eastAsia="Times New Roman" w:hAnsi="Times New Roman"/>
          <w:b/>
          <w:sz w:val="24"/>
        </w:rPr>
      </w:pPr>
      <w:r>
        <w:rPr>
          <w:rFonts w:ascii="Times New Roman" w:eastAsia="Times New Roman" w:hAnsi="Times New Roman"/>
          <w:b/>
          <w:sz w:val="24"/>
        </w:rPr>
        <w:t>Планируемые результаты</w:t>
      </w:r>
      <w:r w:rsidR="003F13A9">
        <w:rPr>
          <w:rFonts w:ascii="Times New Roman" w:eastAsia="Times New Roman" w:hAnsi="Times New Roman"/>
          <w:b/>
          <w:sz w:val="24"/>
        </w:rPr>
        <w:t xml:space="preserve"> </w:t>
      </w:r>
      <w:r>
        <w:rPr>
          <w:rFonts w:ascii="Times New Roman" w:eastAsia="Times New Roman" w:hAnsi="Times New Roman"/>
          <w:b/>
          <w:sz w:val="24"/>
        </w:rPr>
        <w:t>обучения</w:t>
      </w:r>
      <w:r w:rsidR="003F13A9">
        <w:rPr>
          <w:rFonts w:ascii="Times New Roman" w:eastAsia="Times New Roman" w:hAnsi="Times New Roman"/>
          <w:b/>
          <w:sz w:val="24"/>
        </w:rPr>
        <w:t>.</w:t>
      </w:r>
    </w:p>
    <w:p w14:paraId="2C074E6E" w14:textId="77777777" w:rsidR="00BD048F" w:rsidRDefault="00BD048F" w:rsidP="001A54FE">
      <w:pPr>
        <w:spacing w:after="0" w:line="240" w:lineRule="auto"/>
        <w:ind w:left="796"/>
        <w:rPr>
          <w:rFonts w:ascii="Times New Roman" w:eastAsia="Times New Roman" w:hAnsi="Times New Roman"/>
          <w:sz w:val="24"/>
        </w:rPr>
      </w:pPr>
      <w:r>
        <w:rPr>
          <w:rFonts w:ascii="Times New Roman" w:eastAsia="Times New Roman" w:hAnsi="Times New Roman"/>
          <w:sz w:val="24"/>
        </w:rPr>
        <w:t>В результате освоения дисциплины студент должен</w:t>
      </w:r>
    </w:p>
    <w:p w14:paraId="2F589BEB" w14:textId="77777777" w:rsidR="00BD048F" w:rsidRPr="003F13A9" w:rsidRDefault="00BD048F" w:rsidP="001A54FE">
      <w:pPr>
        <w:spacing w:after="0" w:line="240" w:lineRule="auto"/>
        <w:ind w:left="681" w:firstLine="114"/>
        <w:rPr>
          <w:rFonts w:ascii="Times New Roman" w:eastAsia="Times New Roman" w:hAnsi="Times New Roman"/>
          <w:bCs/>
          <w:sz w:val="24"/>
          <w:u w:val="single"/>
        </w:rPr>
      </w:pPr>
      <w:r w:rsidRPr="003F13A9">
        <w:rPr>
          <w:rFonts w:ascii="Times New Roman" w:eastAsia="Times New Roman" w:hAnsi="Times New Roman"/>
          <w:bCs/>
          <w:sz w:val="24"/>
          <w:u w:val="single"/>
        </w:rPr>
        <w:t>Знать:</w:t>
      </w:r>
    </w:p>
    <w:p w14:paraId="7562448F"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методы исследования биофизических процессов, лежащих в основе жизнедеятельности организма человека;</w:t>
      </w:r>
    </w:p>
    <w:p w14:paraId="55ED1902"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lastRenderedPageBreak/>
        <w:t>связи между различными биофизическими понятиями;</w:t>
      </w:r>
    </w:p>
    <w:p w14:paraId="03E553B2"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b/>
          <w:sz w:val="24"/>
        </w:rPr>
      </w:pPr>
      <w:r>
        <w:rPr>
          <w:rFonts w:ascii="Times New Roman" w:eastAsia="Times New Roman" w:hAnsi="Times New Roman"/>
          <w:sz w:val="24"/>
        </w:rPr>
        <w:t>современные достижения в области медицинской биофизики;</w:t>
      </w:r>
    </w:p>
    <w:p w14:paraId="0FC891B5"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биофизические последствия воздействия на человека травмирующих, вредных и поражающих физических факторов среды обитания;</w:t>
      </w:r>
    </w:p>
    <w:p w14:paraId="1C8A8F84"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средства и методы повышения безопасности жизнедеятельности.</w:t>
      </w:r>
    </w:p>
    <w:p w14:paraId="0AB08EBA" w14:textId="77777777" w:rsidR="00BD048F" w:rsidRPr="003F13A9" w:rsidRDefault="003F13A9" w:rsidP="003F13A9">
      <w:pPr>
        <w:pStyle w:val="a4"/>
        <w:tabs>
          <w:tab w:val="left" w:pos="360"/>
          <w:tab w:val="left" w:pos="512"/>
          <w:tab w:val="left" w:pos="567"/>
        </w:tabs>
        <w:ind w:left="426"/>
        <w:jc w:val="both"/>
        <w:rPr>
          <w:bCs/>
          <w:sz w:val="24"/>
          <w:u w:val="single"/>
        </w:rPr>
      </w:pPr>
      <w:r>
        <w:rPr>
          <w:bCs/>
          <w:sz w:val="24"/>
          <w:u w:val="single"/>
        </w:rPr>
        <w:t>У</w:t>
      </w:r>
      <w:r w:rsidR="00BD048F" w:rsidRPr="003F13A9">
        <w:rPr>
          <w:bCs/>
          <w:sz w:val="24"/>
          <w:u w:val="single"/>
        </w:rPr>
        <w:t>меть:</w:t>
      </w:r>
    </w:p>
    <w:p w14:paraId="32602BE5" w14:textId="77777777" w:rsidR="00BD048F" w:rsidRPr="003F13A9" w:rsidRDefault="00BD048F" w:rsidP="00C6116B">
      <w:pPr>
        <w:pStyle w:val="a4"/>
        <w:numPr>
          <w:ilvl w:val="0"/>
          <w:numId w:val="220"/>
        </w:numPr>
        <w:tabs>
          <w:tab w:val="left" w:pos="360"/>
          <w:tab w:val="left" w:pos="567"/>
        </w:tabs>
        <w:ind w:left="0" w:firstLine="426"/>
        <w:jc w:val="both"/>
        <w:rPr>
          <w:sz w:val="24"/>
        </w:rPr>
      </w:pPr>
      <w:r w:rsidRPr="003F13A9">
        <w:rPr>
          <w:sz w:val="24"/>
        </w:rPr>
        <w:t>выбирать наиболее подходящий биофизический метод исследования в конкретной задаче;</w:t>
      </w:r>
    </w:p>
    <w:p w14:paraId="2E80BE1E" w14:textId="77777777" w:rsidR="00BD048F" w:rsidRPr="003F13A9" w:rsidRDefault="00BD048F" w:rsidP="00C6116B">
      <w:pPr>
        <w:pStyle w:val="a4"/>
        <w:numPr>
          <w:ilvl w:val="0"/>
          <w:numId w:val="220"/>
        </w:numPr>
        <w:tabs>
          <w:tab w:val="left" w:pos="360"/>
          <w:tab w:val="left" w:pos="567"/>
        </w:tabs>
        <w:ind w:left="0" w:firstLine="426"/>
        <w:jc w:val="both"/>
        <w:rPr>
          <w:sz w:val="24"/>
        </w:rPr>
      </w:pPr>
      <w:r w:rsidRPr="003F13A9">
        <w:rPr>
          <w:sz w:val="24"/>
        </w:rPr>
        <w:t>использовать результаты биофизических исследований для анализа процессов, лежащих в основе функционирования организма в норме и патологии;</w:t>
      </w:r>
    </w:p>
    <w:p w14:paraId="1C0A5B25" w14:textId="77777777" w:rsidR="00BD048F" w:rsidRPr="003F13A9" w:rsidRDefault="00BD048F" w:rsidP="00C6116B">
      <w:pPr>
        <w:pStyle w:val="a4"/>
        <w:numPr>
          <w:ilvl w:val="0"/>
          <w:numId w:val="220"/>
        </w:numPr>
        <w:tabs>
          <w:tab w:val="left" w:pos="360"/>
          <w:tab w:val="left" w:pos="567"/>
        </w:tabs>
        <w:ind w:left="0" w:right="893" w:firstLine="426"/>
        <w:jc w:val="both"/>
        <w:rPr>
          <w:sz w:val="24"/>
        </w:rPr>
      </w:pPr>
      <w:r w:rsidRPr="003F13A9">
        <w:rPr>
          <w:sz w:val="24"/>
        </w:rPr>
        <w:t>корректно выражать и аргументированно обосновывать основные положения медицинской биофизики;</w:t>
      </w:r>
    </w:p>
    <w:p w14:paraId="5457508A" w14:textId="77777777" w:rsidR="00BD048F" w:rsidRPr="003F13A9" w:rsidRDefault="00BD048F" w:rsidP="00C6116B">
      <w:pPr>
        <w:pStyle w:val="a4"/>
        <w:numPr>
          <w:ilvl w:val="0"/>
          <w:numId w:val="220"/>
        </w:numPr>
        <w:tabs>
          <w:tab w:val="left" w:pos="360"/>
          <w:tab w:val="left" w:pos="567"/>
        </w:tabs>
        <w:ind w:left="0" w:right="893" w:firstLine="426"/>
        <w:jc w:val="both"/>
        <w:rPr>
          <w:sz w:val="24"/>
        </w:rPr>
      </w:pPr>
      <w:r w:rsidRPr="003F13A9">
        <w:rPr>
          <w:sz w:val="24"/>
        </w:rPr>
        <w:t xml:space="preserve">поддерживать безопасные условия жизнедеятельности; </w:t>
      </w:r>
    </w:p>
    <w:p w14:paraId="34B99D84" w14:textId="77777777" w:rsidR="00BD048F" w:rsidRPr="003F13A9" w:rsidRDefault="00BD048F" w:rsidP="00C6116B">
      <w:pPr>
        <w:pStyle w:val="a4"/>
        <w:numPr>
          <w:ilvl w:val="0"/>
          <w:numId w:val="220"/>
        </w:numPr>
        <w:tabs>
          <w:tab w:val="left" w:pos="360"/>
          <w:tab w:val="left" w:pos="567"/>
        </w:tabs>
        <w:ind w:left="0" w:right="893" w:firstLine="426"/>
        <w:jc w:val="both"/>
        <w:rPr>
          <w:sz w:val="24"/>
        </w:rPr>
      </w:pPr>
      <w:r w:rsidRPr="003F13A9">
        <w:rPr>
          <w:sz w:val="24"/>
        </w:rPr>
        <w:t>планировать мероприятия по защите персонала и населения при работе с биомедицинским оборудованием.</w:t>
      </w:r>
    </w:p>
    <w:p w14:paraId="4FDCB38F" w14:textId="77777777" w:rsidR="00BD048F" w:rsidRPr="003F13A9" w:rsidRDefault="00BD048F" w:rsidP="003F13A9">
      <w:pPr>
        <w:pStyle w:val="a4"/>
        <w:tabs>
          <w:tab w:val="left" w:pos="360"/>
          <w:tab w:val="left" w:pos="567"/>
        </w:tabs>
        <w:ind w:left="426"/>
        <w:jc w:val="both"/>
        <w:rPr>
          <w:bCs/>
          <w:sz w:val="24"/>
          <w:u w:val="single"/>
        </w:rPr>
      </w:pPr>
      <w:r w:rsidRPr="003F13A9">
        <w:rPr>
          <w:bCs/>
          <w:sz w:val="24"/>
          <w:u w:val="single"/>
        </w:rPr>
        <w:t>Владеть:</w:t>
      </w:r>
    </w:p>
    <w:p w14:paraId="60E15049"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навыками использования биофизических методов для решения профессиональных задач;</w:t>
      </w:r>
    </w:p>
    <w:p w14:paraId="3ED1EA78"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разными способами представления медико-биофизической информации;</w:t>
      </w:r>
    </w:p>
    <w:p w14:paraId="161CD14B"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навыками использования медико-биофизической информации в практической деятельности;</w:t>
      </w:r>
    </w:p>
    <w:p w14:paraId="6A95D999" w14:textId="77777777" w:rsidR="00BD048F" w:rsidRDefault="00BD048F" w:rsidP="00C6116B">
      <w:pPr>
        <w:numPr>
          <w:ilvl w:val="0"/>
          <w:numId w:val="220"/>
        </w:numPr>
        <w:tabs>
          <w:tab w:val="left" w:pos="360"/>
          <w:tab w:val="left" w:pos="567"/>
        </w:tabs>
        <w:spacing w:after="0" w:line="240" w:lineRule="auto"/>
        <w:ind w:left="0" w:firstLine="426"/>
        <w:jc w:val="both"/>
        <w:rPr>
          <w:rFonts w:ascii="Times New Roman" w:eastAsia="Times New Roman" w:hAnsi="Times New Roman"/>
          <w:sz w:val="24"/>
        </w:rPr>
      </w:pPr>
      <w:r>
        <w:rPr>
          <w:rFonts w:ascii="Times New Roman" w:eastAsia="Times New Roman" w:hAnsi="Times New Roman"/>
          <w:sz w:val="24"/>
        </w:rPr>
        <w:t>навыками по применению средств защиты от негативных воздействий среды обитания.</w:t>
      </w:r>
    </w:p>
    <w:p w14:paraId="11C9BAFF" w14:textId="77777777" w:rsidR="003F13A9" w:rsidRDefault="003F13A9" w:rsidP="003F13A9">
      <w:pPr>
        <w:tabs>
          <w:tab w:val="left" w:pos="360"/>
          <w:tab w:val="left" w:pos="567"/>
        </w:tabs>
        <w:spacing w:after="0" w:line="240" w:lineRule="auto"/>
        <w:ind w:left="426"/>
        <w:jc w:val="both"/>
        <w:rPr>
          <w:rFonts w:ascii="Times New Roman" w:eastAsia="Times New Roman" w:hAnsi="Times New Roman"/>
          <w:sz w:val="24"/>
        </w:rPr>
      </w:pPr>
    </w:p>
    <w:p w14:paraId="03177825" w14:textId="77777777" w:rsidR="001A54FE" w:rsidRDefault="003F13A9" w:rsidP="003F13A9">
      <w:pPr>
        <w:pStyle w:val="a4"/>
        <w:tabs>
          <w:tab w:val="left" w:pos="360"/>
          <w:tab w:val="left" w:pos="567"/>
        </w:tabs>
        <w:ind w:left="426"/>
        <w:jc w:val="both"/>
        <w:rPr>
          <w:sz w:val="24"/>
        </w:rPr>
      </w:pPr>
      <w:r>
        <w:rPr>
          <w:b/>
          <w:sz w:val="24"/>
        </w:rPr>
        <w:t xml:space="preserve">6. </w:t>
      </w:r>
      <w:r w:rsidR="001A54FE" w:rsidRPr="003F13A9">
        <w:rPr>
          <w:b/>
          <w:sz w:val="24"/>
        </w:rPr>
        <w:t>Общая трудоемкость дисциплины.</w:t>
      </w:r>
      <w:r>
        <w:rPr>
          <w:b/>
          <w:sz w:val="24"/>
        </w:rPr>
        <w:t xml:space="preserve"> </w:t>
      </w:r>
      <w:r w:rsidR="001A54FE" w:rsidRPr="001A54FE">
        <w:rPr>
          <w:sz w:val="24"/>
        </w:rPr>
        <w:t>2 зачетны</w:t>
      </w:r>
      <w:r>
        <w:rPr>
          <w:sz w:val="24"/>
        </w:rPr>
        <w:t>е</w:t>
      </w:r>
      <w:r w:rsidR="001A54FE" w:rsidRPr="001A54FE">
        <w:rPr>
          <w:sz w:val="24"/>
        </w:rPr>
        <w:t xml:space="preserve"> единицы (72 ч</w:t>
      </w:r>
      <w:r>
        <w:rPr>
          <w:sz w:val="24"/>
        </w:rPr>
        <w:t>.</w:t>
      </w:r>
      <w:r w:rsidR="001A54FE" w:rsidRPr="001A54FE">
        <w:rPr>
          <w:sz w:val="24"/>
        </w:rPr>
        <w:t>).</w:t>
      </w:r>
    </w:p>
    <w:p w14:paraId="3668DD10" w14:textId="77777777" w:rsidR="003F13A9" w:rsidRPr="001A54FE" w:rsidRDefault="003F13A9" w:rsidP="003F13A9">
      <w:pPr>
        <w:pStyle w:val="a4"/>
        <w:tabs>
          <w:tab w:val="left" w:pos="360"/>
          <w:tab w:val="left" w:pos="567"/>
        </w:tabs>
        <w:ind w:left="426"/>
        <w:jc w:val="both"/>
        <w:rPr>
          <w:sz w:val="24"/>
        </w:rPr>
      </w:pPr>
    </w:p>
    <w:p w14:paraId="6FF57C70" w14:textId="77777777" w:rsidR="00BD048F" w:rsidRDefault="001A54FE" w:rsidP="003F13A9">
      <w:pPr>
        <w:spacing w:after="0" w:line="240" w:lineRule="auto"/>
        <w:ind w:firstLine="426"/>
        <w:rPr>
          <w:rFonts w:ascii="Times New Roman" w:hAnsi="Times New Roman" w:cs="Times New Roman"/>
          <w:sz w:val="24"/>
        </w:rPr>
      </w:pPr>
      <w:r w:rsidRPr="001A54FE">
        <w:rPr>
          <w:rFonts w:ascii="Times New Roman" w:hAnsi="Times New Roman" w:cs="Times New Roman"/>
          <w:b/>
          <w:sz w:val="24"/>
        </w:rPr>
        <w:t>7. Форма контроля.</w:t>
      </w:r>
      <w:r w:rsidR="003F13A9">
        <w:rPr>
          <w:rFonts w:ascii="Times New Roman" w:hAnsi="Times New Roman" w:cs="Times New Roman"/>
          <w:b/>
          <w:sz w:val="24"/>
        </w:rPr>
        <w:t xml:space="preserve"> </w:t>
      </w:r>
      <w:r w:rsidR="003F13A9">
        <w:rPr>
          <w:rFonts w:ascii="Times New Roman" w:hAnsi="Times New Roman" w:cs="Times New Roman"/>
          <w:sz w:val="24"/>
        </w:rPr>
        <w:t>З</w:t>
      </w:r>
      <w:r w:rsidRPr="001A54FE">
        <w:rPr>
          <w:rFonts w:ascii="Times New Roman" w:hAnsi="Times New Roman" w:cs="Times New Roman"/>
          <w:sz w:val="24"/>
        </w:rPr>
        <w:t>ачет (2 сем.).</w:t>
      </w:r>
    </w:p>
    <w:p w14:paraId="37B3CC6C" w14:textId="77777777" w:rsidR="007E2D96" w:rsidRDefault="007E2D96" w:rsidP="007E2D96">
      <w:pPr>
        <w:rPr>
          <w:rFonts w:ascii="Times New Roman" w:hAnsi="Times New Roman" w:cs="Times New Roman"/>
          <w:sz w:val="24"/>
        </w:rPr>
      </w:pPr>
    </w:p>
    <w:p w14:paraId="07B62F44" w14:textId="77777777" w:rsidR="007E2D96" w:rsidRDefault="007E2D96" w:rsidP="007E2D96">
      <w:pPr>
        <w:pStyle w:val="TableParagraph"/>
        <w:ind w:left="1542" w:right="964"/>
        <w:jc w:val="center"/>
        <w:rPr>
          <w:b/>
          <w:sz w:val="24"/>
        </w:rPr>
      </w:pPr>
      <w:r>
        <w:rPr>
          <w:sz w:val="24"/>
        </w:rPr>
        <w:tab/>
      </w:r>
      <w:r>
        <w:rPr>
          <w:b/>
          <w:sz w:val="24"/>
        </w:rPr>
        <w:t>Клиническая анатомия</w:t>
      </w:r>
    </w:p>
    <w:p w14:paraId="734009FC" w14:textId="77777777" w:rsidR="007E2D96" w:rsidRDefault="007E2D96" w:rsidP="007E2D96">
      <w:pPr>
        <w:pStyle w:val="TableParagraph"/>
        <w:spacing w:before="1"/>
        <w:rPr>
          <w:sz w:val="24"/>
        </w:rPr>
      </w:pPr>
    </w:p>
    <w:p w14:paraId="7ACBF0EB" w14:textId="77777777" w:rsidR="007E2D96" w:rsidRDefault="007E2D96" w:rsidP="00281D19">
      <w:pPr>
        <w:pStyle w:val="TableParagraph"/>
        <w:numPr>
          <w:ilvl w:val="0"/>
          <w:numId w:val="93"/>
        </w:numPr>
        <w:tabs>
          <w:tab w:val="left" w:pos="1080"/>
        </w:tabs>
        <w:ind w:left="0" w:right="-1" w:firstLine="426"/>
        <w:jc w:val="both"/>
        <w:rPr>
          <w:b/>
          <w:sz w:val="24"/>
        </w:rPr>
      </w:pPr>
      <w:r>
        <w:rPr>
          <w:b/>
          <w:sz w:val="24"/>
        </w:rPr>
        <w:t>Место дисциплины (модуля) в структуре основной профессиональной образовательной</w:t>
      </w:r>
      <w:r w:rsidR="00F80C2C">
        <w:rPr>
          <w:b/>
          <w:sz w:val="24"/>
        </w:rPr>
        <w:t xml:space="preserve"> </w:t>
      </w:r>
      <w:r>
        <w:rPr>
          <w:b/>
          <w:sz w:val="24"/>
        </w:rPr>
        <w:t>программы.</w:t>
      </w:r>
    </w:p>
    <w:p w14:paraId="7CE6689E" w14:textId="77777777" w:rsidR="007E2D96" w:rsidRDefault="007E2D96" w:rsidP="00F80C2C">
      <w:pPr>
        <w:pStyle w:val="TableParagraph"/>
        <w:ind w:right="-1" w:firstLine="426"/>
        <w:jc w:val="both"/>
        <w:rPr>
          <w:sz w:val="24"/>
        </w:rPr>
      </w:pPr>
      <w:r>
        <w:rPr>
          <w:sz w:val="24"/>
        </w:rPr>
        <w:t xml:space="preserve">Дисциплина «Клиническая анатомия» относится к Блоку 1 «Дисциплины (модули)», к </w:t>
      </w:r>
      <w:r w:rsidR="00387D94">
        <w:rPr>
          <w:sz w:val="24"/>
        </w:rPr>
        <w:t xml:space="preserve">дисциплинам </w:t>
      </w:r>
      <w:r w:rsidR="00387D94" w:rsidRPr="003F13A9">
        <w:rPr>
          <w:sz w:val="24"/>
        </w:rPr>
        <w:t xml:space="preserve">базовой части </w:t>
      </w:r>
      <w:r w:rsidR="00387D94" w:rsidRPr="003F13A9">
        <w:rPr>
          <w:rFonts w:cstheme="minorBidi"/>
          <w:sz w:val="24"/>
        </w:rPr>
        <w:t>программы, формируемой участниками образовательных отношений</w:t>
      </w:r>
      <w:r>
        <w:rPr>
          <w:sz w:val="24"/>
        </w:rPr>
        <w:t>.</w:t>
      </w:r>
    </w:p>
    <w:p w14:paraId="2E488257" w14:textId="77777777" w:rsidR="007E2D96" w:rsidRDefault="007E2D96" w:rsidP="00F80C2C">
      <w:pPr>
        <w:pStyle w:val="TableParagraph"/>
        <w:ind w:right="-1" w:firstLine="426"/>
        <w:jc w:val="both"/>
        <w:rPr>
          <w:sz w:val="24"/>
        </w:rPr>
      </w:pPr>
      <w:r>
        <w:rPr>
          <w:sz w:val="24"/>
        </w:rPr>
        <w:t>К исходным требованиям, необходимым для изучения дисциплины «Клиническая анатомия», относятся знания, умения и виды деятельности, сформированные в процессе изучения дисциплин: «анатомия», «гистология, цитология, эмбриология», «биология»,</w:t>
      </w:r>
      <w:r w:rsidR="00387D94">
        <w:rPr>
          <w:sz w:val="24"/>
        </w:rPr>
        <w:t xml:space="preserve"> </w:t>
      </w:r>
      <w:r>
        <w:rPr>
          <w:sz w:val="24"/>
        </w:rPr>
        <w:t>«биоэтика», «история медицины», «латинский язык».</w:t>
      </w:r>
    </w:p>
    <w:p w14:paraId="2EBD10B5" w14:textId="77777777" w:rsidR="00F80C2C" w:rsidRDefault="00F80C2C" w:rsidP="00F80C2C">
      <w:pPr>
        <w:pStyle w:val="TableParagraph"/>
        <w:ind w:right="-1" w:firstLine="426"/>
        <w:jc w:val="both"/>
        <w:rPr>
          <w:sz w:val="24"/>
        </w:rPr>
      </w:pPr>
    </w:p>
    <w:p w14:paraId="2636C613" w14:textId="77777777" w:rsidR="007E2D96" w:rsidRDefault="007E2D96" w:rsidP="00281D19">
      <w:pPr>
        <w:pStyle w:val="TableParagraph"/>
        <w:numPr>
          <w:ilvl w:val="0"/>
          <w:numId w:val="93"/>
        </w:numPr>
        <w:tabs>
          <w:tab w:val="left" w:pos="919"/>
        </w:tabs>
        <w:ind w:left="0" w:right="-1" w:firstLine="426"/>
        <w:jc w:val="both"/>
        <w:rPr>
          <w:b/>
          <w:sz w:val="24"/>
        </w:rPr>
      </w:pPr>
      <w:r>
        <w:rPr>
          <w:b/>
          <w:sz w:val="24"/>
        </w:rPr>
        <w:t>Цель освоения</w:t>
      </w:r>
      <w:r w:rsidR="00F80C2C">
        <w:rPr>
          <w:b/>
          <w:sz w:val="24"/>
        </w:rPr>
        <w:t xml:space="preserve"> </w:t>
      </w:r>
      <w:r>
        <w:rPr>
          <w:b/>
          <w:sz w:val="24"/>
        </w:rPr>
        <w:t>дисциплины.</w:t>
      </w:r>
    </w:p>
    <w:p w14:paraId="1E5983F9" w14:textId="77777777" w:rsidR="007E2D96" w:rsidRDefault="007E2D96" w:rsidP="00F80C2C">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t>Целью освоения учебной дисциплины «Клиническая анатомия» является совершенствование у студентов знаний по морфологическому строению организма в целом, отдельных органов и систем, на основе современных достижений макро- и микроскопии, современных методов визуализации (компьютерной, магниторезонансной томографии, ультразвукового сканирования, эндоскопии), преимущественно на макроскопическом уровне, в интересах различных разделов клинической медицины, формирование навыков морфологического анализа клинически значимых анатомических структур применительно к лечебно-диагностическим мероприятиям у человека.</w:t>
      </w:r>
    </w:p>
    <w:p w14:paraId="6B289C5B" w14:textId="77777777" w:rsidR="00F80C2C" w:rsidRDefault="00F80C2C" w:rsidP="00F80C2C">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p>
    <w:p w14:paraId="1003320B" w14:textId="77777777" w:rsidR="007E2D96" w:rsidRPr="0069105D" w:rsidRDefault="007E2D96" w:rsidP="00281D19">
      <w:pPr>
        <w:pStyle w:val="TableParagraph"/>
        <w:numPr>
          <w:ilvl w:val="0"/>
          <w:numId w:val="93"/>
        </w:numPr>
        <w:tabs>
          <w:tab w:val="left" w:pos="919"/>
        </w:tabs>
        <w:ind w:left="0" w:right="-1" w:firstLine="426"/>
        <w:jc w:val="both"/>
        <w:rPr>
          <w:b/>
          <w:sz w:val="24"/>
        </w:rPr>
      </w:pPr>
      <w:r w:rsidRPr="0069105D">
        <w:rPr>
          <w:b/>
          <w:sz w:val="24"/>
        </w:rPr>
        <w:t>Краткое содержание</w:t>
      </w:r>
      <w:r w:rsidR="00F80C2C">
        <w:rPr>
          <w:b/>
          <w:sz w:val="24"/>
        </w:rPr>
        <w:t xml:space="preserve"> </w:t>
      </w:r>
      <w:r w:rsidRPr="0069105D">
        <w:rPr>
          <w:b/>
          <w:sz w:val="24"/>
        </w:rPr>
        <w:t>дисциплины</w:t>
      </w:r>
      <w:r w:rsidR="00F80C2C">
        <w:rPr>
          <w:b/>
          <w:sz w:val="24"/>
        </w:rPr>
        <w:t>.</w:t>
      </w:r>
    </w:p>
    <w:p w14:paraId="65A38186" w14:textId="77777777" w:rsidR="007E2D96" w:rsidRDefault="007E2D96" w:rsidP="00F80C2C">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t xml:space="preserve">Клиническая анатомия верхней конечности. Клиническая анатомия нижней конечности. Клиническая анатомия головы. Клиническая анатомия шеи. Области верхней и нижней </w:t>
      </w:r>
      <w:r>
        <w:rPr>
          <w:sz w:val="24"/>
        </w:rPr>
        <w:lastRenderedPageBreak/>
        <w:t>конечностей, головы и шеи. Клиническая анатомия области груди. Клиническая анатомия переднебоковой стенки живота. Клиническая анатомия органов брюшной полости. Клиническая анатомия поясничной области. Клиническая анатомия области таза.</w:t>
      </w:r>
    </w:p>
    <w:p w14:paraId="4CACCDFE" w14:textId="77777777" w:rsidR="00F80C2C" w:rsidRDefault="00F80C2C" w:rsidP="00F80C2C">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p>
    <w:p w14:paraId="1C675AB9" w14:textId="77777777" w:rsidR="007E2D96" w:rsidRPr="00B45651" w:rsidRDefault="007E2D96" w:rsidP="00281D19">
      <w:pPr>
        <w:pStyle w:val="TableParagraph"/>
        <w:numPr>
          <w:ilvl w:val="0"/>
          <w:numId w:val="93"/>
        </w:numPr>
        <w:tabs>
          <w:tab w:val="left" w:pos="919"/>
        </w:tabs>
        <w:ind w:left="0" w:right="-1" w:firstLine="426"/>
        <w:jc w:val="both"/>
        <w:rPr>
          <w:b/>
          <w:sz w:val="24"/>
        </w:rPr>
      </w:pPr>
      <w:r w:rsidRPr="00B45651">
        <w:rPr>
          <w:b/>
          <w:sz w:val="24"/>
        </w:rPr>
        <w:t>Компетенции, формируемые в результате освоения дисциплины</w:t>
      </w:r>
      <w:r w:rsidR="00F80C2C">
        <w:rPr>
          <w:b/>
          <w:sz w:val="24"/>
        </w:rPr>
        <w:t>.</w:t>
      </w:r>
      <w:r w:rsidRPr="00B45651">
        <w:rPr>
          <w:b/>
          <w:sz w:val="24"/>
        </w:rPr>
        <w:t xml:space="preserve"> </w:t>
      </w:r>
    </w:p>
    <w:p w14:paraId="44102FB1" w14:textId="77777777" w:rsidR="00F80C2C" w:rsidRDefault="007E2D96" w:rsidP="00F80C2C">
      <w:pPr>
        <w:pStyle w:val="TableParagraph"/>
        <w:ind w:right="-1" w:firstLine="426"/>
        <w:jc w:val="both"/>
        <w:rPr>
          <w:sz w:val="24"/>
        </w:rPr>
      </w:pPr>
      <w:r>
        <w:rPr>
          <w:sz w:val="24"/>
        </w:rPr>
        <w:t>ОПК</w:t>
      </w:r>
      <w:r w:rsidR="00F80C2C">
        <w:rPr>
          <w:sz w:val="24"/>
        </w:rPr>
        <w:t>-</w:t>
      </w:r>
      <w:r>
        <w:rPr>
          <w:sz w:val="24"/>
        </w:rPr>
        <w:t>5</w:t>
      </w:r>
      <w:r w:rsidR="00F80C2C">
        <w:rPr>
          <w:sz w:val="24"/>
        </w:rPr>
        <w:t>.</w:t>
      </w:r>
      <w:r>
        <w:rPr>
          <w:sz w:val="24"/>
        </w:rPr>
        <w:t xml:space="preserve"> </w:t>
      </w:r>
      <w:r w:rsidRPr="001D6EE5">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00F80C2C">
        <w:rPr>
          <w:sz w:val="24"/>
        </w:rPr>
        <w:t>.</w:t>
      </w:r>
    </w:p>
    <w:p w14:paraId="3C0273E4" w14:textId="77777777" w:rsidR="00F80C2C" w:rsidRDefault="00F80C2C" w:rsidP="00F80C2C">
      <w:pPr>
        <w:pStyle w:val="TableParagraph"/>
        <w:ind w:right="-1"/>
        <w:jc w:val="both"/>
        <w:rPr>
          <w:sz w:val="24"/>
        </w:rPr>
      </w:pPr>
      <w:r>
        <w:rPr>
          <w:sz w:val="24"/>
        </w:rPr>
        <w:t xml:space="preserve">ОПК-5.1. </w:t>
      </w:r>
      <w:r w:rsidR="007E2D96" w:rsidRPr="00F46562">
        <w:rPr>
          <w:sz w:val="24"/>
        </w:rPr>
        <w:t>Представляет основные закономерности жизнедеятельности организма в норме.</w:t>
      </w:r>
      <w:r w:rsidR="007E2D96">
        <w:rPr>
          <w:sz w:val="24"/>
        </w:rPr>
        <w:t xml:space="preserve"> </w:t>
      </w:r>
    </w:p>
    <w:p w14:paraId="4524BC75" w14:textId="77777777" w:rsidR="007E2D96" w:rsidRDefault="00F80C2C" w:rsidP="00F80C2C">
      <w:pPr>
        <w:pStyle w:val="TableParagraph"/>
        <w:ind w:right="-1"/>
        <w:jc w:val="both"/>
        <w:rPr>
          <w:sz w:val="24"/>
        </w:rPr>
      </w:pPr>
      <w:r>
        <w:rPr>
          <w:sz w:val="24"/>
        </w:rPr>
        <w:t>ОПК-5.2.</w:t>
      </w:r>
      <w:r w:rsidR="007E2D96">
        <w:rPr>
          <w:sz w:val="24"/>
        </w:rPr>
        <w:t xml:space="preserve"> </w:t>
      </w:r>
      <w:r w:rsidR="007E2D96" w:rsidRPr="00F46562">
        <w:rPr>
          <w:sz w:val="24"/>
        </w:rPr>
        <w:t>Оценивает морфофункциональное и физиологическое состояние и процессы для решения профессиональных задач.</w:t>
      </w:r>
    </w:p>
    <w:p w14:paraId="2D5EAB0C" w14:textId="77777777" w:rsidR="00F80C2C" w:rsidRDefault="007E2D96" w:rsidP="00F80C2C">
      <w:pPr>
        <w:pStyle w:val="TableParagraph"/>
        <w:ind w:right="-1" w:firstLine="426"/>
        <w:jc w:val="both"/>
        <w:rPr>
          <w:bCs/>
          <w:sz w:val="24"/>
          <w:szCs w:val="24"/>
        </w:rPr>
      </w:pPr>
      <w:r>
        <w:rPr>
          <w:bCs/>
          <w:sz w:val="24"/>
          <w:szCs w:val="24"/>
        </w:rPr>
        <w:t>ОПК</w:t>
      </w:r>
      <w:r w:rsidR="00F80C2C">
        <w:rPr>
          <w:bCs/>
          <w:sz w:val="24"/>
          <w:szCs w:val="24"/>
        </w:rPr>
        <w:t>-</w:t>
      </w:r>
      <w:r>
        <w:rPr>
          <w:bCs/>
          <w:sz w:val="24"/>
          <w:szCs w:val="24"/>
        </w:rPr>
        <w:t>10</w:t>
      </w:r>
      <w:r w:rsidR="00F80C2C">
        <w:rPr>
          <w:bCs/>
          <w:sz w:val="24"/>
          <w:szCs w:val="24"/>
        </w:rPr>
        <w:t xml:space="preserve">. </w:t>
      </w:r>
      <w:r w:rsidRPr="00262BCA">
        <w:rPr>
          <w:bCs/>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F80C2C">
        <w:rPr>
          <w:bCs/>
          <w:sz w:val="24"/>
          <w:szCs w:val="24"/>
        </w:rPr>
        <w:t>.</w:t>
      </w:r>
    </w:p>
    <w:p w14:paraId="23D4BD55" w14:textId="77777777" w:rsidR="007E2D96" w:rsidRDefault="00F80C2C" w:rsidP="00F80C2C">
      <w:pPr>
        <w:pStyle w:val="TableParagraph"/>
        <w:ind w:right="-1"/>
        <w:jc w:val="both"/>
        <w:rPr>
          <w:bCs/>
          <w:sz w:val="24"/>
          <w:szCs w:val="24"/>
        </w:rPr>
      </w:pPr>
      <w:r>
        <w:rPr>
          <w:bCs/>
          <w:sz w:val="24"/>
          <w:szCs w:val="24"/>
        </w:rPr>
        <w:t xml:space="preserve">ОПК-10.4. </w:t>
      </w:r>
      <w:r w:rsidR="007E2D96"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sidR="007E2D96">
        <w:rPr>
          <w:bCs/>
          <w:sz w:val="24"/>
          <w:szCs w:val="24"/>
        </w:rPr>
        <w:t xml:space="preserve">. </w:t>
      </w:r>
    </w:p>
    <w:p w14:paraId="337034C8" w14:textId="77777777" w:rsidR="00F80C2C" w:rsidRDefault="00F80C2C" w:rsidP="00F80C2C">
      <w:pPr>
        <w:pStyle w:val="TableParagraph"/>
        <w:ind w:right="-1" w:firstLine="426"/>
        <w:jc w:val="both"/>
        <w:rPr>
          <w:bCs/>
          <w:sz w:val="24"/>
          <w:szCs w:val="24"/>
        </w:rPr>
      </w:pPr>
    </w:p>
    <w:p w14:paraId="72A59A65" w14:textId="77777777" w:rsidR="007E2D96" w:rsidRPr="00B45651" w:rsidRDefault="007E2D96" w:rsidP="00281D19">
      <w:pPr>
        <w:pStyle w:val="TableParagraph"/>
        <w:numPr>
          <w:ilvl w:val="0"/>
          <w:numId w:val="93"/>
        </w:numPr>
        <w:tabs>
          <w:tab w:val="left" w:pos="832"/>
          <w:tab w:val="left" w:pos="833"/>
          <w:tab w:val="left" w:pos="1037"/>
          <w:tab w:val="left" w:pos="2543"/>
          <w:tab w:val="left" w:pos="3095"/>
          <w:tab w:val="left" w:pos="4317"/>
          <w:tab w:val="left" w:pos="5615"/>
          <w:tab w:val="left" w:pos="6778"/>
          <w:tab w:val="left" w:pos="8270"/>
        </w:tabs>
        <w:spacing w:before="3" w:line="237" w:lineRule="auto"/>
        <w:ind w:left="0" w:right="-1" w:firstLine="426"/>
        <w:jc w:val="both"/>
        <w:rPr>
          <w:b/>
          <w:sz w:val="24"/>
        </w:rPr>
      </w:pPr>
      <w:r w:rsidRPr="00B45651">
        <w:rPr>
          <w:b/>
          <w:sz w:val="24"/>
        </w:rPr>
        <w:t>Планируемые результаты</w:t>
      </w:r>
      <w:r w:rsidR="00F80C2C">
        <w:rPr>
          <w:b/>
          <w:sz w:val="24"/>
        </w:rPr>
        <w:t xml:space="preserve"> </w:t>
      </w:r>
      <w:r w:rsidRPr="00B45651">
        <w:rPr>
          <w:b/>
          <w:sz w:val="24"/>
        </w:rPr>
        <w:t>обучения</w:t>
      </w:r>
    </w:p>
    <w:p w14:paraId="5621084E" w14:textId="77777777" w:rsidR="007E2D96" w:rsidRDefault="007E2D96" w:rsidP="00F80C2C">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t>В результате освоения дисциплины студент должен</w:t>
      </w:r>
    </w:p>
    <w:p w14:paraId="4C487CAA" w14:textId="77777777" w:rsidR="007E2D96" w:rsidRPr="00F80C2C" w:rsidRDefault="007E2D96" w:rsidP="00F80C2C">
      <w:pPr>
        <w:pStyle w:val="TableParagraph"/>
        <w:tabs>
          <w:tab w:val="left" w:pos="87"/>
          <w:tab w:val="left" w:pos="2543"/>
          <w:tab w:val="left" w:pos="3095"/>
          <w:tab w:val="left" w:pos="4317"/>
          <w:tab w:val="left" w:pos="5615"/>
          <w:tab w:val="left" w:pos="6778"/>
          <w:tab w:val="left" w:pos="8270"/>
        </w:tabs>
        <w:spacing w:before="3" w:line="237" w:lineRule="auto"/>
        <w:ind w:right="-1" w:firstLine="426"/>
        <w:jc w:val="both"/>
        <w:rPr>
          <w:bCs/>
          <w:sz w:val="24"/>
          <w:u w:val="single"/>
        </w:rPr>
      </w:pPr>
      <w:r w:rsidRPr="00F80C2C">
        <w:rPr>
          <w:bCs/>
          <w:sz w:val="24"/>
          <w:u w:val="single"/>
        </w:rPr>
        <w:t>Знать:</w:t>
      </w:r>
    </w:p>
    <w:p w14:paraId="13E367EB" w14:textId="77777777" w:rsidR="007E2D96" w:rsidRDefault="007E2D96" w:rsidP="00C6116B">
      <w:pPr>
        <w:pStyle w:val="TableParagraph"/>
        <w:numPr>
          <w:ilvl w:val="0"/>
          <w:numId w:val="221"/>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клинико-анатомическую терминологию;</w:t>
      </w:r>
    </w:p>
    <w:p w14:paraId="161653E7" w14:textId="77777777" w:rsidR="007E2D96" w:rsidRDefault="007E2D96" w:rsidP="00C6116B">
      <w:pPr>
        <w:pStyle w:val="TableParagraph"/>
        <w:numPr>
          <w:ilvl w:val="0"/>
          <w:numId w:val="221"/>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морфологическое строение организма в целом, отдельных органов и систем, на основе современных достижений макро- и микроскопии, современных методов визуализации (компьютерной, магниторезонансной томографии, ультразвукового сканирования, эндоскопии);</w:t>
      </w:r>
    </w:p>
    <w:p w14:paraId="719D7ADD" w14:textId="77777777" w:rsidR="007E2D96" w:rsidRDefault="007E2D96" w:rsidP="00C6116B">
      <w:pPr>
        <w:pStyle w:val="TableParagraph"/>
        <w:numPr>
          <w:ilvl w:val="0"/>
          <w:numId w:val="221"/>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строение и топографию органов применительно к запросам клинической медицины;</w:t>
      </w:r>
    </w:p>
    <w:p w14:paraId="417F6819" w14:textId="77777777" w:rsidR="007E2D96" w:rsidRDefault="007E2D96" w:rsidP="00C6116B">
      <w:pPr>
        <w:pStyle w:val="TableParagraph"/>
        <w:numPr>
          <w:ilvl w:val="0"/>
          <w:numId w:val="221"/>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роль анатомических знаний в диагностике заболеваний и в процессе их лечения</w:t>
      </w:r>
      <w:r w:rsidR="00F80C2C">
        <w:rPr>
          <w:sz w:val="24"/>
        </w:rPr>
        <w:t>;</w:t>
      </w:r>
    </w:p>
    <w:p w14:paraId="4FC94BA4" w14:textId="77777777" w:rsidR="007E2D96" w:rsidRPr="00F80C2C" w:rsidRDefault="007E2D96" w:rsidP="00F80C2C">
      <w:pPr>
        <w:pStyle w:val="TableParagraph"/>
        <w:tabs>
          <w:tab w:val="left" w:pos="567"/>
          <w:tab w:val="left" w:pos="2543"/>
          <w:tab w:val="left" w:pos="3095"/>
          <w:tab w:val="left" w:pos="4317"/>
          <w:tab w:val="left" w:pos="5615"/>
          <w:tab w:val="left" w:pos="6778"/>
          <w:tab w:val="left" w:pos="8270"/>
        </w:tabs>
        <w:spacing w:before="3" w:line="237" w:lineRule="auto"/>
        <w:ind w:left="426" w:right="-1"/>
        <w:jc w:val="both"/>
        <w:rPr>
          <w:bCs/>
          <w:sz w:val="24"/>
          <w:u w:val="single"/>
        </w:rPr>
      </w:pPr>
      <w:r w:rsidRPr="00F80C2C">
        <w:rPr>
          <w:bCs/>
          <w:sz w:val="24"/>
          <w:u w:val="single"/>
        </w:rPr>
        <w:t>Уметь:</w:t>
      </w:r>
    </w:p>
    <w:p w14:paraId="7867B422" w14:textId="77777777" w:rsidR="007E2D96" w:rsidRPr="00496DEB" w:rsidRDefault="007E2D96" w:rsidP="00C6116B">
      <w:pPr>
        <w:pStyle w:val="TableParagraph"/>
        <w:numPr>
          <w:ilvl w:val="0"/>
          <w:numId w:val="221"/>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sidRPr="00496DEB">
        <w:rPr>
          <w:sz w:val="24"/>
        </w:rPr>
        <w:t>использовать клинико-анатомическую терминологию;</w:t>
      </w:r>
    </w:p>
    <w:p w14:paraId="3D766939" w14:textId="77777777" w:rsidR="007E2D96" w:rsidRDefault="007E2D96" w:rsidP="00C6116B">
      <w:pPr>
        <w:pStyle w:val="TableParagraph"/>
        <w:numPr>
          <w:ilvl w:val="0"/>
          <w:numId w:val="221"/>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находить на препаратах, муляжах, рисунках, и называть по-латински анатомические образования;</w:t>
      </w:r>
    </w:p>
    <w:p w14:paraId="02AF86B4" w14:textId="77777777" w:rsidR="007E2D96" w:rsidRDefault="007E2D96" w:rsidP="00C6116B">
      <w:pPr>
        <w:pStyle w:val="TableParagraph"/>
        <w:numPr>
          <w:ilvl w:val="0"/>
          <w:numId w:val="221"/>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пальпировать</w:t>
      </w:r>
      <w:r>
        <w:rPr>
          <w:sz w:val="24"/>
        </w:rPr>
        <w:tab/>
        <w:t>на</w:t>
      </w:r>
      <w:r>
        <w:rPr>
          <w:sz w:val="24"/>
        </w:rPr>
        <w:tab/>
        <w:t>человеке</w:t>
      </w:r>
      <w:r>
        <w:rPr>
          <w:sz w:val="24"/>
        </w:rPr>
        <w:tab/>
        <w:t>основные</w:t>
      </w:r>
      <w:r>
        <w:rPr>
          <w:sz w:val="24"/>
        </w:rPr>
        <w:tab/>
        <w:t>костные</w:t>
      </w:r>
      <w:r>
        <w:rPr>
          <w:sz w:val="24"/>
        </w:rPr>
        <w:tab/>
        <w:t>ориентиры</w:t>
      </w:r>
      <w:r w:rsidR="00F80C2C">
        <w:rPr>
          <w:sz w:val="24"/>
        </w:rPr>
        <w:t>;</w:t>
      </w:r>
      <w:r>
        <w:rPr>
          <w:sz w:val="24"/>
        </w:rPr>
        <w:tab/>
      </w:r>
      <w:r w:rsidRPr="00B45651">
        <w:rPr>
          <w:sz w:val="24"/>
        </w:rPr>
        <w:t xml:space="preserve">обрисовывать </w:t>
      </w:r>
      <w:r>
        <w:rPr>
          <w:sz w:val="24"/>
        </w:rPr>
        <w:t>топографические контуры органов и основных сосудисто-нервных стволов;</w:t>
      </w:r>
    </w:p>
    <w:p w14:paraId="22CF5673" w14:textId="77777777" w:rsidR="007E2D96" w:rsidRDefault="007E2D96" w:rsidP="00C6116B">
      <w:pPr>
        <w:pStyle w:val="TableParagraph"/>
        <w:numPr>
          <w:ilvl w:val="0"/>
          <w:numId w:val="221"/>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 xml:space="preserve">проводить оценку морфофункционального состояния органов, систем органов, организма </w:t>
      </w:r>
      <w:r w:rsidRPr="00B45651">
        <w:rPr>
          <w:sz w:val="24"/>
        </w:rPr>
        <w:t>применительно к лечебно-диагностическим мероприятиям у человека</w:t>
      </w:r>
      <w:r w:rsidR="00F80C2C">
        <w:rPr>
          <w:sz w:val="24"/>
        </w:rPr>
        <w:t>;</w:t>
      </w:r>
    </w:p>
    <w:p w14:paraId="07342FF5" w14:textId="77777777" w:rsidR="007E2D96" w:rsidRPr="008F7AFB" w:rsidRDefault="007E2D96" w:rsidP="00C6116B">
      <w:pPr>
        <w:pStyle w:val="TableParagraph"/>
        <w:numPr>
          <w:ilvl w:val="0"/>
          <w:numId w:val="221"/>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color w:val="000000"/>
          <w:sz w:val="24"/>
          <w:szCs w:val="24"/>
        </w:rPr>
      </w:pPr>
      <w:r w:rsidRPr="000F482F">
        <w:rPr>
          <w:sz w:val="24"/>
        </w:rPr>
        <w:t xml:space="preserve">пользоваться учебной, научной, научно-популярной литературой, сетью Интернет для получения </w:t>
      </w:r>
      <w:r>
        <w:rPr>
          <w:sz w:val="24"/>
        </w:rPr>
        <w:t>информации в профессиональных целях</w:t>
      </w:r>
      <w:r w:rsidRPr="004A2500">
        <w:rPr>
          <w:color w:val="000000"/>
          <w:sz w:val="24"/>
          <w:szCs w:val="24"/>
        </w:rPr>
        <w:t>;</w:t>
      </w:r>
    </w:p>
    <w:p w14:paraId="78207AA1" w14:textId="77777777" w:rsidR="007E2D96" w:rsidRPr="00F80C2C" w:rsidRDefault="007E2D96" w:rsidP="00F80C2C">
      <w:pPr>
        <w:pStyle w:val="TableParagraph"/>
        <w:tabs>
          <w:tab w:val="left" w:pos="567"/>
        </w:tabs>
        <w:spacing w:line="269" w:lineRule="exact"/>
        <w:ind w:left="426" w:right="-1"/>
        <w:jc w:val="both"/>
        <w:rPr>
          <w:bCs/>
          <w:sz w:val="24"/>
          <w:u w:val="single"/>
        </w:rPr>
      </w:pPr>
      <w:r w:rsidRPr="00F80C2C">
        <w:rPr>
          <w:bCs/>
          <w:sz w:val="24"/>
          <w:u w:val="single"/>
        </w:rPr>
        <w:t>Владеть:</w:t>
      </w:r>
    </w:p>
    <w:p w14:paraId="110D6E46" w14:textId="77777777" w:rsidR="007E2D96" w:rsidRDefault="007E2D96" w:rsidP="00C6116B">
      <w:pPr>
        <w:pStyle w:val="TableParagraph"/>
        <w:numPr>
          <w:ilvl w:val="0"/>
          <w:numId w:val="221"/>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Pr>
          <w:sz w:val="24"/>
        </w:rPr>
        <w:t>навыками использования анатомических знаний, терминологии в диагностике заболеваний и в процессе лечения;</w:t>
      </w:r>
    </w:p>
    <w:p w14:paraId="4B4C299A" w14:textId="77777777" w:rsidR="007E2D96" w:rsidRDefault="007E2D96" w:rsidP="00C6116B">
      <w:pPr>
        <w:pStyle w:val="TableParagraph"/>
        <w:numPr>
          <w:ilvl w:val="0"/>
          <w:numId w:val="221"/>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Pr>
          <w:sz w:val="24"/>
        </w:rPr>
        <w:t>навыками</w:t>
      </w:r>
      <w:r>
        <w:rPr>
          <w:sz w:val="24"/>
        </w:rPr>
        <w:tab/>
      </w:r>
      <w:r>
        <w:rPr>
          <w:spacing w:val="-7"/>
          <w:sz w:val="24"/>
        </w:rPr>
        <w:t xml:space="preserve">оценки </w:t>
      </w:r>
      <w:r>
        <w:rPr>
          <w:sz w:val="24"/>
        </w:rPr>
        <w:t>морфофункционального</w:t>
      </w:r>
      <w:r>
        <w:rPr>
          <w:spacing w:val="-7"/>
          <w:sz w:val="24"/>
        </w:rPr>
        <w:t xml:space="preserve"> состояний органов, систем органов и </w:t>
      </w:r>
      <w:r>
        <w:rPr>
          <w:sz w:val="24"/>
        </w:rPr>
        <w:t>организма человека;</w:t>
      </w:r>
    </w:p>
    <w:p w14:paraId="43E4DF4C" w14:textId="77777777" w:rsidR="007E2D96" w:rsidRDefault="007E2D96" w:rsidP="00C6116B">
      <w:pPr>
        <w:pStyle w:val="TableParagraph"/>
        <w:numPr>
          <w:ilvl w:val="0"/>
          <w:numId w:val="221"/>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sidRPr="001249C8">
        <w:rPr>
          <w:sz w:val="24"/>
        </w:rPr>
        <w:t xml:space="preserve">навыками </w:t>
      </w:r>
      <w:r>
        <w:rPr>
          <w:sz w:val="24"/>
        </w:rPr>
        <w:t xml:space="preserve">использования библиографических ресурсов, сети Интернет в обучении и профессиональной деятельности. </w:t>
      </w:r>
    </w:p>
    <w:p w14:paraId="3E574518" w14:textId="77777777" w:rsidR="00F80C2C" w:rsidRPr="001249C8" w:rsidRDefault="00F80C2C" w:rsidP="00F80C2C">
      <w:pPr>
        <w:pStyle w:val="TableParagraph"/>
        <w:tabs>
          <w:tab w:val="left" w:pos="805"/>
          <w:tab w:val="left" w:pos="806"/>
          <w:tab w:val="left" w:pos="2118"/>
          <w:tab w:val="left" w:pos="3657"/>
          <w:tab w:val="left" w:pos="5503"/>
          <w:tab w:val="left" w:pos="6821"/>
          <w:tab w:val="left" w:pos="7253"/>
          <w:tab w:val="left" w:pos="8314"/>
          <w:tab w:val="left" w:pos="8969"/>
        </w:tabs>
        <w:spacing w:line="237" w:lineRule="auto"/>
        <w:ind w:left="426" w:right="-1"/>
        <w:jc w:val="both"/>
        <w:rPr>
          <w:sz w:val="24"/>
        </w:rPr>
      </w:pPr>
    </w:p>
    <w:p w14:paraId="3502856F" w14:textId="77777777" w:rsidR="007E2D96" w:rsidRDefault="007E2D96" w:rsidP="00F80C2C">
      <w:pPr>
        <w:pStyle w:val="TableParagraph"/>
        <w:spacing w:before="1" w:line="275" w:lineRule="exact"/>
        <w:ind w:right="-1" w:firstLine="426"/>
        <w:jc w:val="both"/>
        <w:rPr>
          <w:sz w:val="24"/>
        </w:rPr>
      </w:pPr>
      <w:r>
        <w:rPr>
          <w:b/>
          <w:sz w:val="24"/>
        </w:rPr>
        <w:t>6. Общая трудоемкость дисциплины.</w:t>
      </w:r>
      <w:r w:rsidR="00F80C2C">
        <w:rPr>
          <w:b/>
          <w:sz w:val="24"/>
        </w:rPr>
        <w:t xml:space="preserve"> </w:t>
      </w:r>
      <w:r>
        <w:rPr>
          <w:sz w:val="24"/>
        </w:rPr>
        <w:t>2 зачетны</w:t>
      </w:r>
      <w:r w:rsidR="00F80C2C">
        <w:rPr>
          <w:sz w:val="24"/>
        </w:rPr>
        <w:t>е</w:t>
      </w:r>
      <w:r>
        <w:rPr>
          <w:sz w:val="24"/>
        </w:rPr>
        <w:t xml:space="preserve"> единицы (72 ч</w:t>
      </w:r>
      <w:r w:rsidR="00F80C2C">
        <w:rPr>
          <w:sz w:val="24"/>
        </w:rPr>
        <w:t>.</w:t>
      </w:r>
      <w:r>
        <w:rPr>
          <w:sz w:val="24"/>
        </w:rPr>
        <w:t>).</w:t>
      </w:r>
    </w:p>
    <w:p w14:paraId="3CC5B363" w14:textId="77777777" w:rsidR="00F80C2C" w:rsidRDefault="00F80C2C" w:rsidP="00F80C2C">
      <w:pPr>
        <w:pStyle w:val="TableParagraph"/>
        <w:spacing w:before="1" w:line="275" w:lineRule="exact"/>
        <w:ind w:right="-1" w:firstLine="426"/>
        <w:jc w:val="both"/>
        <w:rPr>
          <w:sz w:val="24"/>
        </w:rPr>
      </w:pPr>
    </w:p>
    <w:p w14:paraId="077FC26C" w14:textId="77777777" w:rsidR="007E2D96" w:rsidRDefault="007E2D96" w:rsidP="00F80C2C">
      <w:pPr>
        <w:pStyle w:val="TableParagraph"/>
        <w:spacing w:line="270" w:lineRule="exact"/>
        <w:ind w:right="-1" w:firstLine="426"/>
        <w:jc w:val="both"/>
        <w:rPr>
          <w:sz w:val="24"/>
        </w:rPr>
      </w:pPr>
      <w:r>
        <w:rPr>
          <w:b/>
          <w:sz w:val="24"/>
        </w:rPr>
        <w:t>7. Форма контроля.</w:t>
      </w:r>
      <w:r w:rsidR="00F80C2C">
        <w:rPr>
          <w:b/>
          <w:sz w:val="24"/>
        </w:rPr>
        <w:t xml:space="preserve"> </w:t>
      </w:r>
      <w:r w:rsidR="00F80C2C">
        <w:rPr>
          <w:sz w:val="24"/>
        </w:rPr>
        <w:t>З</w:t>
      </w:r>
      <w:r>
        <w:rPr>
          <w:sz w:val="24"/>
        </w:rPr>
        <w:t>ачет (3 сем.)</w:t>
      </w:r>
    </w:p>
    <w:p w14:paraId="4B525A76" w14:textId="77777777" w:rsidR="00F80C2C" w:rsidRDefault="003928EE" w:rsidP="003928EE">
      <w:pPr>
        <w:pStyle w:val="TableParagraph"/>
        <w:ind w:left="3753"/>
        <w:rPr>
          <w:sz w:val="24"/>
        </w:rPr>
      </w:pPr>
      <w:r>
        <w:rPr>
          <w:sz w:val="24"/>
        </w:rPr>
        <w:tab/>
      </w:r>
    </w:p>
    <w:p w14:paraId="316547AC" w14:textId="77777777" w:rsidR="00F80C2C" w:rsidRDefault="00F80C2C" w:rsidP="003928EE">
      <w:pPr>
        <w:pStyle w:val="TableParagraph"/>
        <w:ind w:left="3753"/>
        <w:rPr>
          <w:sz w:val="24"/>
        </w:rPr>
      </w:pPr>
    </w:p>
    <w:p w14:paraId="157B4D0E" w14:textId="77777777" w:rsidR="00387D94" w:rsidRPr="00387D94" w:rsidRDefault="00387D94" w:rsidP="00387D94">
      <w:pPr>
        <w:pStyle w:val="TableParagraph"/>
        <w:jc w:val="center"/>
        <w:rPr>
          <w:b/>
          <w:sz w:val="32"/>
          <w:szCs w:val="32"/>
        </w:rPr>
      </w:pPr>
      <w:r w:rsidRPr="00387D94">
        <w:rPr>
          <w:b/>
          <w:sz w:val="32"/>
          <w:szCs w:val="32"/>
        </w:rPr>
        <w:t>Б1.В.06</w:t>
      </w:r>
    </w:p>
    <w:p w14:paraId="3647D513" w14:textId="77777777" w:rsidR="003928EE" w:rsidRPr="00387D94" w:rsidRDefault="003928EE" w:rsidP="00387D94">
      <w:pPr>
        <w:pStyle w:val="TableParagraph"/>
        <w:jc w:val="center"/>
        <w:rPr>
          <w:b/>
          <w:sz w:val="32"/>
          <w:szCs w:val="32"/>
        </w:rPr>
      </w:pPr>
      <w:r w:rsidRPr="00387D94">
        <w:rPr>
          <w:b/>
          <w:sz w:val="32"/>
          <w:szCs w:val="32"/>
        </w:rPr>
        <w:t>Основы лекарствоведения</w:t>
      </w:r>
    </w:p>
    <w:p w14:paraId="7CC5FC36" w14:textId="77777777" w:rsidR="003928EE" w:rsidRDefault="003928EE" w:rsidP="003928EE">
      <w:pPr>
        <w:pStyle w:val="TableParagraph"/>
        <w:spacing w:before="1"/>
        <w:rPr>
          <w:sz w:val="24"/>
        </w:rPr>
      </w:pPr>
    </w:p>
    <w:p w14:paraId="52699A4E" w14:textId="77777777" w:rsidR="003928EE" w:rsidRPr="003928EE" w:rsidRDefault="003928EE" w:rsidP="0040260C">
      <w:pPr>
        <w:pStyle w:val="TableParagraph"/>
        <w:tabs>
          <w:tab w:val="left" w:pos="709"/>
          <w:tab w:val="left" w:pos="1998"/>
          <w:tab w:val="left" w:pos="3597"/>
          <w:tab w:val="left" w:pos="4759"/>
          <w:tab w:val="left" w:pos="5104"/>
          <w:tab w:val="left" w:pos="6418"/>
          <w:tab w:val="left" w:pos="7644"/>
        </w:tabs>
        <w:ind w:right="114" w:firstLine="426"/>
        <w:jc w:val="both"/>
        <w:rPr>
          <w:b/>
          <w:sz w:val="24"/>
        </w:rPr>
      </w:pPr>
      <w:r w:rsidRPr="003928EE">
        <w:rPr>
          <w:b/>
          <w:sz w:val="24"/>
        </w:rPr>
        <w:lastRenderedPageBreak/>
        <w:t>1.</w:t>
      </w:r>
      <w:r w:rsidRPr="003928EE">
        <w:rPr>
          <w:b/>
          <w:sz w:val="24"/>
        </w:rPr>
        <w:tab/>
        <w:t>Место</w:t>
      </w:r>
      <w:r w:rsidRPr="003928EE">
        <w:rPr>
          <w:b/>
          <w:sz w:val="24"/>
        </w:rPr>
        <w:tab/>
        <w:t>дисциплины</w:t>
      </w:r>
      <w:r w:rsidRPr="003928EE">
        <w:rPr>
          <w:b/>
          <w:sz w:val="24"/>
        </w:rPr>
        <w:tab/>
        <w:t>(модуля)</w:t>
      </w:r>
      <w:r w:rsidRPr="003928EE">
        <w:rPr>
          <w:b/>
          <w:sz w:val="24"/>
        </w:rPr>
        <w:tab/>
        <w:t>в</w:t>
      </w:r>
      <w:r w:rsidRPr="003928EE">
        <w:rPr>
          <w:b/>
          <w:sz w:val="24"/>
        </w:rPr>
        <w:tab/>
        <w:t>структуре</w:t>
      </w:r>
      <w:r w:rsidRPr="003928EE">
        <w:rPr>
          <w:b/>
          <w:sz w:val="24"/>
        </w:rPr>
        <w:tab/>
        <w:t>основной</w:t>
      </w:r>
      <w:r w:rsidR="00387D94">
        <w:rPr>
          <w:b/>
          <w:sz w:val="24"/>
        </w:rPr>
        <w:t xml:space="preserve"> </w:t>
      </w:r>
      <w:r w:rsidRPr="003928EE">
        <w:rPr>
          <w:b/>
          <w:spacing w:val="-3"/>
          <w:sz w:val="24"/>
        </w:rPr>
        <w:t xml:space="preserve">профессиональной </w:t>
      </w:r>
      <w:r w:rsidRPr="003928EE">
        <w:rPr>
          <w:b/>
          <w:sz w:val="24"/>
        </w:rPr>
        <w:t>образовательной</w:t>
      </w:r>
      <w:r w:rsidR="00387D94">
        <w:rPr>
          <w:b/>
          <w:sz w:val="24"/>
        </w:rPr>
        <w:t xml:space="preserve"> </w:t>
      </w:r>
      <w:r w:rsidRPr="003928EE">
        <w:rPr>
          <w:b/>
          <w:sz w:val="24"/>
        </w:rPr>
        <w:t>программы.</w:t>
      </w:r>
    </w:p>
    <w:p w14:paraId="38517163" w14:textId="77777777" w:rsidR="003928EE" w:rsidRPr="003928EE" w:rsidRDefault="003928EE" w:rsidP="0040260C">
      <w:pPr>
        <w:pStyle w:val="TableParagraph"/>
        <w:tabs>
          <w:tab w:val="left" w:pos="709"/>
        </w:tabs>
        <w:ind w:firstLine="426"/>
        <w:jc w:val="both"/>
        <w:rPr>
          <w:sz w:val="24"/>
        </w:rPr>
      </w:pPr>
      <w:r w:rsidRPr="003928EE">
        <w:rPr>
          <w:sz w:val="24"/>
        </w:rPr>
        <w:t xml:space="preserve">Дисциплина «Основы лекарствоведения» относится к Блоку 1 «Дисциплины (модули)», к дисциплинам </w:t>
      </w:r>
      <w:r w:rsidR="00387D94" w:rsidRPr="003F13A9">
        <w:rPr>
          <w:sz w:val="24"/>
        </w:rPr>
        <w:t xml:space="preserve">базовой части </w:t>
      </w:r>
      <w:r w:rsidR="00387D94" w:rsidRPr="003F13A9">
        <w:rPr>
          <w:rFonts w:cstheme="minorBidi"/>
          <w:sz w:val="24"/>
        </w:rPr>
        <w:t>программы, формируемой участниками образовательных отношений</w:t>
      </w:r>
      <w:r w:rsidRPr="003928EE">
        <w:rPr>
          <w:sz w:val="24"/>
        </w:rPr>
        <w:t>.</w:t>
      </w:r>
    </w:p>
    <w:p w14:paraId="2777AEA5" w14:textId="77777777" w:rsidR="003928EE" w:rsidRDefault="003928EE" w:rsidP="0040260C">
      <w:pPr>
        <w:pStyle w:val="TableParagraph"/>
        <w:tabs>
          <w:tab w:val="left" w:pos="142"/>
          <w:tab w:val="left" w:pos="709"/>
          <w:tab w:val="left" w:pos="1843"/>
        </w:tabs>
        <w:ind w:right="-1" w:firstLine="426"/>
        <w:jc w:val="both"/>
        <w:rPr>
          <w:sz w:val="24"/>
        </w:rPr>
      </w:pPr>
      <w:r w:rsidRPr="003928EE">
        <w:rPr>
          <w:sz w:val="24"/>
        </w:rPr>
        <w:t>Основные</w:t>
      </w:r>
      <w:r w:rsidR="0040260C">
        <w:rPr>
          <w:sz w:val="24"/>
        </w:rPr>
        <w:t xml:space="preserve"> </w:t>
      </w:r>
      <w:r w:rsidRPr="003928EE">
        <w:rPr>
          <w:sz w:val="24"/>
        </w:rPr>
        <w:t>знания,</w:t>
      </w:r>
      <w:r w:rsidR="0040260C">
        <w:rPr>
          <w:sz w:val="24"/>
        </w:rPr>
        <w:t xml:space="preserve"> </w:t>
      </w:r>
      <w:r w:rsidRPr="003928EE">
        <w:rPr>
          <w:sz w:val="24"/>
        </w:rPr>
        <w:t>необходимые</w:t>
      </w:r>
      <w:r w:rsidR="0040260C">
        <w:rPr>
          <w:sz w:val="24"/>
        </w:rPr>
        <w:t xml:space="preserve"> </w:t>
      </w:r>
      <w:r w:rsidRPr="003928EE">
        <w:rPr>
          <w:sz w:val="24"/>
        </w:rPr>
        <w:t>для</w:t>
      </w:r>
      <w:r w:rsidR="0040260C">
        <w:rPr>
          <w:sz w:val="24"/>
        </w:rPr>
        <w:t xml:space="preserve"> </w:t>
      </w:r>
      <w:r w:rsidRPr="003928EE">
        <w:rPr>
          <w:sz w:val="24"/>
        </w:rPr>
        <w:t>изучения</w:t>
      </w:r>
      <w:r w:rsidR="0040260C">
        <w:rPr>
          <w:sz w:val="24"/>
        </w:rPr>
        <w:t xml:space="preserve"> </w:t>
      </w:r>
      <w:r w:rsidRPr="003928EE">
        <w:rPr>
          <w:sz w:val="24"/>
        </w:rPr>
        <w:t>дисциплины</w:t>
      </w:r>
      <w:r w:rsidR="0040260C">
        <w:rPr>
          <w:sz w:val="24"/>
        </w:rPr>
        <w:t xml:space="preserve"> </w:t>
      </w:r>
      <w:r w:rsidRPr="003928EE">
        <w:rPr>
          <w:sz w:val="24"/>
        </w:rPr>
        <w:t>формируются</w:t>
      </w:r>
      <w:r w:rsidR="0040260C">
        <w:rPr>
          <w:sz w:val="24"/>
        </w:rPr>
        <w:t xml:space="preserve"> </w:t>
      </w:r>
      <w:r w:rsidRPr="003928EE">
        <w:rPr>
          <w:spacing w:val="-12"/>
          <w:sz w:val="24"/>
        </w:rPr>
        <w:t xml:space="preserve">на </w:t>
      </w:r>
      <w:r w:rsidRPr="003928EE">
        <w:rPr>
          <w:sz w:val="24"/>
        </w:rPr>
        <w:t>дисциплинах:</w:t>
      </w:r>
      <w:r w:rsidR="00387D94">
        <w:rPr>
          <w:sz w:val="24"/>
        </w:rPr>
        <w:t xml:space="preserve"> </w:t>
      </w:r>
      <w:r w:rsidRPr="003928EE">
        <w:rPr>
          <w:sz w:val="24"/>
        </w:rPr>
        <w:t>философия,</w:t>
      </w:r>
      <w:r w:rsidRPr="003928EE">
        <w:rPr>
          <w:sz w:val="24"/>
        </w:rPr>
        <w:tab/>
        <w:t>биоэтика;</w:t>
      </w:r>
      <w:r w:rsidR="0040260C">
        <w:rPr>
          <w:sz w:val="24"/>
        </w:rPr>
        <w:t xml:space="preserve"> </w:t>
      </w:r>
      <w:r w:rsidRPr="003928EE">
        <w:rPr>
          <w:sz w:val="24"/>
        </w:rPr>
        <w:t>правоведение;</w:t>
      </w:r>
      <w:r w:rsidR="0040260C">
        <w:rPr>
          <w:sz w:val="24"/>
        </w:rPr>
        <w:t xml:space="preserve"> </w:t>
      </w:r>
      <w:r w:rsidRPr="003928EE">
        <w:rPr>
          <w:sz w:val="24"/>
        </w:rPr>
        <w:t>история</w:t>
      </w:r>
      <w:r w:rsidRPr="003928EE">
        <w:rPr>
          <w:sz w:val="24"/>
        </w:rPr>
        <w:tab/>
        <w:t>медицины;</w:t>
      </w:r>
      <w:r w:rsidR="0040260C">
        <w:rPr>
          <w:sz w:val="24"/>
        </w:rPr>
        <w:t xml:space="preserve"> </w:t>
      </w:r>
      <w:r w:rsidRPr="003928EE">
        <w:rPr>
          <w:sz w:val="24"/>
        </w:rPr>
        <w:t>латинский</w:t>
      </w:r>
      <w:r w:rsidR="0040260C">
        <w:rPr>
          <w:sz w:val="24"/>
        </w:rPr>
        <w:t xml:space="preserve"> </w:t>
      </w:r>
      <w:r w:rsidRPr="003928EE">
        <w:rPr>
          <w:sz w:val="24"/>
        </w:rPr>
        <w:t>язык;</w:t>
      </w:r>
      <w:r w:rsidR="00387D94">
        <w:rPr>
          <w:sz w:val="24"/>
        </w:rPr>
        <w:t xml:space="preserve"> в</w:t>
      </w:r>
      <w:r w:rsidRPr="003928EE">
        <w:rPr>
          <w:sz w:val="24"/>
        </w:rPr>
        <w:t xml:space="preserve"> цикле математических, естественнонаучных дисциплин: физика, химия; биология; анатомия; гистология; эмбриология и цитология; нормальная физиология,</w:t>
      </w:r>
      <w:r w:rsidR="00387D94">
        <w:rPr>
          <w:sz w:val="24"/>
        </w:rPr>
        <w:t xml:space="preserve"> </w:t>
      </w:r>
      <w:r w:rsidRPr="003928EE">
        <w:rPr>
          <w:sz w:val="24"/>
        </w:rPr>
        <w:t>биохимия.</w:t>
      </w:r>
      <w:r w:rsidR="0040260C">
        <w:rPr>
          <w:sz w:val="24"/>
        </w:rPr>
        <w:t xml:space="preserve"> </w:t>
      </w:r>
      <w:r w:rsidRPr="003928EE">
        <w:rPr>
          <w:sz w:val="24"/>
        </w:rPr>
        <w:t>Является предшествующей для изучения дисциплин: фармакология; фитотерапия: клиническая фармакология; общественное здоровье и здравоохранение; пропедевтика внутренних болезней.</w:t>
      </w:r>
    </w:p>
    <w:p w14:paraId="3573B4F4" w14:textId="77777777" w:rsidR="0040260C" w:rsidRPr="003928EE" w:rsidRDefault="0040260C" w:rsidP="0040260C">
      <w:pPr>
        <w:pStyle w:val="TableParagraph"/>
        <w:tabs>
          <w:tab w:val="left" w:pos="142"/>
          <w:tab w:val="left" w:pos="709"/>
          <w:tab w:val="left" w:pos="1843"/>
        </w:tabs>
        <w:ind w:right="-1" w:firstLine="426"/>
        <w:jc w:val="both"/>
        <w:rPr>
          <w:sz w:val="24"/>
        </w:rPr>
      </w:pPr>
    </w:p>
    <w:p w14:paraId="32F1B348" w14:textId="77777777" w:rsidR="003928EE" w:rsidRPr="003928EE" w:rsidRDefault="003928EE" w:rsidP="00281D19">
      <w:pPr>
        <w:pStyle w:val="TableParagraph"/>
        <w:numPr>
          <w:ilvl w:val="1"/>
          <w:numId w:val="94"/>
        </w:numPr>
        <w:tabs>
          <w:tab w:val="left" w:pos="709"/>
          <w:tab w:val="left" w:pos="953"/>
        </w:tabs>
        <w:ind w:left="0" w:firstLine="426"/>
        <w:jc w:val="both"/>
        <w:rPr>
          <w:b/>
          <w:sz w:val="24"/>
        </w:rPr>
      </w:pPr>
      <w:r w:rsidRPr="003928EE">
        <w:rPr>
          <w:b/>
          <w:sz w:val="24"/>
        </w:rPr>
        <w:t>Цель освоения</w:t>
      </w:r>
      <w:r w:rsidR="0040260C">
        <w:rPr>
          <w:b/>
          <w:sz w:val="24"/>
        </w:rPr>
        <w:t xml:space="preserve"> </w:t>
      </w:r>
      <w:r w:rsidRPr="003928EE">
        <w:rPr>
          <w:b/>
          <w:sz w:val="24"/>
        </w:rPr>
        <w:t>дисциплины.</w:t>
      </w:r>
    </w:p>
    <w:p w14:paraId="7D77A54C" w14:textId="77777777" w:rsidR="003928EE" w:rsidRDefault="003928EE" w:rsidP="0040260C">
      <w:pPr>
        <w:pStyle w:val="TableParagraph"/>
        <w:tabs>
          <w:tab w:val="left" w:pos="709"/>
        </w:tabs>
        <w:ind w:right="101" w:firstLine="426"/>
        <w:jc w:val="both"/>
        <w:rPr>
          <w:sz w:val="24"/>
        </w:rPr>
      </w:pPr>
      <w:r w:rsidRPr="003928EE">
        <w:rPr>
          <w:sz w:val="24"/>
        </w:rPr>
        <w:t>Целью освоения дисциплины является освоение теоретических положений, овладение практическими навыками применения растительных лекарственных средств для профилактики и лечения заболеваний, а также при реабилитации больных.</w:t>
      </w:r>
    </w:p>
    <w:p w14:paraId="720D5422" w14:textId="77777777" w:rsidR="0040260C" w:rsidRPr="003928EE" w:rsidRDefault="0040260C" w:rsidP="0040260C">
      <w:pPr>
        <w:pStyle w:val="TableParagraph"/>
        <w:tabs>
          <w:tab w:val="left" w:pos="709"/>
        </w:tabs>
        <w:ind w:right="101" w:firstLine="426"/>
        <w:jc w:val="both"/>
        <w:rPr>
          <w:sz w:val="24"/>
        </w:rPr>
      </w:pPr>
    </w:p>
    <w:p w14:paraId="0461A28D" w14:textId="77777777" w:rsidR="0040260C" w:rsidRPr="0040260C" w:rsidRDefault="003928EE" w:rsidP="00281D19">
      <w:pPr>
        <w:pStyle w:val="TableParagraph"/>
        <w:numPr>
          <w:ilvl w:val="0"/>
          <w:numId w:val="95"/>
        </w:numPr>
        <w:tabs>
          <w:tab w:val="left" w:pos="709"/>
          <w:tab w:val="left" w:pos="993"/>
        </w:tabs>
        <w:ind w:left="0" w:right="88" w:firstLine="426"/>
        <w:jc w:val="both"/>
        <w:rPr>
          <w:sz w:val="24"/>
        </w:rPr>
      </w:pPr>
      <w:r w:rsidRPr="003928EE">
        <w:rPr>
          <w:b/>
          <w:sz w:val="24"/>
        </w:rPr>
        <w:t>Краткое содержание</w:t>
      </w:r>
      <w:r w:rsidR="0040260C">
        <w:rPr>
          <w:b/>
          <w:sz w:val="24"/>
        </w:rPr>
        <w:t xml:space="preserve"> </w:t>
      </w:r>
      <w:r w:rsidRPr="003928EE">
        <w:rPr>
          <w:b/>
          <w:sz w:val="24"/>
        </w:rPr>
        <w:t>дисциплины</w:t>
      </w:r>
      <w:r w:rsidR="0040260C">
        <w:rPr>
          <w:b/>
          <w:sz w:val="24"/>
        </w:rPr>
        <w:t>.</w:t>
      </w:r>
    </w:p>
    <w:p w14:paraId="30A5BAFD" w14:textId="77777777" w:rsidR="0040260C" w:rsidRDefault="003928EE" w:rsidP="0040260C">
      <w:pPr>
        <w:pStyle w:val="TableParagraph"/>
        <w:tabs>
          <w:tab w:val="left" w:pos="709"/>
          <w:tab w:val="left" w:pos="993"/>
        </w:tabs>
        <w:ind w:right="88" w:firstLine="426"/>
        <w:jc w:val="both"/>
        <w:rPr>
          <w:sz w:val="24"/>
        </w:rPr>
      </w:pPr>
      <w:r w:rsidRPr="003928EE">
        <w:rPr>
          <w:sz w:val="24"/>
        </w:rPr>
        <w:t>Цель, задачи дисциплины, методы, связь со смежными науками. Современное состояние лекарствоведение. Основные разделы лекарствоведения, их характеристика: фармакология, фармация. Подходы к поиску, изучению лекарственных средств. Источники получения лекарственных веществ. Нормативно-правовая база в области лекарствоведения. Основные</w:t>
      </w:r>
      <w:r w:rsidR="0040260C">
        <w:rPr>
          <w:sz w:val="24"/>
        </w:rPr>
        <w:t xml:space="preserve"> </w:t>
      </w:r>
      <w:r w:rsidRPr="003928EE">
        <w:rPr>
          <w:sz w:val="24"/>
        </w:rPr>
        <w:t>этапы</w:t>
      </w:r>
      <w:r w:rsidR="0040260C">
        <w:rPr>
          <w:sz w:val="24"/>
        </w:rPr>
        <w:t xml:space="preserve"> </w:t>
      </w:r>
      <w:r w:rsidRPr="003928EE">
        <w:rPr>
          <w:sz w:val="24"/>
        </w:rPr>
        <w:t>истории</w:t>
      </w:r>
      <w:r w:rsidR="0040260C">
        <w:rPr>
          <w:sz w:val="24"/>
        </w:rPr>
        <w:t xml:space="preserve"> </w:t>
      </w:r>
      <w:r w:rsidRPr="003928EE">
        <w:rPr>
          <w:sz w:val="24"/>
        </w:rPr>
        <w:t>лекарствоведения.</w:t>
      </w:r>
      <w:r w:rsidR="0040260C">
        <w:rPr>
          <w:sz w:val="24"/>
        </w:rPr>
        <w:t xml:space="preserve"> </w:t>
      </w:r>
      <w:r w:rsidRPr="003928EE">
        <w:rPr>
          <w:sz w:val="24"/>
        </w:rPr>
        <w:t>Понятие</w:t>
      </w:r>
      <w:r w:rsidR="0040260C">
        <w:rPr>
          <w:sz w:val="24"/>
        </w:rPr>
        <w:t xml:space="preserve"> </w:t>
      </w:r>
      <w:r w:rsidRPr="003928EE">
        <w:rPr>
          <w:sz w:val="24"/>
        </w:rPr>
        <w:t>«лекарство»,</w:t>
      </w:r>
      <w:r w:rsidR="0040260C">
        <w:rPr>
          <w:sz w:val="24"/>
        </w:rPr>
        <w:t xml:space="preserve"> </w:t>
      </w:r>
      <w:r w:rsidRPr="003928EE">
        <w:rPr>
          <w:sz w:val="24"/>
        </w:rPr>
        <w:t>«лекарственное</w:t>
      </w:r>
      <w:r w:rsidR="0040260C">
        <w:rPr>
          <w:sz w:val="24"/>
        </w:rPr>
        <w:t xml:space="preserve"> </w:t>
      </w:r>
      <w:r w:rsidRPr="003928EE">
        <w:rPr>
          <w:sz w:val="24"/>
        </w:rPr>
        <w:t xml:space="preserve">средство». </w:t>
      </w:r>
    </w:p>
    <w:p w14:paraId="6103457D" w14:textId="77777777" w:rsidR="003928EE" w:rsidRDefault="0040260C" w:rsidP="0040260C">
      <w:pPr>
        <w:pStyle w:val="TableParagraph"/>
        <w:tabs>
          <w:tab w:val="left" w:pos="709"/>
          <w:tab w:val="left" w:pos="993"/>
        </w:tabs>
        <w:ind w:right="88" w:firstLine="426"/>
        <w:jc w:val="both"/>
        <w:rPr>
          <w:sz w:val="24"/>
        </w:rPr>
      </w:pPr>
      <w:r>
        <w:rPr>
          <w:sz w:val="24"/>
        </w:rPr>
        <w:t>К</w:t>
      </w:r>
      <w:r w:rsidR="003928EE" w:rsidRPr="003928EE">
        <w:rPr>
          <w:sz w:val="24"/>
        </w:rPr>
        <w:t>лассификация лекарственных средств. Лекарственные формы. Фармакогнозия: предмет, задачи, методы. Физико-химическая и биологическая характеристика лекарственного сырья растительного, минерального и животного происхождения. Методы поиска перспективных видов сырья (этнолингвистический, ботанический дизайн, биотехнологический и т.д.) Факторы, влияющие на извлечение действующих веществ из лекарственного растительного сырья: стандартность, измельченность, соотношение количества сырья и растворителя, коэффициент водопоглощения, режим экстракции, физико-химический состав сырья, значение PH экстрагента, влияние ферментов и микроорганизмов, разница концентраций. Характеристика основных групп биологически активных веществ лекарственных растений. Методы исследования БАДов, требования безопасности. Роль и место в лечебном профилактическом, реабилитационном этапе Поиск перспективных видов растительного сырья, викариантные виды; Естественные ресурсы, возобновление ресурсов (культивирование, интродукция). Модификация природных соединений, выделенных из растений, химический дизайн с целью создания целенаправленных лекарств. Скрининг с помощью биотест-систем. Эксперименты invitro и invivo. Фармакологические свойства, острая токсичность, фармакотерапевтическая эффективность и безопасность лекарств.</w:t>
      </w:r>
      <w:r>
        <w:rPr>
          <w:sz w:val="24"/>
        </w:rPr>
        <w:t xml:space="preserve"> </w:t>
      </w:r>
      <w:r w:rsidR="003928EE" w:rsidRPr="003928EE">
        <w:rPr>
          <w:sz w:val="24"/>
        </w:rPr>
        <w:t>Стадия</w:t>
      </w:r>
      <w:r>
        <w:rPr>
          <w:sz w:val="24"/>
        </w:rPr>
        <w:t xml:space="preserve"> </w:t>
      </w:r>
      <w:r w:rsidR="003928EE" w:rsidRPr="003928EE">
        <w:rPr>
          <w:sz w:val="24"/>
        </w:rPr>
        <w:t>клинического</w:t>
      </w:r>
      <w:r>
        <w:rPr>
          <w:sz w:val="24"/>
        </w:rPr>
        <w:t xml:space="preserve"> </w:t>
      </w:r>
      <w:r w:rsidR="003928EE" w:rsidRPr="003928EE">
        <w:rPr>
          <w:sz w:val="24"/>
        </w:rPr>
        <w:t>изучения</w:t>
      </w:r>
      <w:r>
        <w:rPr>
          <w:sz w:val="24"/>
        </w:rPr>
        <w:t xml:space="preserve"> </w:t>
      </w:r>
      <w:r w:rsidR="003928EE" w:rsidRPr="003928EE">
        <w:rPr>
          <w:sz w:val="24"/>
        </w:rPr>
        <w:t>новых</w:t>
      </w:r>
      <w:r>
        <w:rPr>
          <w:sz w:val="24"/>
        </w:rPr>
        <w:t xml:space="preserve"> </w:t>
      </w:r>
      <w:r w:rsidR="003928EE" w:rsidRPr="003928EE">
        <w:rPr>
          <w:sz w:val="24"/>
        </w:rPr>
        <w:t>лекарств</w:t>
      </w:r>
      <w:r>
        <w:rPr>
          <w:sz w:val="24"/>
        </w:rPr>
        <w:t xml:space="preserve"> </w:t>
      </w:r>
      <w:r w:rsidR="003928EE" w:rsidRPr="003928EE">
        <w:rPr>
          <w:sz w:val="24"/>
        </w:rPr>
        <w:t>в</w:t>
      </w:r>
      <w:r>
        <w:rPr>
          <w:sz w:val="24"/>
        </w:rPr>
        <w:t xml:space="preserve"> </w:t>
      </w:r>
      <w:r w:rsidR="003928EE" w:rsidRPr="003928EE">
        <w:rPr>
          <w:sz w:val="24"/>
        </w:rPr>
        <w:t>сравнении с эталонами; уровни доказательности; международный стандарт клинических исследований (GCP).</w:t>
      </w:r>
    </w:p>
    <w:p w14:paraId="558DB47C" w14:textId="77777777" w:rsidR="0040260C" w:rsidRPr="003928EE" w:rsidRDefault="0040260C" w:rsidP="0040260C">
      <w:pPr>
        <w:pStyle w:val="TableParagraph"/>
        <w:tabs>
          <w:tab w:val="left" w:pos="709"/>
          <w:tab w:val="left" w:pos="993"/>
        </w:tabs>
        <w:ind w:right="88" w:firstLine="426"/>
        <w:jc w:val="both"/>
        <w:rPr>
          <w:sz w:val="24"/>
        </w:rPr>
      </w:pPr>
    </w:p>
    <w:p w14:paraId="3851DE5A" w14:textId="77777777" w:rsidR="003928EE" w:rsidRDefault="003928EE" w:rsidP="00281D19">
      <w:pPr>
        <w:pStyle w:val="TableParagraph"/>
        <w:numPr>
          <w:ilvl w:val="0"/>
          <w:numId w:val="95"/>
        </w:numPr>
        <w:tabs>
          <w:tab w:val="left" w:pos="993"/>
        </w:tabs>
        <w:ind w:left="0" w:firstLine="426"/>
        <w:jc w:val="both"/>
        <w:rPr>
          <w:sz w:val="24"/>
        </w:rPr>
      </w:pPr>
      <w:r w:rsidRPr="003928EE">
        <w:rPr>
          <w:b/>
          <w:sz w:val="24"/>
        </w:rPr>
        <w:t>Компетенции, формируемые в результате освоения</w:t>
      </w:r>
      <w:r w:rsidR="00AF7E03">
        <w:rPr>
          <w:b/>
          <w:sz w:val="24"/>
        </w:rPr>
        <w:t xml:space="preserve"> </w:t>
      </w:r>
      <w:r w:rsidRPr="003928EE">
        <w:rPr>
          <w:b/>
          <w:sz w:val="24"/>
        </w:rPr>
        <w:t>дисциплины</w:t>
      </w:r>
      <w:r w:rsidR="00AF7E03">
        <w:rPr>
          <w:b/>
          <w:sz w:val="24"/>
        </w:rPr>
        <w:t>.</w:t>
      </w:r>
    </w:p>
    <w:p w14:paraId="37CBEC5A" w14:textId="77777777" w:rsidR="0040260C" w:rsidRDefault="006C773B" w:rsidP="0040260C">
      <w:pPr>
        <w:tabs>
          <w:tab w:val="left" w:pos="993"/>
        </w:tabs>
        <w:spacing w:after="0" w:line="240" w:lineRule="auto"/>
        <w:ind w:right="98"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sidR="0040260C">
        <w:rPr>
          <w:rFonts w:ascii="Times New Roman" w:eastAsia="Times New Roman" w:hAnsi="Times New Roman"/>
          <w:bCs/>
          <w:sz w:val="24"/>
        </w:rPr>
        <w:t>.</w:t>
      </w:r>
    </w:p>
    <w:p w14:paraId="25370161" w14:textId="77777777" w:rsidR="0040260C" w:rsidRDefault="0040260C" w:rsidP="0040260C">
      <w:pPr>
        <w:tabs>
          <w:tab w:val="left" w:pos="993"/>
        </w:tabs>
        <w:spacing w:after="0" w:line="240" w:lineRule="auto"/>
        <w:ind w:right="98"/>
        <w:jc w:val="both"/>
        <w:rPr>
          <w:rFonts w:ascii="Times New Roman" w:eastAsia="Times New Roman" w:hAnsi="Times New Roman"/>
          <w:sz w:val="24"/>
        </w:rPr>
      </w:pPr>
      <w:r>
        <w:rPr>
          <w:rFonts w:ascii="Times New Roman" w:eastAsia="Times New Roman" w:hAnsi="Times New Roman"/>
          <w:bCs/>
          <w:sz w:val="24"/>
        </w:rPr>
        <w:t xml:space="preserve">УК-1.1. </w:t>
      </w:r>
      <w:r w:rsidR="006C773B">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14:paraId="4A3CA10F" w14:textId="77777777" w:rsidR="006C773B" w:rsidRDefault="0040260C" w:rsidP="0040260C">
      <w:pPr>
        <w:tabs>
          <w:tab w:val="left" w:pos="993"/>
        </w:tabs>
        <w:spacing w:after="0" w:line="240" w:lineRule="auto"/>
        <w:ind w:right="98"/>
        <w:jc w:val="both"/>
        <w:rPr>
          <w:rFonts w:ascii="Times New Roman" w:eastAsia="Times New Roman" w:hAnsi="Times New Roman"/>
          <w:sz w:val="24"/>
        </w:rPr>
      </w:pPr>
      <w:r>
        <w:rPr>
          <w:rFonts w:ascii="Times New Roman" w:eastAsia="Times New Roman" w:hAnsi="Times New Roman"/>
          <w:sz w:val="24"/>
        </w:rPr>
        <w:t xml:space="preserve">УК-1.3. </w:t>
      </w:r>
      <w:r w:rsidR="006C773B">
        <w:rPr>
          <w:rFonts w:ascii="Times New Roman" w:eastAsia="Times New Roman" w:hAnsi="Times New Roman"/>
          <w:sz w:val="24"/>
        </w:rPr>
        <w:t>Выбирает методы и средства решения задачи на основе оценки их достоинств и недостатков.</w:t>
      </w:r>
    </w:p>
    <w:p w14:paraId="12FB867B" w14:textId="77777777" w:rsidR="00AF7E03" w:rsidRDefault="006C773B" w:rsidP="0040260C">
      <w:pPr>
        <w:tabs>
          <w:tab w:val="left" w:pos="993"/>
        </w:tabs>
        <w:spacing w:after="0" w:line="240" w:lineRule="auto"/>
        <w:ind w:right="98" w:firstLine="426"/>
        <w:jc w:val="both"/>
        <w:rPr>
          <w:rFonts w:ascii="Times New Roman" w:eastAsia="Times New Roman" w:hAnsi="Times New Roman"/>
          <w:bCs/>
          <w:sz w:val="24"/>
        </w:rPr>
      </w:pPr>
      <w:r w:rsidRPr="00BD048F">
        <w:rPr>
          <w:rFonts w:ascii="Times New Roman" w:eastAsia="Times New Roman" w:hAnsi="Times New Roman"/>
          <w:bCs/>
          <w:sz w:val="24"/>
        </w:rPr>
        <w:lastRenderedPageBreak/>
        <w:t xml:space="preserve">УК-8. </w:t>
      </w:r>
      <w:r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AF7E03">
        <w:rPr>
          <w:rFonts w:ascii="Times New Roman" w:eastAsia="Times New Roman" w:hAnsi="Times New Roman"/>
          <w:bCs/>
          <w:sz w:val="24"/>
        </w:rPr>
        <w:t>.</w:t>
      </w:r>
    </w:p>
    <w:p w14:paraId="5662E1D7" w14:textId="77777777" w:rsidR="006C773B" w:rsidRDefault="00AF7E03" w:rsidP="0040260C">
      <w:pPr>
        <w:tabs>
          <w:tab w:val="left" w:pos="993"/>
        </w:tabs>
        <w:spacing w:after="0" w:line="240" w:lineRule="auto"/>
        <w:ind w:right="98" w:firstLine="426"/>
        <w:jc w:val="both"/>
        <w:rPr>
          <w:rFonts w:ascii="Times New Roman" w:eastAsia="Times New Roman" w:hAnsi="Times New Roman"/>
          <w:bCs/>
          <w:sz w:val="24"/>
        </w:rPr>
      </w:pPr>
      <w:r>
        <w:rPr>
          <w:rFonts w:ascii="Times New Roman" w:eastAsia="Times New Roman" w:hAnsi="Times New Roman"/>
          <w:bCs/>
          <w:sz w:val="24"/>
        </w:rPr>
        <w:t xml:space="preserve">УК-8.1. </w:t>
      </w:r>
      <w:r w:rsidR="006C773B"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14:paraId="2A7EE80C" w14:textId="77777777" w:rsidR="00AF7E03" w:rsidRDefault="00AF7E03" w:rsidP="0040260C">
      <w:pPr>
        <w:tabs>
          <w:tab w:val="left" w:pos="993"/>
        </w:tabs>
        <w:spacing w:after="0" w:line="240" w:lineRule="auto"/>
        <w:ind w:right="98" w:firstLine="426"/>
        <w:jc w:val="both"/>
        <w:rPr>
          <w:rFonts w:ascii="Times New Roman" w:eastAsia="Times New Roman" w:hAnsi="Times New Roman"/>
          <w:bCs/>
          <w:sz w:val="24"/>
        </w:rPr>
      </w:pPr>
    </w:p>
    <w:p w14:paraId="6198E043" w14:textId="77777777" w:rsidR="003928EE" w:rsidRPr="003928EE" w:rsidRDefault="003928EE" w:rsidP="00281D19">
      <w:pPr>
        <w:pStyle w:val="TableParagraph"/>
        <w:numPr>
          <w:ilvl w:val="0"/>
          <w:numId w:val="95"/>
        </w:numPr>
        <w:ind w:left="0" w:firstLine="426"/>
        <w:jc w:val="both"/>
        <w:rPr>
          <w:b/>
          <w:sz w:val="24"/>
        </w:rPr>
      </w:pPr>
      <w:r w:rsidRPr="003928EE">
        <w:rPr>
          <w:b/>
          <w:sz w:val="24"/>
        </w:rPr>
        <w:t>Планируемые результаты</w:t>
      </w:r>
      <w:r w:rsidR="00AF7E03">
        <w:rPr>
          <w:b/>
          <w:sz w:val="24"/>
        </w:rPr>
        <w:t xml:space="preserve"> </w:t>
      </w:r>
      <w:r w:rsidRPr="003928EE">
        <w:rPr>
          <w:b/>
          <w:sz w:val="24"/>
        </w:rPr>
        <w:t>обучения</w:t>
      </w:r>
      <w:r w:rsidR="00AF7E03">
        <w:rPr>
          <w:b/>
          <w:sz w:val="24"/>
        </w:rPr>
        <w:t>.</w:t>
      </w:r>
    </w:p>
    <w:p w14:paraId="40E04441" w14:textId="77777777" w:rsidR="003928EE" w:rsidRPr="003928EE" w:rsidRDefault="003928EE" w:rsidP="00AF7E03">
      <w:pPr>
        <w:pStyle w:val="TableParagraph"/>
        <w:ind w:firstLine="426"/>
        <w:jc w:val="both"/>
        <w:rPr>
          <w:sz w:val="24"/>
        </w:rPr>
      </w:pPr>
      <w:r w:rsidRPr="003928EE">
        <w:rPr>
          <w:sz w:val="24"/>
        </w:rPr>
        <w:t>В результате освоения дисциплины студент</w:t>
      </w:r>
      <w:r w:rsidR="00AF7E03">
        <w:rPr>
          <w:sz w:val="24"/>
        </w:rPr>
        <w:t xml:space="preserve"> </w:t>
      </w:r>
      <w:r w:rsidRPr="003928EE">
        <w:rPr>
          <w:sz w:val="24"/>
        </w:rPr>
        <w:t>должен</w:t>
      </w:r>
    </w:p>
    <w:p w14:paraId="76A74A40" w14:textId="77777777" w:rsidR="003928EE" w:rsidRPr="00AF7E03" w:rsidRDefault="003928EE" w:rsidP="00AF7E03">
      <w:pPr>
        <w:pStyle w:val="TableParagraph"/>
        <w:ind w:firstLine="426"/>
        <w:jc w:val="both"/>
        <w:rPr>
          <w:bCs/>
          <w:sz w:val="24"/>
          <w:u w:val="single"/>
        </w:rPr>
      </w:pPr>
      <w:r w:rsidRPr="00AF7E03">
        <w:rPr>
          <w:bCs/>
          <w:sz w:val="24"/>
          <w:u w:val="single"/>
        </w:rPr>
        <w:t>Знать:</w:t>
      </w:r>
    </w:p>
    <w:p w14:paraId="0AD874E3" w14:textId="77777777" w:rsidR="003928EE" w:rsidRPr="00AF7E03" w:rsidRDefault="003928EE" w:rsidP="00C6116B">
      <w:pPr>
        <w:pStyle w:val="a4"/>
        <w:numPr>
          <w:ilvl w:val="0"/>
          <w:numId w:val="222"/>
        </w:numPr>
        <w:tabs>
          <w:tab w:val="left" w:pos="0"/>
          <w:tab w:val="left" w:pos="142"/>
          <w:tab w:val="left" w:pos="426"/>
          <w:tab w:val="left" w:pos="567"/>
        </w:tabs>
        <w:ind w:left="0" w:firstLine="426"/>
        <w:jc w:val="both"/>
        <w:rPr>
          <w:sz w:val="24"/>
        </w:rPr>
      </w:pPr>
      <w:r w:rsidRPr="00AF7E03">
        <w:rPr>
          <w:sz w:val="24"/>
        </w:rPr>
        <w:t>основы законодательства Российской Федерации в сфере обращения лекарственных средств,</w:t>
      </w:r>
      <w:r w:rsidR="00AF7E03">
        <w:rPr>
          <w:sz w:val="24"/>
        </w:rPr>
        <w:t xml:space="preserve"> </w:t>
      </w:r>
      <w:r w:rsidRPr="00AF7E03">
        <w:rPr>
          <w:sz w:val="24"/>
        </w:rPr>
        <w:t>основные</w:t>
      </w:r>
      <w:r w:rsidRPr="00AF7E03">
        <w:rPr>
          <w:sz w:val="24"/>
        </w:rPr>
        <w:tab/>
        <w:t>нормативные</w:t>
      </w:r>
      <w:r w:rsidRPr="00AF7E03">
        <w:rPr>
          <w:sz w:val="24"/>
        </w:rPr>
        <w:tab/>
        <w:t>документы:</w:t>
      </w:r>
      <w:r w:rsidRPr="00AF7E03">
        <w:rPr>
          <w:sz w:val="24"/>
        </w:rPr>
        <w:tab/>
        <w:t>Федеральный</w:t>
      </w:r>
      <w:r w:rsidR="00AF7E03" w:rsidRPr="00AF7E03">
        <w:rPr>
          <w:sz w:val="24"/>
        </w:rPr>
        <w:t xml:space="preserve"> </w:t>
      </w:r>
      <w:r w:rsidRPr="00AF7E03">
        <w:rPr>
          <w:sz w:val="24"/>
        </w:rPr>
        <w:t>закон</w:t>
      </w:r>
      <w:r w:rsidRPr="00AF7E03">
        <w:rPr>
          <w:sz w:val="24"/>
        </w:rPr>
        <w:tab/>
      </w:r>
      <w:r w:rsidRPr="00AF7E03">
        <w:rPr>
          <w:spacing w:val="-3"/>
          <w:sz w:val="24"/>
        </w:rPr>
        <w:t>Российской</w:t>
      </w:r>
      <w:r w:rsidR="00AF7E03" w:rsidRPr="00AF7E03">
        <w:rPr>
          <w:spacing w:val="-3"/>
          <w:sz w:val="24"/>
        </w:rPr>
        <w:t xml:space="preserve"> </w:t>
      </w:r>
      <w:r w:rsidRPr="00AF7E03">
        <w:rPr>
          <w:sz w:val="24"/>
        </w:rPr>
        <w:t>Федерации от 12 апреля 2010 г. N61-ФЗ "Об обращении лекарственных средств» и другие;</w:t>
      </w:r>
    </w:p>
    <w:p w14:paraId="2D08D0DA" w14:textId="77777777" w:rsidR="003928EE" w:rsidRPr="003928EE" w:rsidRDefault="003928EE" w:rsidP="00C6116B">
      <w:pPr>
        <w:pStyle w:val="TableParagraph"/>
        <w:numPr>
          <w:ilvl w:val="0"/>
          <w:numId w:val="222"/>
        </w:numPr>
        <w:tabs>
          <w:tab w:val="left" w:pos="445"/>
          <w:tab w:val="left" w:pos="567"/>
        </w:tabs>
        <w:ind w:left="0" w:firstLine="426"/>
        <w:jc w:val="both"/>
        <w:rPr>
          <w:sz w:val="24"/>
        </w:rPr>
      </w:pPr>
      <w:r w:rsidRPr="003928EE">
        <w:rPr>
          <w:sz w:val="24"/>
        </w:rPr>
        <w:t>источники получения, пути разработки и внедрения новых лекарственных</w:t>
      </w:r>
      <w:r w:rsidR="00AF7E03">
        <w:rPr>
          <w:sz w:val="24"/>
        </w:rPr>
        <w:t xml:space="preserve"> </w:t>
      </w:r>
      <w:r w:rsidRPr="003928EE">
        <w:rPr>
          <w:sz w:val="24"/>
        </w:rPr>
        <w:t>препаратов для решения профессиональных</w:t>
      </w:r>
      <w:r w:rsidR="00AF7E03">
        <w:rPr>
          <w:sz w:val="24"/>
        </w:rPr>
        <w:t xml:space="preserve"> </w:t>
      </w:r>
      <w:r w:rsidRPr="003928EE">
        <w:rPr>
          <w:sz w:val="24"/>
        </w:rPr>
        <w:t>задач;</w:t>
      </w:r>
    </w:p>
    <w:p w14:paraId="4641115D" w14:textId="77777777" w:rsidR="003928EE" w:rsidRPr="003928EE" w:rsidRDefault="003928EE" w:rsidP="00C6116B">
      <w:pPr>
        <w:pStyle w:val="TableParagraph"/>
        <w:numPr>
          <w:ilvl w:val="0"/>
          <w:numId w:val="222"/>
        </w:numPr>
        <w:tabs>
          <w:tab w:val="left" w:pos="445"/>
          <w:tab w:val="left" w:pos="567"/>
        </w:tabs>
        <w:ind w:left="0" w:firstLine="426"/>
        <w:jc w:val="both"/>
        <w:rPr>
          <w:sz w:val="24"/>
        </w:rPr>
      </w:pPr>
      <w:r w:rsidRPr="003928EE">
        <w:rPr>
          <w:sz w:val="24"/>
        </w:rPr>
        <w:t>признаки эффективности и безопасности лекарственных препаратов и</w:t>
      </w:r>
      <w:r w:rsidR="00AF7E03">
        <w:rPr>
          <w:sz w:val="24"/>
        </w:rPr>
        <w:t xml:space="preserve"> </w:t>
      </w:r>
      <w:r w:rsidRPr="003928EE">
        <w:rPr>
          <w:sz w:val="24"/>
        </w:rPr>
        <w:t>БАДов.</w:t>
      </w:r>
    </w:p>
    <w:p w14:paraId="4943F247" w14:textId="77777777" w:rsidR="003928EE" w:rsidRPr="00AF7E03" w:rsidRDefault="003928EE" w:rsidP="00AF7E03">
      <w:pPr>
        <w:pStyle w:val="TableParagraph"/>
        <w:tabs>
          <w:tab w:val="left" w:pos="445"/>
          <w:tab w:val="left" w:pos="567"/>
        </w:tabs>
        <w:ind w:left="426"/>
        <w:jc w:val="both"/>
        <w:rPr>
          <w:bCs/>
          <w:sz w:val="24"/>
          <w:u w:val="single"/>
        </w:rPr>
      </w:pPr>
      <w:r w:rsidRPr="00AF7E03">
        <w:rPr>
          <w:bCs/>
          <w:sz w:val="24"/>
          <w:u w:val="single"/>
        </w:rPr>
        <w:t>Уметь:</w:t>
      </w:r>
    </w:p>
    <w:p w14:paraId="4EB2714C" w14:textId="77777777" w:rsidR="003928EE" w:rsidRPr="003928EE" w:rsidRDefault="003928EE" w:rsidP="00C6116B">
      <w:pPr>
        <w:pStyle w:val="TableParagraph"/>
        <w:numPr>
          <w:ilvl w:val="0"/>
          <w:numId w:val="222"/>
        </w:numPr>
        <w:tabs>
          <w:tab w:val="left" w:pos="445"/>
          <w:tab w:val="left" w:pos="567"/>
          <w:tab w:val="left" w:pos="2075"/>
          <w:tab w:val="left" w:pos="3652"/>
          <w:tab w:val="left" w:pos="5387"/>
          <w:tab w:val="left" w:pos="6218"/>
          <w:tab w:val="left" w:pos="6794"/>
          <w:tab w:val="left" w:pos="8098"/>
        </w:tabs>
        <w:ind w:left="0" w:firstLine="426"/>
        <w:jc w:val="both"/>
        <w:rPr>
          <w:sz w:val="24"/>
        </w:rPr>
      </w:pPr>
      <w:r w:rsidRPr="003928EE">
        <w:rPr>
          <w:sz w:val="24"/>
        </w:rPr>
        <w:t>оценивать</w:t>
      </w:r>
      <w:r w:rsidRPr="003928EE">
        <w:rPr>
          <w:sz w:val="24"/>
        </w:rPr>
        <w:tab/>
        <w:t>возможности</w:t>
      </w:r>
      <w:r w:rsidRPr="003928EE">
        <w:rPr>
          <w:sz w:val="24"/>
        </w:rPr>
        <w:tab/>
        <w:t>использования</w:t>
      </w:r>
      <w:r w:rsidRPr="003928EE">
        <w:rPr>
          <w:sz w:val="24"/>
        </w:rPr>
        <w:tab/>
        <w:t>сырья</w:t>
      </w:r>
      <w:r w:rsidRPr="003928EE">
        <w:rPr>
          <w:sz w:val="24"/>
        </w:rPr>
        <w:tab/>
        <w:t>для</w:t>
      </w:r>
      <w:r w:rsidRPr="003928EE">
        <w:rPr>
          <w:sz w:val="24"/>
        </w:rPr>
        <w:tab/>
        <w:t>получения</w:t>
      </w:r>
      <w:r w:rsidR="00AF7E03">
        <w:rPr>
          <w:sz w:val="24"/>
        </w:rPr>
        <w:t xml:space="preserve"> </w:t>
      </w:r>
      <w:r w:rsidRPr="003928EE">
        <w:rPr>
          <w:spacing w:val="-3"/>
          <w:sz w:val="24"/>
        </w:rPr>
        <w:t xml:space="preserve">лекарственного </w:t>
      </w:r>
      <w:r w:rsidRPr="003928EE">
        <w:rPr>
          <w:sz w:val="24"/>
        </w:rPr>
        <w:t>препарата,</w:t>
      </w:r>
      <w:r w:rsidR="00AF7E03">
        <w:rPr>
          <w:sz w:val="24"/>
        </w:rPr>
        <w:t xml:space="preserve"> </w:t>
      </w:r>
      <w:r w:rsidRPr="003928EE">
        <w:rPr>
          <w:sz w:val="24"/>
        </w:rPr>
        <w:t>БАДа;</w:t>
      </w:r>
    </w:p>
    <w:p w14:paraId="2EB152D7" w14:textId="77777777" w:rsidR="003928EE" w:rsidRPr="003928EE" w:rsidRDefault="003928EE" w:rsidP="00C6116B">
      <w:pPr>
        <w:pStyle w:val="TableParagraph"/>
        <w:numPr>
          <w:ilvl w:val="0"/>
          <w:numId w:val="222"/>
        </w:numPr>
        <w:tabs>
          <w:tab w:val="left" w:pos="445"/>
          <w:tab w:val="left" w:pos="567"/>
        </w:tabs>
        <w:ind w:left="0" w:firstLine="426"/>
        <w:jc w:val="both"/>
        <w:rPr>
          <w:sz w:val="24"/>
        </w:rPr>
      </w:pPr>
      <w:r w:rsidRPr="003928EE">
        <w:rPr>
          <w:sz w:val="24"/>
        </w:rPr>
        <w:t>определять эффективность и безопасность лекарственных препаратов и</w:t>
      </w:r>
      <w:r w:rsidR="00AF7E03">
        <w:rPr>
          <w:sz w:val="24"/>
        </w:rPr>
        <w:t xml:space="preserve"> </w:t>
      </w:r>
      <w:r w:rsidRPr="003928EE">
        <w:rPr>
          <w:sz w:val="24"/>
        </w:rPr>
        <w:t>БАДов.</w:t>
      </w:r>
    </w:p>
    <w:p w14:paraId="63C3E0F6" w14:textId="77777777" w:rsidR="003928EE" w:rsidRPr="00AF7E03" w:rsidRDefault="003928EE" w:rsidP="00AF7E03">
      <w:pPr>
        <w:pStyle w:val="TableParagraph"/>
        <w:tabs>
          <w:tab w:val="left" w:pos="445"/>
          <w:tab w:val="left" w:pos="567"/>
        </w:tabs>
        <w:ind w:left="426"/>
        <w:jc w:val="both"/>
        <w:rPr>
          <w:bCs/>
          <w:sz w:val="24"/>
          <w:u w:val="single"/>
        </w:rPr>
      </w:pPr>
      <w:r w:rsidRPr="00AF7E03">
        <w:rPr>
          <w:bCs/>
          <w:sz w:val="24"/>
          <w:u w:val="single"/>
        </w:rPr>
        <w:t>Владеть:</w:t>
      </w:r>
    </w:p>
    <w:p w14:paraId="6C9A3BEB" w14:textId="77777777" w:rsidR="003928EE" w:rsidRPr="003928EE" w:rsidRDefault="003928EE" w:rsidP="00C6116B">
      <w:pPr>
        <w:pStyle w:val="TableParagraph"/>
        <w:numPr>
          <w:ilvl w:val="0"/>
          <w:numId w:val="222"/>
        </w:numPr>
        <w:tabs>
          <w:tab w:val="left" w:pos="523"/>
          <w:tab w:val="left" w:pos="567"/>
        </w:tabs>
        <w:ind w:left="0" w:firstLine="426"/>
        <w:jc w:val="both"/>
        <w:rPr>
          <w:sz w:val="24"/>
        </w:rPr>
      </w:pPr>
      <w:r w:rsidRPr="003928EE">
        <w:rPr>
          <w:sz w:val="24"/>
        </w:rPr>
        <w:t>навыком выбора перспективных источников для получения лекарственных</w:t>
      </w:r>
      <w:r w:rsidR="00AF7E03">
        <w:rPr>
          <w:sz w:val="24"/>
        </w:rPr>
        <w:t xml:space="preserve"> </w:t>
      </w:r>
      <w:r w:rsidRPr="003928EE">
        <w:rPr>
          <w:sz w:val="24"/>
        </w:rPr>
        <w:t>средств;</w:t>
      </w:r>
    </w:p>
    <w:p w14:paraId="73F99E8E" w14:textId="77777777" w:rsidR="003928EE" w:rsidRPr="003928EE" w:rsidRDefault="003928EE" w:rsidP="00C6116B">
      <w:pPr>
        <w:pStyle w:val="TableParagraph"/>
        <w:numPr>
          <w:ilvl w:val="0"/>
          <w:numId w:val="222"/>
        </w:numPr>
        <w:tabs>
          <w:tab w:val="left" w:pos="523"/>
          <w:tab w:val="left" w:pos="567"/>
        </w:tabs>
        <w:ind w:left="0" w:firstLine="426"/>
        <w:jc w:val="both"/>
        <w:rPr>
          <w:sz w:val="24"/>
        </w:rPr>
      </w:pPr>
      <w:r w:rsidRPr="003928EE">
        <w:rPr>
          <w:sz w:val="24"/>
        </w:rPr>
        <w:t>навыками изучения фармакологических свойств потенциальных</w:t>
      </w:r>
      <w:r w:rsidR="00AF7E03">
        <w:rPr>
          <w:sz w:val="24"/>
        </w:rPr>
        <w:t xml:space="preserve"> </w:t>
      </w:r>
      <w:r w:rsidRPr="003928EE">
        <w:rPr>
          <w:sz w:val="24"/>
        </w:rPr>
        <w:t>средств;</w:t>
      </w:r>
    </w:p>
    <w:p w14:paraId="4A4494E9" w14:textId="77777777" w:rsidR="003928EE" w:rsidRPr="003928EE" w:rsidRDefault="003928EE" w:rsidP="00C6116B">
      <w:pPr>
        <w:pStyle w:val="TableParagraph"/>
        <w:numPr>
          <w:ilvl w:val="0"/>
          <w:numId w:val="222"/>
        </w:numPr>
        <w:tabs>
          <w:tab w:val="left" w:pos="523"/>
          <w:tab w:val="left" w:pos="567"/>
        </w:tabs>
        <w:ind w:left="0" w:firstLine="426"/>
        <w:jc w:val="both"/>
        <w:rPr>
          <w:sz w:val="24"/>
        </w:rPr>
      </w:pPr>
      <w:r w:rsidRPr="003928EE">
        <w:rPr>
          <w:sz w:val="24"/>
        </w:rPr>
        <w:t>навыками оценки эффективности и безопасности лекарственных препаратов и</w:t>
      </w:r>
      <w:r w:rsidR="00AF7E03">
        <w:rPr>
          <w:sz w:val="24"/>
        </w:rPr>
        <w:t xml:space="preserve"> </w:t>
      </w:r>
      <w:r w:rsidRPr="003928EE">
        <w:rPr>
          <w:sz w:val="24"/>
        </w:rPr>
        <w:t>БАДов.</w:t>
      </w:r>
    </w:p>
    <w:p w14:paraId="44119B11" w14:textId="77777777" w:rsidR="003928EE" w:rsidRPr="003928EE" w:rsidRDefault="003928EE" w:rsidP="00AF7E03">
      <w:pPr>
        <w:pStyle w:val="TableParagraph"/>
        <w:tabs>
          <w:tab w:val="left" w:pos="567"/>
        </w:tabs>
        <w:ind w:firstLine="426"/>
        <w:jc w:val="both"/>
        <w:rPr>
          <w:sz w:val="23"/>
        </w:rPr>
      </w:pPr>
    </w:p>
    <w:p w14:paraId="7276AEA5" w14:textId="77777777" w:rsidR="003928EE" w:rsidRDefault="003928EE" w:rsidP="00281D19">
      <w:pPr>
        <w:pStyle w:val="TableParagraph"/>
        <w:numPr>
          <w:ilvl w:val="1"/>
          <w:numId w:val="96"/>
        </w:numPr>
        <w:tabs>
          <w:tab w:val="left" w:pos="953"/>
        </w:tabs>
        <w:ind w:left="0" w:firstLine="426"/>
        <w:jc w:val="both"/>
        <w:rPr>
          <w:sz w:val="24"/>
        </w:rPr>
      </w:pPr>
      <w:r w:rsidRPr="00AF7E03">
        <w:rPr>
          <w:b/>
          <w:sz w:val="24"/>
        </w:rPr>
        <w:t>Общая трудоемкость дисциплины</w:t>
      </w:r>
      <w:r w:rsidR="00AF7E03" w:rsidRPr="00AF7E03">
        <w:rPr>
          <w:b/>
          <w:sz w:val="24"/>
        </w:rPr>
        <w:t xml:space="preserve">. </w:t>
      </w:r>
      <w:r w:rsidRPr="00AF7E03">
        <w:rPr>
          <w:sz w:val="24"/>
        </w:rPr>
        <w:t>2 зачетные единицы (72</w:t>
      </w:r>
      <w:r w:rsidR="00AF7E03">
        <w:rPr>
          <w:sz w:val="24"/>
        </w:rPr>
        <w:t xml:space="preserve"> </w:t>
      </w:r>
      <w:r w:rsidRPr="00AF7E03">
        <w:rPr>
          <w:sz w:val="24"/>
        </w:rPr>
        <w:t>ч</w:t>
      </w:r>
      <w:r w:rsidR="00AF7E03">
        <w:rPr>
          <w:sz w:val="24"/>
        </w:rPr>
        <w:t>.</w:t>
      </w:r>
      <w:r w:rsidRPr="00AF7E03">
        <w:rPr>
          <w:sz w:val="24"/>
        </w:rPr>
        <w:t>)</w:t>
      </w:r>
      <w:r w:rsidR="00AF7E03">
        <w:rPr>
          <w:sz w:val="24"/>
        </w:rPr>
        <w:t>.</w:t>
      </w:r>
    </w:p>
    <w:p w14:paraId="4E16D71E" w14:textId="77777777" w:rsidR="00AF7E03" w:rsidRPr="00AF7E03" w:rsidRDefault="00AF7E03" w:rsidP="00AF7E03">
      <w:pPr>
        <w:pStyle w:val="TableParagraph"/>
        <w:tabs>
          <w:tab w:val="left" w:pos="953"/>
        </w:tabs>
        <w:ind w:left="426"/>
        <w:jc w:val="both"/>
        <w:rPr>
          <w:sz w:val="24"/>
        </w:rPr>
      </w:pPr>
    </w:p>
    <w:p w14:paraId="5D477862" w14:textId="77777777" w:rsidR="003928EE" w:rsidRDefault="003928EE" w:rsidP="00281D19">
      <w:pPr>
        <w:pStyle w:val="a4"/>
        <w:numPr>
          <w:ilvl w:val="1"/>
          <w:numId w:val="96"/>
        </w:numPr>
        <w:ind w:left="0" w:firstLine="426"/>
        <w:jc w:val="both"/>
        <w:rPr>
          <w:sz w:val="24"/>
        </w:rPr>
      </w:pPr>
      <w:r w:rsidRPr="00702DDD">
        <w:rPr>
          <w:b/>
          <w:sz w:val="24"/>
        </w:rPr>
        <w:t>Форма контроля</w:t>
      </w:r>
      <w:r w:rsidR="00AF7E03">
        <w:rPr>
          <w:b/>
          <w:sz w:val="24"/>
        </w:rPr>
        <w:t>.</w:t>
      </w:r>
      <w:r w:rsidRPr="00702DDD">
        <w:rPr>
          <w:b/>
          <w:sz w:val="24"/>
        </w:rPr>
        <w:t xml:space="preserve"> </w:t>
      </w:r>
      <w:r w:rsidR="00AF7E03" w:rsidRPr="00AF7E03">
        <w:rPr>
          <w:bCs/>
          <w:sz w:val="24"/>
        </w:rPr>
        <w:t>З</w:t>
      </w:r>
      <w:r w:rsidRPr="00702DDD">
        <w:rPr>
          <w:sz w:val="24"/>
        </w:rPr>
        <w:t>ачет (4сем</w:t>
      </w:r>
      <w:r w:rsidR="00AF7E03">
        <w:rPr>
          <w:sz w:val="24"/>
        </w:rPr>
        <w:t>.</w:t>
      </w:r>
      <w:r w:rsidRPr="00702DDD">
        <w:rPr>
          <w:sz w:val="24"/>
        </w:rPr>
        <w:t>).</w:t>
      </w:r>
    </w:p>
    <w:p w14:paraId="19E22351" w14:textId="77777777" w:rsidR="002D207A" w:rsidRDefault="002D207A" w:rsidP="00AF7E03">
      <w:pPr>
        <w:ind w:firstLine="426"/>
        <w:jc w:val="both"/>
        <w:rPr>
          <w:rFonts w:ascii="Times New Roman" w:eastAsia="Times New Roman" w:hAnsi="Times New Roman" w:cs="Times New Roman"/>
          <w:sz w:val="24"/>
        </w:rPr>
      </w:pPr>
    </w:p>
    <w:p w14:paraId="13719A7E" w14:textId="77777777" w:rsidR="00D85BA9" w:rsidRDefault="002D207A" w:rsidP="002D207A">
      <w:pPr>
        <w:pStyle w:val="TableParagraph"/>
        <w:ind w:left="1686" w:right="964"/>
        <w:jc w:val="center"/>
      </w:pPr>
      <w:r>
        <w:tab/>
      </w:r>
    </w:p>
    <w:p w14:paraId="084092DE" w14:textId="77777777" w:rsidR="00D85BA9" w:rsidRPr="00D85BA9" w:rsidRDefault="00D85BA9" w:rsidP="002D207A">
      <w:pPr>
        <w:pStyle w:val="TableParagraph"/>
        <w:ind w:left="1686" w:right="964"/>
        <w:jc w:val="center"/>
        <w:rPr>
          <w:b/>
          <w:bCs/>
          <w:sz w:val="32"/>
          <w:szCs w:val="32"/>
        </w:rPr>
      </w:pPr>
      <w:r w:rsidRPr="00D85BA9">
        <w:rPr>
          <w:b/>
          <w:bCs/>
          <w:sz w:val="32"/>
          <w:szCs w:val="32"/>
        </w:rPr>
        <w:t>Б1.В.07</w:t>
      </w:r>
    </w:p>
    <w:p w14:paraId="304EFFE1" w14:textId="77777777" w:rsidR="002D207A" w:rsidRDefault="002D207A" w:rsidP="002D207A">
      <w:pPr>
        <w:pStyle w:val="TableParagraph"/>
        <w:ind w:left="1686" w:right="964"/>
        <w:jc w:val="center"/>
        <w:rPr>
          <w:b/>
          <w:bCs/>
          <w:sz w:val="32"/>
          <w:szCs w:val="32"/>
        </w:rPr>
      </w:pPr>
      <w:r w:rsidRPr="00D85BA9">
        <w:rPr>
          <w:b/>
          <w:bCs/>
          <w:sz w:val="32"/>
          <w:szCs w:val="32"/>
        </w:rPr>
        <w:t>Сестринское дело</w:t>
      </w:r>
    </w:p>
    <w:p w14:paraId="61BB1B2D" w14:textId="77777777" w:rsidR="00D85BA9" w:rsidRPr="00D85BA9" w:rsidRDefault="00D85BA9" w:rsidP="002D207A">
      <w:pPr>
        <w:pStyle w:val="TableParagraph"/>
        <w:ind w:left="1686" w:right="964"/>
        <w:jc w:val="center"/>
        <w:rPr>
          <w:b/>
          <w:bCs/>
          <w:sz w:val="32"/>
          <w:szCs w:val="32"/>
        </w:rPr>
      </w:pPr>
    </w:p>
    <w:p w14:paraId="620E6F47" w14:textId="77777777" w:rsidR="002D207A" w:rsidRDefault="002D207A" w:rsidP="00281D19">
      <w:pPr>
        <w:pStyle w:val="TableParagraph"/>
        <w:numPr>
          <w:ilvl w:val="0"/>
          <w:numId w:val="97"/>
        </w:numPr>
        <w:tabs>
          <w:tab w:val="left" w:pos="709"/>
        </w:tabs>
        <w:ind w:left="0" w:right="-1" w:firstLine="426"/>
        <w:jc w:val="both"/>
        <w:rPr>
          <w:b/>
          <w:sz w:val="24"/>
        </w:rPr>
      </w:pPr>
      <w:r>
        <w:rPr>
          <w:b/>
          <w:sz w:val="24"/>
        </w:rPr>
        <w:t xml:space="preserve"> Место дисциплины (модуля) в структуре основной профессиональной образовательной программы.</w:t>
      </w:r>
    </w:p>
    <w:p w14:paraId="5ECFE024" w14:textId="77777777" w:rsidR="002D207A" w:rsidRDefault="002D207A" w:rsidP="00D85BA9">
      <w:pPr>
        <w:pStyle w:val="TableParagraph"/>
        <w:tabs>
          <w:tab w:val="left" w:pos="709"/>
        </w:tabs>
        <w:ind w:right="-1" w:firstLine="426"/>
        <w:jc w:val="both"/>
        <w:rPr>
          <w:sz w:val="24"/>
        </w:rPr>
      </w:pPr>
      <w:r>
        <w:rPr>
          <w:sz w:val="24"/>
        </w:rPr>
        <w:t xml:space="preserve">Дисциплина (модуль) «Сестринское дело» относится к Блоку1 «Дисциплины (модули)», к </w:t>
      </w:r>
      <w:r w:rsidR="00D85BA9" w:rsidRPr="003928EE">
        <w:rPr>
          <w:sz w:val="24"/>
        </w:rPr>
        <w:t xml:space="preserve">дисциплинам </w:t>
      </w:r>
      <w:r w:rsidR="00D85BA9" w:rsidRPr="003F13A9">
        <w:rPr>
          <w:sz w:val="24"/>
        </w:rPr>
        <w:t xml:space="preserve">базовой части </w:t>
      </w:r>
      <w:r w:rsidR="00D85BA9" w:rsidRPr="003F13A9">
        <w:rPr>
          <w:rFonts w:cstheme="minorBidi"/>
          <w:sz w:val="24"/>
        </w:rPr>
        <w:t>программы, формируемой участниками образовательных отношений</w:t>
      </w:r>
      <w:r w:rsidR="00D85BA9" w:rsidRPr="003928EE">
        <w:rPr>
          <w:sz w:val="24"/>
        </w:rPr>
        <w:t>.</w:t>
      </w:r>
    </w:p>
    <w:p w14:paraId="67D6ADC0" w14:textId="77777777" w:rsidR="002D207A" w:rsidRDefault="002D207A" w:rsidP="00D85BA9">
      <w:pPr>
        <w:pStyle w:val="TableParagraph"/>
        <w:tabs>
          <w:tab w:val="left" w:pos="709"/>
        </w:tabs>
        <w:ind w:right="-1" w:firstLine="426"/>
        <w:jc w:val="both"/>
        <w:rPr>
          <w:sz w:val="24"/>
        </w:rPr>
      </w:pPr>
      <w:r>
        <w:rPr>
          <w:sz w:val="24"/>
        </w:rPr>
        <w:t>К исходным требованиям, необходимым для изучения дисциплины «Сестринское дело», относятся знания, умения и виды деятельности, сформированные у обучающихся в процессе освоения дисциплин: биологии, ухода за больными, нормальной анатомии человека.</w:t>
      </w:r>
    </w:p>
    <w:p w14:paraId="31D49570" w14:textId="77777777" w:rsidR="00D85BA9" w:rsidRDefault="00D85BA9" w:rsidP="00D85BA9">
      <w:pPr>
        <w:pStyle w:val="TableParagraph"/>
        <w:tabs>
          <w:tab w:val="left" w:pos="709"/>
        </w:tabs>
        <w:ind w:right="-1" w:firstLine="426"/>
        <w:jc w:val="both"/>
        <w:rPr>
          <w:sz w:val="24"/>
        </w:rPr>
      </w:pPr>
    </w:p>
    <w:p w14:paraId="4375B8BD" w14:textId="77777777" w:rsidR="00D85BA9" w:rsidRPr="00D85BA9" w:rsidRDefault="002D207A" w:rsidP="00281D19">
      <w:pPr>
        <w:pStyle w:val="TableParagraph"/>
        <w:numPr>
          <w:ilvl w:val="0"/>
          <w:numId w:val="97"/>
        </w:numPr>
        <w:tabs>
          <w:tab w:val="left" w:pos="709"/>
          <w:tab w:val="left" w:pos="1595"/>
          <w:tab w:val="left" w:pos="2807"/>
          <w:tab w:val="left" w:pos="4415"/>
          <w:tab w:val="left" w:pos="4718"/>
          <w:tab w:val="left" w:pos="5892"/>
          <w:tab w:val="left" w:pos="7140"/>
          <w:tab w:val="left" w:pos="8393"/>
        </w:tabs>
        <w:spacing w:before="1" w:after="3"/>
        <w:ind w:left="0" w:right="-1" w:firstLine="426"/>
        <w:jc w:val="left"/>
        <w:rPr>
          <w:sz w:val="24"/>
        </w:rPr>
      </w:pPr>
      <w:r>
        <w:rPr>
          <w:b/>
          <w:sz w:val="24"/>
        </w:rPr>
        <w:t>Цель</w:t>
      </w:r>
      <w:r>
        <w:rPr>
          <w:b/>
          <w:sz w:val="24"/>
        </w:rPr>
        <w:tab/>
        <w:t>освоения</w:t>
      </w:r>
      <w:r>
        <w:rPr>
          <w:b/>
          <w:sz w:val="24"/>
        </w:rPr>
        <w:tab/>
        <w:t>дисциплины</w:t>
      </w:r>
      <w:r w:rsidR="00D85BA9">
        <w:rPr>
          <w:b/>
          <w:sz w:val="24"/>
        </w:rPr>
        <w:t>.</w:t>
      </w:r>
    </w:p>
    <w:p w14:paraId="163CF657" w14:textId="77777777" w:rsidR="002D207A" w:rsidRDefault="00D85BA9" w:rsidP="00D85BA9">
      <w:pPr>
        <w:pStyle w:val="TableParagraph"/>
        <w:tabs>
          <w:tab w:val="left" w:pos="709"/>
          <w:tab w:val="left" w:pos="1595"/>
          <w:tab w:val="left" w:pos="2807"/>
          <w:tab w:val="left" w:pos="4415"/>
          <w:tab w:val="left" w:pos="4718"/>
          <w:tab w:val="left" w:pos="5892"/>
          <w:tab w:val="left" w:pos="7140"/>
          <w:tab w:val="left" w:pos="8393"/>
        </w:tabs>
        <w:spacing w:before="1" w:after="3"/>
        <w:ind w:right="-1" w:firstLine="426"/>
        <w:jc w:val="both"/>
        <w:rPr>
          <w:sz w:val="24"/>
        </w:rPr>
      </w:pPr>
      <w:r>
        <w:rPr>
          <w:sz w:val="24"/>
        </w:rPr>
        <w:t>О</w:t>
      </w:r>
      <w:r w:rsidR="002D207A">
        <w:rPr>
          <w:sz w:val="24"/>
        </w:rPr>
        <w:t>бучение</w:t>
      </w:r>
      <w:r w:rsidR="002D207A">
        <w:rPr>
          <w:sz w:val="24"/>
        </w:rPr>
        <w:tab/>
        <w:t>студентов</w:t>
      </w:r>
      <w:r w:rsidR="002D207A">
        <w:rPr>
          <w:sz w:val="24"/>
        </w:rPr>
        <w:tab/>
        <w:t>основным</w:t>
      </w:r>
      <w:r w:rsidR="002D207A">
        <w:rPr>
          <w:sz w:val="24"/>
        </w:rPr>
        <w:tab/>
      </w:r>
      <w:r w:rsidR="002D207A">
        <w:rPr>
          <w:spacing w:val="-5"/>
          <w:sz w:val="24"/>
        </w:rPr>
        <w:t xml:space="preserve">сестринским </w:t>
      </w:r>
      <w:r w:rsidR="002D207A">
        <w:rPr>
          <w:sz w:val="24"/>
        </w:rPr>
        <w:t>манипуляциям терапевтического профиля при заболеваниях внутренних органов.</w:t>
      </w:r>
    </w:p>
    <w:p w14:paraId="3BC32C9D" w14:textId="10DC0AA4" w:rsidR="002D207A" w:rsidRDefault="008471D0" w:rsidP="00D85BA9">
      <w:pPr>
        <w:pStyle w:val="TableParagraph"/>
        <w:tabs>
          <w:tab w:val="left" w:pos="709"/>
        </w:tabs>
        <w:ind w:right="-1" w:firstLine="426"/>
        <w:rPr>
          <w:b/>
          <w:sz w:val="24"/>
        </w:rPr>
      </w:pPr>
      <w:r>
        <w:rPr>
          <w:noProof/>
          <w:sz w:val="20"/>
          <w:lang w:eastAsia="ru-RU"/>
        </w:rPr>
        <mc:AlternateContent>
          <mc:Choice Requires="wpg">
            <w:drawing>
              <wp:inline distT="0" distB="0" distL="0" distR="0" wp14:anchorId="684F643E" wp14:editId="08F3ED1C">
                <wp:extent cx="38100" cy="180340"/>
                <wp:effectExtent l="0" t="0" r="635" b="4445"/>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80340"/>
                          <a:chOff x="0" y="0"/>
                          <a:chExt cx="60" cy="284"/>
                        </a:xfrm>
                      </wpg:grpSpPr>
                      <wps:wsp>
                        <wps:cNvPr id="4" name="Rectangle 7"/>
                        <wps:cNvSpPr>
                          <a:spLocks noChangeArrowheads="1"/>
                        </wps:cNvSpPr>
                        <wps:spPr bwMode="auto">
                          <a:xfrm>
                            <a:off x="0" y="0"/>
                            <a:ext cx="60" cy="284"/>
                          </a:xfrm>
                          <a:prstGeom prst="rect">
                            <a:avLst/>
                          </a:prstGeom>
                          <a:solidFill>
                            <a:srgbClr val="FFF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D44BE9" id="Группа 1" o:spid="_x0000_s1026" style="width:3pt;height:14.2pt;mso-position-horizontal-relative:char;mso-position-vertical-relative:line" coordsize="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">
                <v:rect id="Rectangle 7" o:spid="_x0000_s1027" style="position:absolute;width:6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" fillcolor="#ffffec" stroked="f"/>
                <w10:anchorlock/>
              </v:group>
            </w:pict>
          </mc:Fallback>
        </mc:AlternateContent>
      </w:r>
      <w:r w:rsidR="002D207A">
        <w:rPr>
          <w:b/>
          <w:sz w:val="24"/>
        </w:rPr>
        <w:t>3. Краткое содержание дисциплины.</w:t>
      </w:r>
    </w:p>
    <w:p w14:paraId="4993680A" w14:textId="77777777" w:rsidR="002D207A" w:rsidRPr="002D207A" w:rsidRDefault="002D207A" w:rsidP="00D85BA9">
      <w:pPr>
        <w:tabs>
          <w:tab w:val="left" w:pos="709"/>
        </w:tabs>
        <w:spacing w:after="0" w:line="240" w:lineRule="auto"/>
        <w:ind w:right="-1" w:firstLine="426"/>
        <w:jc w:val="both"/>
        <w:rPr>
          <w:rFonts w:ascii="Times New Roman" w:hAnsi="Times New Roman" w:cs="Times New Roman"/>
          <w:sz w:val="24"/>
        </w:rPr>
      </w:pPr>
      <w:r w:rsidRPr="002D207A">
        <w:rPr>
          <w:rFonts w:ascii="Times New Roman" w:hAnsi="Times New Roman" w:cs="Times New Roman"/>
          <w:sz w:val="24"/>
        </w:rPr>
        <w:t>Предмет, место и роль сестринского дела. Основные задачи и направления развития сестринского дела в Российской Федерации. Теоретические основы сестринского дела.</w:t>
      </w:r>
    </w:p>
    <w:p w14:paraId="370B1BC7" w14:textId="77777777" w:rsidR="002D207A" w:rsidRDefault="002D207A" w:rsidP="00D85BA9">
      <w:pPr>
        <w:pStyle w:val="TableParagraph"/>
        <w:tabs>
          <w:tab w:val="left" w:pos="709"/>
        </w:tabs>
        <w:ind w:right="-1" w:firstLine="426"/>
        <w:jc w:val="both"/>
        <w:rPr>
          <w:spacing w:val="-4"/>
          <w:sz w:val="24"/>
        </w:rPr>
      </w:pPr>
      <w:r>
        <w:rPr>
          <w:spacing w:val="-7"/>
          <w:sz w:val="24"/>
        </w:rPr>
        <w:t xml:space="preserve">Сестринский </w:t>
      </w:r>
      <w:r>
        <w:rPr>
          <w:spacing w:val="-6"/>
          <w:sz w:val="24"/>
        </w:rPr>
        <w:t xml:space="preserve">процесс. </w:t>
      </w:r>
      <w:r>
        <w:rPr>
          <w:spacing w:val="-5"/>
          <w:sz w:val="24"/>
        </w:rPr>
        <w:t xml:space="preserve">Безопасная больничная среда. Инфекционный контроль </w:t>
      </w:r>
      <w:r>
        <w:rPr>
          <w:sz w:val="24"/>
        </w:rPr>
        <w:t xml:space="preserve">и </w:t>
      </w:r>
      <w:r>
        <w:rPr>
          <w:spacing w:val="-6"/>
          <w:sz w:val="24"/>
        </w:rPr>
        <w:t xml:space="preserve">профилактика внутрибольничной </w:t>
      </w:r>
      <w:r>
        <w:rPr>
          <w:spacing w:val="-5"/>
          <w:sz w:val="24"/>
        </w:rPr>
        <w:t xml:space="preserve">инфекции. </w:t>
      </w:r>
      <w:r>
        <w:rPr>
          <w:spacing w:val="-4"/>
          <w:sz w:val="24"/>
        </w:rPr>
        <w:t xml:space="preserve">Дезинфекция. Организация работы центрального </w:t>
      </w:r>
      <w:r>
        <w:rPr>
          <w:spacing w:val="-5"/>
          <w:sz w:val="24"/>
        </w:rPr>
        <w:lastRenderedPageBreak/>
        <w:t xml:space="preserve">стерилизационного отделения. </w:t>
      </w:r>
      <w:r>
        <w:rPr>
          <w:spacing w:val="3"/>
          <w:sz w:val="24"/>
        </w:rPr>
        <w:t xml:space="preserve">Профилактика </w:t>
      </w:r>
      <w:r>
        <w:rPr>
          <w:spacing w:val="2"/>
          <w:sz w:val="24"/>
        </w:rPr>
        <w:t xml:space="preserve">парентеральных гепатитов </w:t>
      </w:r>
      <w:r>
        <w:rPr>
          <w:sz w:val="24"/>
        </w:rPr>
        <w:t>и</w:t>
      </w:r>
      <w:r w:rsidR="00D85BA9">
        <w:rPr>
          <w:sz w:val="24"/>
        </w:rPr>
        <w:t xml:space="preserve"> </w:t>
      </w:r>
      <w:r>
        <w:rPr>
          <w:spacing w:val="2"/>
          <w:sz w:val="24"/>
        </w:rPr>
        <w:t xml:space="preserve">ВИЧ-инфекции </w:t>
      </w:r>
      <w:r>
        <w:rPr>
          <w:sz w:val="24"/>
        </w:rPr>
        <w:t xml:space="preserve">в ЛПУ. </w:t>
      </w:r>
      <w:r>
        <w:rPr>
          <w:spacing w:val="-5"/>
          <w:sz w:val="24"/>
        </w:rPr>
        <w:t xml:space="preserve">Прием пациента </w:t>
      </w:r>
      <w:r>
        <w:rPr>
          <w:sz w:val="24"/>
        </w:rPr>
        <w:t xml:space="preserve">в </w:t>
      </w:r>
      <w:r>
        <w:rPr>
          <w:spacing w:val="-5"/>
          <w:sz w:val="24"/>
        </w:rPr>
        <w:t xml:space="preserve">стационар. Медикаментозное лечение </w:t>
      </w:r>
      <w:r>
        <w:rPr>
          <w:sz w:val="24"/>
        </w:rPr>
        <w:t xml:space="preserve">в </w:t>
      </w:r>
      <w:r>
        <w:rPr>
          <w:spacing w:val="-5"/>
          <w:sz w:val="24"/>
        </w:rPr>
        <w:t xml:space="preserve">сестринской </w:t>
      </w:r>
      <w:r>
        <w:rPr>
          <w:spacing w:val="-7"/>
          <w:sz w:val="24"/>
        </w:rPr>
        <w:t xml:space="preserve">практике. </w:t>
      </w:r>
      <w:r>
        <w:rPr>
          <w:spacing w:val="-6"/>
          <w:sz w:val="24"/>
        </w:rPr>
        <w:t>Личная гигиена</w:t>
      </w:r>
      <w:r w:rsidR="00D85BA9">
        <w:rPr>
          <w:spacing w:val="-6"/>
          <w:sz w:val="24"/>
        </w:rPr>
        <w:t xml:space="preserve"> </w:t>
      </w:r>
      <w:r>
        <w:rPr>
          <w:spacing w:val="-6"/>
          <w:sz w:val="24"/>
        </w:rPr>
        <w:t xml:space="preserve">пациента. </w:t>
      </w:r>
      <w:r>
        <w:rPr>
          <w:spacing w:val="-5"/>
          <w:sz w:val="24"/>
        </w:rPr>
        <w:t xml:space="preserve">Питание </w:t>
      </w:r>
      <w:r>
        <w:rPr>
          <w:sz w:val="24"/>
        </w:rPr>
        <w:t xml:space="preserve">и </w:t>
      </w:r>
      <w:r>
        <w:rPr>
          <w:spacing w:val="-5"/>
          <w:sz w:val="24"/>
        </w:rPr>
        <w:t xml:space="preserve">кормление </w:t>
      </w:r>
      <w:r>
        <w:rPr>
          <w:spacing w:val="-6"/>
          <w:sz w:val="24"/>
        </w:rPr>
        <w:t xml:space="preserve">пациента. </w:t>
      </w:r>
      <w:r>
        <w:rPr>
          <w:spacing w:val="-5"/>
          <w:sz w:val="24"/>
        </w:rPr>
        <w:t xml:space="preserve">Температура </w:t>
      </w:r>
      <w:r>
        <w:rPr>
          <w:spacing w:val="-3"/>
          <w:sz w:val="24"/>
        </w:rPr>
        <w:t xml:space="preserve">тела </w:t>
      </w:r>
      <w:r>
        <w:rPr>
          <w:sz w:val="24"/>
        </w:rPr>
        <w:t xml:space="preserve">и ее </w:t>
      </w:r>
      <w:r>
        <w:rPr>
          <w:spacing w:val="-5"/>
          <w:sz w:val="24"/>
        </w:rPr>
        <w:t xml:space="preserve">измерение. Простейшие физиотерапевтические процедуры. </w:t>
      </w:r>
      <w:r>
        <w:rPr>
          <w:spacing w:val="2"/>
          <w:sz w:val="24"/>
        </w:rPr>
        <w:t xml:space="preserve">Сестринский </w:t>
      </w:r>
      <w:r>
        <w:rPr>
          <w:sz w:val="24"/>
        </w:rPr>
        <w:t xml:space="preserve">уход за тяжелыми и агонирующими больными. </w:t>
      </w:r>
      <w:r>
        <w:rPr>
          <w:spacing w:val="-6"/>
          <w:sz w:val="24"/>
        </w:rPr>
        <w:t xml:space="preserve">Сердечно-легочная </w:t>
      </w:r>
      <w:r>
        <w:rPr>
          <w:spacing w:val="-5"/>
          <w:sz w:val="24"/>
        </w:rPr>
        <w:t xml:space="preserve">реанимация </w:t>
      </w:r>
      <w:r>
        <w:rPr>
          <w:spacing w:val="-4"/>
          <w:sz w:val="24"/>
        </w:rPr>
        <w:t xml:space="preserve">вне </w:t>
      </w:r>
      <w:r>
        <w:rPr>
          <w:spacing w:val="-5"/>
          <w:sz w:val="24"/>
        </w:rPr>
        <w:t xml:space="preserve">реанимационного </w:t>
      </w:r>
      <w:r>
        <w:rPr>
          <w:spacing w:val="-4"/>
          <w:sz w:val="24"/>
        </w:rPr>
        <w:t>отделения.</w:t>
      </w:r>
    </w:p>
    <w:p w14:paraId="40357A75" w14:textId="77777777" w:rsidR="00D85BA9" w:rsidRDefault="00D85BA9" w:rsidP="00D85BA9">
      <w:pPr>
        <w:pStyle w:val="TableParagraph"/>
        <w:tabs>
          <w:tab w:val="left" w:pos="709"/>
        </w:tabs>
        <w:ind w:right="-1" w:firstLine="426"/>
        <w:jc w:val="both"/>
        <w:rPr>
          <w:sz w:val="24"/>
        </w:rPr>
      </w:pPr>
    </w:p>
    <w:p w14:paraId="5EA7BA30" w14:textId="77777777" w:rsidR="002D207A" w:rsidRDefault="002D207A" w:rsidP="00281D19">
      <w:pPr>
        <w:pStyle w:val="TableParagraph"/>
        <w:numPr>
          <w:ilvl w:val="0"/>
          <w:numId w:val="98"/>
        </w:numPr>
        <w:tabs>
          <w:tab w:val="left" w:pos="1054"/>
        </w:tabs>
        <w:ind w:hanging="237"/>
        <w:rPr>
          <w:sz w:val="24"/>
        </w:rPr>
      </w:pPr>
      <w:r>
        <w:rPr>
          <w:b/>
          <w:sz w:val="24"/>
        </w:rPr>
        <w:t>Компетенции, формируемые в результате освоения дисциплины</w:t>
      </w:r>
      <w:r>
        <w:rPr>
          <w:sz w:val="24"/>
        </w:rPr>
        <w:t>.</w:t>
      </w:r>
    </w:p>
    <w:p w14:paraId="639E9B8D" w14:textId="77777777" w:rsidR="00D85BA9" w:rsidRDefault="00063DB7" w:rsidP="002D207A">
      <w:pPr>
        <w:pStyle w:val="TableParagraph"/>
        <w:ind w:left="112" w:firstLine="708"/>
        <w:jc w:val="both"/>
        <w:rPr>
          <w:sz w:val="24"/>
        </w:rPr>
      </w:pPr>
      <w:bookmarkStart w:id="20" w:name="_Hlk112524852"/>
      <w:r>
        <w:rPr>
          <w:sz w:val="24"/>
        </w:rPr>
        <w:t>ПК</w:t>
      </w:r>
      <w:r w:rsidR="00D85BA9">
        <w:rPr>
          <w:sz w:val="24"/>
        </w:rPr>
        <w:t>-</w:t>
      </w:r>
      <w:r>
        <w:rPr>
          <w:sz w:val="24"/>
        </w:rPr>
        <w:t>2</w:t>
      </w:r>
      <w:r w:rsidR="00D85BA9">
        <w:rPr>
          <w:sz w:val="24"/>
        </w:rPr>
        <w:t>.</w:t>
      </w:r>
      <w:r>
        <w:rPr>
          <w:sz w:val="24"/>
        </w:rPr>
        <w:t xml:space="preserve"> </w:t>
      </w:r>
      <w:r w:rsidRPr="00063DB7">
        <w:rPr>
          <w:sz w:val="24"/>
        </w:rPr>
        <w:t>Способен оказывать медицинскую помощь пациенту в экстренной форме</w:t>
      </w:r>
      <w:r w:rsidR="00D85BA9">
        <w:rPr>
          <w:sz w:val="24"/>
        </w:rPr>
        <w:t>.</w:t>
      </w:r>
    </w:p>
    <w:p w14:paraId="56C26170" w14:textId="77777777" w:rsidR="002A6EBE" w:rsidRDefault="00D85BA9" w:rsidP="00D85BA9">
      <w:pPr>
        <w:pStyle w:val="TableParagraph"/>
        <w:ind w:left="112"/>
        <w:jc w:val="both"/>
        <w:rPr>
          <w:sz w:val="24"/>
        </w:rPr>
      </w:pPr>
      <w:r>
        <w:rPr>
          <w:sz w:val="24"/>
        </w:rPr>
        <w:t xml:space="preserve">ПК-2.3. </w:t>
      </w:r>
      <w:bookmarkStart w:id="21" w:name="_Hlk112679599"/>
      <w:r w:rsidR="00063DB7" w:rsidRPr="00063DB7">
        <w:rPr>
          <w:sz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bookmarkEnd w:id="20"/>
    <w:bookmarkEnd w:id="21"/>
    <w:p w14:paraId="7A20F122" w14:textId="77777777" w:rsidR="00572A4F" w:rsidRDefault="008D36DF" w:rsidP="002D207A">
      <w:pPr>
        <w:pStyle w:val="TableParagraph"/>
        <w:ind w:left="112" w:firstLine="708"/>
        <w:jc w:val="both"/>
        <w:rPr>
          <w:sz w:val="24"/>
        </w:rPr>
      </w:pPr>
      <w:r>
        <w:rPr>
          <w:sz w:val="24"/>
        </w:rPr>
        <w:t>ПК</w:t>
      </w:r>
      <w:r w:rsidR="00572A4F">
        <w:rPr>
          <w:sz w:val="24"/>
        </w:rPr>
        <w:t>-</w:t>
      </w:r>
      <w:r>
        <w:rPr>
          <w:sz w:val="24"/>
        </w:rPr>
        <w:t>3</w:t>
      </w:r>
      <w:r w:rsidR="00572A4F">
        <w:rPr>
          <w:sz w:val="24"/>
        </w:rPr>
        <w:t>.</w:t>
      </w:r>
      <w:r>
        <w:rPr>
          <w:sz w:val="24"/>
        </w:rPr>
        <w:t xml:space="preserve"> </w:t>
      </w:r>
      <w:r w:rsidRPr="008D36DF">
        <w:rPr>
          <w:sz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572A4F">
        <w:rPr>
          <w:sz w:val="24"/>
        </w:rPr>
        <w:t>.</w:t>
      </w:r>
    </w:p>
    <w:p w14:paraId="5CCF9152" w14:textId="77777777" w:rsidR="008D36DF" w:rsidRDefault="00572A4F" w:rsidP="00572A4F">
      <w:pPr>
        <w:pStyle w:val="TableParagraph"/>
        <w:ind w:left="112"/>
        <w:jc w:val="both"/>
        <w:rPr>
          <w:sz w:val="24"/>
        </w:rPr>
      </w:pPr>
      <w:r>
        <w:rPr>
          <w:sz w:val="24"/>
        </w:rPr>
        <w:t xml:space="preserve">ПК-3.2. </w:t>
      </w:r>
      <w:r w:rsidR="008D36DF" w:rsidRPr="008D36DF">
        <w:rPr>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2206ED41" w14:textId="77777777" w:rsidR="00572A4F" w:rsidRDefault="008D36DF" w:rsidP="008D36DF">
      <w:pPr>
        <w:pStyle w:val="TableParagraph"/>
        <w:ind w:left="112" w:right="97" w:firstLine="596"/>
        <w:jc w:val="both"/>
        <w:rPr>
          <w:rFonts w:eastAsia="Calibri"/>
          <w:sz w:val="24"/>
          <w:szCs w:val="24"/>
        </w:rPr>
      </w:pPr>
      <w:r>
        <w:rPr>
          <w:rFonts w:eastAsia="Calibri"/>
          <w:sz w:val="24"/>
          <w:szCs w:val="24"/>
        </w:rPr>
        <w:t>ПК</w:t>
      </w:r>
      <w:r w:rsidR="00572A4F">
        <w:rPr>
          <w:rFonts w:eastAsia="Calibri"/>
          <w:sz w:val="24"/>
          <w:szCs w:val="24"/>
        </w:rPr>
        <w:t>-</w:t>
      </w:r>
      <w:r>
        <w:rPr>
          <w:rFonts w:eastAsia="Calibri"/>
          <w:sz w:val="24"/>
          <w:szCs w:val="24"/>
        </w:rPr>
        <w:t>5</w:t>
      </w:r>
      <w:r w:rsidR="00572A4F">
        <w:rPr>
          <w:rFonts w:eastAsia="Calibri"/>
          <w:sz w:val="24"/>
          <w:szCs w:val="24"/>
        </w:rPr>
        <w:t>.</w:t>
      </w:r>
      <w:r>
        <w:rPr>
          <w:rFonts w:eastAsia="Calibri"/>
          <w:sz w:val="24"/>
          <w:szCs w:val="24"/>
        </w:rPr>
        <w:t xml:space="preserve"> </w:t>
      </w:r>
      <w:r w:rsidRPr="00A16200">
        <w:rPr>
          <w:rFonts w:eastAsia="Calibri"/>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572A4F">
        <w:rPr>
          <w:rFonts w:eastAsia="Calibri"/>
          <w:sz w:val="24"/>
          <w:szCs w:val="24"/>
        </w:rPr>
        <w:t>.</w:t>
      </w:r>
    </w:p>
    <w:p w14:paraId="7EC890C1" w14:textId="77777777" w:rsidR="008D36DF" w:rsidRDefault="00572A4F" w:rsidP="00572A4F">
      <w:pPr>
        <w:pStyle w:val="TableParagraph"/>
        <w:ind w:right="97"/>
        <w:jc w:val="both"/>
        <w:rPr>
          <w:sz w:val="24"/>
        </w:rPr>
      </w:pPr>
      <w:r>
        <w:rPr>
          <w:rFonts w:eastAsia="Calibri"/>
          <w:sz w:val="24"/>
          <w:szCs w:val="24"/>
        </w:rPr>
        <w:t xml:space="preserve">ПК-5.4. </w:t>
      </w:r>
      <w:r w:rsidR="008D36DF" w:rsidRPr="00A16200">
        <w:rPr>
          <w:rFonts w:eastAsia="Calibri"/>
          <w:sz w:val="24"/>
          <w:szCs w:val="24"/>
        </w:rPr>
        <w:t>Осуществляет уход за больными и сестринский процесс</w:t>
      </w:r>
      <w:r w:rsidR="008D36DF">
        <w:rPr>
          <w:rFonts w:eastAsia="Calibri"/>
          <w:sz w:val="24"/>
          <w:szCs w:val="24"/>
        </w:rPr>
        <w:t xml:space="preserve">. </w:t>
      </w:r>
    </w:p>
    <w:p w14:paraId="6F663A84" w14:textId="77777777" w:rsidR="00572A4F" w:rsidRDefault="00D34AFA" w:rsidP="002D207A">
      <w:pPr>
        <w:pStyle w:val="TableParagraph"/>
        <w:ind w:left="112" w:firstLine="708"/>
        <w:jc w:val="both"/>
        <w:rPr>
          <w:sz w:val="24"/>
        </w:rPr>
      </w:pPr>
      <w:bookmarkStart w:id="22" w:name="_Hlk112631913"/>
      <w:r>
        <w:rPr>
          <w:sz w:val="24"/>
        </w:rPr>
        <w:t>ПК</w:t>
      </w:r>
      <w:r w:rsidR="00572A4F">
        <w:rPr>
          <w:sz w:val="24"/>
        </w:rPr>
        <w:t>-</w:t>
      </w:r>
      <w:r>
        <w:rPr>
          <w:sz w:val="24"/>
        </w:rPr>
        <w:t>12</w:t>
      </w:r>
      <w:r w:rsidR="00572A4F">
        <w:rPr>
          <w:sz w:val="24"/>
        </w:rPr>
        <w:t>.</w:t>
      </w:r>
      <w:r>
        <w:rPr>
          <w:sz w:val="24"/>
        </w:rPr>
        <w:t xml:space="preserve"> </w:t>
      </w:r>
      <w:r w:rsidRPr="00D34AFA">
        <w:rPr>
          <w:sz w:val="24"/>
        </w:rPr>
        <w:t>Способен к ведению медицинской документации</w:t>
      </w:r>
      <w:r w:rsidR="00572A4F">
        <w:rPr>
          <w:sz w:val="24"/>
        </w:rPr>
        <w:t>.</w:t>
      </w:r>
    </w:p>
    <w:p w14:paraId="3FDFC447" w14:textId="77777777" w:rsidR="00063DB7" w:rsidRDefault="00572A4F" w:rsidP="00572A4F">
      <w:pPr>
        <w:pStyle w:val="TableParagraph"/>
        <w:ind w:left="112"/>
        <w:jc w:val="both"/>
        <w:rPr>
          <w:sz w:val="24"/>
        </w:rPr>
      </w:pPr>
      <w:r>
        <w:rPr>
          <w:sz w:val="24"/>
        </w:rPr>
        <w:t>ПК-12.2.</w:t>
      </w:r>
      <w:r w:rsidR="00D34AFA">
        <w:rPr>
          <w:sz w:val="24"/>
        </w:rPr>
        <w:t xml:space="preserve"> </w:t>
      </w:r>
      <w:r w:rsidR="00D34AFA" w:rsidRPr="00D34AFA">
        <w:rPr>
          <w:sz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sidR="00D34AFA">
        <w:rPr>
          <w:sz w:val="24"/>
        </w:rPr>
        <w:t xml:space="preserve">. </w:t>
      </w:r>
    </w:p>
    <w:p w14:paraId="0679A80C" w14:textId="77777777" w:rsidR="00572A4F" w:rsidRDefault="00572A4F" w:rsidP="00572A4F">
      <w:pPr>
        <w:pStyle w:val="TableParagraph"/>
        <w:ind w:left="112"/>
        <w:jc w:val="both"/>
        <w:rPr>
          <w:sz w:val="24"/>
        </w:rPr>
      </w:pPr>
    </w:p>
    <w:bookmarkEnd w:id="22"/>
    <w:p w14:paraId="04307615" w14:textId="77777777" w:rsidR="002D207A" w:rsidRDefault="002D207A" w:rsidP="00281D19">
      <w:pPr>
        <w:pStyle w:val="TableParagraph"/>
        <w:numPr>
          <w:ilvl w:val="0"/>
          <w:numId w:val="98"/>
        </w:numPr>
        <w:tabs>
          <w:tab w:val="left" w:pos="1061"/>
        </w:tabs>
        <w:ind w:left="1060" w:hanging="244"/>
        <w:rPr>
          <w:b/>
          <w:sz w:val="24"/>
        </w:rPr>
      </w:pPr>
      <w:r>
        <w:rPr>
          <w:b/>
          <w:sz w:val="24"/>
        </w:rPr>
        <w:t>Планируемые результаты обучения</w:t>
      </w:r>
      <w:r w:rsidR="00572A4F">
        <w:rPr>
          <w:b/>
          <w:sz w:val="24"/>
        </w:rPr>
        <w:t>.</w:t>
      </w:r>
    </w:p>
    <w:p w14:paraId="522EAD10" w14:textId="77777777" w:rsidR="002D207A" w:rsidRDefault="002D207A" w:rsidP="002D207A">
      <w:pPr>
        <w:pStyle w:val="TableParagraph"/>
        <w:ind w:left="796"/>
        <w:rPr>
          <w:sz w:val="24"/>
        </w:rPr>
      </w:pPr>
      <w:r>
        <w:rPr>
          <w:sz w:val="24"/>
        </w:rPr>
        <w:t>В результате освоения дисциплины студент должен</w:t>
      </w:r>
    </w:p>
    <w:p w14:paraId="63B229CF" w14:textId="77777777" w:rsidR="002D207A" w:rsidRPr="00572A4F" w:rsidRDefault="002D207A" w:rsidP="002D207A">
      <w:pPr>
        <w:pStyle w:val="TableParagraph"/>
        <w:spacing w:line="273" w:lineRule="exact"/>
        <w:ind w:left="112"/>
        <w:rPr>
          <w:bCs/>
          <w:sz w:val="24"/>
          <w:u w:val="single"/>
        </w:rPr>
      </w:pPr>
      <w:r w:rsidRPr="00572A4F">
        <w:rPr>
          <w:bCs/>
          <w:sz w:val="24"/>
          <w:u w:val="single"/>
        </w:rPr>
        <w:t>Знать:</w:t>
      </w:r>
    </w:p>
    <w:p w14:paraId="44FAD2B9" w14:textId="77777777" w:rsidR="002D207A" w:rsidRDefault="002D207A" w:rsidP="00C6116B">
      <w:pPr>
        <w:pStyle w:val="TableParagraph"/>
        <w:numPr>
          <w:ilvl w:val="0"/>
          <w:numId w:val="223"/>
        </w:numPr>
        <w:tabs>
          <w:tab w:val="left" w:pos="360"/>
          <w:tab w:val="left" w:pos="567"/>
        </w:tabs>
        <w:spacing w:line="237" w:lineRule="auto"/>
        <w:ind w:left="0" w:right="-1" w:firstLine="426"/>
        <w:jc w:val="both"/>
        <w:rPr>
          <w:sz w:val="24"/>
        </w:rPr>
      </w:pPr>
      <w:r w:rsidRPr="003201EC">
        <w:rPr>
          <w:rFonts w:eastAsia="Calibri"/>
          <w:sz w:val="24"/>
          <w:szCs w:val="24"/>
        </w:rPr>
        <w:t>приоритеты собственной деятельности и способы ее совершенствования на основе самооценки и образования в течение всей жизни</w:t>
      </w:r>
      <w:r w:rsidR="00572A4F">
        <w:rPr>
          <w:rFonts w:eastAsia="Calibri"/>
          <w:sz w:val="24"/>
          <w:szCs w:val="24"/>
        </w:rPr>
        <w:t>;</w:t>
      </w:r>
    </w:p>
    <w:p w14:paraId="6572EBF4" w14:textId="77777777" w:rsidR="002D207A" w:rsidRDefault="00572A4F" w:rsidP="00C6116B">
      <w:pPr>
        <w:pStyle w:val="TableParagraph"/>
        <w:numPr>
          <w:ilvl w:val="0"/>
          <w:numId w:val="223"/>
        </w:numPr>
        <w:tabs>
          <w:tab w:val="left" w:pos="360"/>
          <w:tab w:val="left" w:pos="567"/>
        </w:tabs>
        <w:spacing w:line="237" w:lineRule="auto"/>
        <w:ind w:left="0" w:right="-1" w:firstLine="426"/>
        <w:rPr>
          <w:sz w:val="24"/>
        </w:rPr>
      </w:pPr>
      <w:r>
        <w:rPr>
          <w:sz w:val="24"/>
        </w:rPr>
        <w:t>п</w:t>
      </w:r>
      <w:r w:rsidR="002D207A">
        <w:rPr>
          <w:sz w:val="24"/>
        </w:rPr>
        <w:t>ринципы организации ухода за больными и оказания первичной доврачебной медико-санитарной помощи в рамках деятельности медсестры;</w:t>
      </w:r>
    </w:p>
    <w:p w14:paraId="04D2ED4D" w14:textId="77777777" w:rsidR="002D207A" w:rsidRDefault="002D207A" w:rsidP="00C6116B">
      <w:pPr>
        <w:pStyle w:val="TableParagraph"/>
        <w:numPr>
          <w:ilvl w:val="0"/>
          <w:numId w:val="223"/>
        </w:numPr>
        <w:tabs>
          <w:tab w:val="left" w:pos="360"/>
          <w:tab w:val="left" w:pos="567"/>
        </w:tabs>
        <w:spacing w:before="7" w:line="235" w:lineRule="auto"/>
        <w:ind w:left="0" w:right="-1" w:firstLine="426"/>
        <w:jc w:val="both"/>
        <w:rPr>
          <w:sz w:val="24"/>
        </w:rPr>
      </w:pPr>
      <w:r>
        <w:rPr>
          <w:sz w:val="24"/>
        </w:rPr>
        <w:t>способы поддержания санитарно-эпидемиологического и лечебно-охранительного режима отделения;</w:t>
      </w:r>
    </w:p>
    <w:p w14:paraId="2AE6478A" w14:textId="77777777" w:rsidR="002D207A" w:rsidRDefault="002D207A" w:rsidP="00C6116B">
      <w:pPr>
        <w:pStyle w:val="TableParagraph"/>
        <w:numPr>
          <w:ilvl w:val="0"/>
          <w:numId w:val="223"/>
        </w:numPr>
        <w:tabs>
          <w:tab w:val="left" w:pos="360"/>
          <w:tab w:val="left" w:pos="567"/>
        </w:tabs>
        <w:spacing w:before="3" w:line="293" w:lineRule="exact"/>
        <w:ind w:left="0" w:right="-1" w:firstLine="426"/>
        <w:rPr>
          <w:sz w:val="24"/>
        </w:rPr>
      </w:pPr>
      <w:r>
        <w:rPr>
          <w:sz w:val="24"/>
        </w:rPr>
        <w:t>функциональные обязанности палатной медицинской сестры;</w:t>
      </w:r>
    </w:p>
    <w:p w14:paraId="5F53452F" w14:textId="77777777" w:rsidR="002D207A" w:rsidRDefault="002D207A" w:rsidP="00C6116B">
      <w:pPr>
        <w:pStyle w:val="TableParagraph"/>
        <w:numPr>
          <w:ilvl w:val="0"/>
          <w:numId w:val="223"/>
        </w:numPr>
        <w:tabs>
          <w:tab w:val="left" w:pos="360"/>
          <w:tab w:val="left" w:pos="567"/>
          <w:tab w:val="left" w:pos="2370"/>
          <w:tab w:val="left" w:pos="4039"/>
          <w:tab w:val="left" w:pos="5227"/>
          <w:tab w:val="left" w:pos="7378"/>
          <w:tab w:val="left" w:pos="8791"/>
        </w:tabs>
        <w:spacing w:before="2" w:line="237" w:lineRule="auto"/>
        <w:ind w:left="0" w:right="-1" w:firstLine="426"/>
        <w:jc w:val="both"/>
        <w:rPr>
          <w:sz w:val="24"/>
        </w:rPr>
      </w:pPr>
      <w:r>
        <w:rPr>
          <w:sz w:val="24"/>
        </w:rPr>
        <w:t>применение</w:t>
      </w:r>
      <w:r w:rsidR="00572A4F">
        <w:rPr>
          <w:sz w:val="24"/>
        </w:rPr>
        <w:t xml:space="preserve"> </w:t>
      </w:r>
      <w:r>
        <w:rPr>
          <w:sz w:val="24"/>
        </w:rPr>
        <w:t>медицинских</w:t>
      </w:r>
      <w:r w:rsidR="00572A4F">
        <w:rPr>
          <w:sz w:val="24"/>
        </w:rPr>
        <w:t xml:space="preserve"> </w:t>
      </w:r>
      <w:r>
        <w:rPr>
          <w:sz w:val="24"/>
        </w:rPr>
        <w:t>изделий,</w:t>
      </w:r>
      <w:r w:rsidR="00572A4F">
        <w:rPr>
          <w:sz w:val="24"/>
        </w:rPr>
        <w:t xml:space="preserve"> </w:t>
      </w:r>
      <w:r>
        <w:rPr>
          <w:sz w:val="24"/>
        </w:rPr>
        <w:t>предусмотренных</w:t>
      </w:r>
      <w:r w:rsidR="00572A4F">
        <w:rPr>
          <w:sz w:val="24"/>
        </w:rPr>
        <w:t xml:space="preserve"> </w:t>
      </w:r>
      <w:r>
        <w:rPr>
          <w:sz w:val="24"/>
        </w:rPr>
        <w:t>порядками</w:t>
      </w:r>
      <w:r w:rsidR="00572A4F">
        <w:rPr>
          <w:sz w:val="24"/>
        </w:rPr>
        <w:t xml:space="preserve"> </w:t>
      </w:r>
      <w:r>
        <w:rPr>
          <w:spacing w:val="-5"/>
          <w:sz w:val="24"/>
        </w:rPr>
        <w:t>оказания</w:t>
      </w:r>
      <w:r w:rsidR="00572A4F">
        <w:rPr>
          <w:spacing w:val="-5"/>
          <w:sz w:val="24"/>
        </w:rPr>
        <w:t xml:space="preserve"> м</w:t>
      </w:r>
      <w:r>
        <w:rPr>
          <w:sz w:val="24"/>
        </w:rPr>
        <w:t>едицинской помощи, используемых в деятельности медсестры;</w:t>
      </w:r>
    </w:p>
    <w:p w14:paraId="189203ED" w14:textId="77777777" w:rsidR="002D207A" w:rsidRDefault="002D207A" w:rsidP="00C6116B">
      <w:pPr>
        <w:pStyle w:val="TableParagraph"/>
        <w:numPr>
          <w:ilvl w:val="0"/>
          <w:numId w:val="223"/>
        </w:numPr>
        <w:tabs>
          <w:tab w:val="left" w:pos="360"/>
          <w:tab w:val="left" w:pos="567"/>
        </w:tabs>
        <w:spacing w:before="5" w:line="235" w:lineRule="auto"/>
        <w:ind w:left="0" w:right="-1" w:firstLine="426"/>
        <w:jc w:val="both"/>
        <w:rPr>
          <w:sz w:val="24"/>
        </w:rPr>
      </w:pPr>
      <w:r>
        <w:rPr>
          <w:sz w:val="24"/>
        </w:rPr>
        <w:t>принципы применения и введения лекарственных средств, хранения и раздачи лекарств, способы энтерального, наружного и парентерального введения лекарств</w:t>
      </w:r>
      <w:r w:rsidR="00572A4F">
        <w:rPr>
          <w:sz w:val="24"/>
        </w:rPr>
        <w:t>;</w:t>
      </w:r>
    </w:p>
    <w:p w14:paraId="34AD6B7F" w14:textId="77777777" w:rsidR="002D207A" w:rsidRPr="00572A4F" w:rsidRDefault="00572A4F" w:rsidP="00C6116B">
      <w:pPr>
        <w:pStyle w:val="a4"/>
        <w:numPr>
          <w:ilvl w:val="0"/>
          <w:numId w:val="223"/>
        </w:numPr>
        <w:tabs>
          <w:tab w:val="left" w:pos="360"/>
          <w:tab w:val="left" w:pos="567"/>
        </w:tabs>
        <w:spacing w:before="5" w:line="235" w:lineRule="auto"/>
        <w:ind w:left="0" w:right="-1" w:firstLine="426"/>
        <w:jc w:val="both"/>
        <w:rPr>
          <w:sz w:val="24"/>
        </w:rPr>
      </w:pPr>
      <w:r>
        <w:rPr>
          <w:sz w:val="24"/>
          <w:szCs w:val="24"/>
        </w:rPr>
        <w:t>о</w:t>
      </w:r>
      <w:r w:rsidR="002D207A" w:rsidRPr="00572A4F">
        <w:rPr>
          <w:sz w:val="24"/>
          <w:szCs w:val="24"/>
        </w:rPr>
        <w:t>сновные гигиенические мероприятия оздоровительного характера, навыки самоконтроля основных физиологических показателей,</w:t>
      </w:r>
      <w:r w:rsidRPr="00572A4F">
        <w:rPr>
          <w:sz w:val="24"/>
          <w:szCs w:val="24"/>
        </w:rPr>
        <w:t xml:space="preserve"> </w:t>
      </w:r>
      <w:r w:rsidR="002D207A" w:rsidRPr="00572A4F">
        <w:rPr>
          <w:sz w:val="24"/>
          <w:szCs w:val="24"/>
        </w:rPr>
        <w:t>способствующих.</w:t>
      </w:r>
      <w:r w:rsidRPr="00572A4F">
        <w:rPr>
          <w:sz w:val="24"/>
          <w:szCs w:val="24"/>
        </w:rPr>
        <w:t xml:space="preserve"> </w:t>
      </w:r>
      <w:r w:rsidR="002D207A" w:rsidRPr="00572A4F">
        <w:rPr>
          <w:sz w:val="24"/>
          <w:szCs w:val="24"/>
        </w:rPr>
        <w:t>сохранению и укреплению здоровья, профилактике и распространению заболеваний.</w:t>
      </w:r>
    </w:p>
    <w:p w14:paraId="7C01BD27" w14:textId="77777777" w:rsidR="002D207A" w:rsidRPr="00572A4F" w:rsidRDefault="002D207A" w:rsidP="002D207A">
      <w:pPr>
        <w:pStyle w:val="TableParagraph"/>
        <w:spacing w:before="8" w:line="275" w:lineRule="exact"/>
        <w:ind w:left="397"/>
        <w:rPr>
          <w:bCs/>
          <w:sz w:val="24"/>
          <w:u w:val="single"/>
        </w:rPr>
      </w:pPr>
      <w:r w:rsidRPr="00572A4F">
        <w:rPr>
          <w:bCs/>
          <w:sz w:val="24"/>
          <w:u w:val="single"/>
        </w:rPr>
        <w:t>Уметь:</w:t>
      </w:r>
    </w:p>
    <w:p w14:paraId="69C26F16" w14:textId="77777777" w:rsidR="002D207A" w:rsidRDefault="002D207A" w:rsidP="00C6116B">
      <w:pPr>
        <w:pStyle w:val="TableParagraph"/>
        <w:numPr>
          <w:ilvl w:val="0"/>
          <w:numId w:val="224"/>
        </w:numPr>
        <w:tabs>
          <w:tab w:val="left" w:pos="567"/>
        </w:tabs>
        <w:ind w:left="0" w:right="97" w:firstLine="426"/>
        <w:jc w:val="both"/>
        <w:rPr>
          <w:sz w:val="24"/>
        </w:rPr>
      </w:pPr>
      <w:r>
        <w:rPr>
          <w:sz w:val="24"/>
        </w:rPr>
        <w:t>осуществлять уход за больными в рамках сестринского процесса и оказывать первичную доврачебную медико-санитарную помощи в рамках деятельности медсестры;</w:t>
      </w:r>
    </w:p>
    <w:p w14:paraId="632C8AD0" w14:textId="77777777" w:rsidR="002D207A" w:rsidRDefault="002D207A" w:rsidP="00C6116B">
      <w:pPr>
        <w:pStyle w:val="TableParagraph"/>
        <w:numPr>
          <w:ilvl w:val="0"/>
          <w:numId w:val="224"/>
        </w:numPr>
        <w:tabs>
          <w:tab w:val="left" w:pos="567"/>
        </w:tabs>
        <w:spacing w:line="237" w:lineRule="auto"/>
        <w:ind w:left="0" w:right="96" w:firstLine="426"/>
        <w:jc w:val="both"/>
        <w:rPr>
          <w:sz w:val="24"/>
        </w:rPr>
      </w:pPr>
      <w:r>
        <w:rPr>
          <w:sz w:val="24"/>
        </w:rPr>
        <w:t>применять медицинских изделий, предусмотренные порядками оказания медицинской помощи в рамках деятельности палатной медсестры;</w:t>
      </w:r>
    </w:p>
    <w:p w14:paraId="3ED63603" w14:textId="77777777" w:rsidR="002D207A" w:rsidRDefault="002D207A" w:rsidP="00C6116B">
      <w:pPr>
        <w:pStyle w:val="TableParagraph"/>
        <w:numPr>
          <w:ilvl w:val="0"/>
          <w:numId w:val="224"/>
        </w:numPr>
        <w:tabs>
          <w:tab w:val="left" w:pos="567"/>
        </w:tabs>
        <w:spacing w:before="32" w:line="274" w:lineRule="exact"/>
        <w:ind w:left="0" w:right="96" w:firstLine="426"/>
        <w:jc w:val="both"/>
        <w:rPr>
          <w:sz w:val="24"/>
        </w:rPr>
      </w:pPr>
      <w:r>
        <w:rPr>
          <w:sz w:val="24"/>
        </w:rPr>
        <w:t>осуществлять мероприятия по санитарно–эпидемиологическому режиму отделения стационара;</w:t>
      </w:r>
    </w:p>
    <w:p w14:paraId="3AE2F2DF" w14:textId="77777777" w:rsidR="002D207A" w:rsidRDefault="002D207A" w:rsidP="00C6116B">
      <w:pPr>
        <w:pStyle w:val="TableParagraph"/>
        <w:numPr>
          <w:ilvl w:val="0"/>
          <w:numId w:val="224"/>
        </w:numPr>
        <w:tabs>
          <w:tab w:val="left" w:pos="567"/>
        </w:tabs>
        <w:spacing w:line="285" w:lineRule="exact"/>
        <w:ind w:left="0" w:firstLine="426"/>
        <w:rPr>
          <w:sz w:val="24"/>
        </w:rPr>
      </w:pPr>
      <w:r>
        <w:rPr>
          <w:sz w:val="24"/>
        </w:rPr>
        <w:t>выполнять манипуляции палатной и процедурной медицинской сестры;</w:t>
      </w:r>
    </w:p>
    <w:p w14:paraId="2F8C306D" w14:textId="77777777" w:rsidR="002D207A" w:rsidRDefault="002D207A" w:rsidP="00C6116B">
      <w:pPr>
        <w:pStyle w:val="TableParagraph"/>
        <w:numPr>
          <w:ilvl w:val="0"/>
          <w:numId w:val="224"/>
        </w:numPr>
        <w:tabs>
          <w:tab w:val="left" w:pos="567"/>
        </w:tabs>
        <w:spacing w:line="293" w:lineRule="exact"/>
        <w:ind w:left="0" w:firstLine="426"/>
        <w:rPr>
          <w:sz w:val="24"/>
        </w:rPr>
      </w:pPr>
      <w:r>
        <w:rPr>
          <w:sz w:val="24"/>
        </w:rPr>
        <w:t>пользоваться стерильным столом, лотком, крафт-пакетами;</w:t>
      </w:r>
    </w:p>
    <w:p w14:paraId="302A9027" w14:textId="77777777" w:rsidR="002D207A" w:rsidRDefault="002D207A" w:rsidP="00C6116B">
      <w:pPr>
        <w:pStyle w:val="TableParagraph"/>
        <w:numPr>
          <w:ilvl w:val="0"/>
          <w:numId w:val="224"/>
        </w:numPr>
        <w:tabs>
          <w:tab w:val="left" w:pos="567"/>
        </w:tabs>
        <w:spacing w:line="293" w:lineRule="exact"/>
        <w:ind w:left="0" w:firstLine="426"/>
        <w:rPr>
          <w:sz w:val="24"/>
        </w:rPr>
      </w:pPr>
      <w:r>
        <w:rPr>
          <w:sz w:val="24"/>
        </w:rPr>
        <w:t>осуществлять контроль за показателями гемодинамики и дыхания;</w:t>
      </w:r>
    </w:p>
    <w:p w14:paraId="6BE8F7BD" w14:textId="77777777" w:rsidR="002D207A" w:rsidRDefault="002D207A" w:rsidP="00C6116B">
      <w:pPr>
        <w:pStyle w:val="TableParagraph"/>
        <w:numPr>
          <w:ilvl w:val="0"/>
          <w:numId w:val="224"/>
        </w:numPr>
        <w:tabs>
          <w:tab w:val="left" w:pos="567"/>
        </w:tabs>
        <w:ind w:left="0" w:right="213" w:firstLine="426"/>
        <w:jc w:val="both"/>
        <w:rPr>
          <w:sz w:val="24"/>
        </w:rPr>
      </w:pPr>
      <w:r w:rsidRPr="003949B9">
        <w:rPr>
          <w:sz w:val="24"/>
        </w:rPr>
        <w:t xml:space="preserve">осуществлять хранение и раздачу лекарств, энтеральное, наружное и парентеральное </w:t>
      </w:r>
      <w:r w:rsidRPr="003949B9">
        <w:rPr>
          <w:sz w:val="24"/>
        </w:rPr>
        <w:lastRenderedPageBreak/>
        <w:t>введения лекарств</w:t>
      </w:r>
      <w:r w:rsidR="00572A4F">
        <w:rPr>
          <w:sz w:val="24"/>
        </w:rPr>
        <w:t>;</w:t>
      </w:r>
    </w:p>
    <w:p w14:paraId="63750A1D" w14:textId="77777777" w:rsidR="002D207A" w:rsidRPr="003949B9" w:rsidRDefault="002D207A" w:rsidP="00C6116B">
      <w:pPr>
        <w:pStyle w:val="TableParagraph"/>
        <w:numPr>
          <w:ilvl w:val="0"/>
          <w:numId w:val="224"/>
        </w:numPr>
        <w:tabs>
          <w:tab w:val="left" w:pos="567"/>
        </w:tabs>
        <w:ind w:left="0" w:right="213" w:firstLine="426"/>
        <w:jc w:val="both"/>
        <w:rPr>
          <w:sz w:val="24"/>
        </w:rPr>
      </w:pPr>
      <w:r w:rsidRPr="003949B9">
        <w:rPr>
          <w:rFonts w:eastAsia="Calibri"/>
          <w:sz w:val="24"/>
          <w:szCs w:val="24"/>
        </w:rPr>
        <w:t>организовать уход за больными, оказать первичную мед</w:t>
      </w:r>
      <w:r>
        <w:rPr>
          <w:rFonts w:eastAsia="Calibri"/>
          <w:sz w:val="24"/>
          <w:szCs w:val="24"/>
        </w:rPr>
        <w:t>ико-санитарную помощь, обеспечи</w:t>
      </w:r>
      <w:r w:rsidRPr="003949B9">
        <w:rPr>
          <w:rFonts w:eastAsia="Calibri"/>
          <w:sz w:val="24"/>
          <w:szCs w:val="24"/>
        </w:rPr>
        <w:t>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14:paraId="1C11EF80" w14:textId="77777777" w:rsidR="002D207A" w:rsidRPr="00572A4F" w:rsidRDefault="002D207A" w:rsidP="002D207A">
      <w:pPr>
        <w:pStyle w:val="TableParagraph"/>
        <w:spacing w:before="1" w:line="275" w:lineRule="exact"/>
        <w:ind w:left="172"/>
        <w:rPr>
          <w:bCs/>
          <w:sz w:val="24"/>
          <w:u w:val="single"/>
        </w:rPr>
      </w:pPr>
      <w:r w:rsidRPr="00572A4F">
        <w:rPr>
          <w:bCs/>
          <w:sz w:val="24"/>
          <w:u w:val="single"/>
        </w:rPr>
        <w:t>Владеть:</w:t>
      </w:r>
    </w:p>
    <w:p w14:paraId="771DC9BA" w14:textId="77777777" w:rsidR="002D207A" w:rsidRDefault="002D207A" w:rsidP="00C6116B">
      <w:pPr>
        <w:pStyle w:val="TableParagraph"/>
        <w:numPr>
          <w:ilvl w:val="0"/>
          <w:numId w:val="225"/>
        </w:numPr>
        <w:tabs>
          <w:tab w:val="left" w:pos="360"/>
          <w:tab w:val="left" w:pos="426"/>
          <w:tab w:val="left" w:pos="567"/>
        </w:tabs>
        <w:ind w:left="0" w:right="83" w:firstLine="426"/>
        <w:jc w:val="both"/>
        <w:rPr>
          <w:sz w:val="24"/>
        </w:rPr>
      </w:pPr>
      <w:r>
        <w:rPr>
          <w:sz w:val="24"/>
        </w:rPr>
        <w:t>навыками организации ухода за больными и оказания первичной доврачебной медико-санитарной помощи в деятельности палатной медсестры;</w:t>
      </w:r>
    </w:p>
    <w:p w14:paraId="4CD0E8AB" w14:textId="77777777" w:rsidR="002D207A" w:rsidRDefault="002D207A" w:rsidP="00C6116B">
      <w:pPr>
        <w:pStyle w:val="TableParagraph"/>
        <w:numPr>
          <w:ilvl w:val="0"/>
          <w:numId w:val="225"/>
        </w:numPr>
        <w:tabs>
          <w:tab w:val="left" w:pos="360"/>
          <w:tab w:val="left" w:pos="426"/>
          <w:tab w:val="left" w:pos="567"/>
        </w:tabs>
        <w:spacing w:before="3" w:line="235" w:lineRule="auto"/>
        <w:ind w:left="0" w:right="103" w:firstLine="426"/>
        <w:jc w:val="both"/>
        <w:rPr>
          <w:sz w:val="24"/>
        </w:rPr>
      </w:pPr>
      <w:r>
        <w:rPr>
          <w:sz w:val="24"/>
        </w:rPr>
        <w:t>навыками применения медицинских изделий, предусмотренных порядками оказания медицинской помощи;</w:t>
      </w:r>
    </w:p>
    <w:p w14:paraId="057ACAF5" w14:textId="77777777" w:rsidR="002D207A" w:rsidRDefault="002D207A" w:rsidP="00C6116B">
      <w:pPr>
        <w:pStyle w:val="TableParagraph"/>
        <w:numPr>
          <w:ilvl w:val="0"/>
          <w:numId w:val="225"/>
        </w:numPr>
        <w:tabs>
          <w:tab w:val="left" w:pos="360"/>
          <w:tab w:val="left" w:pos="426"/>
          <w:tab w:val="left" w:pos="567"/>
        </w:tabs>
        <w:spacing w:before="3"/>
        <w:ind w:left="0" w:right="82" w:firstLine="426"/>
        <w:jc w:val="both"/>
        <w:rPr>
          <w:sz w:val="24"/>
        </w:rPr>
      </w:pPr>
      <w:r>
        <w:rPr>
          <w:sz w:val="24"/>
        </w:rPr>
        <w:t>способностью проводить мероприятия по санитарно–эпидемиологическому режиму отделения ЛПУ (правилами пользования медицинского халата, медицинского колпака, медицинской маски, перчаток, гигиеническим уровнем мытья рук, мерами предосторожности при контакте с выделениями пациента, уборкой помещений по типу текущей дезинфекции)</w:t>
      </w:r>
      <w:r w:rsidR="00572A4F">
        <w:rPr>
          <w:sz w:val="24"/>
        </w:rPr>
        <w:t>;</w:t>
      </w:r>
    </w:p>
    <w:p w14:paraId="52C8BC85" w14:textId="77777777" w:rsidR="002D207A" w:rsidRPr="002D207A" w:rsidRDefault="002D207A" w:rsidP="00C6116B">
      <w:pPr>
        <w:pStyle w:val="TableParagraph"/>
        <w:numPr>
          <w:ilvl w:val="0"/>
          <w:numId w:val="225"/>
        </w:numPr>
        <w:tabs>
          <w:tab w:val="left" w:pos="360"/>
          <w:tab w:val="left" w:pos="426"/>
          <w:tab w:val="left" w:pos="567"/>
        </w:tabs>
        <w:spacing w:line="293" w:lineRule="exact"/>
        <w:ind w:left="0" w:firstLine="426"/>
        <w:jc w:val="both"/>
        <w:rPr>
          <w:sz w:val="24"/>
        </w:rPr>
      </w:pPr>
      <w:r w:rsidRPr="002D207A">
        <w:rPr>
          <w:sz w:val="24"/>
        </w:rPr>
        <w:t>навыками проведения сестринских медицинских манипуляций;</w:t>
      </w:r>
    </w:p>
    <w:p w14:paraId="79F517E6" w14:textId="77777777" w:rsidR="002D207A" w:rsidRDefault="002D207A" w:rsidP="00C6116B">
      <w:pPr>
        <w:pStyle w:val="TableParagraph"/>
        <w:numPr>
          <w:ilvl w:val="0"/>
          <w:numId w:val="225"/>
        </w:numPr>
        <w:tabs>
          <w:tab w:val="left" w:pos="360"/>
          <w:tab w:val="left" w:pos="426"/>
          <w:tab w:val="left" w:pos="567"/>
        </w:tabs>
        <w:spacing w:line="293" w:lineRule="exact"/>
        <w:ind w:left="0" w:firstLine="426"/>
        <w:jc w:val="both"/>
        <w:rPr>
          <w:sz w:val="24"/>
        </w:rPr>
      </w:pPr>
      <w:r w:rsidRPr="002D207A">
        <w:rPr>
          <w:sz w:val="24"/>
        </w:rPr>
        <w:t>навыками оценки показателей жизнедеятельности.</w:t>
      </w:r>
    </w:p>
    <w:p w14:paraId="4AA2CDBD" w14:textId="77777777" w:rsidR="00572A4F" w:rsidRPr="002D207A" w:rsidRDefault="00572A4F" w:rsidP="00572A4F">
      <w:pPr>
        <w:pStyle w:val="TableParagraph"/>
        <w:tabs>
          <w:tab w:val="left" w:pos="360"/>
          <w:tab w:val="left" w:pos="426"/>
          <w:tab w:val="left" w:pos="567"/>
        </w:tabs>
        <w:spacing w:line="293" w:lineRule="exact"/>
        <w:ind w:left="426"/>
        <w:jc w:val="both"/>
        <w:rPr>
          <w:sz w:val="24"/>
        </w:rPr>
      </w:pPr>
    </w:p>
    <w:p w14:paraId="62BB96D0" w14:textId="77777777" w:rsidR="002D207A" w:rsidRDefault="002D207A" w:rsidP="00281D19">
      <w:pPr>
        <w:pStyle w:val="TableParagraph"/>
        <w:numPr>
          <w:ilvl w:val="0"/>
          <w:numId w:val="98"/>
        </w:numPr>
        <w:spacing w:before="1" w:line="275" w:lineRule="exact"/>
        <w:rPr>
          <w:sz w:val="24"/>
        </w:rPr>
      </w:pPr>
      <w:r w:rsidRPr="002D207A">
        <w:rPr>
          <w:b/>
          <w:sz w:val="24"/>
        </w:rPr>
        <w:t>Общая трудоемкость дисциплины.</w:t>
      </w:r>
      <w:r w:rsidR="00572A4F">
        <w:rPr>
          <w:b/>
          <w:sz w:val="24"/>
        </w:rPr>
        <w:t xml:space="preserve"> </w:t>
      </w:r>
      <w:r w:rsidRPr="002D207A">
        <w:rPr>
          <w:sz w:val="24"/>
        </w:rPr>
        <w:t>3 зачетные единицы (108 ч</w:t>
      </w:r>
      <w:r w:rsidR="00572A4F">
        <w:rPr>
          <w:sz w:val="24"/>
        </w:rPr>
        <w:t>.</w:t>
      </w:r>
      <w:r w:rsidRPr="002D207A">
        <w:rPr>
          <w:sz w:val="24"/>
        </w:rPr>
        <w:t>).</w:t>
      </w:r>
    </w:p>
    <w:p w14:paraId="51958A85" w14:textId="77777777" w:rsidR="00572A4F" w:rsidRPr="002D207A" w:rsidRDefault="00572A4F" w:rsidP="00572A4F">
      <w:pPr>
        <w:pStyle w:val="TableParagraph"/>
        <w:spacing w:before="1" w:line="275" w:lineRule="exact"/>
        <w:ind w:left="1053"/>
        <w:rPr>
          <w:sz w:val="24"/>
        </w:rPr>
      </w:pPr>
    </w:p>
    <w:p w14:paraId="70EFEBCD" w14:textId="77777777" w:rsidR="002D207A" w:rsidRDefault="002D207A" w:rsidP="00281D19">
      <w:pPr>
        <w:pStyle w:val="TableParagraph"/>
        <w:numPr>
          <w:ilvl w:val="0"/>
          <w:numId w:val="98"/>
        </w:numPr>
        <w:spacing w:line="270" w:lineRule="exact"/>
        <w:rPr>
          <w:sz w:val="24"/>
        </w:rPr>
      </w:pPr>
      <w:r w:rsidRPr="002D207A">
        <w:rPr>
          <w:b/>
          <w:sz w:val="24"/>
        </w:rPr>
        <w:t>Форма контроля.</w:t>
      </w:r>
      <w:r w:rsidR="00572A4F">
        <w:rPr>
          <w:b/>
          <w:sz w:val="24"/>
        </w:rPr>
        <w:t xml:space="preserve"> </w:t>
      </w:r>
      <w:r w:rsidR="00572A4F">
        <w:rPr>
          <w:sz w:val="24"/>
        </w:rPr>
        <w:t>З</w:t>
      </w:r>
      <w:r w:rsidRPr="002D207A">
        <w:rPr>
          <w:sz w:val="24"/>
        </w:rPr>
        <w:t>ачет (4 сем</w:t>
      </w:r>
      <w:r w:rsidR="00572A4F">
        <w:rPr>
          <w:sz w:val="24"/>
        </w:rPr>
        <w:t>.</w:t>
      </w:r>
      <w:r w:rsidRPr="002D207A">
        <w:rPr>
          <w:sz w:val="24"/>
        </w:rPr>
        <w:t>).</w:t>
      </w:r>
    </w:p>
    <w:p w14:paraId="3F360F5C" w14:textId="77777777" w:rsidR="00572A4F" w:rsidRDefault="00572A4F" w:rsidP="00572A4F">
      <w:pPr>
        <w:pStyle w:val="a4"/>
        <w:rPr>
          <w:sz w:val="24"/>
        </w:rPr>
      </w:pPr>
    </w:p>
    <w:p w14:paraId="17F807E1" w14:textId="77777777" w:rsidR="00572A4F" w:rsidRDefault="00572A4F" w:rsidP="00572A4F">
      <w:pPr>
        <w:pStyle w:val="TableParagraph"/>
        <w:spacing w:line="270" w:lineRule="exact"/>
        <w:rPr>
          <w:sz w:val="24"/>
        </w:rPr>
      </w:pPr>
    </w:p>
    <w:p w14:paraId="2152F2D8" w14:textId="77777777" w:rsidR="00572A4F" w:rsidRPr="00395A9C" w:rsidRDefault="00395A9C" w:rsidP="00320182">
      <w:pPr>
        <w:pStyle w:val="TableParagraph"/>
        <w:ind w:right="964"/>
        <w:jc w:val="center"/>
        <w:rPr>
          <w:b/>
          <w:bCs/>
          <w:sz w:val="32"/>
          <w:szCs w:val="32"/>
        </w:rPr>
      </w:pPr>
      <w:r w:rsidRPr="00395A9C">
        <w:rPr>
          <w:b/>
          <w:bCs/>
          <w:sz w:val="32"/>
          <w:szCs w:val="32"/>
        </w:rPr>
        <w:t>Б1.В.08</w:t>
      </w:r>
      <w:r w:rsidR="00D34AFA" w:rsidRPr="00395A9C">
        <w:rPr>
          <w:b/>
          <w:bCs/>
          <w:sz w:val="32"/>
          <w:szCs w:val="32"/>
        </w:rPr>
        <w:tab/>
      </w:r>
    </w:p>
    <w:p w14:paraId="063B137A" w14:textId="77777777" w:rsidR="00D34AFA" w:rsidRDefault="00D34AFA" w:rsidP="00320182">
      <w:pPr>
        <w:pStyle w:val="TableParagraph"/>
        <w:ind w:right="964" w:firstLine="426"/>
        <w:jc w:val="center"/>
        <w:rPr>
          <w:b/>
          <w:bCs/>
          <w:sz w:val="32"/>
          <w:szCs w:val="32"/>
        </w:rPr>
      </w:pPr>
      <w:r w:rsidRPr="00395A9C">
        <w:rPr>
          <w:b/>
          <w:bCs/>
          <w:sz w:val="32"/>
          <w:szCs w:val="32"/>
        </w:rPr>
        <w:t>Фитотерапия с основами гомеопатии</w:t>
      </w:r>
    </w:p>
    <w:p w14:paraId="2366DBFB" w14:textId="77777777" w:rsidR="00395A9C" w:rsidRPr="00395A9C" w:rsidRDefault="00395A9C" w:rsidP="00320182">
      <w:pPr>
        <w:pStyle w:val="TableParagraph"/>
        <w:ind w:right="964" w:firstLine="426"/>
        <w:jc w:val="center"/>
        <w:rPr>
          <w:b/>
          <w:bCs/>
          <w:sz w:val="32"/>
          <w:szCs w:val="32"/>
        </w:rPr>
      </w:pPr>
    </w:p>
    <w:p w14:paraId="3C11E98D" w14:textId="77777777" w:rsidR="00D34AFA" w:rsidRDefault="00D34AFA" w:rsidP="00281D19">
      <w:pPr>
        <w:pStyle w:val="TableParagraph"/>
        <w:numPr>
          <w:ilvl w:val="0"/>
          <w:numId w:val="99"/>
        </w:numPr>
        <w:tabs>
          <w:tab w:val="left" w:pos="1108"/>
          <w:tab w:val="left" w:pos="1109"/>
          <w:tab w:val="left" w:pos="1998"/>
          <w:tab w:val="left" w:pos="3597"/>
          <w:tab w:val="left" w:pos="4759"/>
          <w:tab w:val="left" w:pos="5104"/>
          <w:tab w:val="left" w:pos="6418"/>
          <w:tab w:val="left" w:pos="7644"/>
        </w:tabs>
        <w:ind w:left="0" w:right="114"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395A9C">
        <w:rPr>
          <w:b/>
          <w:sz w:val="24"/>
        </w:rPr>
        <w:t xml:space="preserve"> </w:t>
      </w:r>
      <w:r>
        <w:rPr>
          <w:b/>
          <w:spacing w:val="-3"/>
          <w:sz w:val="24"/>
        </w:rPr>
        <w:t xml:space="preserve">профессиональной </w:t>
      </w:r>
      <w:r>
        <w:rPr>
          <w:b/>
          <w:sz w:val="24"/>
        </w:rPr>
        <w:t>образовательной</w:t>
      </w:r>
      <w:r w:rsidR="00395A9C">
        <w:rPr>
          <w:b/>
          <w:sz w:val="24"/>
        </w:rPr>
        <w:t xml:space="preserve"> </w:t>
      </w:r>
      <w:r>
        <w:rPr>
          <w:b/>
          <w:sz w:val="24"/>
        </w:rPr>
        <w:t>программы.</w:t>
      </w:r>
    </w:p>
    <w:p w14:paraId="16399700" w14:textId="77777777" w:rsidR="00D34AFA" w:rsidRDefault="00D34AFA" w:rsidP="00395A9C">
      <w:pPr>
        <w:pStyle w:val="TableParagraph"/>
        <w:ind w:right="-1" w:firstLine="426"/>
        <w:jc w:val="both"/>
        <w:rPr>
          <w:sz w:val="24"/>
        </w:rPr>
      </w:pPr>
      <w:r>
        <w:rPr>
          <w:sz w:val="24"/>
        </w:rPr>
        <w:t xml:space="preserve">Дисциплина «Фитотерапия с основами гомеопатии» относится к Блоку 1 «Дисциплины (модули)», к </w:t>
      </w:r>
      <w:r w:rsidR="00395A9C" w:rsidRPr="003928EE">
        <w:rPr>
          <w:sz w:val="24"/>
        </w:rPr>
        <w:t xml:space="preserve">дисциплинам </w:t>
      </w:r>
      <w:r w:rsidR="00395A9C" w:rsidRPr="003F13A9">
        <w:rPr>
          <w:sz w:val="24"/>
        </w:rPr>
        <w:t xml:space="preserve">базовой части </w:t>
      </w:r>
      <w:r w:rsidR="00395A9C" w:rsidRPr="003F13A9">
        <w:rPr>
          <w:rFonts w:cstheme="minorBidi"/>
          <w:sz w:val="24"/>
        </w:rPr>
        <w:t xml:space="preserve">программы, формируемой участниками </w:t>
      </w:r>
      <w:r w:rsidR="00395A9C">
        <w:rPr>
          <w:rFonts w:cstheme="minorBidi"/>
          <w:sz w:val="24"/>
        </w:rPr>
        <w:t>о</w:t>
      </w:r>
      <w:r w:rsidR="00395A9C" w:rsidRPr="003F13A9">
        <w:rPr>
          <w:rFonts w:cstheme="minorBidi"/>
          <w:sz w:val="24"/>
        </w:rPr>
        <w:t>бразовательных отношений</w:t>
      </w:r>
      <w:r>
        <w:rPr>
          <w:sz w:val="24"/>
        </w:rPr>
        <w:t>.</w:t>
      </w:r>
    </w:p>
    <w:p w14:paraId="3A628722" w14:textId="77777777" w:rsidR="00395A9C" w:rsidRDefault="00395A9C" w:rsidP="00395A9C">
      <w:pPr>
        <w:pStyle w:val="TableParagraph"/>
        <w:ind w:right="-1" w:firstLine="426"/>
        <w:jc w:val="both"/>
        <w:rPr>
          <w:sz w:val="24"/>
        </w:rPr>
      </w:pPr>
    </w:p>
    <w:p w14:paraId="70E6FCAA" w14:textId="77777777" w:rsidR="00D34AFA" w:rsidRDefault="00D34AFA" w:rsidP="00281D19">
      <w:pPr>
        <w:pStyle w:val="TableParagraph"/>
        <w:numPr>
          <w:ilvl w:val="0"/>
          <w:numId w:val="99"/>
        </w:numPr>
        <w:tabs>
          <w:tab w:val="left" w:pos="1061"/>
        </w:tabs>
        <w:spacing w:before="1" w:line="275" w:lineRule="exact"/>
        <w:ind w:left="0" w:firstLine="426"/>
        <w:jc w:val="both"/>
        <w:rPr>
          <w:b/>
          <w:sz w:val="24"/>
        </w:rPr>
      </w:pPr>
      <w:r>
        <w:rPr>
          <w:b/>
          <w:sz w:val="24"/>
        </w:rPr>
        <w:t>Цели освоения</w:t>
      </w:r>
      <w:r w:rsidR="00395A9C">
        <w:rPr>
          <w:b/>
          <w:sz w:val="24"/>
        </w:rPr>
        <w:t xml:space="preserve"> </w:t>
      </w:r>
      <w:r>
        <w:rPr>
          <w:b/>
          <w:sz w:val="24"/>
        </w:rPr>
        <w:t>дисциплины</w:t>
      </w:r>
      <w:r w:rsidR="00395A9C">
        <w:rPr>
          <w:b/>
          <w:sz w:val="24"/>
        </w:rPr>
        <w:t>.</w:t>
      </w:r>
    </w:p>
    <w:p w14:paraId="6877F360" w14:textId="77777777" w:rsidR="00D34AFA" w:rsidRDefault="00D34AFA" w:rsidP="00395A9C">
      <w:pPr>
        <w:pStyle w:val="TableParagraph"/>
        <w:ind w:right="96" w:firstLine="426"/>
        <w:jc w:val="both"/>
        <w:rPr>
          <w:sz w:val="24"/>
        </w:rPr>
      </w:pPr>
      <w:r>
        <w:rPr>
          <w:sz w:val="24"/>
        </w:rPr>
        <w:t xml:space="preserve">Основной целью дисциплины является формирование теоретических положений, овладение практическими навыками применения растительных лекарственных препаратов и их комбинаций для профилактики и лечения заболеваний, а также обучение студентов рациональному использованию лекарственных растений и их сборов для профилактики и </w:t>
      </w:r>
      <w:r w:rsidRPr="00D34AFA">
        <w:rPr>
          <w:sz w:val="24"/>
        </w:rPr>
        <w:t>лечения заболеваний, основным принципам гомеопатической медицины, технологии</w:t>
      </w:r>
      <w:r w:rsidR="00395A9C">
        <w:rPr>
          <w:sz w:val="24"/>
        </w:rPr>
        <w:t xml:space="preserve"> </w:t>
      </w:r>
      <w:r w:rsidRPr="00D34AFA">
        <w:rPr>
          <w:sz w:val="24"/>
        </w:rPr>
        <w:t>изготовления гомеопатических лекарственных форм, методологии выбора эффективного и безопасного гомеопатического средства для индивидуализированной фармакотерапии.</w:t>
      </w:r>
    </w:p>
    <w:p w14:paraId="5CC0A02F" w14:textId="77777777" w:rsidR="00395A9C" w:rsidRDefault="00395A9C" w:rsidP="00395A9C">
      <w:pPr>
        <w:pStyle w:val="TableParagraph"/>
        <w:ind w:right="96" w:firstLine="426"/>
        <w:jc w:val="both"/>
        <w:rPr>
          <w:sz w:val="24"/>
        </w:rPr>
      </w:pPr>
    </w:p>
    <w:p w14:paraId="64CE2402" w14:textId="77777777" w:rsidR="00787F41" w:rsidRDefault="00787F41" w:rsidP="00281D19">
      <w:pPr>
        <w:pStyle w:val="TableParagraph"/>
        <w:numPr>
          <w:ilvl w:val="0"/>
          <w:numId w:val="100"/>
        </w:numPr>
        <w:tabs>
          <w:tab w:val="left" w:pos="851"/>
        </w:tabs>
        <w:spacing w:line="274" w:lineRule="exact"/>
        <w:ind w:left="0" w:firstLine="426"/>
        <w:jc w:val="both"/>
        <w:rPr>
          <w:b/>
          <w:sz w:val="24"/>
        </w:rPr>
      </w:pPr>
      <w:r>
        <w:rPr>
          <w:b/>
          <w:sz w:val="24"/>
        </w:rPr>
        <w:t>Краткое содержание</w:t>
      </w:r>
      <w:r w:rsidR="00395A9C">
        <w:rPr>
          <w:b/>
          <w:sz w:val="24"/>
        </w:rPr>
        <w:t xml:space="preserve"> </w:t>
      </w:r>
      <w:r>
        <w:rPr>
          <w:b/>
          <w:sz w:val="24"/>
        </w:rPr>
        <w:t>дисциплины</w:t>
      </w:r>
      <w:r w:rsidR="00395A9C">
        <w:rPr>
          <w:b/>
          <w:sz w:val="24"/>
        </w:rPr>
        <w:t>.</w:t>
      </w:r>
    </w:p>
    <w:p w14:paraId="53484102" w14:textId="77777777" w:rsidR="00787F41" w:rsidRDefault="00787F41" w:rsidP="00395A9C">
      <w:pPr>
        <w:pStyle w:val="TableParagraph"/>
        <w:tabs>
          <w:tab w:val="left" w:pos="851"/>
        </w:tabs>
        <w:ind w:firstLine="426"/>
        <w:jc w:val="both"/>
        <w:rPr>
          <w:sz w:val="24"/>
        </w:rPr>
      </w:pPr>
      <w:r>
        <w:rPr>
          <w:sz w:val="24"/>
        </w:rPr>
        <w:t>Фитотерапия. Основные понятия. История фитотерапии. Принципы фитотерапии. Показания и противопоказания. Нормативная база фитотерапии. Принципы выбора фитопрепаратов. Правила составления сборов и клинико-фармакологический принцип выбора</w:t>
      </w:r>
      <w:r w:rsidR="00395A9C">
        <w:rPr>
          <w:sz w:val="24"/>
        </w:rPr>
        <w:t xml:space="preserve"> </w:t>
      </w:r>
      <w:r>
        <w:rPr>
          <w:sz w:val="24"/>
        </w:rPr>
        <w:t>сбора.</w:t>
      </w:r>
      <w:r w:rsidR="00395A9C">
        <w:rPr>
          <w:sz w:val="24"/>
        </w:rPr>
        <w:t xml:space="preserve"> </w:t>
      </w:r>
      <w:r>
        <w:rPr>
          <w:sz w:val="24"/>
        </w:rPr>
        <w:t>Применение</w:t>
      </w:r>
      <w:r w:rsidR="00395A9C">
        <w:rPr>
          <w:sz w:val="24"/>
        </w:rPr>
        <w:t xml:space="preserve"> </w:t>
      </w:r>
      <w:r>
        <w:rPr>
          <w:sz w:val="24"/>
        </w:rPr>
        <w:t>фитотерапии</w:t>
      </w:r>
      <w:r w:rsidR="00395A9C">
        <w:rPr>
          <w:sz w:val="24"/>
        </w:rPr>
        <w:t xml:space="preserve"> </w:t>
      </w:r>
      <w:r>
        <w:rPr>
          <w:sz w:val="24"/>
        </w:rPr>
        <w:t>в</w:t>
      </w:r>
      <w:r w:rsidR="00395A9C">
        <w:rPr>
          <w:sz w:val="24"/>
        </w:rPr>
        <w:t xml:space="preserve"> </w:t>
      </w:r>
      <w:r>
        <w:rPr>
          <w:sz w:val="24"/>
        </w:rPr>
        <w:t>условиях</w:t>
      </w:r>
      <w:r w:rsidR="00395A9C">
        <w:rPr>
          <w:sz w:val="24"/>
        </w:rPr>
        <w:t xml:space="preserve"> </w:t>
      </w:r>
      <w:r>
        <w:rPr>
          <w:sz w:val="24"/>
        </w:rPr>
        <w:t>стационара</w:t>
      </w:r>
      <w:r w:rsidR="00395A9C">
        <w:rPr>
          <w:sz w:val="24"/>
        </w:rPr>
        <w:t xml:space="preserve"> </w:t>
      </w:r>
      <w:r>
        <w:rPr>
          <w:sz w:val="24"/>
        </w:rPr>
        <w:t>и</w:t>
      </w:r>
      <w:r w:rsidR="00395A9C">
        <w:rPr>
          <w:sz w:val="24"/>
        </w:rPr>
        <w:t xml:space="preserve"> </w:t>
      </w:r>
      <w:r>
        <w:rPr>
          <w:sz w:val="24"/>
        </w:rPr>
        <w:t>поликлиники.</w:t>
      </w:r>
      <w:r w:rsidR="00395A9C">
        <w:rPr>
          <w:sz w:val="24"/>
        </w:rPr>
        <w:t xml:space="preserve"> </w:t>
      </w:r>
      <w:r>
        <w:rPr>
          <w:sz w:val="24"/>
        </w:rPr>
        <w:t>Биологически</w:t>
      </w:r>
      <w:r w:rsidR="00395A9C">
        <w:rPr>
          <w:sz w:val="24"/>
        </w:rPr>
        <w:t xml:space="preserve"> </w:t>
      </w:r>
      <w:r>
        <w:rPr>
          <w:sz w:val="24"/>
        </w:rPr>
        <w:t>активные вещества лекарственных растений. Технология приготовления</w:t>
      </w:r>
      <w:r w:rsidR="00395A9C">
        <w:rPr>
          <w:sz w:val="24"/>
        </w:rPr>
        <w:t xml:space="preserve"> </w:t>
      </w:r>
      <w:r>
        <w:rPr>
          <w:sz w:val="24"/>
        </w:rPr>
        <w:t>фитопрепаратов.</w:t>
      </w:r>
    </w:p>
    <w:p w14:paraId="15F2D33A" w14:textId="77777777" w:rsidR="00787F41" w:rsidRDefault="00787F41" w:rsidP="00395A9C">
      <w:pPr>
        <w:pStyle w:val="TableParagraph"/>
        <w:tabs>
          <w:tab w:val="left" w:pos="851"/>
        </w:tabs>
        <w:ind w:firstLine="426"/>
        <w:jc w:val="both"/>
        <w:rPr>
          <w:sz w:val="24"/>
        </w:rPr>
      </w:pPr>
      <w:r>
        <w:rPr>
          <w:spacing w:val="-8"/>
          <w:sz w:val="24"/>
        </w:rPr>
        <w:t xml:space="preserve">Лекарственные </w:t>
      </w:r>
      <w:r>
        <w:rPr>
          <w:spacing w:val="-7"/>
          <w:sz w:val="24"/>
        </w:rPr>
        <w:t xml:space="preserve">растения </w:t>
      </w:r>
      <w:r>
        <w:rPr>
          <w:sz w:val="24"/>
        </w:rPr>
        <w:t xml:space="preserve">и </w:t>
      </w:r>
      <w:r>
        <w:rPr>
          <w:spacing w:val="-7"/>
          <w:sz w:val="24"/>
        </w:rPr>
        <w:t xml:space="preserve">фитотерапия </w:t>
      </w:r>
      <w:r>
        <w:rPr>
          <w:spacing w:val="-9"/>
          <w:sz w:val="24"/>
        </w:rPr>
        <w:t xml:space="preserve">сердечно-сосудистых </w:t>
      </w:r>
      <w:r>
        <w:rPr>
          <w:spacing w:val="-7"/>
          <w:sz w:val="24"/>
        </w:rPr>
        <w:t xml:space="preserve">заболеваний </w:t>
      </w:r>
      <w:r>
        <w:rPr>
          <w:sz w:val="24"/>
        </w:rPr>
        <w:t xml:space="preserve">(лекарственные растения, состав сборов, способ применения, терапия). </w:t>
      </w:r>
      <w:r>
        <w:rPr>
          <w:spacing w:val="-8"/>
          <w:sz w:val="24"/>
        </w:rPr>
        <w:t xml:space="preserve">Лекарственные </w:t>
      </w:r>
      <w:r>
        <w:rPr>
          <w:spacing w:val="-7"/>
          <w:sz w:val="24"/>
        </w:rPr>
        <w:t xml:space="preserve">растения </w:t>
      </w:r>
      <w:r>
        <w:rPr>
          <w:sz w:val="24"/>
        </w:rPr>
        <w:t xml:space="preserve">и </w:t>
      </w:r>
      <w:r>
        <w:rPr>
          <w:spacing w:val="-7"/>
          <w:sz w:val="24"/>
        </w:rPr>
        <w:t xml:space="preserve">фитотерапия нервных заболеваний </w:t>
      </w:r>
      <w:r>
        <w:rPr>
          <w:sz w:val="24"/>
        </w:rPr>
        <w:t>(лекарственные растения, состав сборов, способ применения, терапия).</w:t>
      </w:r>
      <w:r w:rsidR="00395A9C">
        <w:rPr>
          <w:sz w:val="24"/>
        </w:rPr>
        <w:t xml:space="preserve"> </w:t>
      </w:r>
      <w:r>
        <w:rPr>
          <w:spacing w:val="-8"/>
          <w:sz w:val="24"/>
        </w:rPr>
        <w:t xml:space="preserve">Лекарственные </w:t>
      </w:r>
      <w:r>
        <w:rPr>
          <w:spacing w:val="-7"/>
          <w:sz w:val="24"/>
        </w:rPr>
        <w:t xml:space="preserve">растения </w:t>
      </w:r>
      <w:r>
        <w:rPr>
          <w:sz w:val="24"/>
        </w:rPr>
        <w:t xml:space="preserve">и </w:t>
      </w:r>
      <w:r>
        <w:rPr>
          <w:spacing w:val="-8"/>
          <w:sz w:val="24"/>
        </w:rPr>
        <w:t xml:space="preserve">фитотерапия </w:t>
      </w:r>
      <w:r>
        <w:rPr>
          <w:spacing w:val="-7"/>
          <w:sz w:val="24"/>
        </w:rPr>
        <w:t xml:space="preserve">легочных заболеваний </w:t>
      </w:r>
      <w:r>
        <w:rPr>
          <w:sz w:val="24"/>
        </w:rPr>
        <w:t xml:space="preserve">и </w:t>
      </w:r>
      <w:r>
        <w:rPr>
          <w:spacing w:val="-8"/>
          <w:sz w:val="24"/>
        </w:rPr>
        <w:t xml:space="preserve">заболеваний </w:t>
      </w:r>
      <w:r>
        <w:rPr>
          <w:spacing w:val="-7"/>
          <w:sz w:val="24"/>
        </w:rPr>
        <w:t xml:space="preserve">верхних </w:t>
      </w:r>
      <w:r>
        <w:rPr>
          <w:spacing w:val="-7"/>
          <w:sz w:val="24"/>
        </w:rPr>
        <w:lastRenderedPageBreak/>
        <w:t xml:space="preserve">дыхательных путей </w:t>
      </w:r>
      <w:r>
        <w:rPr>
          <w:sz w:val="24"/>
        </w:rPr>
        <w:t>(лекарственные растения, способ применения, терапия).</w:t>
      </w:r>
      <w:r w:rsidR="00395A9C">
        <w:rPr>
          <w:sz w:val="24"/>
        </w:rPr>
        <w:t xml:space="preserve"> </w:t>
      </w:r>
      <w:r>
        <w:rPr>
          <w:spacing w:val="-7"/>
          <w:sz w:val="24"/>
        </w:rPr>
        <w:t xml:space="preserve">Фитотерапия заболеваний </w:t>
      </w:r>
      <w:r>
        <w:rPr>
          <w:spacing w:val="-9"/>
          <w:sz w:val="24"/>
        </w:rPr>
        <w:t xml:space="preserve">желудочно-кишечного </w:t>
      </w:r>
      <w:r>
        <w:rPr>
          <w:spacing w:val="-7"/>
          <w:sz w:val="24"/>
        </w:rPr>
        <w:t xml:space="preserve">тракта </w:t>
      </w:r>
      <w:r>
        <w:rPr>
          <w:sz w:val="24"/>
        </w:rPr>
        <w:t>(лекарственные растения, состав сборов, способ применения, терапия).</w:t>
      </w:r>
      <w:r w:rsidR="00395A9C">
        <w:rPr>
          <w:sz w:val="24"/>
        </w:rPr>
        <w:t xml:space="preserve"> </w:t>
      </w:r>
      <w:r>
        <w:rPr>
          <w:spacing w:val="-8"/>
          <w:sz w:val="24"/>
        </w:rPr>
        <w:t xml:space="preserve">Лекарственные </w:t>
      </w:r>
      <w:r>
        <w:rPr>
          <w:spacing w:val="-7"/>
          <w:sz w:val="24"/>
        </w:rPr>
        <w:t xml:space="preserve">растения </w:t>
      </w:r>
      <w:r>
        <w:rPr>
          <w:sz w:val="24"/>
        </w:rPr>
        <w:t xml:space="preserve">и </w:t>
      </w:r>
      <w:r>
        <w:rPr>
          <w:spacing w:val="-8"/>
          <w:sz w:val="24"/>
        </w:rPr>
        <w:t xml:space="preserve">фитотерапия </w:t>
      </w:r>
      <w:r>
        <w:rPr>
          <w:spacing w:val="-7"/>
          <w:sz w:val="24"/>
        </w:rPr>
        <w:t xml:space="preserve">заболеваний печени </w:t>
      </w:r>
      <w:r>
        <w:rPr>
          <w:sz w:val="24"/>
        </w:rPr>
        <w:t xml:space="preserve">и </w:t>
      </w:r>
      <w:r>
        <w:rPr>
          <w:spacing w:val="-8"/>
          <w:sz w:val="24"/>
        </w:rPr>
        <w:t xml:space="preserve">поджелудочной </w:t>
      </w:r>
      <w:r>
        <w:rPr>
          <w:spacing w:val="-6"/>
          <w:sz w:val="24"/>
        </w:rPr>
        <w:t xml:space="preserve">железы </w:t>
      </w:r>
      <w:r>
        <w:rPr>
          <w:sz w:val="24"/>
        </w:rPr>
        <w:t>(лекарственные растения, состав сборов, способ применения, терапия).</w:t>
      </w:r>
      <w:r w:rsidR="00395A9C">
        <w:rPr>
          <w:sz w:val="24"/>
        </w:rPr>
        <w:t xml:space="preserve"> </w:t>
      </w:r>
      <w:r>
        <w:rPr>
          <w:sz w:val="24"/>
        </w:rPr>
        <w:t>Фитотерапия заболеваний почек и мочевыводящих путей. Лекарственные растения и фитотерапия в гинекологии и урологии (лекарственные растения, состав сборов, способ применения, терапия).</w:t>
      </w:r>
      <w:r w:rsidR="00395A9C">
        <w:rPr>
          <w:sz w:val="24"/>
        </w:rPr>
        <w:t xml:space="preserve"> </w:t>
      </w:r>
      <w:r>
        <w:rPr>
          <w:sz w:val="24"/>
        </w:rPr>
        <w:t>Возникновение и развитие гомеопатического метода лечения, ученики и последователи С.</w:t>
      </w:r>
      <w:r w:rsidR="00395A9C">
        <w:rPr>
          <w:sz w:val="24"/>
        </w:rPr>
        <w:t xml:space="preserve"> </w:t>
      </w:r>
      <w:r>
        <w:rPr>
          <w:sz w:val="24"/>
        </w:rPr>
        <w:t>Ганемана. Особенности развитие гомеопатии в России. Предмет и задачи гомеоптии. Перспективы развития гомеопатического метода.</w:t>
      </w:r>
      <w:r w:rsidR="00395A9C">
        <w:rPr>
          <w:sz w:val="24"/>
        </w:rPr>
        <w:t xml:space="preserve"> </w:t>
      </w:r>
      <w:r>
        <w:rPr>
          <w:sz w:val="24"/>
        </w:rPr>
        <w:t>Основные принципы гомеопатии: принцип подобия, принцип применения лекарственных веществ в малых дозах (высоких разведениях), принцип потенцирования или динамизации. Индивидуальный и комплексный подход к диагностике и лечению больного. Научное обоснование гомеопатического метода лечения</w:t>
      </w:r>
      <w:r w:rsidR="00395A9C">
        <w:rPr>
          <w:sz w:val="24"/>
        </w:rPr>
        <w:t xml:space="preserve">. </w:t>
      </w:r>
      <w:r>
        <w:rPr>
          <w:sz w:val="24"/>
        </w:rPr>
        <w:t>Особенность гомеопатических препаратов. Понятие дозы. Разведения.</w:t>
      </w:r>
      <w:r w:rsidR="00395A9C">
        <w:rPr>
          <w:sz w:val="24"/>
        </w:rPr>
        <w:t xml:space="preserve"> </w:t>
      </w:r>
      <w:r>
        <w:rPr>
          <w:sz w:val="24"/>
        </w:rPr>
        <w:t>Потенцирование.</w:t>
      </w:r>
      <w:r w:rsidR="00395A9C">
        <w:rPr>
          <w:sz w:val="24"/>
        </w:rPr>
        <w:t xml:space="preserve"> </w:t>
      </w:r>
      <w:r>
        <w:rPr>
          <w:sz w:val="24"/>
        </w:rPr>
        <w:t>Принципы выбора необходимой потенции. Рекомендации приема различных гомеоптических средств. Количество на один прием. Схемы приемов гомеопатических препаратов. Классификация и условия изготовления гомеопатических средств.</w:t>
      </w:r>
    </w:p>
    <w:p w14:paraId="1F9E2852" w14:textId="77777777" w:rsidR="00787F41" w:rsidRDefault="00787F41" w:rsidP="00787F41">
      <w:pPr>
        <w:pStyle w:val="TableParagraph"/>
        <w:spacing w:before="10"/>
        <w:rPr>
          <w:sz w:val="24"/>
        </w:rPr>
      </w:pPr>
    </w:p>
    <w:p w14:paraId="117D99E0" w14:textId="77777777" w:rsidR="00D34AFA" w:rsidRDefault="00787F41" w:rsidP="00395A9C">
      <w:pPr>
        <w:tabs>
          <w:tab w:val="left" w:pos="1560"/>
        </w:tabs>
        <w:spacing w:after="0" w:line="240" w:lineRule="auto"/>
        <w:ind w:firstLine="426"/>
        <w:jc w:val="both"/>
        <w:rPr>
          <w:rFonts w:ascii="Times New Roman" w:hAnsi="Times New Roman" w:cs="Times New Roman"/>
          <w:b/>
          <w:sz w:val="24"/>
        </w:rPr>
      </w:pPr>
      <w:r>
        <w:rPr>
          <w:rFonts w:ascii="Times New Roman" w:hAnsi="Times New Roman" w:cs="Times New Roman"/>
          <w:b/>
          <w:sz w:val="24"/>
        </w:rPr>
        <w:t xml:space="preserve">4. </w:t>
      </w:r>
      <w:r w:rsidRPr="00787F41">
        <w:rPr>
          <w:rFonts w:ascii="Times New Roman" w:hAnsi="Times New Roman" w:cs="Times New Roman"/>
          <w:b/>
          <w:sz w:val="24"/>
        </w:rPr>
        <w:t>Компетенции</w:t>
      </w:r>
      <w:r w:rsidRPr="00787F41">
        <w:rPr>
          <w:rFonts w:ascii="Times New Roman" w:hAnsi="Times New Roman" w:cs="Times New Roman"/>
          <w:b/>
          <w:sz w:val="24"/>
        </w:rPr>
        <w:tab/>
        <w:t>обучающегося,</w:t>
      </w:r>
      <w:r w:rsidRPr="00787F41">
        <w:rPr>
          <w:rFonts w:ascii="Times New Roman" w:hAnsi="Times New Roman" w:cs="Times New Roman"/>
          <w:b/>
          <w:sz w:val="24"/>
        </w:rPr>
        <w:tab/>
        <w:t>формируемые</w:t>
      </w:r>
      <w:r w:rsidRPr="00787F41">
        <w:rPr>
          <w:rFonts w:ascii="Times New Roman" w:hAnsi="Times New Roman" w:cs="Times New Roman"/>
          <w:b/>
          <w:sz w:val="24"/>
        </w:rPr>
        <w:tab/>
        <w:t>в</w:t>
      </w:r>
      <w:r w:rsidRPr="00787F41">
        <w:rPr>
          <w:rFonts w:ascii="Times New Roman" w:hAnsi="Times New Roman" w:cs="Times New Roman"/>
          <w:b/>
          <w:sz w:val="24"/>
        </w:rPr>
        <w:tab/>
        <w:t>результате</w:t>
      </w:r>
      <w:r w:rsidR="00395A9C">
        <w:rPr>
          <w:rFonts w:ascii="Times New Roman" w:hAnsi="Times New Roman" w:cs="Times New Roman"/>
          <w:b/>
          <w:sz w:val="24"/>
        </w:rPr>
        <w:t xml:space="preserve"> </w:t>
      </w:r>
      <w:r w:rsidRPr="00787F41">
        <w:rPr>
          <w:rFonts w:ascii="Times New Roman" w:hAnsi="Times New Roman" w:cs="Times New Roman"/>
          <w:b/>
          <w:spacing w:val="-5"/>
          <w:sz w:val="24"/>
        </w:rPr>
        <w:t xml:space="preserve">освоения </w:t>
      </w:r>
      <w:r w:rsidRPr="00787F41">
        <w:rPr>
          <w:rFonts w:ascii="Times New Roman" w:hAnsi="Times New Roman" w:cs="Times New Roman"/>
          <w:b/>
          <w:sz w:val="24"/>
        </w:rPr>
        <w:t>дисциплины</w:t>
      </w:r>
      <w:r w:rsidR="00395A9C">
        <w:rPr>
          <w:rFonts w:ascii="Times New Roman" w:hAnsi="Times New Roman" w:cs="Times New Roman"/>
          <w:b/>
          <w:sz w:val="24"/>
        </w:rPr>
        <w:t>.</w:t>
      </w:r>
    </w:p>
    <w:p w14:paraId="1A84CFD0" w14:textId="77777777" w:rsidR="00395A9C" w:rsidRDefault="00903B53" w:rsidP="00395A9C">
      <w:pPr>
        <w:tabs>
          <w:tab w:val="left" w:pos="567"/>
        </w:tabs>
        <w:spacing w:after="0" w:line="240" w:lineRule="auto"/>
        <w:ind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sidR="00395A9C">
        <w:rPr>
          <w:rFonts w:ascii="Times New Roman" w:eastAsia="Times New Roman" w:hAnsi="Times New Roman"/>
          <w:bCs/>
          <w:sz w:val="24"/>
        </w:rPr>
        <w:t xml:space="preserve">. </w:t>
      </w:r>
    </w:p>
    <w:p w14:paraId="74252332" w14:textId="77777777" w:rsidR="00395A9C" w:rsidRDefault="00395A9C" w:rsidP="00395A9C">
      <w:pPr>
        <w:tabs>
          <w:tab w:val="left" w:pos="567"/>
        </w:tabs>
        <w:spacing w:after="0" w:line="240" w:lineRule="auto"/>
        <w:jc w:val="both"/>
        <w:rPr>
          <w:rFonts w:ascii="Times New Roman" w:eastAsia="Times New Roman" w:hAnsi="Times New Roman"/>
          <w:sz w:val="24"/>
        </w:rPr>
      </w:pPr>
      <w:r>
        <w:rPr>
          <w:rFonts w:ascii="Times New Roman" w:eastAsia="Times New Roman" w:hAnsi="Times New Roman"/>
          <w:bCs/>
          <w:sz w:val="24"/>
        </w:rPr>
        <w:t xml:space="preserve">УК-1.1. </w:t>
      </w:r>
      <w:r w:rsidR="00903B53">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14:paraId="4FC41DB0" w14:textId="77777777" w:rsidR="00395A9C" w:rsidRDefault="00395A9C" w:rsidP="00395A9C">
      <w:pPr>
        <w:tabs>
          <w:tab w:val="left" w:pos="567"/>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УК-1.2. </w:t>
      </w:r>
      <w:r w:rsidRPr="00395A9C">
        <w:rPr>
          <w:rFonts w:ascii="Times New Roman" w:eastAsia="Times New Roman" w:hAnsi="Times New Roman"/>
          <w:sz w:val="24"/>
        </w:rPr>
        <w:t xml:space="preserve">При анализе ситуации отличает факты от мнений. </w:t>
      </w:r>
    </w:p>
    <w:p w14:paraId="31B3D1C3" w14:textId="77777777" w:rsidR="00903B53" w:rsidRDefault="00395A9C" w:rsidP="00395A9C">
      <w:pPr>
        <w:tabs>
          <w:tab w:val="left" w:pos="567"/>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УК-1.3. </w:t>
      </w:r>
      <w:r w:rsidR="00903B53">
        <w:rPr>
          <w:rFonts w:ascii="Times New Roman" w:eastAsia="Times New Roman" w:hAnsi="Times New Roman"/>
          <w:sz w:val="24"/>
        </w:rPr>
        <w:t>Выбирает методы и средства решения задачи на основе оценки их достоинств и недостатков.</w:t>
      </w:r>
    </w:p>
    <w:p w14:paraId="5A830419" w14:textId="77777777" w:rsidR="00395A9C" w:rsidRDefault="00903B53" w:rsidP="00395A9C">
      <w:pPr>
        <w:spacing w:after="0" w:line="240" w:lineRule="auto"/>
        <w:ind w:left="112" w:right="98" w:firstLine="426"/>
        <w:jc w:val="both"/>
        <w:rPr>
          <w:rFonts w:ascii="Times New Roman" w:eastAsia="Times New Roman" w:hAnsi="Times New Roman"/>
          <w:bCs/>
          <w:sz w:val="24"/>
        </w:rPr>
      </w:pPr>
      <w:r w:rsidRPr="00BD048F">
        <w:rPr>
          <w:rFonts w:ascii="Times New Roman" w:eastAsia="Times New Roman" w:hAnsi="Times New Roman"/>
          <w:bCs/>
          <w:sz w:val="24"/>
        </w:rPr>
        <w:t xml:space="preserve">УК-8. </w:t>
      </w:r>
      <w:r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395A9C">
        <w:rPr>
          <w:rFonts w:ascii="Times New Roman" w:eastAsia="Times New Roman" w:hAnsi="Times New Roman"/>
          <w:bCs/>
          <w:sz w:val="24"/>
        </w:rPr>
        <w:t>.</w:t>
      </w:r>
    </w:p>
    <w:p w14:paraId="6F412040" w14:textId="77777777" w:rsidR="00395A9C" w:rsidRDefault="00395A9C" w:rsidP="00395A9C">
      <w:pPr>
        <w:spacing w:after="0" w:line="240" w:lineRule="auto"/>
        <w:ind w:left="112" w:right="98"/>
        <w:jc w:val="both"/>
        <w:rPr>
          <w:rFonts w:ascii="Times New Roman" w:eastAsia="Times New Roman" w:hAnsi="Times New Roman"/>
          <w:bCs/>
          <w:sz w:val="24"/>
        </w:rPr>
      </w:pPr>
      <w:r>
        <w:rPr>
          <w:rFonts w:ascii="Times New Roman" w:eastAsia="Times New Roman" w:hAnsi="Times New Roman"/>
          <w:bCs/>
          <w:sz w:val="24"/>
        </w:rPr>
        <w:t xml:space="preserve">УК-8.1. </w:t>
      </w:r>
      <w:r w:rsidR="00903B53"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sidR="00903B53">
        <w:rPr>
          <w:rFonts w:ascii="Times New Roman" w:eastAsia="Times New Roman" w:hAnsi="Times New Roman"/>
          <w:bCs/>
          <w:sz w:val="24"/>
        </w:rPr>
        <w:t xml:space="preserve"> </w:t>
      </w:r>
    </w:p>
    <w:p w14:paraId="307F2A0B" w14:textId="77777777" w:rsidR="00903B53" w:rsidRDefault="00395A9C" w:rsidP="00395A9C">
      <w:pPr>
        <w:spacing w:after="0" w:line="240" w:lineRule="auto"/>
        <w:ind w:left="112" w:right="98"/>
        <w:jc w:val="both"/>
        <w:rPr>
          <w:rFonts w:ascii="Times New Roman" w:eastAsia="Times New Roman" w:hAnsi="Times New Roman"/>
          <w:bCs/>
          <w:sz w:val="24"/>
        </w:rPr>
      </w:pPr>
      <w:r>
        <w:rPr>
          <w:rFonts w:ascii="Times New Roman" w:eastAsia="Times New Roman" w:hAnsi="Times New Roman"/>
          <w:bCs/>
          <w:sz w:val="24"/>
        </w:rPr>
        <w:t>УК-8.2. П</w:t>
      </w:r>
      <w:r w:rsidR="00903B53" w:rsidRPr="00903B53">
        <w:rPr>
          <w:rFonts w:ascii="Times New Roman" w:eastAsia="Times New Roman" w:hAnsi="Times New Roman"/>
          <w:bCs/>
          <w:sz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14:paraId="197CA5F7" w14:textId="77777777" w:rsidR="00395A9C" w:rsidRDefault="00395A9C" w:rsidP="00395A9C">
      <w:pPr>
        <w:spacing w:after="0" w:line="240" w:lineRule="auto"/>
        <w:ind w:left="112" w:right="98" w:firstLine="426"/>
        <w:jc w:val="both"/>
        <w:rPr>
          <w:rFonts w:ascii="Times New Roman" w:eastAsia="Times New Roman" w:hAnsi="Times New Roman"/>
          <w:bCs/>
          <w:sz w:val="24"/>
        </w:rPr>
      </w:pPr>
    </w:p>
    <w:p w14:paraId="5DF7B086" w14:textId="77777777" w:rsidR="00395A9C" w:rsidRDefault="00787F41" w:rsidP="000B08A0">
      <w:pPr>
        <w:pStyle w:val="TableParagraph"/>
        <w:ind w:right="172" w:firstLine="426"/>
        <w:rPr>
          <w:b/>
          <w:sz w:val="24"/>
        </w:rPr>
      </w:pPr>
      <w:r>
        <w:rPr>
          <w:b/>
          <w:sz w:val="24"/>
        </w:rPr>
        <w:t>5. Планируемые результаты обучения.</w:t>
      </w:r>
    </w:p>
    <w:p w14:paraId="023BDC93" w14:textId="77777777" w:rsidR="00787F41" w:rsidRDefault="00787F41" w:rsidP="000B08A0">
      <w:pPr>
        <w:pStyle w:val="TableParagraph"/>
        <w:ind w:right="172" w:firstLine="426"/>
        <w:rPr>
          <w:sz w:val="24"/>
        </w:rPr>
      </w:pPr>
      <w:r>
        <w:rPr>
          <w:sz w:val="24"/>
        </w:rPr>
        <w:t>В результате освоения дисциплины студент должен</w:t>
      </w:r>
    </w:p>
    <w:p w14:paraId="4D89A95A" w14:textId="77777777" w:rsidR="00787F41" w:rsidRPr="00395A9C" w:rsidRDefault="00787F41" w:rsidP="000B08A0">
      <w:pPr>
        <w:pStyle w:val="TableParagraph"/>
        <w:tabs>
          <w:tab w:val="left" w:pos="1134"/>
        </w:tabs>
        <w:spacing w:before="7" w:line="275" w:lineRule="exact"/>
        <w:ind w:firstLine="426"/>
        <w:jc w:val="both"/>
        <w:rPr>
          <w:bCs/>
          <w:sz w:val="24"/>
          <w:u w:val="single"/>
        </w:rPr>
      </w:pPr>
      <w:r w:rsidRPr="00395A9C">
        <w:rPr>
          <w:bCs/>
          <w:sz w:val="24"/>
          <w:u w:val="single"/>
        </w:rPr>
        <w:t>Знать:</w:t>
      </w:r>
    </w:p>
    <w:p w14:paraId="3532B325" w14:textId="77777777" w:rsidR="00787F41" w:rsidRPr="00787F41" w:rsidRDefault="00787F41" w:rsidP="00C6116B">
      <w:pPr>
        <w:pStyle w:val="TableParagraph"/>
        <w:numPr>
          <w:ilvl w:val="0"/>
          <w:numId w:val="226"/>
        </w:numPr>
        <w:tabs>
          <w:tab w:val="left" w:pos="567"/>
          <w:tab w:val="left" w:pos="805"/>
          <w:tab w:val="left" w:pos="806"/>
        </w:tabs>
        <w:spacing w:line="254" w:lineRule="auto"/>
        <w:ind w:left="0" w:right="-1" w:firstLine="426"/>
        <w:jc w:val="both"/>
        <w:rPr>
          <w:sz w:val="24"/>
        </w:rPr>
      </w:pPr>
      <w:r w:rsidRPr="00787F41">
        <w:rPr>
          <w:sz w:val="24"/>
        </w:rPr>
        <w:t>применение препаратов лекарственных растений, их комбинаций,</w:t>
      </w:r>
      <w:r w:rsidR="000B08A0">
        <w:rPr>
          <w:sz w:val="24"/>
        </w:rPr>
        <w:t xml:space="preserve"> </w:t>
      </w:r>
      <w:r w:rsidRPr="00787F41">
        <w:rPr>
          <w:sz w:val="24"/>
        </w:rPr>
        <w:t>гомеопатических средств при решении профессиональных</w:t>
      </w:r>
      <w:r w:rsidR="000B08A0">
        <w:rPr>
          <w:sz w:val="24"/>
        </w:rPr>
        <w:t xml:space="preserve"> </w:t>
      </w:r>
      <w:r w:rsidRPr="00787F41">
        <w:rPr>
          <w:sz w:val="24"/>
        </w:rPr>
        <w:t>задач;</w:t>
      </w:r>
    </w:p>
    <w:p w14:paraId="750F6DED" w14:textId="77777777" w:rsidR="00787F41" w:rsidRPr="00787F41" w:rsidRDefault="00787F41" w:rsidP="00C6116B">
      <w:pPr>
        <w:pStyle w:val="TableParagraph"/>
        <w:numPr>
          <w:ilvl w:val="0"/>
          <w:numId w:val="226"/>
        </w:numPr>
        <w:tabs>
          <w:tab w:val="left" w:pos="567"/>
          <w:tab w:val="left" w:pos="805"/>
          <w:tab w:val="left" w:pos="806"/>
        </w:tabs>
        <w:spacing w:before="2" w:line="237" w:lineRule="auto"/>
        <w:ind w:left="0" w:right="-1" w:firstLine="426"/>
        <w:jc w:val="both"/>
        <w:rPr>
          <w:sz w:val="24"/>
        </w:rPr>
      </w:pPr>
      <w:r w:rsidRPr="00787F41">
        <w:rPr>
          <w:sz w:val="24"/>
        </w:rPr>
        <w:t>принципы изыскания новых фитосредств, гомеопатических препаратов, общие представления об их изготовлении химико-фармацевтической</w:t>
      </w:r>
      <w:r w:rsidR="000B08A0">
        <w:rPr>
          <w:sz w:val="24"/>
        </w:rPr>
        <w:t xml:space="preserve"> </w:t>
      </w:r>
      <w:r w:rsidRPr="00787F41">
        <w:rPr>
          <w:sz w:val="24"/>
        </w:rPr>
        <w:t>промышленностью;</w:t>
      </w:r>
    </w:p>
    <w:p w14:paraId="6BF914FB" w14:textId="77777777" w:rsidR="00787F41" w:rsidRPr="00787F41" w:rsidRDefault="00787F41" w:rsidP="00C6116B">
      <w:pPr>
        <w:pStyle w:val="TableParagraph"/>
        <w:numPr>
          <w:ilvl w:val="0"/>
          <w:numId w:val="226"/>
        </w:numPr>
        <w:tabs>
          <w:tab w:val="left" w:pos="567"/>
          <w:tab w:val="left" w:pos="805"/>
          <w:tab w:val="left" w:pos="806"/>
        </w:tabs>
        <w:spacing w:before="2" w:line="237" w:lineRule="auto"/>
        <w:ind w:left="0" w:right="-1" w:firstLine="426"/>
        <w:jc w:val="both"/>
        <w:rPr>
          <w:sz w:val="24"/>
        </w:rPr>
      </w:pPr>
      <w:r w:rsidRPr="00787F41">
        <w:rPr>
          <w:sz w:val="24"/>
        </w:rPr>
        <w:t>классификацию и характеристику основных групп фитопрепаратов,</w:t>
      </w:r>
      <w:r w:rsidR="000B08A0">
        <w:rPr>
          <w:sz w:val="24"/>
        </w:rPr>
        <w:t xml:space="preserve"> </w:t>
      </w:r>
      <w:r w:rsidRPr="00787F41">
        <w:rPr>
          <w:sz w:val="24"/>
        </w:rPr>
        <w:t>гомеопатических средств, показания и противопоказания к их</w:t>
      </w:r>
      <w:r w:rsidR="000B08A0">
        <w:rPr>
          <w:sz w:val="24"/>
        </w:rPr>
        <w:t xml:space="preserve"> </w:t>
      </w:r>
      <w:r w:rsidRPr="00787F41">
        <w:rPr>
          <w:sz w:val="24"/>
        </w:rPr>
        <w:t>применению;</w:t>
      </w:r>
    </w:p>
    <w:p w14:paraId="4DA6D300" w14:textId="77777777" w:rsidR="00787F41" w:rsidRPr="00787F41" w:rsidRDefault="00787F41" w:rsidP="00C6116B">
      <w:pPr>
        <w:pStyle w:val="TableParagraph"/>
        <w:numPr>
          <w:ilvl w:val="0"/>
          <w:numId w:val="226"/>
        </w:numPr>
        <w:tabs>
          <w:tab w:val="left" w:pos="567"/>
          <w:tab w:val="left" w:pos="805"/>
          <w:tab w:val="left" w:pos="806"/>
          <w:tab w:val="left" w:pos="2051"/>
          <w:tab w:val="left" w:pos="3880"/>
          <w:tab w:val="left" w:pos="4975"/>
          <w:tab w:val="left" w:pos="6173"/>
          <w:tab w:val="left" w:pos="8350"/>
        </w:tabs>
        <w:spacing w:before="3"/>
        <w:ind w:left="0" w:right="-1" w:firstLine="426"/>
        <w:rPr>
          <w:sz w:val="24"/>
        </w:rPr>
      </w:pPr>
      <w:r w:rsidRPr="00787F41">
        <w:rPr>
          <w:sz w:val="24"/>
        </w:rPr>
        <w:t>основные</w:t>
      </w:r>
      <w:r w:rsidRPr="00787F41">
        <w:rPr>
          <w:sz w:val="24"/>
        </w:rPr>
        <w:tab/>
        <w:t>нежелательные</w:t>
      </w:r>
      <w:r w:rsidRPr="00787F41">
        <w:rPr>
          <w:sz w:val="24"/>
        </w:rPr>
        <w:tab/>
        <w:t>реакции</w:t>
      </w:r>
      <w:r w:rsidRPr="00787F41">
        <w:rPr>
          <w:sz w:val="24"/>
        </w:rPr>
        <w:tab/>
        <w:t>наиболее</w:t>
      </w:r>
      <w:r w:rsidRPr="00787F41">
        <w:rPr>
          <w:sz w:val="24"/>
        </w:rPr>
        <w:tab/>
        <w:t>распространенных</w:t>
      </w:r>
      <w:r w:rsidRPr="00787F41">
        <w:rPr>
          <w:sz w:val="24"/>
        </w:rPr>
        <w:tab/>
      </w:r>
      <w:r w:rsidRPr="00787F41">
        <w:rPr>
          <w:spacing w:val="-5"/>
          <w:sz w:val="24"/>
        </w:rPr>
        <w:t xml:space="preserve">фитосредств, </w:t>
      </w:r>
      <w:r w:rsidRPr="00787F41">
        <w:rPr>
          <w:sz w:val="24"/>
        </w:rPr>
        <w:t>гомеопатических средств, их выявление, способы профилактики и</w:t>
      </w:r>
      <w:r w:rsidR="000B08A0">
        <w:rPr>
          <w:sz w:val="24"/>
        </w:rPr>
        <w:t xml:space="preserve"> </w:t>
      </w:r>
      <w:r w:rsidRPr="00787F41">
        <w:rPr>
          <w:sz w:val="24"/>
        </w:rPr>
        <w:t>коррекции;</w:t>
      </w:r>
    </w:p>
    <w:p w14:paraId="13F97D8C" w14:textId="77777777" w:rsidR="00787F41" w:rsidRPr="00787F41" w:rsidRDefault="00787F41" w:rsidP="00C6116B">
      <w:pPr>
        <w:pStyle w:val="TableParagraph"/>
        <w:numPr>
          <w:ilvl w:val="0"/>
          <w:numId w:val="226"/>
        </w:numPr>
        <w:tabs>
          <w:tab w:val="left" w:pos="567"/>
          <w:tab w:val="left" w:pos="805"/>
          <w:tab w:val="left" w:pos="806"/>
        </w:tabs>
        <w:spacing w:before="1" w:line="237" w:lineRule="auto"/>
        <w:ind w:left="0" w:right="-1" w:firstLine="426"/>
        <w:jc w:val="both"/>
        <w:rPr>
          <w:sz w:val="24"/>
        </w:rPr>
      </w:pPr>
      <w:r w:rsidRPr="00787F41">
        <w:rPr>
          <w:sz w:val="24"/>
        </w:rPr>
        <w:t>общие принципы фитотерапии и фитопрофилактики и их роль в общем лечебно- профилактическом</w:t>
      </w:r>
      <w:r w:rsidR="000B08A0">
        <w:rPr>
          <w:sz w:val="24"/>
        </w:rPr>
        <w:t xml:space="preserve"> </w:t>
      </w:r>
      <w:r w:rsidRPr="00787F41">
        <w:rPr>
          <w:sz w:val="24"/>
        </w:rPr>
        <w:t>процессе;</w:t>
      </w:r>
    </w:p>
    <w:p w14:paraId="65520F77" w14:textId="77777777" w:rsidR="00787F41" w:rsidRPr="00787F41" w:rsidRDefault="00787F41" w:rsidP="00C6116B">
      <w:pPr>
        <w:pStyle w:val="TableParagraph"/>
        <w:numPr>
          <w:ilvl w:val="0"/>
          <w:numId w:val="226"/>
        </w:numPr>
        <w:tabs>
          <w:tab w:val="left" w:pos="567"/>
          <w:tab w:val="left" w:pos="805"/>
          <w:tab w:val="left" w:pos="806"/>
        </w:tabs>
        <w:spacing w:before="7" w:line="235" w:lineRule="auto"/>
        <w:ind w:left="0" w:right="-1" w:firstLine="426"/>
        <w:jc w:val="both"/>
        <w:rPr>
          <w:sz w:val="24"/>
        </w:rPr>
      </w:pPr>
      <w:r w:rsidRPr="00787F41">
        <w:rPr>
          <w:sz w:val="24"/>
        </w:rPr>
        <w:t>использование фитопрепаратов в комплексной реабилитации больных и в санаторно- курортном</w:t>
      </w:r>
      <w:r w:rsidR="000B08A0">
        <w:rPr>
          <w:sz w:val="24"/>
        </w:rPr>
        <w:t xml:space="preserve"> </w:t>
      </w:r>
      <w:r w:rsidRPr="00787F41">
        <w:rPr>
          <w:sz w:val="24"/>
        </w:rPr>
        <w:t>лечении;</w:t>
      </w:r>
    </w:p>
    <w:p w14:paraId="18283D7F" w14:textId="77777777" w:rsidR="00787F41" w:rsidRPr="00787F41" w:rsidRDefault="00787F41" w:rsidP="00C6116B">
      <w:pPr>
        <w:pStyle w:val="TableParagraph"/>
        <w:numPr>
          <w:ilvl w:val="0"/>
          <w:numId w:val="226"/>
        </w:numPr>
        <w:tabs>
          <w:tab w:val="left" w:pos="567"/>
          <w:tab w:val="left" w:pos="805"/>
          <w:tab w:val="left" w:pos="806"/>
        </w:tabs>
        <w:spacing w:before="3" w:line="237" w:lineRule="auto"/>
        <w:ind w:left="0" w:right="-1" w:firstLine="426"/>
        <w:jc w:val="both"/>
        <w:rPr>
          <w:sz w:val="24"/>
        </w:rPr>
      </w:pPr>
      <w:r w:rsidRPr="00787F41">
        <w:rPr>
          <w:sz w:val="24"/>
        </w:rPr>
        <w:lastRenderedPageBreak/>
        <w:t>новые методы и методики получения средств растительного происхождения</w:t>
      </w:r>
      <w:r w:rsidR="000B08A0">
        <w:rPr>
          <w:sz w:val="24"/>
        </w:rPr>
        <w:t xml:space="preserve"> </w:t>
      </w:r>
      <w:r w:rsidRPr="00787F41">
        <w:rPr>
          <w:sz w:val="24"/>
        </w:rPr>
        <w:t>и гомеопатических</w:t>
      </w:r>
      <w:r w:rsidR="000B08A0">
        <w:rPr>
          <w:sz w:val="24"/>
        </w:rPr>
        <w:t xml:space="preserve"> </w:t>
      </w:r>
      <w:r w:rsidRPr="00787F41">
        <w:rPr>
          <w:sz w:val="24"/>
        </w:rPr>
        <w:t>препаратов.</w:t>
      </w:r>
    </w:p>
    <w:p w14:paraId="5ACBEEE0" w14:textId="77777777" w:rsidR="00787F41" w:rsidRPr="00395A9C" w:rsidRDefault="00787F41" w:rsidP="000B08A0">
      <w:pPr>
        <w:pStyle w:val="TableParagraph"/>
        <w:tabs>
          <w:tab w:val="left" w:pos="567"/>
        </w:tabs>
        <w:spacing w:before="8" w:line="275" w:lineRule="exact"/>
        <w:ind w:left="426" w:right="-1"/>
        <w:jc w:val="both"/>
        <w:rPr>
          <w:bCs/>
          <w:sz w:val="24"/>
          <w:u w:val="single"/>
        </w:rPr>
      </w:pPr>
      <w:r w:rsidRPr="00395A9C">
        <w:rPr>
          <w:bCs/>
          <w:sz w:val="24"/>
          <w:u w:val="single"/>
        </w:rPr>
        <w:t>Уметь:</w:t>
      </w:r>
    </w:p>
    <w:p w14:paraId="5C97FAFD" w14:textId="77777777" w:rsidR="00787F41" w:rsidRPr="00787F41" w:rsidRDefault="00787F41" w:rsidP="00C6116B">
      <w:pPr>
        <w:pStyle w:val="TableParagraph"/>
        <w:numPr>
          <w:ilvl w:val="0"/>
          <w:numId w:val="226"/>
        </w:numPr>
        <w:tabs>
          <w:tab w:val="left" w:pos="567"/>
          <w:tab w:val="left" w:pos="806"/>
        </w:tabs>
        <w:ind w:left="0" w:right="-1" w:firstLine="426"/>
        <w:jc w:val="both"/>
        <w:rPr>
          <w:sz w:val="24"/>
        </w:rPr>
      </w:pPr>
      <w:r w:rsidRPr="00787F41">
        <w:rPr>
          <w:sz w:val="24"/>
        </w:rPr>
        <w:t>анализировать действие фитосредств и гомеопатических препаратов по совокупности ихфармакологическихсвойствивозможностьихиспользованиядлятерапевтического лечения;</w:t>
      </w:r>
    </w:p>
    <w:p w14:paraId="4D84A02A" w14:textId="77777777" w:rsidR="00787F41" w:rsidRPr="00787F41" w:rsidRDefault="00787F41" w:rsidP="00C6116B">
      <w:pPr>
        <w:pStyle w:val="a4"/>
        <w:numPr>
          <w:ilvl w:val="0"/>
          <w:numId w:val="226"/>
        </w:numPr>
        <w:tabs>
          <w:tab w:val="left" w:pos="567"/>
        </w:tabs>
        <w:ind w:left="0" w:right="-1" w:firstLine="426"/>
        <w:jc w:val="both"/>
      </w:pPr>
      <w:r w:rsidRPr="00787F41">
        <w:rPr>
          <w:sz w:val="24"/>
        </w:rPr>
        <w:t>оценивать</w:t>
      </w:r>
      <w:r w:rsidR="000B08A0">
        <w:rPr>
          <w:sz w:val="24"/>
        </w:rPr>
        <w:t xml:space="preserve"> </w:t>
      </w:r>
      <w:r w:rsidRPr="00787F41">
        <w:rPr>
          <w:sz w:val="24"/>
        </w:rPr>
        <w:t>возможности</w:t>
      </w:r>
      <w:r w:rsidR="000B08A0">
        <w:rPr>
          <w:sz w:val="24"/>
        </w:rPr>
        <w:t xml:space="preserve"> </w:t>
      </w:r>
      <w:r w:rsidRPr="00787F41">
        <w:rPr>
          <w:sz w:val="24"/>
        </w:rPr>
        <w:t>использования</w:t>
      </w:r>
      <w:r w:rsidR="000B08A0">
        <w:rPr>
          <w:sz w:val="24"/>
        </w:rPr>
        <w:t xml:space="preserve"> </w:t>
      </w:r>
      <w:r w:rsidRPr="00787F41">
        <w:rPr>
          <w:sz w:val="24"/>
        </w:rPr>
        <w:t>лекарственных</w:t>
      </w:r>
      <w:r w:rsidR="000B08A0">
        <w:rPr>
          <w:sz w:val="24"/>
        </w:rPr>
        <w:t xml:space="preserve"> </w:t>
      </w:r>
      <w:r w:rsidRPr="00787F41">
        <w:rPr>
          <w:sz w:val="24"/>
        </w:rPr>
        <w:t>средств</w:t>
      </w:r>
      <w:r w:rsidR="000B08A0">
        <w:rPr>
          <w:sz w:val="24"/>
        </w:rPr>
        <w:t xml:space="preserve"> </w:t>
      </w:r>
      <w:r w:rsidRPr="00787F41">
        <w:rPr>
          <w:spacing w:val="-3"/>
          <w:sz w:val="24"/>
        </w:rPr>
        <w:t xml:space="preserve">растительного </w:t>
      </w:r>
      <w:r w:rsidRPr="00787F41">
        <w:rPr>
          <w:sz w:val="24"/>
        </w:rPr>
        <w:t>происхождения и гомеопатических средств для целей профилактики и - фармакотерапии наиболее распространенных</w:t>
      </w:r>
      <w:r w:rsidR="000B08A0">
        <w:rPr>
          <w:sz w:val="24"/>
        </w:rPr>
        <w:t xml:space="preserve"> </w:t>
      </w:r>
      <w:r w:rsidRPr="00787F41">
        <w:rPr>
          <w:sz w:val="24"/>
        </w:rPr>
        <w:t>заболеваний;</w:t>
      </w:r>
    </w:p>
    <w:p w14:paraId="74014671" w14:textId="77777777" w:rsidR="00787F41" w:rsidRPr="00787F41" w:rsidRDefault="00787F41" w:rsidP="00C6116B">
      <w:pPr>
        <w:pStyle w:val="TableParagraph"/>
        <w:numPr>
          <w:ilvl w:val="0"/>
          <w:numId w:val="226"/>
        </w:numPr>
        <w:tabs>
          <w:tab w:val="left" w:pos="567"/>
          <w:tab w:val="left" w:pos="806"/>
        </w:tabs>
        <w:spacing w:line="237" w:lineRule="auto"/>
        <w:ind w:left="0" w:right="-1" w:firstLine="426"/>
        <w:jc w:val="both"/>
        <w:rPr>
          <w:sz w:val="24"/>
        </w:rPr>
      </w:pPr>
      <w:r w:rsidRPr="00787F41">
        <w:rPr>
          <w:sz w:val="24"/>
        </w:rPr>
        <w:t>использовать различные лекарственные формы, в том числе гомеопатические формы, при лечении определенных патологических состояний, исходя из особенностей их действия;</w:t>
      </w:r>
    </w:p>
    <w:p w14:paraId="6FF85F6C" w14:textId="77777777" w:rsidR="00787F41" w:rsidRPr="00787F41" w:rsidRDefault="00787F41" w:rsidP="00C6116B">
      <w:pPr>
        <w:pStyle w:val="TableParagraph"/>
        <w:numPr>
          <w:ilvl w:val="0"/>
          <w:numId w:val="226"/>
        </w:numPr>
        <w:tabs>
          <w:tab w:val="left" w:pos="567"/>
          <w:tab w:val="left" w:pos="806"/>
        </w:tabs>
        <w:spacing w:line="237" w:lineRule="auto"/>
        <w:ind w:left="0" w:right="-1" w:firstLine="426"/>
        <w:jc w:val="both"/>
        <w:rPr>
          <w:sz w:val="24"/>
        </w:rPr>
      </w:pPr>
      <w:r w:rsidRPr="00787F41">
        <w:rPr>
          <w:sz w:val="24"/>
        </w:rPr>
        <w:t>оценивать возможность токсического действия фитосредств</w:t>
      </w:r>
      <w:r w:rsidR="000B08A0">
        <w:rPr>
          <w:sz w:val="24"/>
        </w:rPr>
        <w:t xml:space="preserve"> </w:t>
      </w:r>
      <w:r w:rsidRPr="00787F41">
        <w:rPr>
          <w:sz w:val="24"/>
        </w:rPr>
        <w:t>и гомеопатических препаратов и способы терапии отравлений</w:t>
      </w:r>
      <w:r w:rsidR="000B08A0">
        <w:rPr>
          <w:sz w:val="24"/>
        </w:rPr>
        <w:t xml:space="preserve"> </w:t>
      </w:r>
      <w:r w:rsidRPr="00787F41">
        <w:rPr>
          <w:sz w:val="24"/>
        </w:rPr>
        <w:t>ими;</w:t>
      </w:r>
    </w:p>
    <w:p w14:paraId="2671B489" w14:textId="77777777" w:rsidR="00787F41" w:rsidRPr="00787F41" w:rsidRDefault="00787F41" w:rsidP="00C6116B">
      <w:pPr>
        <w:pStyle w:val="TableParagraph"/>
        <w:numPr>
          <w:ilvl w:val="0"/>
          <w:numId w:val="226"/>
        </w:numPr>
        <w:tabs>
          <w:tab w:val="left" w:pos="567"/>
          <w:tab w:val="left" w:pos="806"/>
        </w:tabs>
        <w:spacing w:line="237" w:lineRule="auto"/>
        <w:ind w:left="0" w:right="-1" w:firstLine="426"/>
        <w:jc w:val="both"/>
        <w:rPr>
          <w:sz w:val="24"/>
        </w:rPr>
      </w:pPr>
      <w:r w:rsidRPr="00787F41">
        <w:rPr>
          <w:sz w:val="24"/>
        </w:rPr>
        <w:t>использовать средства растительного происхождения и гомеопатические средства у пациентов, нуждающихся в медицинской реабилитации и санаторно-курортном лечении;</w:t>
      </w:r>
    </w:p>
    <w:p w14:paraId="7327C0CF" w14:textId="77777777" w:rsidR="00787F41" w:rsidRPr="00787F41" w:rsidRDefault="00787F41" w:rsidP="00C6116B">
      <w:pPr>
        <w:pStyle w:val="TableParagraph"/>
        <w:numPr>
          <w:ilvl w:val="0"/>
          <w:numId w:val="226"/>
        </w:numPr>
        <w:tabs>
          <w:tab w:val="left" w:pos="567"/>
          <w:tab w:val="left" w:pos="806"/>
        </w:tabs>
        <w:spacing w:before="1"/>
        <w:ind w:left="0" w:right="-1" w:firstLine="426"/>
        <w:jc w:val="both"/>
        <w:rPr>
          <w:sz w:val="24"/>
        </w:rPr>
      </w:pPr>
      <w:r w:rsidRPr="00787F41">
        <w:rPr>
          <w:sz w:val="24"/>
        </w:rPr>
        <w:t>использовать знания новых методов и методик получения средств растительного происхождения и гомеопатических препаратов для внедрения в клиническую практику.</w:t>
      </w:r>
    </w:p>
    <w:p w14:paraId="571CCB9F" w14:textId="77777777" w:rsidR="00787F41" w:rsidRPr="00395A9C" w:rsidRDefault="00787F41" w:rsidP="000B08A0">
      <w:pPr>
        <w:pStyle w:val="TableParagraph"/>
        <w:tabs>
          <w:tab w:val="left" w:pos="567"/>
        </w:tabs>
        <w:spacing w:before="2" w:line="276" w:lineRule="exact"/>
        <w:ind w:left="426" w:right="-1"/>
        <w:jc w:val="both"/>
        <w:rPr>
          <w:bCs/>
          <w:sz w:val="24"/>
          <w:u w:val="single"/>
        </w:rPr>
      </w:pPr>
      <w:r w:rsidRPr="00395A9C">
        <w:rPr>
          <w:bCs/>
          <w:sz w:val="24"/>
          <w:u w:val="single"/>
        </w:rPr>
        <w:t>Владеть:</w:t>
      </w:r>
    </w:p>
    <w:p w14:paraId="06BC6782" w14:textId="77777777" w:rsidR="00787F41" w:rsidRPr="00787F41" w:rsidRDefault="00787F41" w:rsidP="00C6116B">
      <w:pPr>
        <w:pStyle w:val="TableParagraph"/>
        <w:numPr>
          <w:ilvl w:val="0"/>
          <w:numId w:val="226"/>
        </w:numPr>
        <w:tabs>
          <w:tab w:val="left" w:pos="567"/>
          <w:tab w:val="left" w:pos="806"/>
        </w:tabs>
        <w:ind w:left="0" w:right="-1" w:firstLine="426"/>
        <w:jc w:val="both"/>
        <w:rPr>
          <w:sz w:val="24"/>
        </w:rPr>
      </w:pPr>
      <w:r w:rsidRPr="00787F41">
        <w:rPr>
          <w:sz w:val="24"/>
        </w:rPr>
        <w:t>навыками применения лекарственных средств растительного происхождения и гомеопатических средств при лечении различных заболеваний и патологических состояний;</w:t>
      </w:r>
    </w:p>
    <w:p w14:paraId="04DBAA6A" w14:textId="77777777" w:rsidR="00787F41" w:rsidRPr="00787F41" w:rsidRDefault="00787F41" w:rsidP="00C6116B">
      <w:pPr>
        <w:pStyle w:val="TableParagraph"/>
        <w:numPr>
          <w:ilvl w:val="0"/>
          <w:numId w:val="226"/>
        </w:numPr>
        <w:tabs>
          <w:tab w:val="left" w:pos="567"/>
          <w:tab w:val="left" w:pos="806"/>
        </w:tabs>
        <w:spacing w:line="237" w:lineRule="auto"/>
        <w:ind w:left="0" w:right="-1" w:firstLine="426"/>
        <w:jc w:val="both"/>
        <w:rPr>
          <w:sz w:val="24"/>
        </w:rPr>
      </w:pPr>
      <w:r w:rsidRPr="00787F41">
        <w:rPr>
          <w:sz w:val="24"/>
        </w:rPr>
        <w:t>навыком выбора фитосредства и гомеопатического препарата по совокупности его свойств, механизмов и локализации действия и возможности замены препаратом из других</w:t>
      </w:r>
      <w:r w:rsidR="000B08A0">
        <w:rPr>
          <w:sz w:val="24"/>
        </w:rPr>
        <w:t xml:space="preserve"> </w:t>
      </w:r>
      <w:r w:rsidRPr="00787F41">
        <w:rPr>
          <w:sz w:val="24"/>
        </w:rPr>
        <w:t>групп;</w:t>
      </w:r>
    </w:p>
    <w:p w14:paraId="7A256338" w14:textId="77777777" w:rsidR="00787F41" w:rsidRPr="00787F41" w:rsidRDefault="00787F41" w:rsidP="00C6116B">
      <w:pPr>
        <w:pStyle w:val="TableParagraph"/>
        <w:numPr>
          <w:ilvl w:val="0"/>
          <w:numId w:val="226"/>
        </w:numPr>
        <w:tabs>
          <w:tab w:val="left" w:pos="567"/>
          <w:tab w:val="left" w:pos="806"/>
        </w:tabs>
        <w:spacing w:before="4" w:line="237" w:lineRule="auto"/>
        <w:ind w:left="0" w:right="-1" w:firstLine="426"/>
        <w:jc w:val="both"/>
        <w:rPr>
          <w:sz w:val="24"/>
        </w:rPr>
      </w:pPr>
      <w:r w:rsidRPr="00787F41">
        <w:rPr>
          <w:sz w:val="24"/>
        </w:rPr>
        <w:t>навыками назначения средств растительного происхождения для комплексной реабилитации больных и в санаторно-курортном</w:t>
      </w:r>
      <w:r w:rsidR="000B08A0">
        <w:rPr>
          <w:sz w:val="24"/>
        </w:rPr>
        <w:t xml:space="preserve"> </w:t>
      </w:r>
      <w:r w:rsidRPr="00787F41">
        <w:rPr>
          <w:sz w:val="24"/>
        </w:rPr>
        <w:t>лечении;</w:t>
      </w:r>
    </w:p>
    <w:p w14:paraId="075C5CD3" w14:textId="77777777" w:rsidR="00787F41" w:rsidRDefault="00787F41" w:rsidP="00C6116B">
      <w:pPr>
        <w:pStyle w:val="TableParagraph"/>
        <w:numPr>
          <w:ilvl w:val="0"/>
          <w:numId w:val="226"/>
        </w:numPr>
        <w:tabs>
          <w:tab w:val="left" w:pos="567"/>
          <w:tab w:val="left" w:pos="806"/>
        </w:tabs>
        <w:spacing w:before="7" w:line="235" w:lineRule="auto"/>
        <w:ind w:left="0" w:right="-1" w:firstLine="426"/>
        <w:jc w:val="both"/>
        <w:rPr>
          <w:sz w:val="24"/>
        </w:rPr>
      </w:pPr>
      <w:r w:rsidRPr="00787F41">
        <w:rPr>
          <w:sz w:val="24"/>
        </w:rPr>
        <w:t>готовностью к участию во внедрении новых методов получения растительных лекарственных средств, направленных на охрану здоровья</w:t>
      </w:r>
      <w:r w:rsidR="000B08A0">
        <w:rPr>
          <w:sz w:val="24"/>
        </w:rPr>
        <w:t xml:space="preserve"> </w:t>
      </w:r>
      <w:r w:rsidRPr="00787F41">
        <w:rPr>
          <w:sz w:val="24"/>
        </w:rPr>
        <w:t>населения.</w:t>
      </w:r>
    </w:p>
    <w:p w14:paraId="7D61B954" w14:textId="77777777" w:rsidR="000B08A0" w:rsidRPr="00787F41" w:rsidRDefault="000B08A0" w:rsidP="000B08A0">
      <w:pPr>
        <w:pStyle w:val="TableParagraph"/>
        <w:tabs>
          <w:tab w:val="left" w:pos="567"/>
          <w:tab w:val="left" w:pos="806"/>
        </w:tabs>
        <w:spacing w:before="7" w:line="235" w:lineRule="auto"/>
        <w:ind w:left="426" w:right="-1"/>
        <w:jc w:val="both"/>
        <w:rPr>
          <w:sz w:val="24"/>
        </w:rPr>
      </w:pPr>
    </w:p>
    <w:p w14:paraId="290FD1F0" w14:textId="77777777" w:rsidR="00787F41" w:rsidRDefault="00787F41" w:rsidP="00281D19">
      <w:pPr>
        <w:pStyle w:val="TableParagraph"/>
        <w:numPr>
          <w:ilvl w:val="0"/>
          <w:numId w:val="95"/>
        </w:numPr>
        <w:tabs>
          <w:tab w:val="left" w:pos="993"/>
        </w:tabs>
        <w:spacing w:line="275" w:lineRule="exact"/>
        <w:ind w:left="0" w:firstLine="426"/>
        <w:jc w:val="both"/>
        <w:rPr>
          <w:sz w:val="24"/>
        </w:rPr>
      </w:pPr>
      <w:r w:rsidRPr="00787F41">
        <w:rPr>
          <w:b/>
          <w:sz w:val="24"/>
        </w:rPr>
        <w:t>Общая трудоемкость</w:t>
      </w:r>
      <w:r w:rsidR="000B08A0">
        <w:rPr>
          <w:b/>
          <w:sz w:val="24"/>
        </w:rPr>
        <w:t xml:space="preserve">. </w:t>
      </w:r>
      <w:r w:rsidRPr="00787F41">
        <w:rPr>
          <w:sz w:val="24"/>
        </w:rPr>
        <w:t>2 зачетны</w:t>
      </w:r>
      <w:r w:rsidR="000B08A0">
        <w:rPr>
          <w:sz w:val="24"/>
        </w:rPr>
        <w:t>е</w:t>
      </w:r>
      <w:r w:rsidRPr="00787F41">
        <w:rPr>
          <w:sz w:val="24"/>
        </w:rPr>
        <w:t xml:space="preserve"> единиц</w:t>
      </w:r>
      <w:r w:rsidR="000B08A0">
        <w:rPr>
          <w:sz w:val="24"/>
        </w:rPr>
        <w:t>ы (</w:t>
      </w:r>
      <w:r w:rsidRPr="00787F41">
        <w:rPr>
          <w:sz w:val="24"/>
        </w:rPr>
        <w:t>72 ч.</w:t>
      </w:r>
      <w:r w:rsidR="000B08A0">
        <w:rPr>
          <w:sz w:val="24"/>
        </w:rPr>
        <w:t>).</w:t>
      </w:r>
    </w:p>
    <w:p w14:paraId="5EF5B8EE" w14:textId="77777777" w:rsidR="000B08A0" w:rsidRPr="00787F41" w:rsidRDefault="000B08A0" w:rsidP="000B08A0">
      <w:pPr>
        <w:pStyle w:val="TableParagraph"/>
        <w:tabs>
          <w:tab w:val="left" w:pos="1134"/>
        </w:tabs>
        <w:spacing w:line="275" w:lineRule="exact"/>
        <w:ind w:left="1204" w:firstLine="426"/>
        <w:jc w:val="both"/>
        <w:rPr>
          <w:sz w:val="24"/>
        </w:rPr>
      </w:pPr>
    </w:p>
    <w:p w14:paraId="13C46D03" w14:textId="77777777" w:rsidR="00787F41" w:rsidRDefault="00787F41" w:rsidP="000B08A0">
      <w:pPr>
        <w:tabs>
          <w:tab w:val="left" w:pos="1134"/>
        </w:tabs>
        <w:ind w:firstLine="426"/>
        <w:jc w:val="both"/>
        <w:rPr>
          <w:rFonts w:ascii="Times New Roman" w:hAnsi="Times New Roman" w:cs="Times New Roman"/>
          <w:sz w:val="24"/>
        </w:rPr>
      </w:pPr>
      <w:r w:rsidRPr="00787F41">
        <w:rPr>
          <w:rFonts w:ascii="Times New Roman" w:hAnsi="Times New Roman" w:cs="Times New Roman"/>
          <w:b/>
          <w:sz w:val="24"/>
        </w:rPr>
        <w:t>7. Форма контроля</w:t>
      </w:r>
      <w:r w:rsidR="000B08A0">
        <w:rPr>
          <w:rFonts w:ascii="Times New Roman" w:hAnsi="Times New Roman" w:cs="Times New Roman"/>
          <w:b/>
          <w:sz w:val="24"/>
        </w:rPr>
        <w:t>.</w:t>
      </w:r>
      <w:r w:rsidRPr="00787F41">
        <w:rPr>
          <w:rFonts w:ascii="Times New Roman" w:hAnsi="Times New Roman" w:cs="Times New Roman"/>
          <w:b/>
          <w:sz w:val="24"/>
        </w:rPr>
        <w:t xml:space="preserve"> </w:t>
      </w:r>
      <w:r w:rsidR="000B08A0">
        <w:rPr>
          <w:rFonts w:ascii="Times New Roman" w:hAnsi="Times New Roman" w:cs="Times New Roman"/>
          <w:sz w:val="24"/>
        </w:rPr>
        <w:t>З</w:t>
      </w:r>
      <w:r w:rsidRPr="00787F41">
        <w:rPr>
          <w:rFonts w:ascii="Times New Roman" w:hAnsi="Times New Roman" w:cs="Times New Roman"/>
          <w:sz w:val="24"/>
        </w:rPr>
        <w:t>ачет (4 сем</w:t>
      </w:r>
      <w:r w:rsidR="000B08A0">
        <w:rPr>
          <w:rFonts w:ascii="Times New Roman" w:hAnsi="Times New Roman" w:cs="Times New Roman"/>
          <w:sz w:val="24"/>
        </w:rPr>
        <w:t>.</w:t>
      </w:r>
      <w:r w:rsidRPr="00787F41">
        <w:rPr>
          <w:rFonts w:ascii="Times New Roman" w:hAnsi="Times New Roman" w:cs="Times New Roman"/>
          <w:sz w:val="24"/>
        </w:rPr>
        <w:t>).</w:t>
      </w:r>
    </w:p>
    <w:p w14:paraId="7196CACD" w14:textId="77777777" w:rsidR="005B1D47" w:rsidRDefault="005B1D47" w:rsidP="000B08A0">
      <w:pPr>
        <w:tabs>
          <w:tab w:val="left" w:pos="1134"/>
        </w:tabs>
        <w:ind w:firstLine="426"/>
        <w:jc w:val="both"/>
        <w:rPr>
          <w:rFonts w:ascii="Times New Roman" w:hAnsi="Times New Roman" w:cs="Times New Roman"/>
          <w:sz w:val="24"/>
        </w:rPr>
      </w:pPr>
    </w:p>
    <w:p w14:paraId="40EF1BF3" w14:textId="77777777" w:rsidR="000B08A0" w:rsidRPr="005B1D47" w:rsidRDefault="005B1D47" w:rsidP="005B1D47">
      <w:pPr>
        <w:tabs>
          <w:tab w:val="left" w:pos="1134"/>
        </w:tabs>
        <w:spacing w:after="0"/>
        <w:jc w:val="center"/>
        <w:rPr>
          <w:rFonts w:ascii="Times New Roman" w:hAnsi="Times New Roman" w:cs="Times New Roman"/>
          <w:b/>
          <w:sz w:val="28"/>
          <w:szCs w:val="28"/>
        </w:rPr>
      </w:pPr>
      <w:r w:rsidRPr="005B1D47">
        <w:rPr>
          <w:rFonts w:ascii="Times New Roman" w:hAnsi="Times New Roman" w:cs="Times New Roman"/>
          <w:b/>
          <w:sz w:val="28"/>
          <w:szCs w:val="28"/>
        </w:rPr>
        <w:t>Б1.В.09</w:t>
      </w:r>
    </w:p>
    <w:p w14:paraId="30100E52" w14:textId="77777777" w:rsidR="00C67412" w:rsidRPr="005B1D47" w:rsidRDefault="00C67412" w:rsidP="005B1D47">
      <w:pPr>
        <w:pStyle w:val="TableParagraph"/>
        <w:tabs>
          <w:tab w:val="left" w:pos="0"/>
        </w:tabs>
        <w:jc w:val="center"/>
        <w:rPr>
          <w:b/>
          <w:sz w:val="28"/>
          <w:szCs w:val="28"/>
        </w:rPr>
      </w:pPr>
      <w:r w:rsidRPr="005B1D47">
        <w:rPr>
          <w:b/>
          <w:sz w:val="28"/>
          <w:szCs w:val="28"/>
        </w:rPr>
        <w:t>Синдромальная диагностика в клинике внутренних болезней</w:t>
      </w:r>
    </w:p>
    <w:p w14:paraId="73023FD8" w14:textId="77777777" w:rsidR="00C67412" w:rsidRPr="005B1D47" w:rsidRDefault="00C67412" w:rsidP="005B1D47">
      <w:pPr>
        <w:pStyle w:val="TableParagraph"/>
        <w:rPr>
          <w:b/>
          <w:sz w:val="28"/>
          <w:szCs w:val="28"/>
        </w:rPr>
      </w:pPr>
    </w:p>
    <w:p w14:paraId="38583C6D" w14:textId="77777777" w:rsidR="00C67412" w:rsidRDefault="00C67412" w:rsidP="00C67412">
      <w:pPr>
        <w:pStyle w:val="TableParagraph"/>
        <w:tabs>
          <w:tab w:val="left" w:pos="1076"/>
          <w:tab w:val="left" w:pos="1973"/>
          <w:tab w:val="left" w:pos="3575"/>
          <w:tab w:val="left" w:pos="4743"/>
          <w:tab w:val="left" w:pos="5094"/>
          <w:tab w:val="left" w:pos="6410"/>
          <w:tab w:val="left" w:pos="7642"/>
        </w:tabs>
        <w:ind w:left="112" w:right="103" w:firstLine="564"/>
        <w:rPr>
          <w:b/>
          <w:sz w:val="24"/>
        </w:rPr>
      </w:pPr>
      <w:r>
        <w:rPr>
          <w:b/>
          <w:sz w:val="24"/>
        </w:rPr>
        <w:t>1.</w:t>
      </w:r>
      <w:r>
        <w:rPr>
          <w:b/>
          <w:sz w:val="24"/>
        </w:rPr>
        <w:tab/>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5B1D47">
        <w:rPr>
          <w:b/>
          <w:sz w:val="24"/>
        </w:rPr>
        <w:t xml:space="preserve"> </w:t>
      </w:r>
      <w:r>
        <w:rPr>
          <w:b/>
          <w:spacing w:val="-1"/>
          <w:sz w:val="24"/>
        </w:rPr>
        <w:t xml:space="preserve">профессиональной </w:t>
      </w:r>
      <w:r>
        <w:rPr>
          <w:b/>
          <w:sz w:val="24"/>
        </w:rPr>
        <w:t>образовательной</w:t>
      </w:r>
      <w:r w:rsidR="005B1D47">
        <w:rPr>
          <w:b/>
          <w:sz w:val="24"/>
        </w:rPr>
        <w:t xml:space="preserve"> </w:t>
      </w:r>
      <w:r>
        <w:rPr>
          <w:b/>
          <w:sz w:val="24"/>
        </w:rPr>
        <w:t>программы.</w:t>
      </w:r>
    </w:p>
    <w:p w14:paraId="2C12FE49" w14:textId="77777777" w:rsidR="008F231B" w:rsidRDefault="008F231B" w:rsidP="008F231B">
      <w:pPr>
        <w:pStyle w:val="TableParagraph"/>
        <w:ind w:left="112" w:right="110" w:firstLine="564"/>
        <w:jc w:val="both"/>
        <w:rPr>
          <w:sz w:val="24"/>
        </w:rPr>
      </w:pPr>
      <w:r>
        <w:rPr>
          <w:sz w:val="24"/>
        </w:rPr>
        <w:t xml:space="preserve">Дисциплина «Синдромальная диагностика в клинике внутренних болезней» относится к Блоку 1 «Дисциплины (модули)», </w:t>
      </w:r>
      <w:r w:rsidR="00251F95">
        <w:rPr>
          <w:sz w:val="24"/>
        </w:rPr>
        <w:t xml:space="preserve">к </w:t>
      </w:r>
      <w:r w:rsidR="00251F95" w:rsidRPr="003928EE">
        <w:rPr>
          <w:sz w:val="24"/>
        </w:rPr>
        <w:t xml:space="preserve">дисциплинам </w:t>
      </w:r>
      <w:r w:rsidR="00251F95" w:rsidRPr="003F13A9">
        <w:rPr>
          <w:sz w:val="24"/>
        </w:rPr>
        <w:t xml:space="preserve">базовой части </w:t>
      </w:r>
      <w:r w:rsidR="00251F95" w:rsidRPr="003F13A9">
        <w:rPr>
          <w:rFonts w:cstheme="minorBidi"/>
          <w:sz w:val="24"/>
        </w:rPr>
        <w:t xml:space="preserve">программы, формируемой участниками </w:t>
      </w:r>
      <w:r w:rsidR="00251F95">
        <w:rPr>
          <w:rFonts w:cstheme="minorBidi"/>
          <w:sz w:val="24"/>
        </w:rPr>
        <w:t>о</w:t>
      </w:r>
      <w:r w:rsidR="00251F95" w:rsidRPr="003F13A9">
        <w:rPr>
          <w:rFonts w:cstheme="minorBidi"/>
          <w:sz w:val="24"/>
        </w:rPr>
        <w:t>бразовательных отношений</w:t>
      </w:r>
      <w:r w:rsidR="00251F95">
        <w:rPr>
          <w:rFonts w:cstheme="minorBidi"/>
          <w:sz w:val="24"/>
        </w:rPr>
        <w:t>.</w:t>
      </w:r>
    </w:p>
    <w:p w14:paraId="6FB20471" w14:textId="77777777" w:rsidR="008F231B" w:rsidRDefault="008F231B" w:rsidP="005B1D47">
      <w:pPr>
        <w:pStyle w:val="TableParagraph"/>
        <w:ind w:left="112" w:firstLine="708"/>
        <w:jc w:val="both"/>
        <w:rPr>
          <w:sz w:val="24"/>
        </w:rPr>
      </w:pPr>
      <w:r>
        <w:rPr>
          <w:sz w:val="24"/>
        </w:rPr>
        <w:t>К исходным требованиям, необходимым для изучения дисциплины «Синдромальная диагностика</w:t>
      </w:r>
      <w:r w:rsidR="005B1D47">
        <w:rPr>
          <w:sz w:val="24"/>
        </w:rPr>
        <w:t xml:space="preserve"> </w:t>
      </w:r>
      <w:r>
        <w:rPr>
          <w:sz w:val="24"/>
        </w:rPr>
        <w:t>в</w:t>
      </w:r>
      <w:r w:rsidR="005B1D47">
        <w:rPr>
          <w:sz w:val="24"/>
        </w:rPr>
        <w:t xml:space="preserve"> </w:t>
      </w:r>
      <w:r>
        <w:rPr>
          <w:sz w:val="24"/>
        </w:rPr>
        <w:t>клинике</w:t>
      </w:r>
      <w:r w:rsidR="005B1D47">
        <w:rPr>
          <w:sz w:val="24"/>
        </w:rPr>
        <w:t xml:space="preserve"> </w:t>
      </w:r>
      <w:r>
        <w:rPr>
          <w:sz w:val="24"/>
        </w:rPr>
        <w:t>внутренних</w:t>
      </w:r>
      <w:r w:rsidR="005B1D47">
        <w:rPr>
          <w:sz w:val="24"/>
        </w:rPr>
        <w:t xml:space="preserve"> </w:t>
      </w:r>
      <w:r>
        <w:rPr>
          <w:sz w:val="24"/>
        </w:rPr>
        <w:t>болезней»,</w:t>
      </w:r>
      <w:r w:rsidR="005B1D47">
        <w:rPr>
          <w:sz w:val="24"/>
        </w:rPr>
        <w:t xml:space="preserve"> </w:t>
      </w:r>
      <w:r>
        <w:rPr>
          <w:sz w:val="24"/>
        </w:rPr>
        <w:t>относятся</w:t>
      </w:r>
      <w:r w:rsidR="005B1D47">
        <w:rPr>
          <w:sz w:val="24"/>
        </w:rPr>
        <w:t xml:space="preserve"> </w:t>
      </w:r>
      <w:r>
        <w:rPr>
          <w:sz w:val="24"/>
        </w:rPr>
        <w:t>знания,</w:t>
      </w:r>
      <w:r w:rsidR="005B1D47">
        <w:rPr>
          <w:sz w:val="24"/>
        </w:rPr>
        <w:t xml:space="preserve"> </w:t>
      </w:r>
      <w:r>
        <w:rPr>
          <w:sz w:val="24"/>
        </w:rPr>
        <w:t>умения</w:t>
      </w:r>
      <w:r w:rsidR="005B1D47">
        <w:rPr>
          <w:sz w:val="24"/>
        </w:rPr>
        <w:t xml:space="preserve"> </w:t>
      </w:r>
      <w:r>
        <w:rPr>
          <w:sz w:val="24"/>
        </w:rPr>
        <w:t>и</w:t>
      </w:r>
      <w:r w:rsidR="005B1D47">
        <w:rPr>
          <w:sz w:val="24"/>
        </w:rPr>
        <w:t xml:space="preserve"> </w:t>
      </w:r>
      <w:r>
        <w:rPr>
          <w:sz w:val="24"/>
        </w:rPr>
        <w:t>виды</w:t>
      </w:r>
      <w:r w:rsidR="005B1D47">
        <w:rPr>
          <w:sz w:val="24"/>
        </w:rPr>
        <w:t xml:space="preserve"> </w:t>
      </w:r>
      <w:r>
        <w:rPr>
          <w:sz w:val="24"/>
        </w:rPr>
        <w:t>деятельности,</w:t>
      </w:r>
      <w:r w:rsidR="005B1D47">
        <w:rPr>
          <w:sz w:val="24"/>
        </w:rPr>
        <w:t xml:space="preserve"> </w:t>
      </w:r>
      <w:r>
        <w:rPr>
          <w:sz w:val="24"/>
        </w:rPr>
        <w:t>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w:t>
      </w:r>
    </w:p>
    <w:p w14:paraId="1B615FA9" w14:textId="77777777" w:rsidR="008F231B" w:rsidRDefault="008F231B" w:rsidP="008F231B">
      <w:pPr>
        <w:pStyle w:val="TableParagraph"/>
        <w:spacing w:before="5"/>
        <w:rPr>
          <w:sz w:val="23"/>
        </w:rPr>
      </w:pPr>
    </w:p>
    <w:p w14:paraId="019F8C92" w14:textId="77777777" w:rsidR="008F231B" w:rsidRDefault="008F231B" w:rsidP="00C6116B">
      <w:pPr>
        <w:pStyle w:val="TableParagraph"/>
        <w:numPr>
          <w:ilvl w:val="0"/>
          <w:numId w:val="134"/>
        </w:numPr>
        <w:tabs>
          <w:tab w:val="left" w:pos="1061"/>
        </w:tabs>
        <w:spacing w:line="274" w:lineRule="exact"/>
        <w:ind w:hanging="244"/>
        <w:jc w:val="both"/>
        <w:rPr>
          <w:b/>
          <w:sz w:val="24"/>
        </w:rPr>
      </w:pPr>
      <w:r>
        <w:rPr>
          <w:b/>
          <w:sz w:val="24"/>
        </w:rPr>
        <w:t>Цель освоения</w:t>
      </w:r>
      <w:r w:rsidR="005B1D47">
        <w:rPr>
          <w:b/>
          <w:sz w:val="24"/>
        </w:rPr>
        <w:t xml:space="preserve"> </w:t>
      </w:r>
      <w:r>
        <w:rPr>
          <w:b/>
          <w:sz w:val="24"/>
        </w:rPr>
        <w:t>дисциплины.</w:t>
      </w:r>
    </w:p>
    <w:p w14:paraId="60E07D07" w14:textId="77777777" w:rsidR="008F231B" w:rsidRDefault="008F231B" w:rsidP="008F231B">
      <w:pPr>
        <w:pStyle w:val="TableParagraph"/>
        <w:ind w:left="112" w:right="91" w:firstLine="720"/>
        <w:jc w:val="both"/>
        <w:rPr>
          <w:sz w:val="24"/>
        </w:rPr>
      </w:pPr>
      <w:r>
        <w:rPr>
          <w:sz w:val="24"/>
        </w:rPr>
        <w:t>Целью освоения дисциплины является формирование знаний и навыков синдромальной диагностики заболеваний внутренних органов.</w:t>
      </w:r>
    </w:p>
    <w:p w14:paraId="1F295408" w14:textId="77777777" w:rsidR="008F231B" w:rsidRDefault="008F231B" w:rsidP="008F231B">
      <w:pPr>
        <w:pStyle w:val="TableParagraph"/>
        <w:spacing w:before="3"/>
        <w:rPr>
          <w:sz w:val="24"/>
        </w:rPr>
      </w:pPr>
    </w:p>
    <w:p w14:paraId="0F8977B9" w14:textId="77777777" w:rsidR="008F231B" w:rsidRDefault="008F231B" w:rsidP="00C6116B">
      <w:pPr>
        <w:pStyle w:val="TableParagraph"/>
        <w:numPr>
          <w:ilvl w:val="0"/>
          <w:numId w:val="134"/>
        </w:numPr>
        <w:tabs>
          <w:tab w:val="left" w:pos="1061"/>
        </w:tabs>
        <w:spacing w:before="1" w:line="275" w:lineRule="exact"/>
        <w:ind w:hanging="244"/>
        <w:jc w:val="both"/>
        <w:rPr>
          <w:b/>
          <w:sz w:val="24"/>
        </w:rPr>
      </w:pPr>
      <w:r>
        <w:rPr>
          <w:b/>
          <w:sz w:val="24"/>
        </w:rPr>
        <w:lastRenderedPageBreak/>
        <w:t>Краткое содержание</w:t>
      </w:r>
      <w:r w:rsidR="005B1D47">
        <w:rPr>
          <w:b/>
          <w:sz w:val="24"/>
        </w:rPr>
        <w:t xml:space="preserve"> </w:t>
      </w:r>
      <w:r>
        <w:rPr>
          <w:b/>
          <w:sz w:val="24"/>
        </w:rPr>
        <w:t>дисциплины</w:t>
      </w:r>
    </w:p>
    <w:p w14:paraId="27C2AC41" w14:textId="77777777" w:rsidR="008F231B" w:rsidRDefault="008F231B" w:rsidP="008F231B">
      <w:pPr>
        <w:pStyle w:val="TableParagraph"/>
        <w:ind w:left="112" w:right="86" w:firstLine="720"/>
        <w:jc w:val="both"/>
        <w:rPr>
          <w:sz w:val="24"/>
        </w:rPr>
      </w:pPr>
      <w:r>
        <w:rPr>
          <w:sz w:val="24"/>
        </w:rPr>
        <w:t>Синдром дыхательной недостаточности. Респираторный дистресс-синдром. Синдром легочной гипертензии. ДВС-синдром. Антифосфолипидный синдром. Метаболический синдром.</w:t>
      </w:r>
      <w:r w:rsidR="005B1D47">
        <w:rPr>
          <w:sz w:val="24"/>
        </w:rPr>
        <w:t xml:space="preserve"> </w:t>
      </w:r>
      <w:r>
        <w:rPr>
          <w:sz w:val="24"/>
        </w:rPr>
        <w:t>Синдром</w:t>
      </w:r>
      <w:r w:rsidR="005B1D47">
        <w:rPr>
          <w:sz w:val="24"/>
        </w:rPr>
        <w:t xml:space="preserve"> </w:t>
      </w:r>
      <w:r>
        <w:rPr>
          <w:sz w:val="24"/>
        </w:rPr>
        <w:t>пищеводной,</w:t>
      </w:r>
      <w:r w:rsidR="005B1D47">
        <w:rPr>
          <w:sz w:val="24"/>
        </w:rPr>
        <w:t xml:space="preserve"> </w:t>
      </w:r>
      <w:r>
        <w:rPr>
          <w:sz w:val="24"/>
        </w:rPr>
        <w:t>желудочной,</w:t>
      </w:r>
      <w:r w:rsidR="005B1D47">
        <w:rPr>
          <w:sz w:val="24"/>
        </w:rPr>
        <w:t xml:space="preserve"> </w:t>
      </w:r>
      <w:r>
        <w:rPr>
          <w:sz w:val="24"/>
        </w:rPr>
        <w:t>кишечной</w:t>
      </w:r>
      <w:r w:rsidR="005B1D47">
        <w:rPr>
          <w:sz w:val="24"/>
        </w:rPr>
        <w:t xml:space="preserve"> </w:t>
      </w:r>
      <w:r>
        <w:rPr>
          <w:sz w:val="24"/>
        </w:rPr>
        <w:t>диспепсии.</w:t>
      </w:r>
      <w:r w:rsidR="005B1D47">
        <w:rPr>
          <w:sz w:val="24"/>
        </w:rPr>
        <w:t xml:space="preserve"> </w:t>
      </w:r>
      <w:r>
        <w:rPr>
          <w:sz w:val="24"/>
        </w:rPr>
        <w:t>Синдром</w:t>
      </w:r>
      <w:r w:rsidR="005B1D47">
        <w:rPr>
          <w:sz w:val="24"/>
        </w:rPr>
        <w:t xml:space="preserve"> </w:t>
      </w:r>
      <w:r>
        <w:rPr>
          <w:sz w:val="24"/>
        </w:rPr>
        <w:t>мальабсорбции, мальдигестии. Синдром печеночно-клеточной недостаточности. Синдром холестаза. Отечно- асцитический синдром. Синдром иммунодефицита. Дифференциальная диагностика почечных синдромов. Гепаторенальный синдром. Легочно-почечный</w:t>
      </w:r>
      <w:r w:rsidR="005B1D47">
        <w:rPr>
          <w:sz w:val="24"/>
        </w:rPr>
        <w:t xml:space="preserve"> </w:t>
      </w:r>
      <w:r>
        <w:rPr>
          <w:sz w:val="24"/>
        </w:rPr>
        <w:t>синдром.</w:t>
      </w:r>
    </w:p>
    <w:p w14:paraId="72570E5B" w14:textId="77777777" w:rsidR="005B1D47" w:rsidRDefault="005B1D47" w:rsidP="008F231B">
      <w:pPr>
        <w:pStyle w:val="TableParagraph"/>
        <w:ind w:left="112" w:right="86" w:firstLine="720"/>
        <w:jc w:val="both"/>
        <w:rPr>
          <w:sz w:val="24"/>
        </w:rPr>
      </w:pPr>
    </w:p>
    <w:p w14:paraId="10CEA39C" w14:textId="77777777" w:rsidR="00C67412" w:rsidRDefault="00C67412" w:rsidP="00281D19">
      <w:pPr>
        <w:pStyle w:val="TableParagraph"/>
        <w:numPr>
          <w:ilvl w:val="0"/>
          <w:numId w:val="101"/>
        </w:numPr>
        <w:tabs>
          <w:tab w:val="left" w:pos="1061"/>
        </w:tabs>
        <w:ind w:hanging="244"/>
        <w:jc w:val="both"/>
        <w:rPr>
          <w:sz w:val="24"/>
        </w:rPr>
      </w:pPr>
      <w:r>
        <w:rPr>
          <w:b/>
          <w:sz w:val="24"/>
        </w:rPr>
        <w:t>Компетенции, формируемые в результате освоения</w:t>
      </w:r>
      <w:r w:rsidR="005B1D47">
        <w:rPr>
          <w:b/>
          <w:sz w:val="24"/>
        </w:rPr>
        <w:t xml:space="preserve"> </w:t>
      </w:r>
      <w:r>
        <w:rPr>
          <w:b/>
          <w:sz w:val="24"/>
        </w:rPr>
        <w:t>дисциплины</w:t>
      </w:r>
      <w:r>
        <w:rPr>
          <w:sz w:val="24"/>
        </w:rPr>
        <w:t>.</w:t>
      </w:r>
    </w:p>
    <w:p w14:paraId="62675689" w14:textId="77777777" w:rsidR="005B1D47" w:rsidRDefault="00C67412" w:rsidP="00C67412">
      <w:pPr>
        <w:pStyle w:val="TableParagraph"/>
        <w:ind w:firstLine="708"/>
        <w:jc w:val="both"/>
        <w:rPr>
          <w:sz w:val="24"/>
          <w:szCs w:val="24"/>
        </w:rPr>
      </w:pPr>
      <w:r w:rsidRPr="00B10810">
        <w:rPr>
          <w:sz w:val="24"/>
          <w:szCs w:val="24"/>
        </w:rPr>
        <w:t>ПК</w:t>
      </w:r>
      <w:r w:rsidR="005B1D47">
        <w:rPr>
          <w:sz w:val="24"/>
          <w:szCs w:val="24"/>
        </w:rPr>
        <w:t>-</w:t>
      </w:r>
      <w:r w:rsidRPr="00B10810">
        <w:rPr>
          <w:sz w:val="24"/>
          <w:szCs w:val="24"/>
        </w:rPr>
        <w:t>3</w:t>
      </w:r>
      <w:r w:rsidR="005B1D47">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w:t>
      </w:r>
      <w:r w:rsidR="008F231B" w:rsidRPr="00B10810">
        <w:rPr>
          <w:sz w:val="24"/>
          <w:szCs w:val="24"/>
        </w:rPr>
        <w:t>патологоанатомических</w:t>
      </w:r>
      <w:r w:rsidRPr="00B10810">
        <w:rPr>
          <w:sz w:val="24"/>
          <w:szCs w:val="24"/>
        </w:rPr>
        <w:t xml:space="preserve"> и иных исследований в целях распознавания состояния или установления факта наличия или отсутствия заболевания </w:t>
      </w:r>
    </w:p>
    <w:p w14:paraId="316FAED2" w14:textId="77777777" w:rsidR="005B1D47" w:rsidRDefault="005B1D47" w:rsidP="005B1D47">
      <w:pPr>
        <w:pStyle w:val="TableParagraph"/>
        <w:jc w:val="both"/>
        <w:rPr>
          <w:sz w:val="24"/>
          <w:szCs w:val="24"/>
        </w:rPr>
      </w:pPr>
      <w:r>
        <w:rPr>
          <w:sz w:val="24"/>
          <w:szCs w:val="24"/>
        </w:rPr>
        <w:t xml:space="preserve">ПК-3.1. </w:t>
      </w:r>
      <w:r w:rsidR="00C67412"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24927B18" w14:textId="77777777" w:rsidR="005B1D47" w:rsidRDefault="005B1D47" w:rsidP="005B1D47">
      <w:pPr>
        <w:pStyle w:val="TableParagraph"/>
        <w:jc w:val="both"/>
        <w:rPr>
          <w:sz w:val="24"/>
          <w:szCs w:val="24"/>
        </w:rPr>
      </w:pPr>
      <w:r>
        <w:rPr>
          <w:sz w:val="24"/>
          <w:szCs w:val="24"/>
        </w:rPr>
        <w:t xml:space="preserve">ПК-3.2. </w:t>
      </w:r>
      <w:r w:rsidR="00C67412" w:rsidRPr="00B10810">
        <w:rPr>
          <w:sz w:val="24"/>
          <w:szCs w:val="24"/>
        </w:rPr>
        <w:t xml:space="preserve">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2289022A" w14:textId="77777777" w:rsidR="005B1D47" w:rsidRDefault="005B1D47" w:rsidP="005B1D47">
      <w:pPr>
        <w:pStyle w:val="TableParagraph"/>
        <w:jc w:val="both"/>
        <w:rPr>
          <w:sz w:val="24"/>
          <w:szCs w:val="24"/>
        </w:rPr>
      </w:pPr>
      <w:r>
        <w:rPr>
          <w:sz w:val="24"/>
          <w:szCs w:val="24"/>
        </w:rPr>
        <w:t xml:space="preserve">ПК-3.3. </w:t>
      </w:r>
      <w:r w:rsidR="00C67412" w:rsidRPr="00B10810">
        <w:rPr>
          <w:sz w:val="24"/>
          <w:szCs w:val="24"/>
        </w:rPr>
        <w:t xml:space="preserve">Демонстрирует навыки объективного осмотра для оценки патологических состояний. </w:t>
      </w:r>
    </w:p>
    <w:p w14:paraId="7D24D2CE" w14:textId="77777777" w:rsidR="00C67412" w:rsidRPr="00B10810" w:rsidRDefault="005B1D47" w:rsidP="005B1D47">
      <w:pPr>
        <w:pStyle w:val="TableParagraph"/>
        <w:jc w:val="both"/>
        <w:rPr>
          <w:sz w:val="24"/>
          <w:szCs w:val="24"/>
        </w:rPr>
      </w:pPr>
      <w:r>
        <w:rPr>
          <w:sz w:val="24"/>
          <w:szCs w:val="24"/>
        </w:rPr>
        <w:t xml:space="preserve">ПК-3.4. </w:t>
      </w:r>
      <w:r w:rsidR="00C67412"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14:paraId="08B828F8" w14:textId="77777777" w:rsidR="005B1D47" w:rsidRDefault="00C67412" w:rsidP="00C67412">
      <w:pPr>
        <w:pStyle w:val="TableParagraph"/>
        <w:ind w:firstLine="708"/>
        <w:jc w:val="both"/>
        <w:rPr>
          <w:sz w:val="24"/>
          <w:szCs w:val="24"/>
        </w:rPr>
      </w:pPr>
      <w:r w:rsidRPr="00B10810">
        <w:rPr>
          <w:sz w:val="24"/>
          <w:szCs w:val="24"/>
        </w:rPr>
        <w:t>ПК</w:t>
      </w:r>
      <w:r w:rsidR="005B1D47">
        <w:rPr>
          <w:sz w:val="24"/>
          <w:szCs w:val="24"/>
        </w:rPr>
        <w:t>-</w:t>
      </w:r>
      <w:r w:rsidRPr="00B10810">
        <w:rPr>
          <w:sz w:val="24"/>
          <w:szCs w:val="24"/>
        </w:rPr>
        <w:t>4</w:t>
      </w:r>
      <w:r w:rsidR="005B1D47">
        <w:rPr>
          <w:sz w:val="24"/>
          <w:szCs w:val="24"/>
        </w:rPr>
        <w:t xml:space="preserve">. </w:t>
      </w:r>
      <w:r w:rsidRPr="00B10810">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5B1D47">
        <w:rPr>
          <w:sz w:val="24"/>
          <w:szCs w:val="24"/>
        </w:rPr>
        <w:t>.</w:t>
      </w:r>
    </w:p>
    <w:p w14:paraId="1C085696" w14:textId="77777777" w:rsidR="005B1D47" w:rsidRDefault="005B1D47" w:rsidP="005B1D47">
      <w:pPr>
        <w:pStyle w:val="TableParagraph"/>
        <w:jc w:val="both"/>
        <w:rPr>
          <w:sz w:val="24"/>
          <w:szCs w:val="24"/>
        </w:rPr>
      </w:pPr>
      <w:r>
        <w:rPr>
          <w:sz w:val="24"/>
          <w:szCs w:val="24"/>
        </w:rPr>
        <w:t xml:space="preserve">ПК-4.1. </w:t>
      </w:r>
      <w:r w:rsidR="00C67412"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06EE7D94" w14:textId="77777777" w:rsidR="00C67412" w:rsidRDefault="005B1D47" w:rsidP="005B1D47">
      <w:pPr>
        <w:pStyle w:val="TableParagraph"/>
        <w:jc w:val="both"/>
        <w:rPr>
          <w:sz w:val="24"/>
          <w:szCs w:val="24"/>
        </w:rPr>
      </w:pPr>
      <w:r>
        <w:rPr>
          <w:sz w:val="24"/>
          <w:szCs w:val="24"/>
        </w:rPr>
        <w:t>ПК-4.2.</w:t>
      </w:r>
      <w:r w:rsidR="00C67412" w:rsidRPr="00B10810">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06545C61" w14:textId="77777777" w:rsidR="005B1D47" w:rsidRPr="00B10810" w:rsidRDefault="005B1D47" w:rsidP="005B1D47">
      <w:pPr>
        <w:pStyle w:val="TableParagraph"/>
        <w:jc w:val="both"/>
        <w:rPr>
          <w:sz w:val="24"/>
          <w:szCs w:val="24"/>
        </w:rPr>
      </w:pPr>
    </w:p>
    <w:p w14:paraId="6D689EE5" w14:textId="77777777" w:rsidR="00C67412" w:rsidRDefault="00C67412" w:rsidP="00281D19">
      <w:pPr>
        <w:pStyle w:val="TableParagraph"/>
        <w:numPr>
          <w:ilvl w:val="0"/>
          <w:numId w:val="101"/>
        </w:numPr>
        <w:tabs>
          <w:tab w:val="left" w:pos="1037"/>
        </w:tabs>
        <w:spacing w:line="274" w:lineRule="exact"/>
        <w:ind w:left="1036" w:hanging="244"/>
        <w:rPr>
          <w:b/>
          <w:sz w:val="24"/>
        </w:rPr>
      </w:pPr>
      <w:r>
        <w:rPr>
          <w:b/>
          <w:sz w:val="24"/>
        </w:rPr>
        <w:t>Планируемые результаты</w:t>
      </w:r>
      <w:r w:rsidR="005B1D47">
        <w:rPr>
          <w:b/>
          <w:sz w:val="24"/>
        </w:rPr>
        <w:t xml:space="preserve"> </w:t>
      </w:r>
      <w:r>
        <w:rPr>
          <w:b/>
          <w:sz w:val="24"/>
        </w:rPr>
        <w:t>обучения</w:t>
      </w:r>
      <w:r w:rsidR="005B1D47">
        <w:rPr>
          <w:b/>
          <w:sz w:val="24"/>
        </w:rPr>
        <w:t>.</w:t>
      </w:r>
    </w:p>
    <w:p w14:paraId="61A4B718" w14:textId="77777777" w:rsidR="00C67412" w:rsidRDefault="00C67412" w:rsidP="00556F31">
      <w:pPr>
        <w:pStyle w:val="TableParagraph"/>
        <w:spacing w:line="247" w:lineRule="auto"/>
        <w:ind w:left="112" w:right="1558" w:firstLine="684"/>
        <w:rPr>
          <w:b/>
          <w:sz w:val="24"/>
        </w:rPr>
      </w:pPr>
      <w:r>
        <w:rPr>
          <w:sz w:val="24"/>
        </w:rPr>
        <w:t xml:space="preserve">В результате освоения дисциплины студент </w:t>
      </w:r>
      <w:r w:rsidR="00556F31">
        <w:rPr>
          <w:sz w:val="24"/>
        </w:rPr>
        <w:t>должен</w:t>
      </w:r>
    </w:p>
    <w:p w14:paraId="0710EFF6" w14:textId="77777777" w:rsidR="00556F31" w:rsidRPr="005B1D47" w:rsidRDefault="00556F31" w:rsidP="00556F31">
      <w:pPr>
        <w:pStyle w:val="TableParagraph"/>
        <w:ind w:left="112" w:right="3546" w:firstLine="684"/>
        <w:rPr>
          <w:sz w:val="24"/>
          <w:u w:val="single"/>
        </w:rPr>
      </w:pPr>
      <w:r w:rsidRPr="005B1D47">
        <w:rPr>
          <w:sz w:val="24"/>
          <w:u w:val="single"/>
        </w:rPr>
        <w:t>Знать:</w:t>
      </w:r>
    </w:p>
    <w:p w14:paraId="2FD2547C"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 xml:space="preserve">порядок применения основных диагностических и инструментальных исследований </w:t>
      </w:r>
    </w:p>
    <w:p w14:paraId="32FFE1A7"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методы обследования пациента с целью установления диагноза;</w:t>
      </w:r>
    </w:p>
    <w:p w14:paraId="1D809DE2"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основные закономерности жизнедеятельности организма в норме ;</w:t>
      </w:r>
    </w:p>
    <w:p w14:paraId="6A35B540"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причины и механизмы патологических процессов при развитии различных заболеваний;</w:t>
      </w:r>
    </w:p>
    <w:p w14:paraId="29774366"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методику сбора и анализ жалоб пациента, данных анамнеза, результата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5F617027" w14:textId="77777777" w:rsidR="00556F31" w:rsidRDefault="00556F31" w:rsidP="00C6116B">
      <w:pPr>
        <w:pStyle w:val="TableParagraph"/>
        <w:numPr>
          <w:ilvl w:val="0"/>
          <w:numId w:val="227"/>
        </w:numPr>
        <w:tabs>
          <w:tab w:val="left" w:pos="567"/>
        </w:tabs>
        <w:ind w:left="0" w:right="111" w:firstLine="426"/>
        <w:jc w:val="both"/>
        <w:rPr>
          <w:sz w:val="24"/>
          <w:szCs w:val="24"/>
        </w:rPr>
      </w:pPr>
      <w:r>
        <w:rPr>
          <w:sz w:val="24"/>
          <w:szCs w:val="24"/>
        </w:rPr>
        <w:t>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w:t>
      </w:r>
      <w:r w:rsidR="005B1D47">
        <w:rPr>
          <w:sz w:val="24"/>
          <w:szCs w:val="24"/>
        </w:rPr>
        <w:t>м, связанных со здоровьем (МКБ)</w:t>
      </w:r>
      <w:r>
        <w:rPr>
          <w:sz w:val="24"/>
          <w:szCs w:val="24"/>
        </w:rPr>
        <w:t>;</w:t>
      </w:r>
    </w:p>
    <w:p w14:paraId="381868AD" w14:textId="77777777" w:rsidR="00556F31" w:rsidRPr="005B1D47" w:rsidRDefault="00556F31" w:rsidP="00556F31">
      <w:pPr>
        <w:pStyle w:val="TableParagraph"/>
        <w:ind w:left="112" w:right="3546" w:hanging="60"/>
        <w:rPr>
          <w:sz w:val="24"/>
          <w:u w:val="single"/>
        </w:rPr>
      </w:pPr>
      <w:r w:rsidRPr="005B1D47">
        <w:rPr>
          <w:sz w:val="24"/>
          <w:u w:val="single"/>
        </w:rPr>
        <w:t xml:space="preserve"> Уметь:</w:t>
      </w:r>
    </w:p>
    <w:p w14:paraId="1B748CE4" w14:textId="77777777" w:rsidR="00556F31" w:rsidRDefault="00556F31" w:rsidP="00C6116B">
      <w:pPr>
        <w:pStyle w:val="a4"/>
        <w:widowControl/>
        <w:numPr>
          <w:ilvl w:val="0"/>
          <w:numId w:val="228"/>
        </w:numPr>
        <w:tabs>
          <w:tab w:val="left" w:pos="52"/>
          <w:tab w:val="left" w:pos="196"/>
          <w:tab w:val="left" w:pos="478"/>
          <w:tab w:val="left" w:pos="567"/>
        </w:tabs>
        <w:autoSpaceDE/>
        <w:autoSpaceDN/>
        <w:spacing w:after="200" w:line="276" w:lineRule="auto"/>
        <w:ind w:left="0" w:firstLine="426"/>
        <w:contextualSpacing/>
        <w:rPr>
          <w:rFonts w:eastAsia="Calibri"/>
          <w:sz w:val="24"/>
          <w:szCs w:val="24"/>
        </w:rPr>
      </w:pPr>
      <w:r>
        <w:rPr>
          <w:rFonts w:eastAsia="Calibri"/>
          <w:sz w:val="24"/>
          <w:szCs w:val="24"/>
        </w:rPr>
        <w:t>применять основные диагностические и лабораторные исследования с целью установления диагноза;</w:t>
      </w:r>
    </w:p>
    <w:p w14:paraId="614DCAB6" w14:textId="77777777" w:rsidR="00556F31" w:rsidRDefault="00556F31" w:rsidP="00C6116B">
      <w:pPr>
        <w:pStyle w:val="a4"/>
        <w:widowControl/>
        <w:numPr>
          <w:ilvl w:val="0"/>
          <w:numId w:val="228"/>
        </w:numPr>
        <w:tabs>
          <w:tab w:val="left" w:pos="52"/>
          <w:tab w:val="left" w:pos="196"/>
          <w:tab w:val="left" w:pos="478"/>
          <w:tab w:val="left" w:pos="567"/>
        </w:tabs>
        <w:autoSpaceDE/>
        <w:autoSpaceDN/>
        <w:spacing w:after="200" w:line="276" w:lineRule="auto"/>
        <w:ind w:left="0" w:firstLine="426"/>
        <w:contextualSpacing/>
        <w:rPr>
          <w:rFonts w:eastAsia="Calibri"/>
          <w:sz w:val="24"/>
          <w:szCs w:val="24"/>
        </w:rPr>
      </w:pPr>
      <w:r>
        <w:rPr>
          <w:rFonts w:eastAsia="Calibri"/>
          <w:sz w:val="24"/>
          <w:szCs w:val="24"/>
        </w:rPr>
        <w:t>составлять план обследования при разной патологии, предусмотренные стандартами оказания медицинской помощи (клиническими рекомендациями);</w:t>
      </w:r>
    </w:p>
    <w:p w14:paraId="006697B1" w14:textId="77777777" w:rsidR="00556F31" w:rsidRDefault="00556F31" w:rsidP="00C6116B">
      <w:pPr>
        <w:pStyle w:val="TableParagraph"/>
        <w:numPr>
          <w:ilvl w:val="0"/>
          <w:numId w:val="228"/>
        </w:numPr>
        <w:tabs>
          <w:tab w:val="left" w:pos="220"/>
          <w:tab w:val="left" w:pos="567"/>
        </w:tabs>
        <w:ind w:left="0" w:right="97" w:firstLine="426"/>
        <w:jc w:val="both"/>
        <w:rPr>
          <w:rFonts w:eastAsia="Calibri"/>
          <w:sz w:val="24"/>
          <w:szCs w:val="24"/>
        </w:rPr>
      </w:pPr>
      <w:r>
        <w:rPr>
          <w:rFonts w:eastAsia="Calibri"/>
          <w:sz w:val="24"/>
          <w:szCs w:val="24"/>
        </w:rPr>
        <w:lastRenderedPageBreak/>
        <w:t>анализировать и интерпретировать результаты обследования (;</w:t>
      </w:r>
    </w:p>
    <w:p w14:paraId="7AD6002B" w14:textId="77777777" w:rsidR="00556F31" w:rsidRDefault="00556F31" w:rsidP="00C6116B">
      <w:pPr>
        <w:pStyle w:val="TableParagraph"/>
        <w:numPr>
          <w:ilvl w:val="0"/>
          <w:numId w:val="228"/>
        </w:numPr>
        <w:tabs>
          <w:tab w:val="left" w:pos="567"/>
        </w:tabs>
        <w:ind w:left="0" w:right="97" w:firstLine="426"/>
        <w:jc w:val="both"/>
        <w:rPr>
          <w:color w:val="000000"/>
          <w:sz w:val="24"/>
          <w:szCs w:val="24"/>
        </w:rPr>
      </w:pPr>
      <w:r>
        <w:rPr>
          <w:color w:val="000000"/>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 (;</w:t>
      </w:r>
    </w:p>
    <w:p w14:paraId="7ED16B87" w14:textId="77777777" w:rsidR="00556F31" w:rsidRDefault="00556F31" w:rsidP="00C6116B">
      <w:pPr>
        <w:pStyle w:val="TableParagraph"/>
        <w:numPr>
          <w:ilvl w:val="0"/>
          <w:numId w:val="228"/>
        </w:numPr>
        <w:tabs>
          <w:tab w:val="left" w:pos="567"/>
        </w:tabs>
        <w:ind w:left="0" w:right="97" w:firstLine="426"/>
        <w:jc w:val="both"/>
        <w:rPr>
          <w:color w:val="000000"/>
          <w:sz w:val="24"/>
          <w:szCs w:val="24"/>
        </w:rPr>
      </w:pPr>
      <w:r>
        <w:rPr>
          <w:color w:val="000000"/>
          <w:sz w:val="24"/>
          <w:szCs w:val="24"/>
        </w:rPr>
        <w:t>провести опрос, физикальное исследование пациента и составить дальнейший план обследований;</w:t>
      </w:r>
    </w:p>
    <w:p w14:paraId="431716A6" w14:textId="77777777" w:rsidR="00556F31" w:rsidRDefault="00556F31" w:rsidP="00C6116B">
      <w:pPr>
        <w:pStyle w:val="TableParagraph"/>
        <w:numPr>
          <w:ilvl w:val="0"/>
          <w:numId w:val="228"/>
        </w:numPr>
        <w:tabs>
          <w:tab w:val="left" w:pos="567"/>
        </w:tabs>
        <w:ind w:left="0" w:right="97" w:firstLine="426"/>
        <w:jc w:val="both"/>
        <w:rPr>
          <w:color w:val="000000"/>
          <w:sz w:val="24"/>
          <w:szCs w:val="24"/>
        </w:rPr>
      </w:pPr>
      <w:r>
        <w:rPr>
          <w:color w:val="000000"/>
          <w:sz w:val="24"/>
          <w:szCs w:val="24"/>
        </w:rPr>
        <w:t xml:space="preserve">определять на основании сбора жалоб, анамнеза, объективного осмотра основные патологические состояния, </w:t>
      </w:r>
      <w:r w:rsidR="005B1D47">
        <w:rPr>
          <w:color w:val="000000"/>
          <w:sz w:val="24"/>
          <w:szCs w:val="24"/>
        </w:rPr>
        <w:t>симптомы и синдромы заболеваний</w:t>
      </w:r>
      <w:r>
        <w:rPr>
          <w:color w:val="000000"/>
          <w:sz w:val="24"/>
          <w:szCs w:val="24"/>
        </w:rPr>
        <w:t>.</w:t>
      </w:r>
    </w:p>
    <w:p w14:paraId="67CCBAD7" w14:textId="77777777" w:rsidR="00556F31" w:rsidRDefault="00556F31" w:rsidP="003E515C">
      <w:pPr>
        <w:pStyle w:val="a4"/>
        <w:tabs>
          <w:tab w:val="left" w:pos="220"/>
          <w:tab w:val="left" w:pos="567"/>
        </w:tabs>
        <w:ind w:left="426"/>
        <w:jc w:val="both"/>
        <w:rPr>
          <w:rFonts w:eastAsia="Calibri"/>
          <w:b/>
          <w:sz w:val="24"/>
          <w:szCs w:val="24"/>
        </w:rPr>
      </w:pPr>
      <w:r w:rsidRPr="005B1D47">
        <w:rPr>
          <w:rFonts w:eastAsia="Calibri"/>
          <w:sz w:val="24"/>
          <w:szCs w:val="24"/>
          <w:u w:val="single"/>
        </w:rPr>
        <w:t>Владеть</w:t>
      </w:r>
      <w:r>
        <w:rPr>
          <w:rFonts w:eastAsia="Calibri"/>
          <w:b/>
          <w:sz w:val="24"/>
          <w:szCs w:val="24"/>
        </w:rPr>
        <w:t>:</w:t>
      </w:r>
    </w:p>
    <w:p w14:paraId="3428B075" w14:textId="77777777" w:rsidR="00556F31" w:rsidRDefault="00556F31" w:rsidP="00C6116B">
      <w:pPr>
        <w:pStyle w:val="a4"/>
        <w:widowControl/>
        <w:numPr>
          <w:ilvl w:val="0"/>
          <w:numId w:val="228"/>
        </w:numPr>
        <w:tabs>
          <w:tab w:val="left" w:pos="220"/>
          <w:tab w:val="left" w:pos="567"/>
        </w:tabs>
        <w:autoSpaceDE/>
        <w:autoSpaceDN/>
        <w:ind w:left="0" w:firstLine="426"/>
        <w:contextualSpacing/>
        <w:jc w:val="both"/>
        <w:rPr>
          <w:rFonts w:eastAsia="Calibri"/>
          <w:sz w:val="24"/>
          <w:szCs w:val="24"/>
        </w:rPr>
      </w:pPr>
      <w:r>
        <w:rPr>
          <w:rFonts w:eastAsia="Calibri"/>
          <w:sz w:val="24"/>
          <w:szCs w:val="24"/>
        </w:rPr>
        <w:t>навыками анализа и интерпетации результатов инструментального обследования;</w:t>
      </w:r>
    </w:p>
    <w:p w14:paraId="180656FE" w14:textId="77777777" w:rsidR="00556F31" w:rsidRDefault="00556F31" w:rsidP="00C6116B">
      <w:pPr>
        <w:pStyle w:val="TableParagraph"/>
        <w:numPr>
          <w:ilvl w:val="0"/>
          <w:numId w:val="228"/>
        </w:numPr>
        <w:tabs>
          <w:tab w:val="left" w:pos="567"/>
        </w:tabs>
        <w:ind w:left="0" w:right="111" w:firstLine="426"/>
        <w:jc w:val="both"/>
        <w:rPr>
          <w:sz w:val="24"/>
          <w:szCs w:val="24"/>
        </w:rPr>
      </w:pPr>
      <w:r>
        <w:rPr>
          <w:sz w:val="24"/>
          <w:szCs w:val="24"/>
        </w:rPr>
        <w:t>навыками оценки морфофункциональных, физиологических состояний и патологических процессов в организме человека;</w:t>
      </w:r>
    </w:p>
    <w:p w14:paraId="4644039F" w14:textId="77777777" w:rsidR="00556F31" w:rsidRDefault="00556F31" w:rsidP="00C6116B">
      <w:pPr>
        <w:pStyle w:val="TableParagraph"/>
        <w:numPr>
          <w:ilvl w:val="0"/>
          <w:numId w:val="228"/>
        </w:numPr>
        <w:tabs>
          <w:tab w:val="left" w:pos="567"/>
        </w:tabs>
        <w:ind w:left="0" w:right="97" w:firstLine="426"/>
        <w:jc w:val="both"/>
        <w:rPr>
          <w:rFonts w:eastAsia="Calibri"/>
          <w:sz w:val="24"/>
          <w:szCs w:val="24"/>
        </w:rPr>
      </w:pPr>
      <w:r>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3A4BD130" w14:textId="77777777" w:rsidR="00556F31" w:rsidRDefault="00556F31" w:rsidP="00C6116B">
      <w:pPr>
        <w:pStyle w:val="TableParagraph"/>
        <w:numPr>
          <w:ilvl w:val="0"/>
          <w:numId w:val="228"/>
        </w:numPr>
        <w:tabs>
          <w:tab w:val="left" w:pos="567"/>
        </w:tabs>
        <w:ind w:left="0" w:right="97" w:firstLine="426"/>
        <w:jc w:val="both"/>
        <w:rPr>
          <w:rFonts w:eastAsia="Calibri"/>
          <w:sz w:val="24"/>
          <w:szCs w:val="24"/>
        </w:rPr>
      </w:pPr>
      <w:r>
        <w:rPr>
          <w:rFonts w:eastAsia="Calibri"/>
          <w:sz w:val="24"/>
          <w:szCs w:val="24"/>
        </w:rPr>
        <w:t>навыками объективного осмотр</w:t>
      </w:r>
      <w:r w:rsidR="005B1D47">
        <w:rPr>
          <w:rFonts w:eastAsia="Calibri"/>
          <w:sz w:val="24"/>
          <w:szCs w:val="24"/>
        </w:rPr>
        <w:t>а для оценки состояния пациента</w:t>
      </w:r>
      <w:r>
        <w:rPr>
          <w:rFonts w:eastAsia="Calibri"/>
          <w:sz w:val="24"/>
          <w:szCs w:val="24"/>
        </w:rPr>
        <w:t>;</w:t>
      </w:r>
    </w:p>
    <w:p w14:paraId="09A503E5" w14:textId="77777777" w:rsidR="00556F31" w:rsidRDefault="00556F31" w:rsidP="00C6116B">
      <w:pPr>
        <w:pStyle w:val="a4"/>
        <w:widowControl/>
        <w:numPr>
          <w:ilvl w:val="0"/>
          <w:numId w:val="228"/>
        </w:numPr>
        <w:tabs>
          <w:tab w:val="left" w:pos="567"/>
        </w:tabs>
        <w:autoSpaceDE/>
        <w:autoSpaceDN/>
        <w:ind w:left="0" w:firstLine="426"/>
        <w:contextualSpacing/>
        <w:jc w:val="both"/>
        <w:rPr>
          <w:rFonts w:eastAsiaTheme="minorHAnsi"/>
          <w:color w:val="000000"/>
          <w:sz w:val="24"/>
          <w:szCs w:val="24"/>
        </w:rPr>
      </w:pPr>
      <w:r>
        <w:rPr>
          <w:color w:val="000000"/>
          <w:sz w:val="24"/>
          <w:szCs w:val="24"/>
        </w:rPr>
        <w:t xml:space="preserve">навыками установления и формулировки клинического диагноза </w:t>
      </w:r>
      <w:r>
        <w:rPr>
          <w:sz w:val="24"/>
          <w:szCs w:val="24"/>
        </w:rPr>
        <w:t>в соответствии с Международной статистической классификацией болезней и проблем, связанных со здоровьем (МКБ)</w:t>
      </w:r>
      <w:r>
        <w:rPr>
          <w:color w:val="000000"/>
          <w:sz w:val="24"/>
          <w:szCs w:val="24"/>
        </w:rPr>
        <w:t>.</w:t>
      </w:r>
    </w:p>
    <w:p w14:paraId="1A93196C" w14:textId="77777777" w:rsidR="003E515C" w:rsidRDefault="003E515C" w:rsidP="00556F31">
      <w:pPr>
        <w:pStyle w:val="TableParagraph"/>
        <w:ind w:left="820"/>
        <w:rPr>
          <w:b/>
          <w:sz w:val="24"/>
        </w:rPr>
      </w:pPr>
    </w:p>
    <w:p w14:paraId="184304AD" w14:textId="77777777" w:rsidR="00556F31" w:rsidRDefault="00556F31" w:rsidP="003E515C">
      <w:pPr>
        <w:pStyle w:val="TableParagraph"/>
        <w:ind w:left="820"/>
        <w:rPr>
          <w:sz w:val="24"/>
        </w:rPr>
      </w:pPr>
      <w:r>
        <w:rPr>
          <w:b/>
          <w:sz w:val="24"/>
        </w:rPr>
        <w:t>6. Общая трудоемкость дисциплины.</w:t>
      </w:r>
      <w:r w:rsidR="003E515C">
        <w:rPr>
          <w:b/>
          <w:sz w:val="24"/>
        </w:rPr>
        <w:t xml:space="preserve"> </w:t>
      </w:r>
      <w:r>
        <w:rPr>
          <w:sz w:val="24"/>
        </w:rPr>
        <w:t>3 зачетные единицы (108 ч</w:t>
      </w:r>
      <w:r w:rsidR="003E515C">
        <w:rPr>
          <w:sz w:val="24"/>
        </w:rPr>
        <w:t>.</w:t>
      </w:r>
      <w:r>
        <w:rPr>
          <w:sz w:val="24"/>
        </w:rPr>
        <w:t>.</w:t>
      </w:r>
    </w:p>
    <w:p w14:paraId="5E171C6A" w14:textId="77777777" w:rsidR="00556F31" w:rsidRDefault="00556F31" w:rsidP="00556F31">
      <w:pPr>
        <w:pStyle w:val="TableParagraph"/>
        <w:spacing w:before="5"/>
        <w:rPr>
          <w:sz w:val="24"/>
        </w:rPr>
      </w:pPr>
    </w:p>
    <w:p w14:paraId="37A9F7DC" w14:textId="77777777" w:rsidR="00C67412" w:rsidRPr="00E054A3" w:rsidRDefault="00C67412" w:rsidP="003E515C">
      <w:pPr>
        <w:pStyle w:val="TableParagraph"/>
        <w:spacing w:line="270" w:lineRule="exact"/>
        <w:ind w:left="820"/>
        <w:rPr>
          <w:sz w:val="24"/>
        </w:rPr>
      </w:pPr>
      <w:r>
        <w:rPr>
          <w:b/>
          <w:sz w:val="24"/>
        </w:rPr>
        <w:t>7. Форма контроля.</w:t>
      </w:r>
      <w:r w:rsidR="003E515C">
        <w:rPr>
          <w:b/>
          <w:sz w:val="24"/>
        </w:rPr>
        <w:t xml:space="preserve"> </w:t>
      </w:r>
      <w:r w:rsidR="003E515C">
        <w:rPr>
          <w:sz w:val="24"/>
        </w:rPr>
        <w:t xml:space="preserve"> З</w:t>
      </w:r>
      <w:r w:rsidRPr="00E054A3">
        <w:rPr>
          <w:sz w:val="24"/>
        </w:rPr>
        <w:t>ачет (С семестр)</w:t>
      </w:r>
    </w:p>
    <w:p w14:paraId="0E96753D" w14:textId="77777777" w:rsidR="003E515C" w:rsidRDefault="003E515C" w:rsidP="00556F31">
      <w:pPr>
        <w:pStyle w:val="TableParagraph"/>
        <w:spacing w:before="11"/>
        <w:ind w:left="2410" w:firstLine="708"/>
        <w:jc w:val="both"/>
        <w:rPr>
          <w:b/>
          <w:sz w:val="24"/>
          <w:szCs w:val="24"/>
        </w:rPr>
      </w:pPr>
    </w:p>
    <w:p w14:paraId="3D1C4F1F" w14:textId="77777777" w:rsidR="003E515C" w:rsidRDefault="003E515C" w:rsidP="00556F31">
      <w:pPr>
        <w:pStyle w:val="TableParagraph"/>
        <w:spacing w:before="11"/>
        <w:ind w:left="2410" w:firstLine="708"/>
        <w:jc w:val="both"/>
        <w:rPr>
          <w:b/>
          <w:sz w:val="24"/>
          <w:szCs w:val="24"/>
        </w:rPr>
      </w:pPr>
    </w:p>
    <w:p w14:paraId="02142751" w14:textId="77777777" w:rsidR="003E515C" w:rsidRPr="00442207" w:rsidRDefault="00442207" w:rsidP="00442207">
      <w:pPr>
        <w:pStyle w:val="TableParagraph"/>
        <w:spacing w:before="11"/>
        <w:jc w:val="center"/>
        <w:rPr>
          <w:b/>
          <w:sz w:val="28"/>
          <w:szCs w:val="28"/>
        </w:rPr>
      </w:pPr>
      <w:r w:rsidRPr="00442207">
        <w:rPr>
          <w:b/>
          <w:sz w:val="28"/>
          <w:szCs w:val="28"/>
        </w:rPr>
        <w:t>Б1.В.10</w:t>
      </w:r>
    </w:p>
    <w:p w14:paraId="5A34F3BD" w14:textId="77777777" w:rsidR="00AC67F8" w:rsidRPr="00442207" w:rsidRDefault="00AC67F8" w:rsidP="00442207">
      <w:pPr>
        <w:pStyle w:val="TableParagraph"/>
        <w:spacing w:before="11"/>
        <w:jc w:val="center"/>
        <w:rPr>
          <w:b/>
          <w:sz w:val="28"/>
          <w:szCs w:val="28"/>
        </w:rPr>
      </w:pPr>
      <w:r w:rsidRPr="00442207">
        <w:rPr>
          <w:b/>
          <w:sz w:val="28"/>
          <w:szCs w:val="28"/>
        </w:rPr>
        <w:t>Основы рациональной фармакотерапии</w:t>
      </w:r>
    </w:p>
    <w:p w14:paraId="3C778509" w14:textId="77777777" w:rsidR="00E054A3" w:rsidRPr="00442207" w:rsidRDefault="00E054A3" w:rsidP="00442207">
      <w:pPr>
        <w:pStyle w:val="TableParagraph"/>
        <w:spacing w:before="11"/>
        <w:jc w:val="center"/>
        <w:rPr>
          <w:b/>
          <w:sz w:val="28"/>
          <w:szCs w:val="28"/>
        </w:rPr>
      </w:pPr>
    </w:p>
    <w:p w14:paraId="50377FE9" w14:textId="77777777" w:rsidR="00AC67F8" w:rsidRPr="00AC67F8" w:rsidRDefault="00AC67F8" w:rsidP="00281D19">
      <w:pPr>
        <w:pStyle w:val="TableParagraph"/>
        <w:numPr>
          <w:ilvl w:val="0"/>
          <w:numId w:val="102"/>
        </w:numPr>
        <w:tabs>
          <w:tab w:val="left" w:pos="353"/>
        </w:tabs>
        <w:ind w:left="0" w:right="-1" w:firstLine="709"/>
        <w:jc w:val="both"/>
        <w:rPr>
          <w:b/>
          <w:sz w:val="24"/>
        </w:rPr>
      </w:pPr>
      <w:r w:rsidRPr="00AC67F8">
        <w:rPr>
          <w:b/>
          <w:sz w:val="24"/>
        </w:rPr>
        <w:t>Место дисциплины (модуля) в структуре основной</w:t>
      </w:r>
      <w:r w:rsidR="00442207">
        <w:rPr>
          <w:b/>
          <w:sz w:val="24"/>
        </w:rPr>
        <w:t xml:space="preserve"> </w:t>
      </w:r>
      <w:r w:rsidRPr="00AC67F8">
        <w:rPr>
          <w:b/>
          <w:sz w:val="24"/>
        </w:rPr>
        <w:t>профессиональной образовательной</w:t>
      </w:r>
      <w:r w:rsidR="00442207">
        <w:rPr>
          <w:b/>
          <w:sz w:val="24"/>
        </w:rPr>
        <w:t xml:space="preserve"> </w:t>
      </w:r>
      <w:r w:rsidRPr="00AC67F8">
        <w:rPr>
          <w:b/>
          <w:sz w:val="24"/>
        </w:rPr>
        <w:t>программы.</w:t>
      </w:r>
    </w:p>
    <w:p w14:paraId="7C32FF15" w14:textId="77777777" w:rsidR="00251F95" w:rsidRDefault="00AC67F8" w:rsidP="00251F95">
      <w:pPr>
        <w:pStyle w:val="TableParagraph"/>
        <w:tabs>
          <w:tab w:val="left" w:pos="353"/>
        </w:tabs>
        <w:ind w:left="112" w:right="-1" w:firstLine="709"/>
        <w:jc w:val="both"/>
        <w:rPr>
          <w:b/>
          <w:sz w:val="24"/>
        </w:rPr>
      </w:pPr>
      <w:r w:rsidRPr="00AC67F8">
        <w:rPr>
          <w:sz w:val="24"/>
          <w:szCs w:val="24"/>
        </w:rPr>
        <w:t xml:space="preserve">Данная дисциплина </w:t>
      </w:r>
      <w:r w:rsidR="00251F95">
        <w:rPr>
          <w:sz w:val="24"/>
          <w:szCs w:val="24"/>
        </w:rPr>
        <w:t xml:space="preserve">относится </w:t>
      </w:r>
      <w:r w:rsidR="00251F95">
        <w:rPr>
          <w:sz w:val="24"/>
        </w:rPr>
        <w:t xml:space="preserve">к </w:t>
      </w:r>
      <w:r w:rsidR="00251F95" w:rsidRPr="003928EE">
        <w:rPr>
          <w:sz w:val="24"/>
        </w:rPr>
        <w:t xml:space="preserve">дисциплинам </w:t>
      </w:r>
      <w:r w:rsidR="00251F95" w:rsidRPr="003F13A9">
        <w:rPr>
          <w:sz w:val="24"/>
        </w:rPr>
        <w:t xml:space="preserve">базовой части </w:t>
      </w:r>
      <w:r w:rsidR="00251F95" w:rsidRPr="003F13A9">
        <w:rPr>
          <w:rFonts w:cstheme="minorBidi"/>
          <w:sz w:val="24"/>
        </w:rPr>
        <w:t xml:space="preserve">программы, формируемой участниками </w:t>
      </w:r>
      <w:r w:rsidR="00251F95">
        <w:rPr>
          <w:rFonts w:cstheme="minorBidi"/>
          <w:sz w:val="24"/>
        </w:rPr>
        <w:t>о</w:t>
      </w:r>
      <w:r w:rsidR="00251F95" w:rsidRPr="003F13A9">
        <w:rPr>
          <w:rFonts w:cstheme="minorBidi"/>
          <w:sz w:val="24"/>
        </w:rPr>
        <w:t>бразовательных отношений</w:t>
      </w:r>
      <w:r w:rsidR="00251F95">
        <w:rPr>
          <w:b/>
          <w:sz w:val="24"/>
        </w:rPr>
        <w:t>.</w:t>
      </w:r>
    </w:p>
    <w:p w14:paraId="4B70C8FB" w14:textId="77777777" w:rsidR="00251F95" w:rsidRDefault="00251F95" w:rsidP="00251F95">
      <w:pPr>
        <w:pStyle w:val="TableParagraph"/>
        <w:tabs>
          <w:tab w:val="left" w:pos="353"/>
        </w:tabs>
        <w:ind w:left="112" w:right="-1" w:firstLine="709"/>
        <w:jc w:val="both"/>
        <w:rPr>
          <w:b/>
          <w:sz w:val="24"/>
        </w:rPr>
      </w:pPr>
    </w:p>
    <w:p w14:paraId="40DB24DE" w14:textId="77777777" w:rsidR="00AC67F8" w:rsidRPr="00AC67F8" w:rsidRDefault="00AC67F8" w:rsidP="00251F95">
      <w:pPr>
        <w:pStyle w:val="TableParagraph"/>
        <w:numPr>
          <w:ilvl w:val="0"/>
          <w:numId w:val="102"/>
        </w:numPr>
        <w:tabs>
          <w:tab w:val="left" w:pos="353"/>
        </w:tabs>
        <w:ind w:right="-1"/>
        <w:jc w:val="both"/>
        <w:rPr>
          <w:b/>
          <w:sz w:val="24"/>
        </w:rPr>
      </w:pPr>
      <w:r w:rsidRPr="00AC67F8">
        <w:rPr>
          <w:b/>
          <w:sz w:val="24"/>
        </w:rPr>
        <w:t>Цель освоения</w:t>
      </w:r>
      <w:r w:rsidR="00251F95">
        <w:rPr>
          <w:b/>
          <w:sz w:val="24"/>
        </w:rPr>
        <w:t xml:space="preserve"> </w:t>
      </w:r>
      <w:r w:rsidRPr="00AC67F8">
        <w:rPr>
          <w:b/>
          <w:sz w:val="24"/>
        </w:rPr>
        <w:t>дисциплины.</w:t>
      </w:r>
    </w:p>
    <w:p w14:paraId="322230C4" w14:textId="77777777" w:rsidR="00AC67F8" w:rsidRDefault="00E054A3" w:rsidP="00E054A3">
      <w:pPr>
        <w:pStyle w:val="TableParagraph"/>
        <w:ind w:firstLine="851"/>
        <w:jc w:val="both"/>
        <w:rPr>
          <w:sz w:val="24"/>
          <w:szCs w:val="24"/>
        </w:rPr>
      </w:pPr>
      <w:r>
        <w:rPr>
          <w:sz w:val="24"/>
          <w:szCs w:val="24"/>
        </w:rPr>
        <w:t>О</w:t>
      </w:r>
      <w:r w:rsidR="00AC67F8" w:rsidRPr="00AC67F8">
        <w:rPr>
          <w:sz w:val="24"/>
          <w:szCs w:val="24"/>
        </w:rPr>
        <w:t>бучение студентов выбору эффективных и безопасных лекарственных средств (ЛС) для проведения современной индивидуализированной фармакотерапии с использованием сведений по фармакокинетике, фармакодинамике, взаимодействию и побочному действию ЛС.</w:t>
      </w:r>
    </w:p>
    <w:p w14:paraId="64B59A0E" w14:textId="77777777" w:rsidR="00251F95" w:rsidRPr="00AC67F8" w:rsidRDefault="00251F95" w:rsidP="00E054A3">
      <w:pPr>
        <w:pStyle w:val="TableParagraph"/>
        <w:ind w:firstLine="851"/>
        <w:jc w:val="both"/>
        <w:rPr>
          <w:b/>
          <w:sz w:val="24"/>
          <w:szCs w:val="24"/>
        </w:rPr>
      </w:pPr>
    </w:p>
    <w:p w14:paraId="25E3F689" w14:textId="77777777" w:rsidR="00AC67F8" w:rsidRPr="00AC67F8" w:rsidRDefault="00AC67F8" w:rsidP="00251F95">
      <w:pPr>
        <w:pStyle w:val="TableParagraph"/>
        <w:numPr>
          <w:ilvl w:val="0"/>
          <w:numId w:val="102"/>
        </w:numPr>
        <w:tabs>
          <w:tab w:val="left" w:pos="0"/>
        </w:tabs>
        <w:ind w:left="0" w:firstLine="426"/>
        <w:jc w:val="both"/>
        <w:rPr>
          <w:b/>
          <w:sz w:val="24"/>
        </w:rPr>
      </w:pPr>
      <w:r w:rsidRPr="00AC67F8">
        <w:rPr>
          <w:b/>
          <w:sz w:val="24"/>
        </w:rPr>
        <w:t>Краткое содержание</w:t>
      </w:r>
      <w:r w:rsidR="00251F95">
        <w:rPr>
          <w:b/>
          <w:sz w:val="24"/>
        </w:rPr>
        <w:t xml:space="preserve"> </w:t>
      </w:r>
      <w:r w:rsidRPr="00AC67F8">
        <w:rPr>
          <w:b/>
          <w:sz w:val="24"/>
        </w:rPr>
        <w:t>дисциплины.</w:t>
      </w:r>
    </w:p>
    <w:p w14:paraId="3575AB61" w14:textId="77777777" w:rsidR="00AC67F8" w:rsidRDefault="00AC67F8" w:rsidP="00E054A3">
      <w:pPr>
        <w:pStyle w:val="TableParagraph"/>
        <w:ind w:firstLine="709"/>
        <w:jc w:val="both"/>
        <w:rPr>
          <w:sz w:val="24"/>
          <w:szCs w:val="24"/>
        </w:rPr>
      </w:pPr>
      <w:r w:rsidRPr="00AC67F8">
        <w:rPr>
          <w:sz w:val="24"/>
          <w:szCs w:val="24"/>
        </w:rPr>
        <w:t>Основные принципы рациональной фармакотерапии. Цели и задачи рациональной фармакотерапии. Этапы рациональной фармакотерапии. Методологические основы рационального выбора лекарственных средств. Рациональная фармакотерапия в кардиологии. Принципы рационального выбора наиболее эффективных и безопасных лекарственных средств или их комбинаций для лечения ИБС, АГ в зависимости от сопутствующей патологии. Рациональная фармакотерапия в пульмонологии. Принципы и схемы лечения ХОБЛ, БА в зависимости от коморбидных состояний Рациональная фармакотерапия в ревматологии Индивидуализированный подход к лечению пациентов с</w:t>
      </w:r>
      <w:r w:rsidR="00251F95">
        <w:rPr>
          <w:sz w:val="24"/>
          <w:szCs w:val="24"/>
        </w:rPr>
        <w:t xml:space="preserve"> </w:t>
      </w:r>
      <w:r w:rsidRPr="00AC67F8">
        <w:rPr>
          <w:sz w:val="24"/>
          <w:szCs w:val="24"/>
        </w:rPr>
        <w:t xml:space="preserve">ревматоидным артритом и коморбидными состояниями. Прогнозирование побочных эффектов комбинации противовоспалительных лекарственных средств и рекомендации по их снижению. Рациональная фармакотерапия в эндокринологии Выбор эффективных и безопасных комбинаций препаратов у разных групп пациентов с СД , заболеваниями щитовидной железы в зависимости от сопутствующей патологии и состояния органов </w:t>
      </w:r>
      <w:r w:rsidRPr="00AC67F8">
        <w:rPr>
          <w:sz w:val="24"/>
          <w:szCs w:val="24"/>
        </w:rPr>
        <w:lastRenderedPageBreak/>
        <w:t xml:space="preserve">выведения. Рациональная фармакотерапия в гастроэнтерологии. Выбор эффективных и безопасных комбинаций препаратов у разных групп пациентов с ЯБЖ, хронического панкреатита в зависимости от сопутствующей патологии. Принципы рационального выбора наиболее эффективных и безопасных лекарственных средств для лечения деменции, депрессии без психотических симптомов в зависимости от сопутствующей патологии Рациональная фармакотерапия в неврологии Принципы рационального выбора наиболее эффективных и безопасных лекарственных средств или их комбинаций при инсульте и коморбидных состояниях. Рациональная антибактериальная терапия и противовирусная терапия Выбор эффективных и безопасных комбинаций препаратов при лечении инфекционного эндокардита, пневмонии, инфекционных заболеваний ЖКТ при сопутствующей патологии и состояния органов выведения  </w:t>
      </w:r>
    </w:p>
    <w:p w14:paraId="7E3C7842" w14:textId="77777777" w:rsidR="00251F95" w:rsidRPr="00AC67F8" w:rsidRDefault="00251F95" w:rsidP="00E054A3">
      <w:pPr>
        <w:pStyle w:val="TableParagraph"/>
        <w:ind w:firstLine="709"/>
        <w:jc w:val="both"/>
        <w:rPr>
          <w:sz w:val="24"/>
          <w:szCs w:val="24"/>
        </w:rPr>
      </w:pPr>
    </w:p>
    <w:p w14:paraId="70DE7BE0" w14:textId="77777777" w:rsidR="00AC67F8" w:rsidRDefault="00AC67F8" w:rsidP="00251F95">
      <w:pPr>
        <w:pStyle w:val="TableParagraph"/>
        <w:numPr>
          <w:ilvl w:val="0"/>
          <w:numId w:val="102"/>
        </w:numPr>
        <w:tabs>
          <w:tab w:val="left" w:pos="353"/>
        </w:tabs>
        <w:jc w:val="both"/>
        <w:rPr>
          <w:b/>
          <w:sz w:val="24"/>
        </w:rPr>
      </w:pPr>
      <w:r w:rsidRPr="00AC67F8">
        <w:rPr>
          <w:b/>
          <w:sz w:val="24"/>
        </w:rPr>
        <w:t>Компетенции, формируемые в результате освоения</w:t>
      </w:r>
      <w:r w:rsidR="00251F95">
        <w:rPr>
          <w:b/>
          <w:sz w:val="24"/>
        </w:rPr>
        <w:t xml:space="preserve"> дисциплины.</w:t>
      </w:r>
    </w:p>
    <w:p w14:paraId="224342FA" w14:textId="77777777" w:rsidR="00251F95" w:rsidRDefault="009F6DCB" w:rsidP="00E054A3">
      <w:pPr>
        <w:pStyle w:val="TableParagraph"/>
        <w:ind w:firstLine="709"/>
        <w:jc w:val="both"/>
        <w:rPr>
          <w:sz w:val="24"/>
          <w:szCs w:val="24"/>
        </w:rPr>
      </w:pPr>
      <w:r w:rsidRPr="00B10810">
        <w:rPr>
          <w:sz w:val="24"/>
          <w:szCs w:val="24"/>
        </w:rPr>
        <w:t>ПК</w:t>
      </w:r>
      <w:r w:rsidR="00251F95">
        <w:rPr>
          <w:sz w:val="24"/>
          <w:szCs w:val="24"/>
        </w:rPr>
        <w:t>-</w:t>
      </w:r>
      <w:r w:rsidRPr="00B10810">
        <w:rPr>
          <w:sz w:val="24"/>
          <w:szCs w:val="24"/>
        </w:rPr>
        <w:t>3</w:t>
      </w:r>
      <w:r w:rsidR="00251F95">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w:t>
      </w:r>
      <w:r w:rsidR="00251F95">
        <w:rPr>
          <w:sz w:val="24"/>
          <w:szCs w:val="24"/>
        </w:rPr>
        <w:t>ли отсутствия заболевания</w:t>
      </w:r>
      <w:r w:rsidRPr="00B10810">
        <w:rPr>
          <w:sz w:val="24"/>
          <w:szCs w:val="24"/>
        </w:rPr>
        <w:t xml:space="preserve">. </w:t>
      </w:r>
    </w:p>
    <w:p w14:paraId="096D3B61" w14:textId="77777777" w:rsidR="009F6DCB" w:rsidRPr="00B10810" w:rsidRDefault="00251F95" w:rsidP="00251F95">
      <w:pPr>
        <w:pStyle w:val="TableParagraph"/>
        <w:jc w:val="both"/>
        <w:rPr>
          <w:sz w:val="24"/>
          <w:szCs w:val="24"/>
        </w:rPr>
      </w:pPr>
      <w:r>
        <w:rPr>
          <w:sz w:val="24"/>
          <w:szCs w:val="24"/>
        </w:rPr>
        <w:t xml:space="preserve">ПК-3.1. </w:t>
      </w:r>
      <w:r w:rsidR="009F6DCB" w:rsidRPr="00B10810">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sidR="009F6DCB">
        <w:rPr>
          <w:sz w:val="24"/>
          <w:szCs w:val="24"/>
        </w:rPr>
        <w:t>.</w:t>
      </w:r>
    </w:p>
    <w:p w14:paraId="3E8BA173" w14:textId="77777777" w:rsidR="00251F95" w:rsidRDefault="009F6DCB" w:rsidP="00251F95">
      <w:pPr>
        <w:pStyle w:val="TableParagraph"/>
        <w:ind w:firstLine="709"/>
        <w:jc w:val="both"/>
        <w:rPr>
          <w:sz w:val="24"/>
          <w:szCs w:val="24"/>
        </w:rPr>
      </w:pPr>
      <w:r w:rsidRPr="00B10810">
        <w:rPr>
          <w:sz w:val="24"/>
          <w:szCs w:val="24"/>
        </w:rPr>
        <w:t>ПК</w:t>
      </w:r>
      <w:r w:rsidR="00251F95">
        <w:rPr>
          <w:sz w:val="24"/>
          <w:szCs w:val="24"/>
        </w:rPr>
        <w:t>-</w:t>
      </w:r>
      <w:r w:rsidRPr="00B10810">
        <w:rPr>
          <w:sz w:val="24"/>
          <w:szCs w:val="24"/>
        </w:rPr>
        <w:t>4</w:t>
      </w:r>
      <w:r w:rsidR="00251F95">
        <w:rPr>
          <w:sz w:val="24"/>
          <w:szCs w:val="24"/>
        </w:rPr>
        <w:t xml:space="preserve">. </w:t>
      </w:r>
      <w:r w:rsidRPr="00B10810">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251F95">
        <w:rPr>
          <w:sz w:val="24"/>
          <w:szCs w:val="24"/>
        </w:rPr>
        <w:t>.</w:t>
      </w:r>
    </w:p>
    <w:p w14:paraId="0DBD8EE0" w14:textId="77777777" w:rsidR="009F6DCB" w:rsidRPr="00B10810" w:rsidRDefault="00251F95" w:rsidP="00251F95">
      <w:pPr>
        <w:pStyle w:val="TableParagraph"/>
        <w:jc w:val="both"/>
        <w:rPr>
          <w:sz w:val="24"/>
          <w:szCs w:val="24"/>
        </w:rPr>
      </w:pPr>
      <w:r>
        <w:rPr>
          <w:sz w:val="24"/>
          <w:szCs w:val="24"/>
        </w:rPr>
        <w:t xml:space="preserve">ПК-4.1. </w:t>
      </w:r>
      <w:r w:rsidR="009F6DCB"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3C1ECF8A" w14:textId="77777777" w:rsidR="00251F95" w:rsidRDefault="009F6DCB" w:rsidP="00E054A3">
      <w:pPr>
        <w:pStyle w:val="TableParagraph"/>
        <w:ind w:firstLine="709"/>
        <w:jc w:val="both"/>
        <w:rPr>
          <w:sz w:val="24"/>
          <w:szCs w:val="24"/>
        </w:rPr>
      </w:pPr>
      <w:r>
        <w:rPr>
          <w:sz w:val="24"/>
          <w:szCs w:val="24"/>
        </w:rPr>
        <w:t>ПК</w:t>
      </w:r>
      <w:r w:rsidR="00251F95">
        <w:rPr>
          <w:sz w:val="24"/>
          <w:szCs w:val="24"/>
        </w:rPr>
        <w:t>-</w:t>
      </w:r>
      <w:r>
        <w:rPr>
          <w:sz w:val="24"/>
          <w:szCs w:val="24"/>
        </w:rPr>
        <w:t>5</w:t>
      </w:r>
      <w:r w:rsidR="00251F95">
        <w:rPr>
          <w:sz w:val="24"/>
          <w:szCs w:val="24"/>
        </w:rPr>
        <w:t>.</w:t>
      </w:r>
      <w:r>
        <w:rPr>
          <w:sz w:val="24"/>
          <w:szCs w:val="24"/>
        </w:rPr>
        <w:t xml:space="preserve">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251F95">
        <w:rPr>
          <w:sz w:val="24"/>
          <w:szCs w:val="24"/>
        </w:rPr>
        <w:t>.</w:t>
      </w:r>
    </w:p>
    <w:p w14:paraId="050CA266" w14:textId="77777777" w:rsidR="00251F95" w:rsidRDefault="00251F95" w:rsidP="00251F95">
      <w:pPr>
        <w:pStyle w:val="TableParagraph"/>
        <w:jc w:val="both"/>
        <w:rPr>
          <w:sz w:val="24"/>
          <w:szCs w:val="24"/>
        </w:rPr>
      </w:pPr>
      <w:r>
        <w:rPr>
          <w:sz w:val="24"/>
          <w:szCs w:val="24"/>
        </w:rPr>
        <w:t xml:space="preserve">ПК-5.1. </w:t>
      </w:r>
      <w:r w:rsidR="009F6DCB"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9F6DCB">
        <w:rPr>
          <w:sz w:val="24"/>
          <w:szCs w:val="24"/>
        </w:rPr>
        <w:t xml:space="preserve"> </w:t>
      </w:r>
    </w:p>
    <w:p w14:paraId="50BEDE8C" w14:textId="77777777" w:rsidR="009F6DCB" w:rsidRDefault="00251F95" w:rsidP="00251F95">
      <w:pPr>
        <w:pStyle w:val="TableParagraph"/>
        <w:jc w:val="both"/>
        <w:rPr>
          <w:sz w:val="24"/>
          <w:szCs w:val="24"/>
        </w:rPr>
      </w:pPr>
      <w:r>
        <w:rPr>
          <w:sz w:val="24"/>
          <w:szCs w:val="24"/>
        </w:rPr>
        <w:t xml:space="preserve">ПК-5.2. </w:t>
      </w:r>
      <w:r w:rsidR="009F6DCB"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456C833D" w14:textId="77777777" w:rsidR="00251F95" w:rsidRDefault="00251F95" w:rsidP="00251F95">
      <w:pPr>
        <w:pStyle w:val="TableParagraph"/>
        <w:jc w:val="both"/>
        <w:rPr>
          <w:sz w:val="24"/>
          <w:szCs w:val="24"/>
        </w:rPr>
      </w:pPr>
    </w:p>
    <w:p w14:paraId="6EF3A7F4" w14:textId="77777777" w:rsidR="00AC67F8" w:rsidRPr="00AC67F8" w:rsidRDefault="00AC67F8" w:rsidP="00251F95">
      <w:pPr>
        <w:pStyle w:val="TableParagraph"/>
        <w:numPr>
          <w:ilvl w:val="0"/>
          <w:numId w:val="102"/>
        </w:numPr>
        <w:jc w:val="both"/>
        <w:rPr>
          <w:b/>
          <w:sz w:val="24"/>
        </w:rPr>
      </w:pPr>
      <w:r w:rsidRPr="00AC67F8">
        <w:rPr>
          <w:b/>
          <w:sz w:val="24"/>
        </w:rPr>
        <w:t>Планируемые результаты</w:t>
      </w:r>
      <w:r w:rsidR="00251F95">
        <w:rPr>
          <w:b/>
          <w:sz w:val="24"/>
        </w:rPr>
        <w:t xml:space="preserve"> </w:t>
      </w:r>
      <w:r w:rsidRPr="00AC67F8">
        <w:rPr>
          <w:b/>
          <w:sz w:val="24"/>
        </w:rPr>
        <w:t>обучения</w:t>
      </w:r>
      <w:r w:rsidR="00251F95">
        <w:rPr>
          <w:b/>
          <w:sz w:val="24"/>
        </w:rPr>
        <w:t>.</w:t>
      </w:r>
    </w:p>
    <w:p w14:paraId="147F31F5" w14:textId="77777777" w:rsidR="00AC67F8" w:rsidRPr="00AC67F8" w:rsidRDefault="00AC67F8" w:rsidP="00E054A3">
      <w:pPr>
        <w:pStyle w:val="TableParagraph"/>
        <w:ind w:left="112" w:firstLine="709"/>
        <w:jc w:val="both"/>
        <w:rPr>
          <w:sz w:val="24"/>
        </w:rPr>
      </w:pPr>
      <w:r w:rsidRPr="00AC67F8">
        <w:rPr>
          <w:sz w:val="24"/>
        </w:rPr>
        <w:t>В результате освоения дисциплины студент должен</w:t>
      </w:r>
    </w:p>
    <w:p w14:paraId="6EAC3049" w14:textId="77777777" w:rsidR="00251F95" w:rsidRDefault="00AC67F8" w:rsidP="00E054A3">
      <w:pPr>
        <w:pStyle w:val="TableParagraph"/>
        <w:ind w:left="112" w:firstLine="709"/>
        <w:jc w:val="both"/>
        <w:rPr>
          <w:sz w:val="24"/>
          <w:szCs w:val="24"/>
        </w:rPr>
      </w:pPr>
      <w:r w:rsidRPr="00251F95">
        <w:rPr>
          <w:sz w:val="24"/>
          <w:szCs w:val="24"/>
          <w:u w:val="single"/>
        </w:rPr>
        <w:t>Знать:</w:t>
      </w:r>
      <w:r w:rsidRPr="00AC67F8">
        <w:rPr>
          <w:sz w:val="24"/>
          <w:szCs w:val="24"/>
        </w:rPr>
        <w:t xml:space="preserve"> </w:t>
      </w:r>
    </w:p>
    <w:p w14:paraId="5EC547C5"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групповую принадлежность и ФД основных групп ЛС</w:t>
      </w:r>
    </w:p>
    <w:p w14:paraId="515F3618"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вид фармакологического действия ЛС, действие ЛС через рецептор путем непрямого изменения эффекта эндогенного агониста, путем ингибирования транспортных систем, фермен</w:t>
      </w:r>
      <w:r w:rsidR="00251F95">
        <w:rPr>
          <w:sz w:val="24"/>
          <w:szCs w:val="24"/>
        </w:rPr>
        <w:t>тов и других смешанных эффектов;</w:t>
      </w:r>
    </w:p>
    <w:p w14:paraId="4CAB1547" w14:textId="77777777" w:rsidR="00251F95" w:rsidRDefault="00251F95" w:rsidP="00C6116B">
      <w:pPr>
        <w:pStyle w:val="TableParagraph"/>
        <w:numPr>
          <w:ilvl w:val="0"/>
          <w:numId w:val="229"/>
        </w:numPr>
        <w:tabs>
          <w:tab w:val="left" w:pos="567"/>
        </w:tabs>
        <w:ind w:left="0" w:firstLine="426"/>
        <w:jc w:val="both"/>
        <w:rPr>
          <w:sz w:val="24"/>
          <w:szCs w:val="24"/>
        </w:rPr>
      </w:pPr>
      <w:r>
        <w:rPr>
          <w:sz w:val="24"/>
          <w:szCs w:val="24"/>
        </w:rPr>
        <w:t>понятие стереоизомерии;</w:t>
      </w:r>
    </w:p>
    <w:p w14:paraId="5A5C2779"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характеристику основных ФК параметров ЛС, их динамику, режим дозирования при различной патологии, а также у новорожденных, детей и пожилых лиц, в период беременности и лактации, в зависимости от характера заболевания и функционального состояния организма больного, наличия вредных привычек (курение, алкоголизм, наркомания), фено- и генотипа метаболических путей</w:t>
      </w:r>
      <w:r w:rsidR="00251F95">
        <w:rPr>
          <w:sz w:val="24"/>
          <w:szCs w:val="24"/>
        </w:rPr>
        <w:t>;</w:t>
      </w:r>
    </w:p>
    <w:p w14:paraId="1C632F44"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 xml:space="preserve">основные принципы проведения ФК исследований и мониторного наблюдения за концентрацией ЛС (особенно ЛС с узким терапевтическим индексом: дигоксин, антиаритмики 1а и 1в класса, аминогликозиды, фенобарбитал, дифенин, цитостатики и др.); </w:t>
      </w:r>
      <w:r w:rsidRPr="00AC67F8">
        <w:rPr>
          <w:sz w:val="24"/>
          <w:szCs w:val="24"/>
        </w:rPr>
        <w:lastRenderedPageBreak/>
        <w:t>изучение фармацевтического взаимодействия ЛС</w:t>
      </w:r>
      <w:r w:rsidR="00251F95">
        <w:rPr>
          <w:sz w:val="24"/>
          <w:szCs w:val="24"/>
        </w:rPr>
        <w:t>;</w:t>
      </w:r>
    </w:p>
    <w:p w14:paraId="2419032B"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особенности дозирования ЛС с учетом хронобиологии и хронофармакологии; включая особенности всасывания, метаболизма, выведения ЛС, проявл</w:t>
      </w:r>
      <w:r w:rsidR="00251F95">
        <w:rPr>
          <w:sz w:val="24"/>
          <w:szCs w:val="24"/>
        </w:rPr>
        <w:t>ений фармакологических эффектов;</w:t>
      </w:r>
    </w:p>
    <w:p w14:paraId="6E9B5CB0"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основные нежелательные лекарственные реакции (НЛР) наиболее распространенных ЛС, их выявление, классификация и регистрация</w:t>
      </w:r>
      <w:r w:rsidR="00251F95">
        <w:rPr>
          <w:sz w:val="24"/>
          <w:szCs w:val="24"/>
        </w:rPr>
        <w:t>;</w:t>
      </w:r>
    </w:p>
    <w:p w14:paraId="593FC47F" w14:textId="77777777" w:rsidR="00251F95" w:rsidRDefault="00251F95" w:rsidP="00C6116B">
      <w:pPr>
        <w:pStyle w:val="TableParagraph"/>
        <w:numPr>
          <w:ilvl w:val="0"/>
          <w:numId w:val="229"/>
        </w:numPr>
        <w:tabs>
          <w:tab w:val="left" w:pos="567"/>
        </w:tabs>
        <w:ind w:left="0" w:firstLine="426"/>
        <w:jc w:val="both"/>
        <w:rPr>
          <w:sz w:val="24"/>
          <w:szCs w:val="24"/>
        </w:rPr>
      </w:pPr>
      <w:r>
        <w:rPr>
          <w:sz w:val="24"/>
          <w:szCs w:val="24"/>
        </w:rPr>
        <w:t>с</w:t>
      </w:r>
      <w:r w:rsidR="00AC67F8" w:rsidRPr="00AC67F8">
        <w:rPr>
          <w:sz w:val="24"/>
          <w:szCs w:val="24"/>
        </w:rPr>
        <w:t>пособы профилактики и коррекции НЛР</w:t>
      </w:r>
      <w:r>
        <w:rPr>
          <w:sz w:val="24"/>
          <w:szCs w:val="24"/>
        </w:rPr>
        <w:t>;</w:t>
      </w:r>
    </w:p>
    <w:p w14:paraId="7E622003" w14:textId="77777777" w:rsidR="00251F95" w:rsidRDefault="00AC67F8" w:rsidP="00C6116B">
      <w:pPr>
        <w:pStyle w:val="TableParagraph"/>
        <w:numPr>
          <w:ilvl w:val="0"/>
          <w:numId w:val="229"/>
        </w:numPr>
        <w:tabs>
          <w:tab w:val="left" w:pos="567"/>
        </w:tabs>
        <w:ind w:left="0" w:firstLine="426"/>
        <w:jc w:val="both"/>
        <w:rPr>
          <w:sz w:val="24"/>
          <w:szCs w:val="24"/>
        </w:rPr>
      </w:pPr>
      <w:r w:rsidRPr="00AC67F8">
        <w:rPr>
          <w:sz w:val="24"/>
          <w:szCs w:val="24"/>
        </w:rPr>
        <w:t>основы формулярной системы и стандарты диагностики и лечения наиболее распространенных заболеваний. - фазы клинического исследования новых ЛС</w:t>
      </w:r>
      <w:r w:rsidR="00251F95">
        <w:rPr>
          <w:sz w:val="24"/>
          <w:szCs w:val="24"/>
        </w:rPr>
        <w:t>;</w:t>
      </w:r>
    </w:p>
    <w:p w14:paraId="1573182A" w14:textId="77777777" w:rsidR="00AC67F8" w:rsidRPr="00AC67F8" w:rsidRDefault="00AC67F8" w:rsidP="00C6116B">
      <w:pPr>
        <w:pStyle w:val="TableParagraph"/>
        <w:numPr>
          <w:ilvl w:val="0"/>
          <w:numId w:val="229"/>
        </w:numPr>
        <w:tabs>
          <w:tab w:val="left" w:pos="567"/>
        </w:tabs>
        <w:ind w:left="0" w:firstLine="426"/>
        <w:jc w:val="both"/>
        <w:rPr>
          <w:sz w:val="24"/>
          <w:szCs w:val="24"/>
        </w:rPr>
      </w:pPr>
      <w:r w:rsidRPr="00AC67F8">
        <w:rPr>
          <w:sz w:val="24"/>
          <w:szCs w:val="24"/>
        </w:rPr>
        <w:t xml:space="preserve">взаимосвязь ФК, ФД, клинической эффективности и безопасности ЛС у больных с различной стадией поражения основных функциональных систем. </w:t>
      </w:r>
    </w:p>
    <w:p w14:paraId="7B72CD82" w14:textId="77777777" w:rsidR="00251F95" w:rsidRDefault="00AC67F8" w:rsidP="00E054A3">
      <w:pPr>
        <w:pStyle w:val="TableParagraph"/>
        <w:ind w:left="112" w:right="96" w:firstLine="709"/>
        <w:jc w:val="both"/>
        <w:rPr>
          <w:sz w:val="24"/>
          <w:szCs w:val="24"/>
          <w:u w:val="single"/>
        </w:rPr>
      </w:pPr>
      <w:r w:rsidRPr="00251F95">
        <w:rPr>
          <w:sz w:val="24"/>
          <w:szCs w:val="24"/>
          <w:u w:val="single"/>
        </w:rPr>
        <w:t>Уметь:</w:t>
      </w:r>
    </w:p>
    <w:p w14:paraId="7E42F4A6"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соблюдать правила врачебной этики и деонтологии; решать комплекс задач, связанных с взаимоотношениями врача и больного;</w:t>
      </w:r>
    </w:p>
    <w:p w14:paraId="69B09164"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проводить адекватный выбор и назначать наиболее эффективные, безопасные и доступные ЛС, в т.ч. с использованием принятых в клинической практике алгоритмов; эффективности и безопасности лечения и предсказать риск развития НЛР;</w:t>
      </w:r>
    </w:p>
    <w:p w14:paraId="35C6AABB"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определять оптимальный режим дозирования; выбирать лекарственную форму препарата, дозу, путь, кратность и длительность введения ЛС; знать особенности выбора ЛС в зависимости от сроков беременности, при лактации; проведение фармакологических проб для оценки индивидуальной чувствительности к ЛС;</w:t>
      </w:r>
    </w:p>
    <w:p w14:paraId="21909603"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уметь выявлять НЛР при назначении наиболее распространенных ЛС, классифицировать, регистрировать и предлагать способы их профилактики и коррекции;</w:t>
      </w:r>
    </w:p>
    <w:p w14:paraId="42D7AEE8"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уметь использовать</w:t>
      </w:r>
      <w:r w:rsidR="00251F95">
        <w:rPr>
          <w:sz w:val="24"/>
          <w:szCs w:val="24"/>
        </w:rPr>
        <w:t xml:space="preserve"> </w:t>
      </w:r>
      <w:r w:rsidRPr="00AC67F8">
        <w:rPr>
          <w:sz w:val="24"/>
          <w:szCs w:val="24"/>
        </w:rPr>
        <w:t>учебную, научную, нормативную и справочную литературу;</w:t>
      </w:r>
    </w:p>
    <w:p w14:paraId="675DCE80" w14:textId="77777777" w:rsidR="00251F95"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уметь решать ситуационные задачи, тесты и проводить экспертную оценку правильности выбора, эффективности и безопасности применения ЛС у конкретного больного; - иметь представление о влиянии ЛС на параметры качества жизни;</w:t>
      </w:r>
    </w:p>
    <w:p w14:paraId="14C7E4A3" w14:textId="77777777" w:rsidR="00AC67F8" w:rsidRPr="00AC67F8" w:rsidRDefault="00AC67F8" w:rsidP="00C6116B">
      <w:pPr>
        <w:pStyle w:val="TableParagraph"/>
        <w:numPr>
          <w:ilvl w:val="0"/>
          <w:numId w:val="230"/>
        </w:numPr>
        <w:tabs>
          <w:tab w:val="left" w:pos="567"/>
        </w:tabs>
        <w:ind w:left="0" w:right="96" w:firstLine="426"/>
        <w:jc w:val="both"/>
        <w:rPr>
          <w:sz w:val="24"/>
          <w:szCs w:val="24"/>
        </w:rPr>
      </w:pPr>
      <w:r w:rsidRPr="00AC67F8">
        <w:rPr>
          <w:sz w:val="24"/>
          <w:szCs w:val="24"/>
        </w:rPr>
        <w:t>уметь собирать фармакологический и аллергологический анамнез.</w:t>
      </w:r>
    </w:p>
    <w:p w14:paraId="539AF66A" w14:textId="77777777" w:rsidR="00251F95" w:rsidRDefault="00AC67F8" w:rsidP="00E054A3">
      <w:pPr>
        <w:pStyle w:val="TableParagraph"/>
        <w:ind w:left="112" w:firstLine="709"/>
        <w:jc w:val="both"/>
        <w:rPr>
          <w:b/>
          <w:sz w:val="24"/>
          <w:szCs w:val="24"/>
        </w:rPr>
      </w:pPr>
      <w:r w:rsidRPr="00251F95">
        <w:rPr>
          <w:sz w:val="24"/>
          <w:szCs w:val="24"/>
          <w:u w:val="single"/>
        </w:rPr>
        <w:t>Владеть:</w:t>
      </w:r>
      <w:r w:rsidRPr="00AC67F8">
        <w:rPr>
          <w:b/>
          <w:sz w:val="24"/>
          <w:szCs w:val="24"/>
        </w:rPr>
        <w:t xml:space="preserve"> </w:t>
      </w:r>
    </w:p>
    <w:p w14:paraId="7AEC18FF" w14:textId="77777777" w:rsidR="00251F95" w:rsidRDefault="00AC67F8" w:rsidP="00C6116B">
      <w:pPr>
        <w:pStyle w:val="TableParagraph"/>
        <w:numPr>
          <w:ilvl w:val="0"/>
          <w:numId w:val="231"/>
        </w:numPr>
        <w:tabs>
          <w:tab w:val="left" w:pos="567"/>
        </w:tabs>
        <w:ind w:left="0" w:firstLine="426"/>
        <w:jc w:val="both"/>
        <w:rPr>
          <w:sz w:val="24"/>
          <w:szCs w:val="24"/>
        </w:rPr>
      </w:pPr>
      <w:r w:rsidRPr="00AC67F8">
        <w:rPr>
          <w:sz w:val="24"/>
          <w:szCs w:val="24"/>
        </w:rPr>
        <w:t>методами оценки (объективизации эффекта) клинической эффективности и безопаснос</w:t>
      </w:r>
      <w:r w:rsidR="00251F95">
        <w:rPr>
          <w:sz w:val="24"/>
          <w:szCs w:val="24"/>
        </w:rPr>
        <w:t>ти применения основных групп ЛС;</w:t>
      </w:r>
    </w:p>
    <w:p w14:paraId="4E87DC55" w14:textId="77777777" w:rsidR="00251F95" w:rsidRDefault="00AC67F8" w:rsidP="00C6116B">
      <w:pPr>
        <w:pStyle w:val="TableParagraph"/>
        <w:numPr>
          <w:ilvl w:val="0"/>
          <w:numId w:val="231"/>
        </w:numPr>
        <w:tabs>
          <w:tab w:val="left" w:pos="567"/>
        </w:tabs>
        <w:ind w:left="0" w:firstLine="426"/>
        <w:jc w:val="both"/>
        <w:rPr>
          <w:sz w:val="24"/>
          <w:szCs w:val="24"/>
        </w:rPr>
      </w:pPr>
      <w:r w:rsidRPr="00AC67F8">
        <w:rPr>
          <w:sz w:val="24"/>
          <w:szCs w:val="24"/>
        </w:rPr>
        <w:t>принципами математического моделирования для выбора режима дозирования ЛС</w:t>
      </w:r>
      <w:r w:rsidR="00251F95">
        <w:rPr>
          <w:sz w:val="24"/>
          <w:szCs w:val="24"/>
        </w:rPr>
        <w:t>;</w:t>
      </w:r>
    </w:p>
    <w:p w14:paraId="4D1C7FB8" w14:textId="77777777" w:rsidR="00251F95" w:rsidRDefault="00AC67F8" w:rsidP="00C6116B">
      <w:pPr>
        <w:pStyle w:val="TableParagraph"/>
        <w:numPr>
          <w:ilvl w:val="0"/>
          <w:numId w:val="231"/>
        </w:numPr>
        <w:tabs>
          <w:tab w:val="left" w:pos="567"/>
        </w:tabs>
        <w:ind w:left="0" w:firstLine="426"/>
        <w:jc w:val="both"/>
        <w:rPr>
          <w:sz w:val="24"/>
          <w:szCs w:val="24"/>
        </w:rPr>
      </w:pPr>
      <w:r w:rsidRPr="00251F95">
        <w:rPr>
          <w:sz w:val="24"/>
          <w:szCs w:val="24"/>
        </w:rPr>
        <w:t>необходимым комплексом рутинных (опрос, осмотр) и специальных лабораторных и функциональных методов исследования по системам для оценки ФД эффектов ЛС и инте</w:t>
      </w:r>
      <w:r w:rsidR="00251F95" w:rsidRPr="00251F95">
        <w:rPr>
          <w:sz w:val="24"/>
          <w:szCs w:val="24"/>
        </w:rPr>
        <w:t>рпретировать полученные данные;</w:t>
      </w:r>
    </w:p>
    <w:p w14:paraId="595CA3B0" w14:textId="77777777" w:rsidR="00AC67F8" w:rsidRPr="00251F95" w:rsidRDefault="00AC67F8" w:rsidP="00C6116B">
      <w:pPr>
        <w:pStyle w:val="TableParagraph"/>
        <w:numPr>
          <w:ilvl w:val="0"/>
          <w:numId w:val="231"/>
        </w:numPr>
        <w:tabs>
          <w:tab w:val="left" w:pos="567"/>
        </w:tabs>
        <w:ind w:left="0" w:firstLine="426"/>
        <w:jc w:val="both"/>
        <w:rPr>
          <w:sz w:val="24"/>
          <w:szCs w:val="24"/>
        </w:rPr>
      </w:pPr>
      <w:r w:rsidRPr="00251F95">
        <w:rPr>
          <w:sz w:val="24"/>
          <w:szCs w:val="24"/>
        </w:rPr>
        <w:t>выбирать методы адекватного контроля.</w:t>
      </w:r>
    </w:p>
    <w:p w14:paraId="52007BB7" w14:textId="77777777" w:rsidR="00251F95" w:rsidRDefault="00251F95" w:rsidP="00251F95">
      <w:pPr>
        <w:pStyle w:val="TableParagraph"/>
        <w:ind w:left="1060"/>
        <w:jc w:val="both"/>
        <w:rPr>
          <w:b/>
          <w:sz w:val="24"/>
          <w:szCs w:val="24"/>
        </w:rPr>
      </w:pPr>
    </w:p>
    <w:p w14:paraId="77970115" w14:textId="77777777" w:rsidR="00AC67F8" w:rsidRDefault="00AC67F8" w:rsidP="00251F95">
      <w:pPr>
        <w:pStyle w:val="TableParagraph"/>
        <w:numPr>
          <w:ilvl w:val="0"/>
          <w:numId w:val="101"/>
        </w:numPr>
        <w:ind w:left="0" w:firstLine="426"/>
        <w:jc w:val="both"/>
        <w:rPr>
          <w:sz w:val="24"/>
          <w:szCs w:val="24"/>
        </w:rPr>
      </w:pPr>
      <w:r w:rsidRPr="00251F95">
        <w:rPr>
          <w:b/>
          <w:sz w:val="24"/>
          <w:szCs w:val="24"/>
        </w:rPr>
        <w:t xml:space="preserve">Общая трудоемкость дисциплины. </w:t>
      </w:r>
      <w:r w:rsidRPr="00251F95">
        <w:rPr>
          <w:sz w:val="24"/>
          <w:szCs w:val="24"/>
        </w:rPr>
        <w:t>4 зачетны</w:t>
      </w:r>
      <w:r w:rsidR="00251F95">
        <w:rPr>
          <w:sz w:val="24"/>
          <w:szCs w:val="24"/>
        </w:rPr>
        <w:t>е</w:t>
      </w:r>
      <w:r w:rsidRPr="00251F95">
        <w:rPr>
          <w:sz w:val="24"/>
          <w:szCs w:val="24"/>
        </w:rPr>
        <w:t xml:space="preserve"> единицы (144 ч</w:t>
      </w:r>
      <w:r w:rsidR="00251F95">
        <w:rPr>
          <w:sz w:val="24"/>
          <w:szCs w:val="24"/>
        </w:rPr>
        <w:t>.</w:t>
      </w:r>
      <w:r w:rsidRPr="00251F95">
        <w:rPr>
          <w:sz w:val="24"/>
          <w:szCs w:val="24"/>
        </w:rPr>
        <w:t>).</w:t>
      </w:r>
    </w:p>
    <w:p w14:paraId="77116827" w14:textId="77777777" w:rsidR="00251F95" w:rsidRPr="00251F95" w:rsidRDefault="00251F95" w:rsidP="00251F95">
      <w:pPr>
        <w:pStyle w:val="TableParagraph"/>
        <w:ind w:firstLine="426"/>
        <w:jc w:val="both"/>
        <w:rPr>
          <w:sz w:val="24"/>
          <w:szCs w:val="24"/>
        </w:rPr>
      </w:pPr>
    </w:p>
    <w:p w14:paraId="71D5A52A" w14:textId="77777777" w:rsidR="00AC67F8" w:rsidRPr="00AC67F8" w:rsidRDefault="00AC67F8" w:rsidP="00251F95">
      <w:pPr>
        <w:spacing w:after="0" w:line="240" w:lineRule="auto"/>
        <w:ind w:firstLine="426"/>
        <w:jc w:val="both"/>
        <w:rPr>
          <w:rFonts w:ascii="Times New Roman" w:hAnsi="Times New Roman" w:cs="Times New Roman"/>
          <w:sz w:val="24"/>
        </w:rPr>
      </w:pPr>
      <w:r w:rsidRPr="00AC67F8">
        <w:rPr>
          <w:rFonts w:ascii="Times New Roman" w:hAnsi="Times New Roman" w:cs="Times New Roman"/>
          <w:b/>
          <w:sz w:val="24"/>
          <w:szCs w:val="24"/>
        </w:rPr>
        <w:t>7. Форма контроля.</w:t>
      </w:r>
      <w:r w:rsidR="00251F95">
        <w:rPr>
          <w:rFonts w:ascii="Times New Roman" w:hAnsi="Times New Roman" w:cs="Times New Roman"/>
          <w:b/>
          <w:sz w:val="24"/>
          <w:szCs w:val="24"/>
        </w:rPr>
        <w:t xml:space="preserve"> </w:t>
      </w:r>
      <w:r w:rsidRPr="00AC67F8">
        <w:rPr>
          <w:rFonts w:ascii="Times New Roman" w:hAnsi="Times New Roman" w:cs="Times New Roman"/>
          <w:b/>
          <w:sz w:val="24"/>
          <w:szCs w:val="24"/>
        </w:rPr>
        <w:t xml:space="preserve"> </w:t>
      </w:r>
      <w:r w:rsidR="00251F95">
        <w:rPr>
          <w:rFonts w:ascii="Times New Roman" w:hAnsi="Times New Roman" w:cs="Times New Roman"/>
          <w:sz w:val="24"/>
          <w:szCs w:val="24"/>
        </w:rPr>
        <w:t>З</w:t>
      </w:r>
      <w:r w:rsidRPr="00AC67F8">
        <w:rPr>
          <w:rFonts w:ascii="Times New Roman" w:hAnsi="Times New Roman" w:cs="Times New Roman"/>
          <w:sz w:val="24"/>
          <w:szCs w:val="24"/>
        </w:rPr>
        <w:t>ачет (С сем.)</w:t>
      </w:r>
      <w:r w:rsidR="00251F95">
        <w:rPr>
          <w:rFonts w:ascii="Times New Roman" w:hAnsi="Times New Roman" w:cs="Times New Roman"/>
          <w:sz w:val="24"/>
          <w:szCs w:val="24"/>
        </w:rPr>
        <w:t>.</w:t>
      </w:r>
    </w:p>
    <w:p w14:paraId="2C2E25FC" w14:textId="77777777" w:rsidR="00AC67F8" w:rsidRDefault="00AC67F8" w:rsidP="00251F95">
      <w:pPr>
        <w:tabs>
          <w:tab w:val="left" w:pos="3168"/>
        </w:tabs>
        <w:ind w:firstLine="426"/>
        <w:rPr>
          <w:rFonts w:ascii="Times New Roman" w:hAnsi="Times New Roman" w:cs="Times New Roman"/>
        </w:rPr>
      </w:pPr>
      <w:r>
        <w:rPr>
          <w:rFonts w:ascii="Times New Roman" w:hAnsi="Times New Roman" w:cs="Times New Roman"/>
        </w:rPr>
        <w:tab/>
      </w:r>
    </w:p>
    <w:p w14:paraId="0173F36A" w14:textId="77777777" w:rsidR="00251F95" w:rsidRPr="00FD3DCB" w:rsidRDefault="00FD3DCB" w:rsidP="00FD3DCB">
      <w:pPr>
        <w:pStyle w:val="TableParagraph"/>
        <w:jc w:val="center"/>
        <w:rPr>
          <w:sz w:val="28"/>
          <w:szCs w:val="28"/>
        </w:rPr>
      </w:pPr>
      <w:r w:rsidRPr="00FD3DCB">
        <w:rPr>
          <w:sz w:val="28"/>
          <w:szCs w:val="28"/>
        </w:rPr>
        <w:t>Б1.В.11</w:t>
      </w:r>
    </w:p>
    <w:p w14:paraId="584DEC31" w14:textId="77777777" w:rsidR="00E054A3" w:rsidRPr="00FD3DCB" w:rsidRDefault="00E054A3" w:rsidP="00FD3DCB">
      <w:pPr>
        <w:pStyle w:val="TableParagraph"/>
        <w:jc w:val="center"/>
        <w:rPr>
          <w:b/>
          <w:sz w:val="28"/>
          <w:szCs w:val="28"/>
        </w:rPr>
      </w:pPr>
      <w:r w:rsidRPr="00FD3DCB">
        <w:rPr>
          <w:b/>
          <w:sz w:val="28"/>
          <w:szCs w:val="28"/>
        </w:rPr>
        <w:t>Элективные курсы по физической культуре и спорту</w:t>
      </w:r>
    </w:p>
    <w:p w14:paraId="406B06F8" w14:textId="77777777" w:rsidR="00E054A3" w:rsidRPr="00FD3DCB" w:rsidRDefault="00E054A3" w:rsidP="00FD3DCB">
      <w:pPr>
        <w:pStyle w:val="TableParagraph"/>
        <w:jc w:val="center"/>
        <w:rPr>
          <w:sz w:val="28"/>
          <w:szCs w:val="28"/>
        </w:rPr>
      </w:pPr>
    </w:p>
    <w:p w14:paraId="64F71E00" w14:textId="77777777" w:rsidR="00E054A3" w:rsidRDefault="00E054A3" w:rsidP="00E60350">
      <w:pPr>
        <w:pStyle w:val="TableParagraph"/>
        <w:numPr>
          <w:ilvl w:val="0"/>
          <w:numId w:val="104"/>
        </w:numPr>
        <w:tabs>
          <w:tab w:val="left" w:pos="953"/>
        </w:tabs>
        <w:ind w:right="98" w:firstLine="564"/>
        <w:jc w:val="both"/>
        <w:rPr>
          <w:b/>
          <w:sz w:val="24"/>
        </w:rPr>
      </w:pPr>
      <w:r>
        <w:rPr>
          <w:b/>
          <w:sz w:val="24"/>
        </w:rPr>
        <w:t>Место дисциплины в структуре основной профессиональной образовательной программы.</w:t>
      </w:r>
    </w:p>
    <w:p w14:paraId="7746D1E5" w14:textId="77777777" w:rsidR="00E054A3" w:rsidRDefault="00E054A3" w:rsidP="00E054A3">
      <w:pPr>
        <w:pStyle w:val="TableParagraph"/>
        <w:ind w:left="112" w:right="88" w:firstLine="564"/>
        <w:jc w:val="both"/>
        <w:rPr>
          <w:sz w:val="24"/>
        </w:rPr>
      </w:pPr>
      <w:r>
        <w:rPr>
          <w:sz w:val="24"/>
        </w:rPr>
        <w:t>Элективные</w:t>
      </w:r>
      <w:r w:rsidR="00736FD3">
        <w:rPr>
          <w:sz w:val="24"/>
        </w:rPr>
        <w:t xml:space="preserve"> </w:t>
      </w:r>
      <w:r>
        <w:rPr>
          <w:sz w:val="24"/>
        </w:rPr>
        <w:t>курсы</w:t>
      </w:r>
      <w:r w:rsidR="00736FD3">
        <w:rPr>
          <w:sz w:val="24"/>
        </w:rPr>
        <w:t xml:space="preserve"> </w:t>
      </w:r>
      <w:r>
        <w:rPr>
          <w:sz w:val="24"/>
        </w:rPr>
        <w:t>по</w:t>
      </w:r>
      <w:r w:rsidR="00736FD3">
        <w:rPr>
          <w:sz w:val="24"/>
        </w:rPr>
        <w:t xml:space="preserve"> </w:t>
      </w:r>
      <w:r>
        <w:rPr>
          <w:sz w:val="24"/>
        </w:rPr>
        <w:t>физической</w:t>
      </w:r>
      <w:r w:rsidR="00736FD3">
        <w:rPr>
          <w:sz w:val="24"/>
        </w:rPr>
        <w:t xml:space="preserve"> </w:t>
      </w:r>
      <w:r>
        <w:rPr>
          <w:sz w:val="24"/>
        </w:rPr>
        <w:t>культуре</w:t>
      </w:r>
      <w:r w:rsidR="00736FD3">
        <w:rPr>
          <w:sz w:val="24"/>
        </w:rPr>
        <w:t xml:space="preserve"> </w:t>
      </w:r>
      <w:r>
        <w:rPr>
          <w:sz w:val="24"/>
        </w:rPr>
        <w:t>и</w:t>
      </w:r>
      <w:r w:rsidR="00736FD3">
        <w:rPr>
          <w:sz w:val="24"/>
        </w:rPr>
        <w:t xml:space="preserve"> </w:t>
      </w:r>
      <w:r>
        <w:rPr>
          <w:sz w:val="24"/>
        </w:rPr>
        <w:t>спорту</w:t>
      </w:r>
      <w:r w:rsidR="00736FD3">
        <w:rPr>
          <w:sz w:val="24"/>
        </w:rPr>
        <w:t xml:space="preserve"> </w:t>
      </w:r>
      <w:r>
        <w:rPr>
          <w:sz w:val="24"/>
        </w:rPr>
        <w:t>относится</w:t>
      </w:r>
      <w:r w:rsidR="00736FD3">
        <w:rPr>
          <w:sz w:val="24"/>
        </w:rPr>
        <w:t xml:space="preserve"> </w:t>
      </w:r>
      <w:r>
        <w:rPr>
          <w:sz w:val="24"/>
        </w:rPr>
        <w:t>к</w:t>
      </w:r>
      <w:r w:rsidR="00736FD3">
        <w:rPr>
          <w:sz w:val="24"/>
        </w:rPr>
        <w:t xml:space="preserve"> </w:t>
      </w:r>
      <w:r>
        <w:rPr>
          <w:sz w:val="24"/>
        </w:rPr>
        <w:t>Блоку</w:t>
      </w:r>
      <w:r w:rsidR="00736FD3">
        <w:rPr>
          <w:sz w:val="24"/>
        </w:rPr>
        <w:t xml:space="preserve"> </w:t>
      </w:r>
      <w:r>
        <w:rPr>
          <w:sz w:val="24"/>
        </w:rPr>
        <w:t>1</w:t>
      </w:r>
      <w:r w:rsidR="00736FD3">
        <w:rPr>
          <w:sz w:val="24"/>
        </w:rPr>
        <w:t xml:space="preserve"> </w:t>
      </w:r>
      <w:r>
        <w:rPr>
          <w:sz w:val="24"/>
        </w:rPr>
        <w:t xml:space="preserve">«Дисциплины (модули)», к </w:t>
      </w:r>
      <w:r w:rsidR="00FD3DCB" w:rsidRPr="003928EE">
        <w:rPr>
          <w:sz w:val="24"/>
        </w:rPr>
        <w:t xml:space="preserve">дисциплинам </w:t>
      </w:r>
      <w:r w:rsidR="00FD3DCB" w:rsidRPr="003F13A9">
        <w:rPr>
          <w:sz w:val="24"/>
        </w:rPr>
        <w:t xml:space="preserve">базовой части </w:t>
      </w:r>
      <w:r w:rsidR="00FD3DCB" w:rsidRPr="003F13A9">
        <w:rPr>
          <w:rFonts w:cstheme="minorBidi"/>
          <w:sz w:val="24"/>
        </w:rPr>
        <w:t xml:space="preserve">программы, формируемой участниками </w:t>
      </w:r>
      <w:r w:rsidR="00FD3DCB">
        <w:rPr>
          <w:rFonts w:cstheme="minorBidi"/>
          <w:sz w:val="24"/>
        </w:rPr>
        <w:t>о</w:t>
      </w:r>
      <w:r w:rsidR="00FD3DCB" w:rsidRPr="003F13A9">
        <w:rPr>
          <w:rFonts w:cstheme="minorBidi"/>
          <w:sz w:val="24"/>
        </w:rPr>
        <w:t>бразовательных отношений</w:t>
      </w:r>
      <w:r>
        <w:rPr>
          <w:sz w:val="24"/>
        </w:rPr>
        <w:t>.</w:t>
      </w:r>
    </w:p>
    <w:p w14:paraId="72EF2D9B" w14:textId="77777777" w:rsidR="00E054A3" w:rsidRDefault="00E054A3" w:rsidP="00E054A3">
      <w:pPr>
        <w:pStyle w:val="TableParagraph"/>
        <w:ind w:left="112" w:right="84" w:firstLine="564"/>
        <w:jc w:val="both"/>
        <w:rPr>
          <w:sz w:val="24"/>
        </w:rPr>
      </w:pPr>
      <w:r>
        <w:rPr>
          <w:sz w:val="24"/>
        </w:rPr>
        <w:t>Настоящая рабочая программа по физической культуре и спорту для студентов I-III курсов</w:t>
      </w:r>
      <w:r w:rsidR="00736FD3">
        <w:rPr>
          <w:sz w:val="24"/>
        </w:rPr>
        <w:t xml:space="preserve"> </w:t>
      </w:r>
      <w:r>
        <w:rPr>
          <w:sz w:val="24"/>
        </w:rPr>
        <w:t>очной</w:t>
      </w:r>
      <w:r w:rsidR="00736FD3">
        <w:rPr>
          <w:sz w:val="24"/>
        </w:rPr>
        <w:t xml:space="preserve"> </w:t>
      </w:r>
      <w:r>
        <w:rPr>
          <w:sz w:val="24"/>
        </w:rPr>
        <w:t>формы</w:t>
      </w:r>
      <w:r w:rsidR="00736FD3">
        <w:rPr>
          <w:sz w:val="24"/>
        </w:rPr>
        <w:t xml:space="preserve"> обучения </w:t>
      </w:r>
      <w:r>
        <w:rPr>
          <w:sz w:val="24"/>
        </w:rPr>
        <w:t>всех</w:t>
      </w:r>
      <w:r w:rsidR="00736FD3">
        <w:rPr>
          <w:sz w:val="24"/>
        </w:rPr>
        <w:t xml:space="preserve"> </w:t>
      </w:r>
      <w:r>
        <w:rPr>
          <w:sz w:val="24"/>
        </w:rPr>
        <w:t>направлений</w:t>
      </w:r>
      <w:r w:rsidR="00736FD3">
        <w:rPr>
          <w:sz w:val="24"/>
        </w:rPr>
        <w:t xml:space="preserve"> </w:t>
      </w:r>
      <w:r>
        <w:rPr>
          <w:sz w:val="24"/>
        </w:rPr>
        <w:t>и</w:t>
      </w:r>
      <w:r w:rsidR="00736FD3">
        <w:rPr>
          <w:sz w:val="24"/>
        </w:rPr>
        <w:t xml:space="preserve"> </w:t>
      </w:r>
      <w:r>
        <w:rPr>
          <w:sz w:val="24"/>
        </w:rPr>
        <w:t>профилей</w:t>
      </w:r>
      <w:r w:rsidR="00736FD3">
        <w:rPr>
          <w:sz w:val="24"/>
        </w:rPr>
        <w:t xml:space="preserve"> </w:t>
      </w:r>
      <w:r>
        <w:rPr>
          <w:sz w:val="24"/>
        </w:rPr>
        <w:t>подготовки</w:t>
      </w:r>
      <w:r w:rsidR="00736FD3">
        <w:rPr>
          <w:sz w:val="24"/>
        </w:rPr>
        <w:t xml:space="preserve"> </w:t>
      </w:r>
      <w:r>
        <w:rPr>
          <w:sz w:val="24"/>
        </w:rPr>
        <w:t>составлена</w:t>
      </w:r>
      <w:r w:rsidR="00736FD3">
        <w:rPr>
          <w:sz w:val="24"/>
        </w:rPr>
        <w:t xml:space="preserve"> </w:t>
      </w:r>
      <w:r>
        <w:rPr>
          <w:sz w:val="24"/>
        </w:rPr>
        <w:t>с</w:t>
      </w:r>
      <w:r w:rsidR="00736FD3">
        <w:rPr>
          <w:sz w:val="24"/>
        </w:rPr>
        <w:t xml:space="preserve"> </w:t>
      </w:r>
      <w:r>
        <w:rPr>
          <w:sz w:val="24"/>
        </w:rPr>
        <w:t xml:space="preserve">учётом необходимых основополагающих законодательных, инструктивных и программных </w:t>
      </w:r>
      <w:r>
        <w:rPr>
          <w:sz w:val="24"/>
        </w:rPr>
        <w:lastRenderedPageBreak/>
        <w:t>документов,</w:t>
      </w:r>
      <w:r w:rsidR="00736FD3">
        <w:rPr>
          <w:sz w:val="24"/>
        </w:rPr>
        <w:t xml:space="preserve"> </w:t>
      </w:r>
      <w:r>
        <w:rPr>
          <w:sz w:val="24"/>
        </w:rPr>
        <w:t>определяющих</w:t>
      </w:r>
      <w:r w:rsidR="00736FD3">
        <w:rPr>
          <w:sz w:val="24"/>
        </w:rPr>
        <w:t xml:space="preserve"> </w:t>
      </w:r>
      <w:r>
        <w:rPr>
          <w:sz w:val="24"/>
        </w:rPr>
        <w:t>основную</w:t>
      </w:r>
      <w:r w:rsidR="00736FD3">
        <w:rPr>
          <w:sz w:val="24"/>
        </w:rPr>
        <w:t xml:space="preserve"> </w:t>
      </w:r>
      <w:r>
        <w:rPr>
          <w:sz w:val="24"/>
        </w:rPr>
        <w:t>направленность,</w:t>
      </w:r>
      <w:r w:rsidR="00736FD3">
        <w:rPr>
          <w:sz w:val="24"/>
        </w:rPr>
        <w:t xml:space="preserve"> </w:t>
      </w:r>
      <w:r>
        <w:rPr>
          <w:sz w:val="24"/>
        </w:rPr>
        <w:t>объём</w:t>
      </w:r>
      <w:r w:rsidR="00736FD3">
        <w:rPr>
          <w:sz w:val="24"/>
        </w:rPr>
        <w:t xml:space="preserve"> </w:t>
      </w:r>
      <w:r>
        <w:rPr>
          <w:sz w:val="24"/>
        </w:rPr>
        <w:t>и</w:t>
      </w:r>
      <w:r w:rsidR="00736FD3">
        <w:rPr>
          <w:sz w:val="24"/>
        </w:rPr>
        <w:t xml:space="preserve"> </w:t>
      </w:r>
      <w:r>
        <w:rPr>
          <w:sz w:val="24"/>
        </w:rPr>
        <w:t>содержание</w:t>
      </w:r>
      <w:r w:rsidR="00736FD3">
        <w:rPr>
          <w:sz w:val="24"/>
        </w:rPr>
        <w:t xml:space="preserve"> </w:t>
      </w:r>
      <w:r>
        <w:rPr>
          <w:sz w:val="24"/>
        </w:rPr>
        <w:t>учебных</w:t>
      </w:r>
      <w:r w:rsidR="00736FD3">
        <w:rPr>
          <w:sz w:val="24"/>
        </w:rPr>
        <w:t xml:space="preserve"> </w:t>
      </w:r>
      <w:r>
        <w:rPr>
          <w:sz w:val="24"/>
        </w:rPr>
        <w:t>занятий по физической культуре в высшей</w:t>
      </w:r>
      <w:r w:rsidR="00736FD3">
        <w:rPr>
          <w:sz w:val="24"/>
        </w:rPr>
        <w:t xml:space="preserve"> </w:t>
      </w:r>
      <w:r>
        <w:rPr>
          <w:sz w:val="24"/>
        </w:rPr>
        <w:t>школе.</w:t>
      </w:r>
    </w:p>
    <w:p w14:paraId="5CB59768" w14:textId="77777777" w:rsidR="00736FD3" w:rsidRDefault="00736FD3" w:rsidP="00E054A3">
      <w:pPr>
        <w:pStyle w:val="TableParagraph"/>
        <w:ind w:left="112" w:right="84" w:firstLine="564"/>
        <w:jc w:val="both"/>
        <w:rPr>
          <w:sz w:val="24"/>
        </w:rPr>
      </w:pPr>
    </w:p>
    <w:p w14:paraId="3D7E539D" w14:textId="77777777" w:rsidR="00E054A3" w:rsidRPr="00ED50F7" w:rsidRDefault="00E054A3" w:rsidP="00E60350">
      <w:pPr>
        <w:pStyle w:val="TableParagraph"/>
        <w:numPr>
          <w:ilvl w:val="0"/>
          <w:numId w:val="104"/>
        </w:numPr>
        <w:tabs>
          <w:tab w:val="left" w:pos="919"/>
        </w:tabs>
        <w:spacing w:before="1" w:line="274" w:lineRule="exact"/>
        <w:ind w:left="918" w:hanging="243"/>
        <w:jc w:val="both"/>
        <w:rPr>
          <w:b/>
          <w:sz w:val="24"/>
        </w:rPr>
      </w:pPr>
      <w:r w:rsidRPr="00ED50F7">
        <w:rPr>
          <w:b/>
          <w:sz w:val="24"/>
        </w:rPr>
        <w:t>Цель освоения</w:t>
      </w:r>
      <w:r w:rsidR="00736FD3">
        <w:rPr>
          <w:b/>
          <w:sz w:val="24"/>
        </w:rPr>
        <w:t xml:space="preserve"> </w:t>
      </w:r>
      <w:r w:rsidRPr="00ED50F7">
        <w:rPr>
          <w:b/>
          <w:sz w:val="24"/>
        </w:rPr>
        <w:t>дисциплины.</w:t>
      </w:r>
    </w:p>
    <w:p w14:paraId="325A77EA" w14:textId="77777777" w:rsidR="00E054A3" w:rsidRDefault="00E054A3" w:rsidP="00E054A3">
      <w:pPr>
        <w:pStyle w:val="TableParagraph"/>
        <w:ind w:left="112" w:right="93" w:firstLine="564"/>
        <w:jc w:val="both"/>
        <w:rPr>
          <w:sz w:val="24"/>
        </w:rPr>
      </w:pPr>
      <w:r w:rsidRPr="00ED50F7">
        <w:rPr>
          <w:sz w:val="24"/>
        </w:rPr>
        <w:t>Целью освоения элективного курса по физической культуре и спорту является формирование физической культуры личности и способности направленного использования разнообразных</w:t>
      </w:r>
      <w:r w:rsidR="00736FD3">
        <w:rPr>
          <w:sz w:val="24"/>
        </w:rPr>
        <w:t xml:space="preserve"> </w:t>
      </w:r>
      <w:r w:rsidRPr="00ED50F7">
        <w:rPr>
          <w:sz w:val="24"/>
        </w:rPr>
        <w:t>средств</w:t>
      </w:r>
      <w:r w:rsidR="00736FD3">
        <w:rPr>
          <w:sz w:val="24"/>
        </w:rPr>
        <w:t xml:space="preserve"> </w:t>
      </w:r>
      <w:r w:rsidRPr="00ED50F7">
        <w:rPr>
          <w:sz w:val="24"/>
        </w:rPr>
        <w:t>физической</w:t>
      </w:r>
      <w:r w:rsidR="00736FD3">
        <w:rPr>
          <w:sz w:val="24"/>
        </w:rPr>
        <w:t xml:space="preserve"> </w:t>
      </w:r>
      <w:r w:rsidRPr="00ED50F7">
        <w:rPr>
          <w:sz w:val="24"/>
        </w:rPr>
        <w:t>культуры,</w:t>
      </w:r>
      <w:r w:rsidR="00736FD3">
        <w:rPr>
          <w:sz w:val="24"/>
        </w:rPr>
        <w:t xml:space="preserve"> </w:t>
      </w:r>
      <w:r w:rsidRPr="00ED50F7">
        <w:rPr>
          <w:sz w:val="24"/>
        </w:rPr>
        <w:t>спорта</w:t>
      </w:r>
      <w:r w:rsidR="00736FD3">
        <w:rPr>
          <w:sz w:val="24"/>
        </w:rPr>
        <w:t xml:space="preserve"> </w:t>
      </w:r>
      <w:r w:rsidRPr="00ED50F7">
        <w:rPr>
          <w:sz w:val="24"/>
        </w:rPr>
        <w:t>и</w:t>
      </w:r>
      <w:r w:rsidR="00736FD3">
        <w:rPr>
          <w:sz w:val="24"/>
        </w:rPr>
        <w:t xml:space="preserve"> </w:t>
      </w:r>
      <w:r w:rsidRPr="00ED50F7">
        <w:rPr>
          <w:sz w:val="24"/>
        </w:rPr>
        <w:t>туризма</w:t>
      </w:r>
      <w:r w:rsidR="00736FD3">
        <w:rPr>
          <w:sz w:val="24"/>
        </w:rPr>
        <w:t xml:space="preserve"> </w:t>
      </w:r>
      <w:r w:rsidRPr="00ED50F7">
        <w:rPr>
          <w:sz w:val="24"/>
        </w:rPr>
        <w:t>для</w:t>
      </w:r>
      <w:r w:rsidR="00736FD3">
        <w:rPr>
          <w:sz w:val="24"/>
        </w:rPr>
        <w:t xml:space="preserve"> </w:t>
      </w:r>
      <w:r w:rsidRPr="00ED50F7">
        <w:rPr>
          <w:sz w:val="24"/>
        </w:rPr>
        <w:t>сохранения</w:t>
      </w:r>
      <w:r w:rsidR="00736FD3">
        <w:rPr>
          <w:sz w:val="24"/>
        </w:rPr>
        <w:t xml:space="preserve"> </w:t>
      </w:r>
      <w:r w:rsidRPr="00ED50F7">
        <w:rPr>
          <w:sz w:val="24"/>
        </w:rPr>
        <w:t>и</w:t>
      </w:r>
      <w:r w:rsidR="00736FD3">
        <w:rPr>
          <w:sz w:val="24"/>
        </w:rPr>
        <w:t xml:space="preserve"> </w:t>
      </w:r>
      <w:r w:rsidRPr="00ED50F7">
        <w:rPr>
          <w:sz w:val="24"/>
        </w:rPr>
        <w:t>укрепления здоровья, психофизической подготовки и самоподготовки к будущей профессиональной деятельности.</w:t>
      </w:r>
    </w:p>
    <w:p w14:paraId="53B72998" w14:textId="77777777" w:rsidR="00736FD3" w:rsidRPr="00ED50F7" w:rsidRDefault="00736FD3" w:rsidP="00E054A3">
      <w:pPr>
        <w:pStyle w:val="TableParagraph"/>
        <w:ind w:left="112" w:right="93" w:firstLine="564"/>
        <w:jc w:val="both"/>
        <w:rPr>
          <w:sz w:val="24"/>
        </w:rPr>
      </w:pPr>
    </w:p>
    <w:p w14:paraId="34C3810A" w14:textId="77777777" w:rsidR="00E054A3" w:rsidRPr="00ED50F7" w:rsidRDefault="00E054A3" w:rsidP="00E60350">
      <w:pPr>
        <w:pStyle w:val="TableParagraph"/>
        <w:numPr>
          <w:ilvl w:val="0"/>
          <w:numId w:val="104"/>
        </w:numPr>
        <w:tabs>
          <w:tab w:val="left" w:pos="979"/>
        </w:tabs>
        <w:spacing w:line="274" w:lineRule="exact"/>
        <w:ind w:left="978" w:hanging="303"/>
        <w:rPr>
          <w:b/>
          <w:sz w:val="24"/>
        </w:rPr>
      </w:pPr>
      <w:r w:rsidRPr="00ED50F7">
        <w:rPr>
          <w:b/>
          <w:sz w:val="24"/>
        </w:rPr>
        <w:t>Краткое содержание</w:t>
      </w:r>
      <w:r w:rsidR="00736FD3">
        <w:rPr>
          <w:b/>
          <w:sz w:val="24"/>
        </w:rPr>
        <w:t xml:space="preserve"> </w:t>
      </w:r>
      <w:r w:rsidRPr="00ED50F7">
        <w:rPr>
          <w:b/>
          <w:sz w:val="24"/>
        </w:rPr>
        <w:t>дисциплины.</w:t>
      </w:r>
    </w:p>
    <w:p w14:paraId="4B3A27C9" w14:textId="77777777" w:rsidR="00E054A3" w:rsidRPr="00ED50F7" w:rsidRDefault="00E054A3" w:rsidP="00736FD3">
      <w:pPr>
        <w:pStyle w:val="TableParagraph"/>
        <w:ind w:left="112" w:right="278" w:firstLine="564"/>
        <w:jc w:val="both"/>
        <w:rPr>
          <w:sz w:val="24"/>
        </w:rPr>
      </w:pPr>
      <w:r w:rsidRPr="00ED50F7">
        <w:rPr>
          <w:sz w:val="24"/>
        </w:rPr>
        <w:t>Занятия проходят согласно регламенту вузовской программы обучения студентов по физической культуре в объеме 358 часов, которые распределяются на I-III курсы обучения.</w:t>
      </w:r>
    </w:p>
    <w:p w14:paraId="11152AFB" w14:textId="77777777" w:rsidR="00E054A3" w:rsidRPr="00ED50F7" w:rsidRDefault="00E054A3" w:rsidP="00E054A3">
      <w:pPr>
        <w:pStyle w:val="TableParagraph"/>
        <w:ind w:left="676"/>
        <w:rPr>
          <w:sz w:val="24"/>
        </w:rPr>
      </w:pPr>
      <w:r w:rsidRPr="00ED50F7">
        <w:rPr>
          <w:sz w:val="24"/>
        </w:rPr>
        <w:t>Программа состоит из двух блоков:</w:t>
      </w:r>
    </w:p>
    <w:p w14:paraId="741E944E" w14:textId="77777777" w:rsidR="00E054A3" w:rsidRPr="00ED50F7" w:rsidRDefault="00E054A3" w:rsidP="00E60350">
      <w:pPr>
        <w:pStyle w:val="TableParagraph"/>
        <w:numPr>
          <w:ilvl w:val="0"/>
          <w:numId w:val="103"/>
        </w:numPr>
        <w:tabs>
          <w:tab w:val="left" w:pos="859"/>
        </w:tabs>
        <w:rPr>
          <w:sz w:val="24"/>
        </w:rPr>
      </w:pPr>
      <w:r w:rsidRPr="00ED50F7">
        <w:rPr>
          <w:sz w:val="24"/>
        </w:rPr>
        <w:t>Учебно-тренировочныезанятия;</w:t>
      </w:r>
    </w:p>
    <w:p w14:paraId="542C6C38" w14:textId="77777777" w:rsidR="00E054A3" w:rsidRPr="00ED50F7" w:rsidRDefault="00E054A3" w:rsidP="00E60350">
      <w:pPr>
        <w:pStyle w:val="TableParagraph"/>
        <w:numPr>
          <w:ilvl w:val="0"/>
          <w:numId w:val="103"/>
        </w:numPr>
        <w:tabs>
          <w:tab w:val="left" w:pos="859"/>
        </w:tabs>
        <w:rPr>
          <w:sz w:val="24"/>
        </w:rPr>
      </w:pPr>
      <w:r w:rsidRPr="00ED50F7">
        <w:rPr>
          <w:sz w:val="24"/>
        </w:rPr>
        <w:t>Лекционный.</w:t>
      </w:r>
    </w:p>
    <w:p w14:paraId="47409229" w14:textId="77777777" w:rsidR="00E054A3" w:rsidRPr="00ED50F7" w:rsidRDefault="00E054A3" w:rsidP="00E054A3">
      <w:pPr>
        <w:pStyle w:val="TableParagraph"/>
        <w:ind w:left="676"/>
        <w:rPr>
          <w:sz w:val="24"/>
        </w:rPr>
      </w:pPr>
      <w:r w:rsidRPr="00ED50F7">
        <w:rPr>
          <w:sz w:val="24"/>
        </w:rPr>
        <w:t>1 блок – Учебно-тренировочные занятия:</w:t>
      </w:r>
    </w:p>
    <w:p w14:paraId="1334055D" w14:textId="77777777" w:rsidR="00E054A3" w:rsidRPr="00ED50F7" w:rsidRDefault="00E054A3" w:rsidP="00736FD3">
      <w:pPr>
        <w:tabs>
          <w:tab w:val="left" w:pos="3168"/>
        </w:tabs>
        <w:spacing w:after="0"/>
        <w:rPr>
          <w:rFonts w:ascii="Times New Roman" w:hAnsi="Times New Roman" w:cs="Times New Roman"/>
        </w:rPr>
      </w:pPr>
      <w:r w:rsidRPr="00ED50F7">
        <w:rPr>
          <w:rFonts w:ascii="Times New Roman" w:hAnsi="Times New Roman" w:cs="Times New Roman"/>
          <w:sz w:val="24"/>
        </w:rPr>
        <w:t>– Цель раздела повысить общее функциональное состояние студентов I-III курсов после летних каникул, а также развитие и совершенствование физических качеств.</w:t>
      </w:r>
    </w:p>
    <w:p w14:paraId="4DBE8BCA" w14:textId="77777777" w:rsidR="00E054A3" w:rsidRPr="00ED50F7" w:rsidRDefault="00E054A3" w:rsidP="00736FD3">
      <w:pPr>
        <w:pStyle w:val="TableParagraph"/>
        <w:ind w:left="112" w:right="-1" w:firstLine="564"/>
        <w:jc w:val="both"/>
        <w:rPr>
          <w:sz w:val="24"/>
        </w:rPr>
      </w:pPr>
      <w:r w:rsidRPr="00ED50F7">
        <w:rPr>
          <w:sz w:val="24"/>
        </w:rPr>
        <w:t>Учебно-тренировочные занятия раздела включают в себя средства и методы общей физической подготовки с элементами таких видов спорта, как легкая атлетика, игровые</w:t>
      </w:r>
      <w:r w:rsidR="00736FD3">
        <w:rPr>
          <w:sz w:val="24"/>
        </w:rPr>
        <w:t xml:space="preserve"> </w:t>
      </w:r>
      <w:r w:rsidRPr="00ED50F7">
        <w:rPr>
          <w:sz w:val="24"/>
        </w:rPr>
        <w:t>виды спорта</w:t>
      </w:r>
      <w:r w:rsidR="00736FD3">
        <w:rPr>
          <w:sz w:val="24"/>
        </w:rPr>
        <w:t xml:space="preserve"> </w:t>
      </w:r>
      <w:r w:rsidRPr="00ED50F7">
        <w:rPr>
          <w:sz w:val="24"/>
        </w:rPr>
        <w:t>(баскетбол,</w:t>
      </w:r>
      <w:r w:rsidR="00736FD3">
        <w:rPr>
          <w:sz w:val="24"/>
        </w:rPr>
        <w:t xml:space="preserve"> </w:t>
      </w:r>
      <w:r w:rsidRPr="00ED50F7">
        <w:rPr>
          <w:sz w:val="24"/>
        </w:rPr>
        <w:t>футбол,</w:t>
      </w:r>
      <w:r w:rsidR="00736FD3">
        <w:rPr>
          <w:sz w:val="24"/>
        </w:rPr>
        <w:t xml:space="preserve"> </w:t>
      </w:r>
      <w:r w:rsidRPr="00ED50F7">
        <w:rPr>
          <w:sz w:val="24"/>
        </w:rPr>
        <w:t>волейбол),</w:t>
      </w:r>
      <w:r w:rsidR="00736FD3">
        <w:rPr>
          <w:sz w:val="24"/>
        </w:rPr>
        <w:t xml:space="preserve"> </w:t>
      </w:r>
      <w:r w:rsidRPr="00ED50F7">
        <w:rPr>
          <w:sz w:val="24"/>
        </w:rPr>
        <w:t>подвижные</w:t>
      </w:r>
      <w:r w:rsidR="00736FD3">
        <w:rPr>
          <w:sz w:val="24"/>
        </w:rPr>
        <w:t xml:space="preserve"> </w:t>
      </w:r>
      <w:r w:rsidRPr="00ED50F7">
        <w:rPr>
          <w:sz w:val="24"/>
        </w:rPr>
        <w:t>игры,</w:t>
      </w:r>
      <w:r w:rsidR="00736FD3">
        <w:rPr>
          <w:sz w:val="24"/>
        </w:rPr>
        <w:t xml:space="preserve"> </w:t>
      </w:r>
      <w:r w:rsidRPr="00ED50F7">
        <w:rPr>
          <w:sz w:val="24"/>
        </w:rPr>
        <w:t>лыжный</w:t>
      </w:r>
      <w:r w:rsidR="00736FD3">
        <w:rPr>
          <w:sz w:val="24"/>
        </w:rPr>
        <w:t xml:space="preserve"> </w:t>
      </w:r>
      <w:r w:rsidRPr="00ED50F7">
        <w:rPr>
          <w:sz w:val="24"/>
        </w:rPr>
        <w:t>спорт,</w:t>
      </w:r>
      <w:r w:rsidR="00736FD3">
        <w:rPr>
          <w:sz w:val="24"/>
        </w:rPr>
        <w:t xml:space="preserve"> </w:t>
      </w:r>
      <w:r w:rsidRPr="00ED50F7">
        <w:rPr>
          <w:sz w:val="24"/>
        </w:rPr>
        <w:t>конькобежный</w:t>
      </w:r>
      <w:r w:rsidR="00736FD3">
        <w:rPr>
          <w:sz w:val="24"/>
        </w:rPr>
        <w:t xml:space="preserve"> </w:t>
      </w:r>
      <w:r w:rsidRPr="00ED50F7">
        <w:rPr>
          <w:sz w:val="24"/>
        </w:rPr>
        <w:t>спорт и мн.</w:t>
      </w:r>
      <w:r w:rsidR="00736FD3">
        <w:rPr>
          <w:sz w:val="24"/>
        </w:rPr>
        <w:t xml:space="preserve"> </w:t>
      </w:r>
      <w:r w:rsidRPr="00ED50F7">
        <w:rPr>
          <w:sz w:val="24"/>
        </w:rPr>
        <w:t>другое.</w:t>
      </w:r>
    </w:p>
    <w:p w14:paraId="22059768" w14:textId="77777777" w:rsidR="00E054A3" w:rsidRDefault="00E054A3" w:rsidP="00736FD3">
      <w:pPr>
        <w:pStyle w:val="TableParagraph"/>
        <w:ind w:left="112" w:right="-1" w:firstLine="564"/>
        <w:jc w:val="both"/>
        <w:rPr>
          <w:sz w:val="24"/>
        </w:rPr>
      </w:pPr>
      <w:r w:rsidRPr="00ED50F7">
        <w:rPr>
          <w:sz w:val="24"/>
        </w:rPr>
        <w:t>2 блок – Лекционный, содержит теоретический раздел программы и предполагает овладение студентами знаний по основам теории и методики физического воспитания.</w:t>
      </w:r>
    </w:p>
    <w:p w14:paraId="4B8E2E26" w14:textId="77777777" w:rsidR="00736FD3" w:rsidRPr="00ED50F7" w:rsidRDefault="00736FD3" w:rsidP="00736FD3">
      <w:pPr>
        <w:pStyle w:val="TableParagraph"/>
        <w:ind w:left="112" w:right="-1" w:firstLine="564"/>
        <w:jc w:val="both"/>
        <w:rPr>
          <w:sz w:val="24"/>
        </w:rPr>
      </w:pPr>
    </w:p>
    <w:p w14:paraId="288D3894" w14:textId="77777777" w:rsidR="00E054A3" w:rsidRDefault="00E054A3" w:rsidP="00E60350">
      <w:pPr>
        <w:pStyle w:val="TableParagraph"/>
        <w:numPr>
          <w:ilvl w:val="0"/>
          <w:numId w:val="105"/>
        </w:numPr>
        <w:tabs>
          <w:tab w:val="left" w:pos="917"/>
        </w:tabs>
        <w:spacing w:line="274" w:lineRule="exact"/>
        <w:ind w:hanging="241"/>
        <w:rPr>
          <w:b/>
          <w:sz w:val="24"/>
        </w:rPr>
      </w:pPr>
      <w:r>
        <w:rPr>
          <w:b/>
          <w:sz w:val="24"/>
        </w:rPr>
        <w:t>Компетенции обучающегося, формируемые в результате освоения</w:t>
      </w:r>
      <w:r w:rsidR="00736FD3">
        <w:rPr>
          <w:b/>
          <w:sz w:val="24"/>
        </w:rPr>
        <w:t xml:space="preserve"> дисциплины.</w:t>
      </w:r>
    </w:p>
    <w:p w14:paraId="4CC05843" w14:textId="77777777" w:rsidR="00736FD3" w:rsidRDefault="00ED50F7" w:rsidP="00ED50F7">
      <w:pPr>
        <w:pStyle w:val="TableParagraph"/>
        <w:spacing w:line="274" w:lineRule="exact"/>
        <w:ind w:firstLine="709"/>
        <w:jc w:val="both"/>
        <w:rPr>
          <w:bCs/>
          <w:sz w:val="24"/>
        </w:rPr>
      </w:pPr>
      <w:r>
        <w:rPr>
          <w:bCs/>
          <w:sz w:val="24"/>
        </w:rPr>
        <w:t>УК</w:t>
      </w:r>
      <w:r w:rsidR="00736FD3">
        <w:rPr>
          <w:bCs/>
          <w:sz w:val="24"/>
        </w:rPr>
        <w:t>-</w:t>
      </w:r>
      <w:r>
        <w:rPr>
          <w:bCs/>
          <w:sz w:val="24"/>
        </w:rPr>
        <w:t>1</w:t>
      </w:r>
      <w:r w:rsidR="00736FD3">
        <w:rPr>
          <w:bCs/>
          <w:sz w:val="24"/>
        </w:rPr>
        <w:t>.</w:t>
      </w:r>
      <w:r>
        <w:rPr>
          <w:bCs/>
          <w:sz w:val="24"/>
        </w:rPr>
        <w:t xml:space="preserve"> </w:t>
      </w:r>
      <w:r w:rsidRPr="00ED50F7">
        <w:rPr>
          <w:bCs/>
          <w:sz w:val="24"/>
        </w:rPr>
        <w:t>Способен осуществлять критический анализ проблемных ситуаций на основе системного подхода, вырабатывать стратегию действий</w:t>
      </w:r>
      <w:r w:rsidR="00736FD3">
        <w:rPr>
          <w:bCs/>
          <w:sz w:val="24"/>
        </w:rPr>
        <w:t>.</w:t>
      </w:r>
    </w:p>
    <w:p w14:paraId="0A06DBA8" w14:textId="77777777" w:rsidR="00E054A3" w:rsidRPr="00ED50F7" w:rsidRDefault="00736FD3" w:rsidP="00736FD3">
      <w:pPr>
        <w:pStyle w:val="TableParagraph"/>
        <w:spacing w:line="274" w:lineRule="exact"/>
        <w:jc w:val="both"/>
        <w:rPr>
          <w:bCs/>
          <w:sz w:val="24"/>
        </w:rPr>
      </w:pPr>
      <w:r>
        <w:rPr>
          <w:bCs/>
          <w:sz w:val="24"/>
        </w:rPr>
        <w:t xml:space="preserve">УК-1.1. </w:t>
      </w:r>
      <w:r w:rsidR="00ED50F7" w:rsidRPr="00ED50F7">
        <w:rPr>
          <w:bCs/>
          <w:sz w:val="24"/>
        </w:rPr>
        <w:t>Формирует собственные мнения и суждения, аргументирует свои выводы и точку зрения.</w:t>
      </w:r>
    </w:p>
    <w:p w14:paraId="4425834A" w14:textId="77777777" w:rsidR="00736FD3" w:rsidRDefault="00ED50F7" w:rsidP="00ED50F7">
      <w:pPr>
        <w:pStyle w:val="TableParagraph"/>
        <w:spacing w:before="2"/>
        <w:jc w:val="both"/>
        <w:rPr>
          <w:sz w:val="24"/>
        </w:rPr>
      </w:pPr>
      <w:r>
        <w:rPr>
          <w:sz w:val="24"/>
        </w:rPr>
        <w:tab/>
        <w:t>УК</w:t>
      </w:r>
      <w:r w:rsidR="00736FD3">
        <w:rPr>
          <w:sz w:val="24"/>
        </w:rPr>
        <w:t>-7.</w:t>
      </w:r>
      <w:r>
        <w:rPr>
          <w:sz w:val="24"/>
        </w:rPr>
        <w:t xml:space="preserve"> </w:t>
      </w:r>
      <w:r w:rsidRPr="00ED50F7">
        <w:rPr>
          <w:sz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736FD3">
        <w:rPr>
          <w:sz w:val="24"/>
        </w:rPr>
        <w:t>.</w:t>
      </w:r>
    </w:p>
    <w:p w14:paraId="6E2A7DC1" w14:textId="77777777" w:rsidR="00736FD3" w:rsidRDefault="00736FD3" w:rsidP="00ED50F7">
      <w:pPr>
        <w:pStyle w:val="TableParagraph"/>
        <w:spacing w:before="2"/>
        <w:jc w:val="both"/>
        <w:rPr>
          <w:sz w:val="24"/>
        </w:rPr>
      </w:pPr>
      <w:r>
        <w:rPr>
          <w:sz w:val="24"/>
        </w:rPr>
        <w:t>УК-7.1.</w:t>
      </w:r>
      <w:r w:rsidR="00ED50F7">
        <w:rPr>
          <w:sz w:val="24"/>
        </w:rPr>
        <w:t xml:space="preserve"> </w:t>
      </w:r>
      <w:r w:rsidR="00ED50F7" w:rsidRPr="00ED50F7">
        <w:rPr>
          <w:sz w:val="24"/>
        </w:rPr>
        <w:t>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00ED50F7">
        <w:rPr>
          <w:sz w:val="24"/>
        </w:rPr>
        <w:t xml:space="preserve"> </w:t>
      </w:r>
    </w:p>
    <w:p w14:paraId="6F274714" w14:textId="77777777" w:rsidR="00736FD3" w:rsidRDefault="00736FD3" w:rsidP="00ED50F7">
      <w:pPr>
        <w:pStyle w:val="TableParagraph"/>
        <w:spacing w:before="2"/>
        <w:jc w:val="both"/>
        <w:rPr>
          <w:sz w:val="24"/>
        </w:rPr>
      </w:pPr>
      <w:r>
        <w:rPr>
          <w:sz w:val="24"/>
        </w:rPr>
        <w:t xml:space="preserve">УК-7.2. </w:t>
      </w:r>
      <w:r w:rsidR="00ED50F7" w:rsidRPr="00ED50F7">
        <w:rPr>
          <w:sz w:val="24"/>
        </w:rPr>
        <w:t>Планирует свое рабочее и свободное время для оптимального сочетания физической и умственной нагрузки и обеспечения работоспособности.</w:t>
      </w:r>
    </w:p>
    <w:p w14:paraId="50DEAEBE" w14:textId="77777777" w:rsidR="00E054A3" w:rsidRDefault="00736FD3" w:rsidP="00ED50F7">
      <w:pPr>
        <w:pStyle w:val="TableParagraph"/>
        <w:spacing w:before="2"/>
        <w:jc w:val="both"/>
        <w:rPr>
          <w:sz w:val="24"/>
        </w:rPr>
      </w:pPr>
      <w:r>
        <w:rPr>
          <w:sz w:val="24"/>
        </w:rPr>
        <w:t xml:space="preserve">УК-7.3. </w:t>
      </w:r>
      <w:r w:rsidR="00ED50F7" w:rsidRPr="00ED50F7">
        <w:rPr>
          <w:sz w:val="24"/>
        </w:rPr>
        <w:t>Соблюдает и пропагандирует нормы здорового образа жизни в различных жизненных ситуациях в профессиональной деятельности.</w:t>
      </w:r>
    </w:p>
    <w:p w14:paraId="09E29F32" w14:textId="77777777" w:rsidR="00736FD3" w:rsidRDefault="00736FD3" w:rsidP="00ED50F7">
      <w:pPr>
        <w:pStyle w:val="TableParagraph"/>
        <w:spacing w:before="2"/>
        <w:jc w:val="both"/>
        <w:rPr>
          <w:sz w:val="24"/>
        </w:rPr>
      </w:pPr>
    </w:p>
    <w:p w14:paraId="5601F16B" w14:textId="77777777" w:rsidR="00E054A3" w:rsidRDefault="00E054A3" w:rsidP="00E60350">
      <w:pPr>
        <w:pStyle w:val="TableParagraph"/>
        <w:numPr>
          <w:ilvl w:val="0"/>
          <w:numId w:val="105"/>
        </w:numPr>
        <w:tabs>
          <w:tab w:val="left" w:pos="919"/>
        </w:tabs>
        <w:spacing w:before="1"/>
        <w:ind w:left="918" w:hanging="243"/>
        <w:rPr>
          <w:b/>
          <w:sz w:val="24"/>
        </w:rPr>
      </w:pPr>
      <w:r>
        <w:rPr>
          <w:b/>
          <w:sz w:val="24"/>
        </w:rPr>
        <w:t>Планируемые результаты</w:t>
      </w:r>
      <w:r w:rsidR="00736FD3">
        <w:rPr>
          <w:b/>
          <w:sz w:val="24"/>
        </w:rPr>
        <w:t xml:space="preserve"> </w:t>
      </w:r>
      <w:r>
        <w:rPr>
          <w:b/>
          <w:sz w:val="24"/>
        </w:rPr>
        <w:t>обучения</w:t>
      </w:r>
    </w:p>
    <w:p w14:paraId="23976ED0" w14:textId="77777777" w:rsidR="00E054A3" w:rsidRPr="00ED50F7" w:rsidRDefault="00E054A3" w:rsidP="00ED50F7">
      <w:pPr>
        <w:pStyle w:val="TableParagraph"/>
        <w:ind w:firstLine="676"/>
        <w:rPr>
          <w:sz w:val="24"/>
        </w:rPr>
      </w:pPr>
      <w:r w:rsidRPr="00ED50F7">
        <w:rPr>
          <w:sz w:val="24"/>
        </w:rPr>
        <w:t>В результате осв</w:t>
      </w:r>
      <w:r w:rsidR="00736FD3">
        <w:rPr>
          <w:sz w:val="24"/>
        </w:rPr>
        <w:t>оения дисциплины студент должен</w:t>
      </w:r>
    </w:p>
    <w:p w14:paraId="0382EC58" w14:textId="77777777" w:rsidR="00E054A3" w:rsidRPr="00736FD3" w:rsidRDefault="00E054A3" w:rsidP="00ED50F7">
      <w:pPr>
        <w:pStyle w:val="TableParagraph"/>
        <w:spacing w:line="273" w:lineRule="exact"/>
        <w:ind w:firstLine="676"/>
        <w:rPr>
          <w:sz w:val="24"/>
          <w:u w:val="single"/>
        </w:rPr>
      </w:pPr>
      <w:r w:rsidRPr="00736FD3">
        <w:rPr>
          <w:sz w:val="24"/>
          <w:u w:val="single"/>
        </w:rPr>
        <w:t>Знать:</w:t>
      </w:r>
    </w:p>
    <w:p w14:paraId="50B1AA15" w14:textId="77777777" w:rsidR="00E054A3" w:rsidRPr="00ED50F7" w:rsidRDefault="00E054A3" w:rsidP="00C6116B">
      <w:pPr>
        <w:pStyle w:val="TableParagraph"/>
        <w:numPr>
          <w:ilvl w:val="0"/>
          <w:numId w:val="232"/>
        </w:numPr>
        <w:tabs>
          <w:tab w:val="left" w:pos="567"/>
        </w:tabs>
        <w:spacing w:line="237" w:lineRule="auto"/>
        <w:ind w:left="0" w:right="92" w:firstLine="426"/>
        <w:jc w:val="both"/>
        <w:rPr>
          <w:sz w:val="24"/>
        </w:rPr>
      </w:pPr>
      <w:r w:rsidRPr="00ED50F7">
        <w:rPr>
          <w:sz w:val="24"/>
        </w:rPr>
        <w:t>понятиеинавыкиздоровогообразажизни,способысохраненияиукрепленияздоровья здоровье человека как ценность и факторы, его определяющие; взаимосвязь общей культуры студента и его образа жизни; здоровый образ жизни и его</w:t>
      </w:r>
      <w:r w:rsidR="00736FD3">
        <w:rPr>
          <w:sz w:val="24"/>
        </w:rPr>
        <w:t xml:space="preserve"> </w:t>
      </w:r>
      <w:r w:rsidRPr="00ED50F7">
        <w:rPr>
          <w:sz w:val="24"/>
        </w:rPr>
        <w:t>составляющие;</w:t>
      </w:r>
    </w:p>
    <w:p w14:paraId="4AD6D7B9" w14:textId="77777777" w:rsidR="00E054A3" w:rsidRPr="00ED50F7" w:rsidRDefault="00E054A3" w:rsidP="00C6116B">
      <w:pPr>
        <w:pStyle w:val="TableParagraph"/>
        <w:numPr>
          <w:ilvl w:val="0"/>
          <w:numId w:val="232"/>
        </w:numPr>
        <w:tabs>
          <w:tab w:val="left" w:pos="567"/>
        </w:tabs>
        <w:spacing w:before="10" w:line="235" w:lineRule="auto"/>
        <w:ind w:left="0" w:right="102" w:firstLine="426"/>
        <w:jc w:val="both"/>
        <w:rPr>
          <w:sz w:val="24"/>
        </w:rPr>
      </w:pPr>
      <w:r w:rsidRPr="00ED50F7">
        <w:rPr>
          <w:sz w:val="24"/>
        </w:rPr>
        <w:t>знать о влиянии вредных привычек на организм человека; применение современных технологий, в том числе и биоуправления как способа отказа от вредных</w:t>
      </w:r>
      <w:r w:rsidR="00736FD3">
        <w:rPr>
          <w:sz w:val="24"/>
        </w:rPr>
        <w:t xml:space="preserve"> </w:t>
      </w:r>
      <w:r w:rsidRPr="00ED50F7">
        <w:rPr>
          <w:sz w:val="24"/>
        </w:rPr>
        <w:t>привычек;</w:t>
      </w:r>
    </w:p>
    <w:p w14:paraId="2F1EA3DB" w14:textId="77777777" w:rsidR="00E054A3" w:rsidRPr="00ED50F7" w:rsidRDefault="00E054A3" w:rsidP="00C6116B">
      <w:pPr>
        <w:pStyle w:val="TableParagraph"/>
        <w:numPr>
          <w:ilvl w:val="0"/>
          <w:numId w:val="232"/>
        </w:numPr>
        <w:tabs>
          <w:tab w:val="left" w:pos="567"/>
        </w:tabs>
        <w:spacing w:before="3"/>
        <w:ind w:left="0" w:right="89" w:firstLine="426"/>
        <w:jc w:val="both"/>
        <w:rPr>
          <w:sz w:val="24"/>
        </w:rPr>
      </w:pPr>
      <w:r w:rsidRPr="00ED50F7">
        <w:rPr>
          <w:sz w:val="24"/>
        </w:rPr>
        <w:t xml:space="preserve">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географо-климатических условий и </w:t>
      </w:r>
      <w:r w:rsidRPr="00ED50F7">
        <w:rPr>
          <w:sz w:val="24"/>
        </w:rPr>
        <w:lastRenderedPageBreak/>
        <w:t>других факторов на содержание физической культуры специалистов, работающих на производстве; профессиональных факторов, оказывающих</w:t>
      </w:r>
      <w:r w:rsidR="00736FD3">
        <w:rPr>
          <w:sz w:val="24"/>
        </w:rPr>
        <w:t xml:space="preserve"> </w:t>
      </w:r>
      <w:r w:rsidRPr="00ED50F7">
        <w:rPr>
          <w:sz w:val="24"/>
        </w:rPr>
        <w:t>негативное воздействие на состояние здоровья специалиста избранного</w:t>
      </w:r>
      <w:r w:rsidR="00736FD3">
        <w:rPr>
          <w:sz w:val="24"/>
        </w:rPr>
        <w:t xml:space="preserve"> </w:t>
      </w:r>
      <w:r w:rsidRPr="00ED50F7">
        <w:rPr>
          <w:sz w:val="24"/>
        </w:rPr>
        <w:t>профиля.</w:t>
      </w:r>
    </w:p>
    <w:p w14:paraId="4580E59F" w14:textId="77777777" w:rsidR="00E054A3" w:rsidRPr="00736FD3" w:rsidRDefault="00E054A3" w:rsidP="00736FD3">
      <w:pPr>
        <w:pStyle w:val="TableParagraph"/>
        <w:tabs>
          <w:tab w:val="left" w:pos="567"/>
        </w:tabs>
        <w:spacing w:before="2" w:line="276" w:lineRule="exact"/>
        <w:ind w:left="426"/>
        <w:rPr>
          <w:sz w:val="24"/>
          <w:u w:val="single"/>
        </w:rPr>
      </w:pPr>
      <w:r w:rsidRPr="00736FD3">
        <w:rPr>
          <w:sz w:val="24"/>
          <w:u w:val="single"/>
        </w:rPr>
        <w:t>Уметь:</w:t>
      </w:r>
    </w:p>
    <w:p w14:paraId="7CF5CF2A" w14:textId="77777777" w:rsidR="00E054A3" w:rsidRPr="00ED50F7" w:rsidRDefault="00E054A3" w:rsidP="00C6116B">
      <w:pPr>
        <w:pStyle w:val="TableParagraph"/>
        <w:numPr>
          <w:ilvl w:val="0"/>
          <w:numId w:val="232"/>
        </w:numPr>
        <w:tabs>
          <w:tab w:val="left" w:pos="567"/>
        </w:tabs>
        <w:ind w:left="0" w:right="95" w:firstLine="426"/>
        <w:jc w:val="both"/>
        <w:rPr>
          <w:sz w:val="24"/>
        </w:rPr>
      </w:pPr>
      <w:r w:rsidRPr="00ED50F7">
        <w:rPr>
          <w:sz w:val="24"/>
        </w:rPr>
        <w:t>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w:t>
      </w:r>
      <w:r w:rsidR="00736FD3">
        <w:rPr>
          <w:sz w:val="24"/>
        </w:rPr>
        <w:t xml:space="preserve"> </w:t>
      </w:r>
      <w:r w:rsidRPr="00ED50F7">
        <w:rPr>
          <w:sz w:val="24"/>
        </w:rPr>
        <w:t>индексов;</w:t>
      </w:r>
    </w:p>
    <w:p w14:paraId="7D196641" w14:textId="77777777" w:rsidR="00E054A3" w:rsidRPr="00736FD3" w:rsidRDefault="00E054A3" w:rsidP="00C6116B">
      <w:pPr>
        <w:pStyle w:val="a4"/>
        <w:numPr>
          <w:ilvl w:val="0"/>
          <w:numId w:val="232"/>
        </w:numPr>
        <w:tabs>
          <w:tab w:val="left" w:pos="567"/>
        </w:tabs>
        <w:ind w:left="0" w:firstLine="426"/>
      </w:pPr>
      <w:r w:rsidRPr="00736FD3">
        <w:rPr>
          <w:sz w:val="24"/>
        </w:rPr>
        <w:t>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w:t>
      </w:r>
      <w:r w:rsidR="00736FD3" w:rsidRPr="00736FD3">
        <w:rPr>
          <w:sz w:val="24"/>
        </w:rPr>
        <w:t xml:space="preserve"> </w:t>
      </w:r>
      <w:r w:rsidRPr="00736FD3">
        <w:rPr>
          <w:sz w:val="24"/>
        </w:rPr>
        <w:t>навыков;</w:t>
      </w:r>
    </w:p>
    <w:p w14:paraId="5274D04F" w14:textId="77777777" w:rsidR="00E054A3" w:rsidRPr="00ED50F7" w:rsidRDefault="00E054A3" w:rsidP="00C6116B">
      <w:pPr>
        <w:pStyle w:val="TableParagraph"/>
        <w:numPr>
          <w:ilvl w:val="0"/>
          <w:numId w:val="232"/>
        </w:numPr>
        <w:tabs>
          <w:tab w:val="left" w:pos="567"/>
        </w:tabs>
        <w:spacing w:line="237" w:lineRule="auto"/>
        <w:ind w:left="0" w:right="108" w:firstLine="426"/>
        <w:jc w:val="both"/>
        <w:rPr>
          <w:sz w:val="24"/>
        </w:rPr>
      </w:pPr>
      <w:r w:rsidRPr="00ED50F7">
        <w:rPr>
          <w:sz w:val="24"/>
        </w:rPr>
        <w:t>применять методы отказа от вредных привычек; использовать различные системы физических упражнений в формировании здорового образа</w:t>
      </w:r>
      <w:r w:rsidR="00736FD3">
        <w:rPr>
          <w:sz w:val="24"/>
        </w:rPr>
        <w:t xml:space="preserve"> </w:t>
      </w:r>
      <w:r w:rsidRPr="00ED50F7">
        <w:rPr>
          <w:sz w:val="24"/>
        </w:rPr>
        <w:t>жизни;</w:t>
      </w:r>
    </w:p>
    <w:p w14:paraId="66685AE9" w14:textId="77777777" w:rsidR="00E054A3" w:rsidRPr="00ED50F7" w:rsidRDefault="00E054A3" w:rsidP="00C6116B">
      <w:pPr>
        <w:pStyle w:val="TableParagraph"/>
        <w:numPr>
          <w:ilvl w:val="0"/>
          <w:numId w:val="232"/>
        </w:numPr>
        <w:tabs>
          <w:tab w:val="left" w:pos="567"/>
        </w:tabs>
        <w:ind w:left="0" w:right="95" w:firstLine="426"/>
        <w:jc w:val="both"/>
        <w:rPr>
          <w:sz w:val="24"/>
        </w:rPr>
      </w:pPr>
      <w:r w:rsidRPr="00ED50F7">
        <w:rPr>
          <w:sz w:val="24"/>
        </w:rPr>
        <w:t>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w:t>
      </w:r>
      <w:r w:rsidR="00736FD3">
        <w:rPr>
          <w:sz w:val="24"/>
        </w:rPr>
        <w:t xml:space="preserve"> </w:t>
      </w:r>
      <w:r w:rsidRPr="00ED50F7">
        <w:rPr>
          <w:sz w:val="24"/>
        </w:rPr>
        <w:t>личности.</w:t>
      </w:r>
    </w:p>
    <w:p w14:paraId="4C749248" w14:textId="77777777" w:rsidR="00E054A3" w:rsidRPr="00736FD3" w:rsidRDefault="00E054A3" w:rsidP="00736FD3">
      <w:pPr>
        <w:pStyle w:val="TableParagraph"/>
        <w:tabs>
          <w:tab w:val="left" w:pos="567"/>
        </w:tabs>
        <w:spacing w:line="275" w:lineRule="exact"/>
        <w:ind w:left="426"/>
        <w:rPr>
          <w:sz w:val="24"/>
          <w:u w:val="single"/>
        </w:rPr>
      </w:pPr>
      <w:r w:rsidRPr="00736FD3">
        <w:rPr>
          <w:sz w:val="24"/>
          <w:u w:val="single"/>
        </w:rPr>
        <w:t>Владеть:</w:t>
      </w:r>
    </w:p>
    <w:p w14:paraId="2F1CB4BD" w14:textId="77777777" w:rsidR="00E054A3" w:rsidRPr="00ED50F7" w:rsidRDefault="00E054A3" w:rsidP="00C6116B">
      <w:pPr>
        <w:pStyle w:val="TableParagraph"/>
        <w:numPr>
          <w:ilvl w:val="0"/>
          <w:numId w:val="232"/>
        </w:numPr>
        <w:tabs>
          <w:tab w:val="left" w:pos="567"/>
        </w:tabs>
        <w:ind w:left="0" w:right="89" w:firstLine="426"/>
        <w:jc w:val="both"/>
        <w:rPr>
          <w:sz w:val="24"/>
        </w:rPr>
      </w:pPr>
      <w:r w:rsidRPr="00ED50F7">
        <w:rPr>
          <w:sz w:val="24"/>
        </w:rPr>
        <w:t>знаниями и навыками здорового образа жизни, способами сохранения и укрепления здоровья,</w:t>
      </w:r>
      <w:r w:rsidR="00736FD3">
        <w:rPr>
          <w:sz w:val="24"/>
        </w:rPr>
        <w:t xml:space="preserve"> </w:t>
      </w:r>
      <w:r w:rsidRPr="00ED50F7">
        <w:rPr>
          <w:sz w:val="24"/>
        </w:rPr>
        <w:t>способен</w:t>
      </w:r>
      <w:r w:rsidR="00736FD3">
        <w:rPr>
          <w:sz w:val="24"/>
        </w:rPr>
        <w:t xml:space="preserve"> </w:t>
      </w:r>
      <w:r w:rsidRPr="00ED50F7">
        <w:rPr>
          <w:sz w:val="24"/>
        </w:rPr>
        <w:t>следовать</w:t>
      </w:r>
      <w:r w:rsidR="00736FD3">
        <w:rPr>
          <w:sz w:val="24"/>
        </w:rPr>
        <w:t xml:space="preserve"> </w:t>
      </w:r>
      <w:r w:rsidRPr="00ED50F7">
        <w:rPr>
          <w:sz w:val="24"/>
        </w:rPr>
        <w:t>социально-значимым</w:t>
      </w:r>
      <w:r w:rsidR="00736FD3">
        <w:rPr>
          <w:sz w:val="24"/>
        </w:rPr>
        <w:t xml:space="preserve"> </w:t>
      </w:r>
      <w:r w:rsidRPr="00ED50F7">
        <w:rPr>
          <w:sz w:val="24"/>
        </w:rPr>
        <w:t>представлениям</w:t>
      </w:r>
      <w:r w:rsidR="00736FD3">
        <w:rPr>
          <w:sz w:val="24"/>
        </w:rPr>
        <w:t xml:space="preserve"> </w:t>
      </w:r>
      <w:r w:rsidRPr="00ED50F7">
        <w:rPr>
          <w:sz w:val="24"/>
        </w:rPr>
        <w:t>о</w:t>
      </w:r>
      <w:r w:rsidR="00736FD3">
        <w:rPr>
          <w:sz w:val="24"/>
        </w:rPr>
        <w:t xml:space="preserve"> </w:t>
      </w:r>
      <w:r w:rsidRPr="00ED50F7">
        <w:rPr>
          <w:sz w:val="24"/>
        </w:rPr>
        <w:t>здоровом</w:t>
      </w:r>
      <w:r w:rsidR="00736FD3">
        <w:rPr>
          <w:sz w:val="24"/>
        </w:rPr>
        <w:t xml:space="preserve"> </w:t>
      </w:r>
      <w:r w:rsidRPr="00ED50F7">
        <w:rPr>
          <w:sz w:val="24"/>
        </w:rPr>
        <w:t>образе жизни, придерживаться здорового образа</w:t>
      </w:r>
      <w:r w:rsidR="00736FD3">
        <w:rPr>
          <w:sz w:val="24"/>
        </w:rPr>
        <w:t xml:space="preserve"> </w:t>
      </w:r>
      <w:r w:rsidRPr="00ED50F7">
        <w:rPr>
          <w:sz w:val="24"/>
        </w:rPr>
        <w:t>жизни;</w:t>
      </w:r>
    </w:p>
    <w:p w14:paraId="7B4E95AA" w14:textId="77777777" w:rsidR="00E054A3" w:rsidRPr="00ED50F7" w:rsidRDefault="00E054A3" w:rsidP="00C6116B">
      <w:pPr>
        <w:pStyle w:val="TableParagraph"/>
        <w:numPr>
          <w:ilvl w:val="0"/>
          <w:numId w:val="232"/>
        </w:numPr>
        <w:tabs>
          <w:tab w:val="left" w:pos="567"/>
        </w:tabs>
        <w:ind w:left="0" w:right="92" w:firstLine="426"/>
        <w:jc w:val="both"/>
        <w:rPr>
          <w:sz w:val="24"/>
        </w:rPr>
      </w:pPr>
      <w:r w:rsidRPr="00ED50F7">
        <w:rPr>
          <w:sz w:val="24"/>
        </w:rPr>
        <w:t>методами и средствами физической культуры, самостоятельно применяет их для повышения</w:t>
      </w:r>
      <w:r w:rsidR="00736FD3">
        <w:rPr>
          <w:sz w:val="24"/>
        </w:rPr>
        <w:t xml:space="preserve"> </w:t>
      </w:r>
      <w:r w:rsidRPr="00ED50F7">
        <w:rPr>
          <w:sz w:val="24"/>
        </w:rPr>
        <w:t>адаптационных</w:t>
      </w:r>
      <w:r w:rsidR="00736FD3">
        <w:rPr>
          <w:sz w:val="24"/>
        </w:rPr>
        <w:t xml:space="preserve"> </w:t>
      </w:r>
      <w:r w:rsidRPr="00ED50F7">
        <w:rPr>
          <w:sz w:val="24"/>
        </w:rPr>
        <w:t>резервов</w:t>
      </w:r>
      <w:r w:rsidR="00736FD3">
        <w:rPr>
          <w:sz w:val="24"/>
        </w:rPr>
        <w:t xml:space="preserve"> </w:t>
      </w:r>
      <w:r w:rsidRPr="00ED50F7">
        <w:rPr>
          <w:sz w:val="24"/>
        </w:rPr>
        <w:t>организма,</w:t>
      </w:r>
      <w:r w:rsidR="00736FD3">
        <w:rPr>
          <w:sz w:val="24"/>
        </w:rPr>
        <w:t xml:space="preserve"> </w:t>
      </w:r>
      <w:r w:rsidRPr="00ED50F7">
        <w:rPr>
          <w:sz w:val="24"/>
        </w:rPr>
        <w:t>укрепления</w:t>
      </w:r>
      <w:r w:rsidR="00736FD3">
        <w:rPr>
          <w:sz w:val="24"/>
        </w:rPr>
        <w:t xml:space="preserve"> </w:t>
      </w:r>
      <w:r w:rsidRPr="00ED50F7">
        <w:rPr>
          <w:sz w:val="24"/>
        </w:rPr>
        <w:t>здоровья,</w:t>
      </w:r>
      <w:r w:rsidR="00736FD3">
        <w:rPr>
          <w:sz w:val="24"/>
        </w:rPr>
        <w:t xml:space="preserve"> </w:t>
      </w:r>
      <w:r w:rsidRPr="00ED50F7">
        <w:rPr>
          <w:sz w:val="24"/>
        </w:rPr>
        <w:t>самостоятельно совершенствовать основные физические качества, основами общей физической в системе физического</w:t>
      </w:r>
      <w:r w:rsidR="00736FD3">
        <w:rPr>
          <w:sz w:val="24"/>
        </w:rPr>
        <w:t xml:space="preserve"> </w:t>
      </w:r>
      <w:r w:rsidRPr="00ED50F7">
        <w:rPr>
          <w:sz w:val="24"/>
        </w:rPr>
        <w:t>воспитания.</w:t>
      </w:r>
    </w:p>
    <w:p w14:paraId="10D0A740" w14:textId="77777777" w:rsidR="00E054A3" w:rsidRPr="00ED50F7" w:rsidRDefault="00E054A3" w:rsidP="00736FD3">
      <w:pPr>
        <w:pStyle w:val="TableParagraph"/>
        <w:tabs>
          <w:tab w:val="left" w:pos="567"/>
        </w:tabs>
        <w:spacing w:before="6"/>
        <w:ind w:firstLine="426"/>
        <w:rPr>
          <w:sz w:val="23"/>
        </w:rPr>
      </w:pPr>
    </w:p>
    <w:p w14:paraId="2FAD0BE8" w14:textId="77777777" w:rsidR="00E054A3" w:rsidRPr="00736FD3" w:rsidRDefault="00E054A3" w:rsidP="00E60350">
      <w:pPr>
        <w:pStyle w:val="TableParagraph"/>
        <w:numPr>
          <w:ilvl w:val="1"/>
          <w:numId w:val="106"/>
        </w:numPr>
        <w:tabs>
          <w:tab w:val="left" w:pos="919"/>
        </w:tabs>
        <w:spacing w:line="275" w:lineRule="exact"/>
        <w:ind w:left="0" w:firstLine="676"/>
        <w:rPr>
          <w:sz w:val="24"/>
        </w:rPr>
      </w:pPr>
      <w:r w:rsidRPr="00736FD3">
        <w:rPr>
          <w:b/>
          <w:sz w:val="24"/>
        </w:rPr>
        <w:t>Общая трудоемкость</w:t>
      </w:r>
      <w:r w:rsidR="00736FD3" w:rsidRPr="00736FD3">
        <w:rPr>
          <w:b/>
          <w:sz w:val="24"/>
        </w:rPr>
        <w:t xml:space="preserve"> </w:t>
      </w:r>
      <w:r w:rsidRPr="00736FD3">
        <w:rPr>
          <w:b/>
          <w:sz w:val="24"/>
        </w:rPr>
        <w:t>дисциплины</w:t>
      </w:r>
      <w:r w:rsidR="00736FD3" w:rsidRPr="00736FD3">
        <w:rPr>
          <w:b/>
          <w:sz w:val="24"/>
        </w:rPr>
        <w:t xml:space="preserve">. </w:t>
      </w:r>
      <w:r w:rsidRPr="00736FD3">
        <w:rPr>
          <w:sz w:val="24"/>
        </w:rPr>
        <w:t>358 ч</w:t>
      </w:r>
      <w:r w:rsidR="00736FD3">
        <w:rPr>
          <w:sz w:val="24"/>
        </w:rPr>
        <w:t>.</w:t>
      </w:r>
    </w:p>
    <w:p w14:paraId="1CAE8BF7" w14:textId="77777777" w:rsidR="00E054A3" w:rsidRPr="00ED50F7" w:rsidRDefault="00E054A3" w:rsidP="00ED50F7">
      <w:pPr>
        <w:pStyle w:val="TableParagraph"/>
        <w:spacing w:before="2"/>
        <w:ind w:firstLine="676"/>
        <w:rPr>
          <w:sz w:val="24"/>
        </w:rPr>
      </w:pPr>
    </w:p>
    <w:p w14:paraId="6F3C3D8C" w14:textId="77777777" w:rsidR="00E054A3" w:rsidRPr="00736FD3" w:rsidRDefault="00E054A3" w:rsidP="00E60350">
      <w:pPr>
        <w:pStyle w:val="TableParagraph"/>
        <w:numPr>
          <w:ilvl w:val="1"/>
          <w:numId w:val="106"/>
        </w:numPr>
        <w:tabs>
          <w:tab w:val="left" w:pos="919"/>
        </w:tabs>
        <w:spacing w:before="1" w:line="270" w:lineRule="exact"/>
        <w:ind w:left="0" w:firstLine="676"/>
      </w:pPr>
      <w:r w:rsidRPr="00736FD3">
        <w:rPr>
          <w:b/>
          <w:sz w:val="24"/>
        </w:rPr>
        <w:t>Форма</w:t>
      </w:r>
      <w:r w:rsidR="00736FD3" w:rsidRPr="00736FD3">
        <w:rPr>
          <w:b/>
          <w:sz w:val="24"/>
        </w:rPr>
        <w:t xml:space="preserve"> контроля.</w:t>
      </w:r>
      <w:r w:rsidR="00736FD3">
        <w:rPr>
          <w:b/>
          <w:sz w:val="24"/>
        </w:rPr>
        <w:t xml:space="preserve"> </w:t>
      </w:r>
      <w:r w:rsidR="00736FD3">
        <w:rPr>
          <w:sz w:val="24"/>
        </w:rPr>
        <w:t xml:space="preserve"> З</w:t>
      </w:r>
      <w:r w:rsidRPr="00736FD3">
        <w:rPr>
          <w:sz w:val="24"/>
        </w:rPr>
        <w:t>ачеты (1, 2, 3, 4, 5, 6 сем</w:t>
      </w:r>
      <w:r w:rsidR="00736FD3">
        <w:rPr>
          <w:sz w:val="24"/>
        </w:rPr>
        <w:t>.)</w:t>
      </w:r>
      <w:r w:rsidRPr="00736FD3">
        <w:rPr>
          <w:sz w:val="24"/>
        </w:rPr>
        <w:t>.</w:t>
      </w:r>
    </w:p>
    <w:p w14:paraId="75121440" w14:textId="77777777" w:rsidR="00556F31" w:rsidRDefault="00556F31" w:rsidP="00F01339">
      <w:pPr>
        <w:pStyle w:val="TableParagraph"/>
        <w:ind w:left="977" w:right="964"/>
        <w:jc w:val="center"/>
        <w:rPr>
          <w:b/>
          <w:sz w:val="24"/>
        </w:rPr>
      </w:pPr>
    </w:p>
    <w:p w14:paraId="519FC6C5" w14:textId="77777777" w:rsidR="00736FD3" w:rsidRDefault="00736FD3" w:rsidP="00F01339">
      <w:pPr>
        <w:pStyle w:val="TableParagraph"/>
        <w:ind w:left="977" w:right="964"/>
        <w:jc w:val="center"/>
        <w:rPr>
          <w:b/>
          <w:sz w:val="24"/>
        </w:rPr>
      </w:pPr>
    </w:p>
    <w:p w14:paraId="79996694" w14:textId="77777777" w:rsidR="00736FD3" w:rsidRPr="00B778C7" w:rsidRDefault="00B778C7" w:rsidP="00F01339">
      <w:pPr>
        <w:pStyle w:val="TableParagraph"/>
        <w:ind w:left="977" w:right="964"/>
        <w:jc w:val="center"/>
        <w:rPr>
          <w:b/>
          <w:sz w:val="28"/>
          <w:szCs w:val="28"/>
        </w:rPr>
      </w:pPr>
      <w:r w:rsidRPr="00B778C7">
        <w:rPr>
          <w:b/>
          <w:sz w:val="28"/>
          <w:szCs w:val="28"/>
        </w:rPr>
        <w:t>Б1.В.ДВ.01.01</w:t>
      </w:r>
    </w:p>
    <w:p w14:paraId="0D013501" w14:textId="77777777" w:rsidR="00954BF5" w:rsidRPr="00B778C7" w:rsidRDefault="00954BF5" w:rsidP="00F01339">
      <w:pPr>
        <w:pStyle w:val="TableParagraph"/>
        <w:ind w:left="977" w:right="964"/>
        <w:jc w:val="center"/>
        <w:rPr>
          <w:b/>
          <w:sz w:val="28"/>
          <w:szCs w:val="28"/>
        </w:rPr>
      </w:pPr>
      <w:r w:rsidRPr="00B778C7">
        <w:rPr>
          <w:b/>
          <w:sz w:val="28"/>
          <w:szCs w:val="28"/>
        </w:rPr>
        <w:t>Тибетский язык</w:t>
      </w:r>
    </w:p>
    <w:p w14:paraId="025B16F2" w14:textId="77777777" w:rsidR="00954BF5" w:rsidRPr="00954BF5" w:rsidRDefault="00954BF5" w:rsidP="00954BF5">
      <w:pPr>
        <w:pStyle w:val="TableParagraph"/>
        <w:spacing w:before="9"/>
        <w:jc w:val="both"/>
        <w:rPr>
          <w:sz w:val="23"/>
        </w:rPr>
      </w:pPr>
    </w:p>
    <w:p w14:paraId="7B8C0280" w14:textId="77777777" w:rsidR="00954BF5" w:rsidRPr="00954BF5" w:rsidRDefault="00954BF5" w:rsidP="00E60350">
      <w:pPr>
        <w:pStyle w:val="TableParagraph"/>
        <w:numPr>
          <w:ilvl w:val="0"/>
          <w:numId w:val="107"/>
        </w:numPr>
        <w:tabs>
          <w:tab w:val="left" w:pos="0"/>
          <w:tab w:val="left" w:pos="426"/>
          <w:tab w:val="left" w:pos="1134"/>
          <w:tab w:val="left" w:pos="4619"/>
          <w:tab w:val="left" w:pos="5015"/>
          <w:tab w:val="left" w:pos="6372"/>
          <w:tab w:val="left" w:pos="7644"/>
        </w:tabs>
        <w:spacing w:before="1"/>
        <w:ind w:left="0" w:right="114" w:firstLine="472"/>
        <w:jc w:val="both"/>
        <w:rPr>
          <w:b/>
          <w:sz w:val="24"/>
        </w:rPr>
      </w:pPr>
      <w:r w:rsidRPr="00954BF5">
        <w:rPr>
          <w:b/>
          <w:sz w:val="24"/>
        </w:rPr>
        <w:t>Место</w:t>
      </w:r>
      <w:r w:rsidR="00B778C7">
        <w:rPr>
          <w:b/>
          <w:sz w:val="24"/>
        </w:rPr>
        <w:t xml:space="preserve"> </w:t>
      </w:r>
      <w:r w:rsidRPr="00954BF5">
        <w:rPr>
          <w:b/>
          <w:sz w:val="24"/>
        </w:rPr>
        <w:t>дисциплины</w:t>
      </w:r>
      <w:r w:rsidR="00B778C7">
        <w:rPr>
          <w:b/>
          <w:sz w:val="24"/>
        </w:rPr>
        <w:t xml:space="preserve"> </w:t>
      </w:r>
      <w:r w:rsidRPr="00954BF5">
        <w:rPr>
          <w:b/>
          <w:sz w:val="24"/>
        </w:rPr>
        <w:t>(модуля)</w:t>
      </w:r>
      <w:r w:rsidR="00B778C7">
        <w:rPr>
          <w:b/>
          <w:sz w:val="24"/>
        </w:rPr>
        <w:t xml:space="preserve"> </w:t>
      </w:r>
      <w:r w:rsidRPr="00954BF5">
        <w:rPr>
          <w:b/>
          <w:sz w:val="24"/>
        </w:rPr>
        <w:t>в</w:t>
      </w:r>
      <w:r w:rsidR="00B778C7">
        <w:rPr>
          <w:b/>
          <w:sz w:val="24"/>
        </w:rPr>
        <w:t xml:space="preserve"> </w:t>
      </w:r>
      <w:r w:rsidRPr="00954BF5">
        <w:rPr>
          <w:b/>
          <w:sz w:val="24"/>
        </w:rPr>
        <w:tab/>
        <w:t>структуре</w:t>
      </w:r>
      <w:r w:rsidR="00B778C7">
        <w:rPr>
          <w:b/>
          <w:sz w:val="24"/>
        </w:rPr>
        <w:t xml:space="preserve"> </w:t>
      </w:r>
      <w:r w:rsidRPr="00954BF5">
        <w:rPr>
          <w:b/>
          <w:sz w:val="24"/>
        </w:rPr>
        <w:t>основной</w:t>
      </w:r>
      <w:r w:rsidR="00B778C7">
        <w:rPr>
          <w:b/>
          <w:sz w:val="24"/>
        </w:rPr>
        <w:t xml:space="preserve"> </w:t>
      </w:r>
      <w:r w:rsidRPr="00954BF5">
        <w:rPr>
          <w:b/>
          <w:spacing w:val="-3"/>
          <w:sz w:val="24"/>
        </w:rPr>
        <w:t xml:space="preserve">профессиональной </w:t>
      </w:r>
      <w:r w:rsidRPr="00954BF5">
        <w:rPr>
          <w:b/>
          <w:sz w:val="24"/>
        </w:rPr>
        <w:t>образовательной</w:t>
      </w:r>
      <w:r w:rsidR="00B778C7">
        <w:rPr>
          <w:b/>
          <w:sz w:val="24"/>
        </w:rPr>
        <w:t xml:space="preserve"> </w:t>
      </w:r>
      <w:r w:rsidRPr="00954BF5">
        <w:rPr>
          <w:b/>
          <w:sz w:val="24"/>
        </w:rPr>
        <w:t>программы</w:t>
      </w:r>
      <w:r w:rsidR="00B778C7">
        <w:rPr>
          <w:b/>
          <w:sz w:val="24"/>
        </w:rPr>
        <w:t>.</w:t>
      </w:r>
    </w:p>
    <w:p w14:paraId="4548D85F" w14:textId="77777777" w:rsidR="00954BF5" w:rsidRPr="00954BF5" w:rsidRDefault="00954BF5" w:rsidP="00B778C7">
      <w:pPr>
        <w:pStyle w:val="TableParagraph"/>
        <w:tabs>
          <w:tab w:val="left" w:pos="0"/>
        </w:tabs>
        <w:ind w:right="-1" w:firstLine="472"/>
        <w:jc w:val="both"/>
        <w:rPr>
          <w:sz w:val="24"/>
        </w:rPr>
      </w:pPr>
      <w:r w:rsidRPr="00954BF5">
        <w:rPr>
          <w:sz w:val="24"/>
        </w:rPr>
        <w:t xml:space="preserve">Дисциплина «Тибетский язык» относится к Блоку 1 «Дисциплины (модули)», к </w:t>
      </w:r>
      <w:r w:rsidR="00B778C7">
        <w:rPr>
          <w:sz w:val="24"/>
        </w:rPr>
        <w:t>дисциплинам по выбору ч</w:t>
      </w:r>
      <w:r w:rsidR="00B778C7" w:rsidRPr="00B778C7">
        <w:rPr>
          <w:sz w:val="24"/>
        </w:rPr>
        <w:t>аст</w:t>
      </w:r>
      <w:r w:rsidR="00B778C7">
        <w:rPr>
          <w:sz w:val="24"/>
        </w:rPr>
        <w:t>и</w:t>
      </w:r>
      <w:r w:rsidR="00B778C7" w:rsidRPr="00B778C7">
        <w:rPr>
          <w:sz w:val="24"/>
        </w:rPr>
        <w:t>, формируем</w:t>
      </w:r>
      <w:r w:rsidR="00B778C7">
        <w:rPr>
          <w:sz w:val="24"/>
        </w:rPr>
        <w:t>ой</w:t>
      </w:r>
      <w:r w:rsidR="00B778C7" w:rsidRPr="00B778C7">
        <w:rPr>
          <w:sz w:val="24"/>
        </w:rPr>
        <w:t xml:space="preserve"> участниками образовательных отношений </w:t>
      </w:r>
      <w:r w:rsidRPr="00954BF5">
        <w:rPr>
          <w:sz w:val="24"/>
        </w:rPr>
        <w:t>дисциплинам.</w:t>
      </w:r>
    </w:p>
    <w:p w14:paraId="16A18643" w14:textId="77777777" w:rsidR="00954BF5" w:rsidRPr="00954BF5" w:rsidRDefault="00954BF5" w:rsidP="00954BF5">
      <w:pPr>
        <w:pStyle w:val="TableParagraph"/>
        <w:spacing w:before="11"/>
        <w:jc w:val="both"/>
        <w:rPr>
          <w:sz w:val="23"/>
        </w:rPr>
      </w:pPr>
    </w:p>
    <w:p w14:paraId="4DA87255" w14:textId="77777777" w:rsidR="00954BF5" w:rsidRPr="00954BF5" w:rsidRDefault="00954BF5" w:rsidP="00E60350">
      <w:pPr>
        <w:pStyle w:val="TableParagraph"/>
        <w:numPr>
          <w:ilvl w:val="0"/>
          <w:numId w:val="107"/>
        </w:numPr>
        <w:tabs>
          <w:tab w:val="left" w:pos="821"/>
        </w:tabs>
        <w:spacing w:line="274" w:lineRule="exact"/>
        <w:ind w:left="820" w:hanging="351"/>
        <w:jc w:val="both"/>
        <w:rPr>
          <w:b/>
          <w:sz w:val="24"/>
        </w:rPr>
      </w:pPr>
      <w:r w:rsidRPr="00954BF5">
        <w:rPr>
          <w:b/>
          <w:sz w:val="24"/>
        </w:rPr>
        <w:t>Цель освоения</w:t>
      </w:r>
      <w:r w:rsidR="00B778C7">
        <w:rPr>
          <w:b/>
          <w:sz w:val="24"/>
        </w:rPr>
        <w:t xml:space="preserve"> </w:t>
      </w:r>
      <w:r w:rsidRPr="00954BF5">
        <w:rPr>
          <w:b/>
          <w:sz w:val="24"/>
        </w:rPr>
        <w:t>дисциплины</w:t>
      </w:r>
      <w:r w:rsidR="00B778C7">
        <w:rPr>
          <w:b/>
          <w:sz w:val="24"/>
        </w:rPr>
        <w:t>.</w:t>
      </w:r>
    </w:p>
    <w:p w14:paraId="52371758" w14:textId="77777777" w:rsidR="00954BF5" w:rsidRDefault="00954BF5" w:rsidP="00954BF5">
      <w:pPr>
        <w:pStyle w:val="TableParagraph"/>
        <w:ind w:left="117" w:right="101" w:firstLine="355"/>
        <w:jc w:val="both"/>
        <w:rPr>
          <w:sz w:val="24"/>
        </w:rPr>
      </w:pPr>
      <w:r w:rsidRPr="00954BF5">
        <w:rPr>
          <w:sz w:val="24"/>
        </w:rPr>
        <w:t>Основная цель обучения тибетскому языку состоит в приобретении начальных языковых знаний, навыков чтения и письма, позволяющие в дальнейшем их применение в изучении тибетской медицины.</w:t>
      </w:r>
    </w:p>
    <w:p w14:paraId="26877D76" w14:textId="77777777" w:rsidR="00B778C7" w:rsidRPr="00954BF5" w:rsidRDefault="00B778C7" w:rsidP="00954BF5">
      <w:pPr>
        <w:pStyle w:val="TableParagraph"/>
        <w:ind w:left="117" w:right="101" w:firstLine="355"/>
        <w:jc w:val="both"/>
        <w:rPr>
          <w:sz w:val="24"/>
        </w:rPr>
      </w:pPr>
    </w:p>
    <w:p w14:paraId="36E4E053" w14:textId="77777777" w:rsidR="00E054A3" w:rsidRPr="00954BF5" w:rsidRDefault="00954BF5" w:rsidP="00E60350">
      <w:pPr>
        <w:pStyle w:val="a4"/>
        <w:numPr>
          <w:ilvl w:val="0"/>
          <w:numId w:val="107"/>
        </w:numPr>
        <w:jc w:val="both"/>
        <w:rPr>
          <w:b/>
          <w:sz w:val="24"/>
        </w:rPr>
      </w:pPr>
      <w:r w:rsidRPr="00954BF5">
        <w:rPr>
          <w:b/>
          <w:sz w:val="24"/>
        </w:rPr>
        <w:t>Краткое содержание</w:t>
      </w:r>
      <w:r w:rsidR="00B778C7">
        <w:rPr>
          <w:b/>
          <w:sz w:val="24"/>
        </w:rPr>
        <w:t xml:space="preserve"> </w:t>
      </w:r>
      <w:r w:rsidRPr="00954BF5">
        <w:rPr>
          <w:b/>
          <w:sz w:val="24"/>
        </w:rPr>
        <w:t>дисциплины</w:t>
      </w:r>
      <w:r w:rsidR="00B778C7">
        <w:rPr>
          <w:b/>
          <w:sz w:val="24"/>
        </w:rPr>
        <w:t>.</w:t>
      </w:r>
    </w:p>
    <w:p w14:paraId="057E9C6F" w14:textId="77777777" w:rsidR="00954BF5" w:rsidRDefault="00954BF5" w:rsidP="00954BF5">
      <w:pPr>
        <w:pStyle w:val="TableParagraph"/>
        <w:ind w:left="117" w:right="85" w:firstLine="355"/>
        <w:jc w:val="both"/>
        <w:rPr>
          <w:sz w:val="24"/>
        </w:rPr>
      </w:pPr>
      <w:r w:rsidRPr="00954BF5">
        <w:rPr>
          <w:sz w:val="24"/>
        </w:rPr>
        <w:t>Введение. Тибет. Время создания тибетского письма. Тхонми</w:t>
      </w:r>
      <w:r w:rsidR="00B778C7">
        <w:rPr>
          <w:sz w:val="24"/>
        </w:rPr>
        <w:t xml:space="preserve"> </w:t>
      </w:r>
      <w:r w:rsidRPr="00954BF5">
        <w:rPr>
          <w:sz w:val="24"/>
        </w:rPr>
        <w:t xml:space="preserve">Самбхота - создатель тибетского алфавита. 30 букв - корневых графем тибетского алфавита. 30 букв - корневых графем тибетского алфавита Гласные. Простой и производный тибетские слоги. Строение слога по горизонтали. Приписные графемы Вторичная приписная графема. Предписные графемы Строение слога по вертикали. Подписные графемы. Надписные графемы. Морфология. Словообразование. Существительное в тибетском языке. Мужской и женский род. Множественное число. Падежи: именительный, родительный, винительный, </w:t>
      </w:r>
      <w:r w:rsidRPr="00954BF5">
        <w:rPr>
          <w:sz w:val="24"/>
        </w:rPr>
        <w:lastRenderedPageBreak/>
        <w:t>дательный, местный, орудный, исходный и звательный. Прилагательное. Виды прилагательных.</w:t>
      </w:r>
      <w:r w:rsidR="00B778C7">
        <w:rPr>
          <w:sz w:val="24"/>
        </w:rPr>
        <w:t xml:space="preserve"> </w:t>
      </w:r>
      <w:r w:rsidRPr="00954BF5">
        <w:rPr>
          <w:sz w:val="24"/>
        </w:rPr>
        <w:t>Степень сравнения.</w:t>
      </w:r>
      <w:r w:rsidR="00B778C7">
        <w:rPr>
          <w:sz w:val="24"/>
        </w:rPr>
        <w:t xml:space="preserve"> </w:t>
      </w:r>
      <w:r w:rsidRPr="00954BF5">
        <w:rPr>
          <w:sz w:val="24"/>
        </w:rPr>
        <w:t>Глагол</w:t>
      </w:r>
      <w:r w:rsidR="00B778C7">
        <w:rPr>
          <w:sz w:val="24"/>
        </w:rPr>
        <w:t xml:space="preserve"> </w:t>
      </w:r>
      <w:r w:rsidRPr="00954BF5">
        <w:rPr>
          <w:sz w:val="24"/>
        </w:rPr>
        <w:t>в</w:t>
      </w:r>
      <w:r w:rsidR="00B778C7">
        <w:rPr>
          <w:sz w:val="24"/>
        </w:rPr>
        <w:t xml:space="preserve"> </w:t>
      </w:r>
      <w:r w:rsidRPr="00954BF5">
        <w:rPr>
          <w:sz w:val="24"/>
        </w:rPr>
        <w:t>тибетском</w:t>
      </w:r>
      <w:r w:rsidR="00B778C7">
        <w:rPr>
          <w:sz w:val="24"/>
        </w:rPr>
        <w:t xml:space="preserve"> </w:t>
      </w:r>
      <w:r w:rsidRPr="00954BF5">
        <w:rPr>
          <w:sz w:val="24"/>
        </w:rPr>
        <w:t>языке.</w:t>
      </w:r>
      <w:r w:rsidR="00B778C7">
        <w:rPr>
          <w:sz w:val="24"/>
        </w:rPr>
        <w:t xml:space="preserve"> </w:t>
      </w:r>
      <w:r w:rsidRPr="00954BF5">
        <w:rPr>
          <w:sz w:val="24"/>
        </w:rPr>
        <w:t>Настоящее,</w:t>
      </w:r>
      <w:r w:rsidR="00B778C7">
        <w:rPr>
          <w:sz w:val="24"/>
        </w:rPr>
        <w:t xml:space="preserve"> </w:t>
      </w:r>
      <w:r w:rsidRPr="00954BF5">
        <w:rPr>
          <w:sz w:val="24"/>
        </w:rPr>
        <w:t>будущее,</w:t>
      </w:r>
      <w:r w:rsidR="00B778C7">
        <w:rPr>
          <w:sz w:val="24"/>
        </w:rPr>
        <w:t xml:space="preserve"> </w:t>
      </w:r>
      <w:r w:rsidRPr="00954BF5">
        <w:rPr>
          <w:sz w:val="24"/>
        </w:rPr>
        <w:t>прошедшее</w:t>
      </w:r>
      <w:r w:rsidR="00B778C7">
        <w:rPr>
          <w:sz w:val="24"/>
        </w:rPr>
        <w:t xml:space="preserve"> </w:t>
      </w:r>
      <w:r w:rsidRPr="00954BF5">
        <w:rPr>
          <w:sz w:val="24"/>
        </w:rPr>
        <w:t>время.</w:t>
      </w:r>
      <w:r w:rsidR="00B778C7">
        <w:rPr>
          <w:sz w:val="24"/>
        </w:rPr>
        <w:t xml:space="preserve"> </w:t>
      </w:r>
      <w:r w:rsidRPr="00954BF5">
        <w:rPr>
          <w:sz w:val="24"/>
        </w:rPr>
        <w:t>Повелительное наклонение. Отрицание. Модальность. Причастие. Деепричастие. Глаголы "yin", "red", "yood", "'dug". Местоимение. Личные, указательные местоимения. Множественное число. Наречие. Союзы. Числительные.  Синтаксис.  Простое  предложение.  Сложное предложение. Косвенная речь. Знаки препинания. Транслитерация. Системы транслитерации тибетского языка по системе Т. Уайли. Чтение, перевод и транслитерация отрывков из "Атласа</w:t>
      </w:r>
      <w:r w:rsidR="00B778C7">
        <w:rPr>
          <w:sz w:val="24"/>
        </w:rPr>
        <w:t xml:space="preserve"> </w:t>
      </w:r>
      <w:r w:rsidRPr="00954BF5">
        <w:rPr>
          <w:sz w:val="24"/>
        </w:rPr>
        <w:t>тибетской</w:t>
      </w:r>
      <w:r w:rsidR="00B778C7">
        <w:rPr>
          <w:sz w:val="24"/>
        </w:rPr>
        <w:t xml:space="preserve"> </w:t>
      </w:r>
      <w:r w:rsidRPr="00954BF5">
        <w:rPr>
          <w:sz w:val="24"/>
        </w:rPr>
        <w:t>медицины".</w:t>
      </w:r>
      <w:r w:rsidR="00B778C7">
        <w:rPr>
          <w:sz w:val="24"/>
        </w:rPr>
        <w:t xml:space="preserve"> </w:t>
      </w:r>
      <w:r w:rsidRPr="00954BF5">
        <w:rPr>
          <w:sz w:val="24"/>
        </w:rPr>
        <w:t>Чтение,</w:t>
      </w:r>
      <w:r w:rsidR="00B778C7">
        <w:rPr>
          <w:sz w:val="24"/>
        </w:rPr>
        <w:t xml:space="preserve"> </w:t>
      </w:r>
      <w:r w:rsidRPr="00954BF5">
        <w:rPr>
          <w:sz w:val="24"/>
        </w:rPr>
        <w:t>перевод</w:t>
      </w:r>
      <w:r w:rsidR="00B778C7">
        <w:rPr>
          <w:sz w:val="24"/>
        </w:rPr>
        <w:t xml:space="preserve"> </w:t>
      </w:r>
      <w:r w:rsidRPr="00954BF5">
        <w:rPr>
          <w:sz w:val="24"/>
        </w:rPr>
        <w:t>и</w:t>
      </w:r>
      <w:r w:rsidR="00B778C7">
        <w:rPr>
          <w:sz w:val="24"/>
        </w:rPr>
        <w:t xml:space="preserve"> </w:t>
      </w:r>
      <w:r w:rsidRPr="00954BF5">
        <w:rPr>
          <w:sz w:val="24"/>
        </w:rPr>
        <w:t>транслитерация</w:t>
      </w:r>
      <w:r w:rsidR="00B778C7">
        <w:rPr>
          <w:sz w:val="24"/>
        </w:rPr>
        <w:t xml:space="preserve"> </w:t>
      </w:r>
      <w:r w:rsidRPr="00954BF5">
        <w:rPr>
          <w:sz w:val="24"/>
        </w:rPr>
        <w:t>отрывков</w:t>
      </w:r>
      <w:r w:rsidR="00B778C7">
        <w:rPr>
          <w:sz w:val="24"/>
        </w:rPr>
        <w:t xml:space="preserve"> </w:t>
      </w:r>
      <w:r w:rsidRPr="00954BF5">
        <w:rPr>
          <w:sz w:val="24"/>
        </w:rPr>
        <w:t>из</w:t>
      </w:r>
      <w:r w:rsidR="00B778C7">
        <w:rPr>
          <w:sz w:val="24"/>
        </w:rPr>
        <w:t xml:space="preserve"> </w:t>
      </w:r>
      <w:r w:rsidRPr="00954BF5">
        <w:rPr>
          <w:sz w:val="24"/>
        </w:rPr>
        <w:t>медицинского трактата "Лхан-тхаб". Структура тибетского медицинского рецепта. Чтение и перевод отрывков из тибетского медицинского</w:t>
      </w:r>
      <w:r w:rsidR="00B778C7">
        <w:rPr>
          <w:sz w:val="24"/>
        </w:rPr>
        <w:t xml:space="preserve"> </w:t>
      </w:r>
      <w:r w:rsidRPr="00954BF5">
        <w:rPr>
          <w:sz w:val="24"/>
        </w:rPr>
        <w:t>рецептурника.</w:t>
      </w:r>
    </w:p>
    <w:p w14:paraId="6543FE5A" w14:textId="77777777" w:rsidR="00B778C7" w:rsidRPr="00954BF5" w:rsidRDefault="00B778C7" w:rsidP="00954BF5">
      <w:pPr>
        <w:pStyle w:val="TableParagraph"/>
        <w:ind w:left="117" w:right="85" w:firstLine="355"/>
        <w:jc w:val="both"/>
        <w:rPr>
          <w:sz w:val="24"/>
        </w:rPr>
      </w:pPr>
    </w:p>
    <w:p w14:paraId="7C81AD17" w14:textId="77777777" w:rsidR="00954BF5" w:rsidRPr="00954BF5" w:rsidRDefault="00954BF5" w:rsidP="00E60350">
      <w:pPr>
        <w:pStyle w:val="TableParagraph"/>
        <w:numPr>
          <w:ilvl w:val="0"/>
          <w:numId w:val="108"/>
        </w:numPr>
        <w:tabs>
          <w:tab w:val="left" w:pos="821"/>
        </w:tabs>
        <w:spacing w:line="274" w:lineRule="exact"/>
        <w:jc w:val="both"/>
        <w:rPr>
          <w:b/>
          <w:sz w:val="24"/>
        </w:rPr>
      </w:pPr>
      <w:r w:rsidRPr="00954BF5">
        <w:rPr>
          <w:b/>
          <w:sz w:val="24"/>
        </w:rPr>
        <w:t>Компетенции, формируемые в результате освоения</w:t>
      </w:r>
      <w:r w:rsidR="00B778C7">
        <w:rPr>
          <w:b/>
          <w:sz w:val="24"/>
        </w:rPr>
        <w:t xml:space="preserve"> дисциплины.</w:t>
      </w:r>
    </w:p>
    <w:p w14:paraId="15DA48DD" w14:textId="77777777" w:rsidR="00791C27" w:rsidRDefault="00954BF5" w:rsidP="008459DF">
      <w:pPr>
        <w:pStyle w:val="a3"/>
        <w:spacing w:before="0" w:beforeAutospacing="0" w:after="0" w:afterAutospacing="0"/>
        <w:ind w:firstLine="472"/>
        <w:jc w:val="both"/>
        <w:rPr>
          <w:color w:val="000000"/>
        </w:rPr>
      </w:pPr>
      <w:r w:rsidRPr="008145AC">
        <w:t>УК- 4</w:t>
      </w:r>
      <w:r w:rsidR="00B778C7">
        <w:t>.</w:t>
      </w:r>
      <w:r w:rsidRPr="008145AC">
        <w:t xml:space="preserve"> </w:t>
      </w:r>
      <w:r w:rsidRPr="008145AC">
        <w:rPr>
          <w:color w:val="00000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791C27">
        <w:rPr>
          <w:color w:val="000000"/>
        </w:rPr>
        <w:t>.</w:t>
      </w:r>
    </w:p>
    <w:p w14:paraId="722A0359" w14:textId="77777777" w:rsidR="00791C27" w:rsidRDefault="00791C27" w:rsidP="00791C27">
      <w:pPr>
        <w:pStyle w:val="a3"/>
        <w:spacing w:before="0" w:beforeAutospacing="0" w:after="0" w:afterAutospacing="0"/>
        <w:jc w:val="both"/>
        <w:rPr>
          <w:color w:val="000000"/>
        </w:rPr>
      </w:pPr>
      <w:r>
        <w:rPr>
          <w:color w:val="000000"/>
        </w:rPr>
        <w:t xml:space="preserve">УК-4.1. </w:t>
      </w:r>
      <w:r w:rsidR="00954BF5" w:rsidRPr="008145AC">
        <w:rPr>
          <w:color w:val="000000"/>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50CF6EF5" w14:textId="77777777" w:rsidR="00791C27" w:rsidRDefault="00791C27" w:rsidP="00791C27">
      <w:pPr>
        <w:pStyle w:val="a3"/>
        <w:spacing w:before="0" w:beforeAutospacing="0" w:after="0" w:afterAutospacing="0"/>
        <w:jc w:val="both"/>
        <w:rPr>
          <w:color w:val="000000"/>
        </w:rPr>
      </w:pPr>
      <w:r>
        <w:rPr>
          <w:color w:val="000000"/>
        </w:rPr>
        <w:t>УК-4.4. В</w:t>
      </w:r>
      <w:r w:rsidR="008459DF" w:rsidRPr="008459DF">
        <w:rPr>
          <w:color w:val="000000"/>
        </w:rPr>
        <w:t>ыполняет для личных целей перевод профессиональных текстов с иностранного языка на русский язык, с русского языка на иностранный.</w:t>
      </w:r>
    </w:p>
    <w:p w14:paraId="40E09022" w14:textId="77777777" w:rsidR="00954BF5" w:rsidRPr="008145AC" w:rsidRDefault="00791C27" w:rsidP="00791C27">
      <w:pPr>
        <w:pStyle w:val="a3"/>
        <w:spacing w:before="0" w:beforeAutospacing="0" w:after="0" w:afterAutospacing="0"/>
        <w:jc w:val="both"/>
        <w:rPr>
          <w:color w:val="000000"/>
        </w:rPr>
      </w:pPr>
      <w:r>
        <w:rPr>
          <w:color w:val="000000"/>
        </w:rPr>
        <w:t xml:space="preserve">УК-4.6. </w:t>
      </w:r>
      <w:r w:rsidR="00954BF5" w:rsidRPr="008145AC">
        <w:rPr>
          <w:color w:val="000000"/>
        </w:rPr>
        <w:t>Устно представляет результаты своей деятельности на иностранном языке, может поддержать разговор в ходе их обсуждения.</w:t>
      </w:r>
    </w:p>
    <w:p w14:paraId="02064E1C" w14:textId="77777777" w:rsidR="00791C27" w:rsidRDefault="008459DF" w:rsidP="008459DF">
      <w:pPr>
        <w:pStyle w:val="TableParagraph"/>
        <w:spacing w:before="2"/>
        <w:ind w:firstLine="469"/>
        <w:jc w:val="both"/>
        <w:rPr>
          <w:sz w:val="24"/>
        </w:rPr>
      </w:pPr>
      <w:r>
        <w:rPr>
          <w:sz w:val="24"/>
        </w:rPr>
        <w:t>УК</w:t>
      </w:r>
      <w:r w:rsidR="00791C27">
        <w:rPr>
          <w:sz w:val="24"/>
        </w:rPr>
        <w:t>-</w:t>
      </w:r>
      <w:r>
        <w:rPr>
          <w:sz w:val="24"/>
        </w:rPr>
        <w:t>5</w:t>
      </w:r>
      <w:r w:rsidR="00791C27">
        <w:rPr>
          <w:sz w:val="24"/>
        </w:rPr>
        <w:t>.</w:t>
      </w:r>
      <w:r>
        <w:rPr>
          <w:sz w:val="24"/>
        </w:rPr>
        <w:t xml:space="preserve"> </w:t>
      </w:r>
      <w:r w:rsidRPr="008459DF">
        <w:rPr>
          <w:sz w:val="24"/>
        </w:rPr>
        <w:t>Способен анализировать и учитывать разнообразие культур в процессе межкультурного взаимодействия</w:t>
      </w:r>
      <w:r w:rsidR="00791C27">
        <w:rPr>
          <w:sz w:val="24"/>
        </w:rPr>
        <w:t>.</w:t>
      </w:r>
    </w:p>
    <w:p w14:paraId="46EF2EE9" w14:textId="77777777" w:rsidR="00791C27" w:rsidRDefault="00791C27" w:rsidP="00791C27">
      <w:pPr>
        <w:pStyle w:val="TableParagraph"/>
        <w:spacing w:before="2"/>
        <w:jc w:val="both"/>
        <w:rPr>
          <w:sz w:val="24"/>
        </w:rPr>
      </w:pPr>
      <w:r>
        <w:rPr>
          <w:sz w:val="24"/>
        </w:rPr>
        <w:t xml:space="preserve">УК-5.1. </w:t>
      </w:r>
      <w:r w:rsidR="008459DF" w:rsidRPr="008459DF">
        <w:rPr>
          <w:sz w:val="24"/>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rsidR="008459DF">
        <w:rPr>
          <w:sz w:val="24"/>
        </w:rPr>
        <w:t xml:space="preserve"> </w:t>
      </w:r>
    </w:p>
    <w:p w14:paraId="60E776F6" w14:textId="77777777" w:rsidR="00954BF5" w:rsidRDefault="00791C27" w:rsidP="00791C27">
      <w:pPr>
        <w:pStyle w:val="TableParagraph"/>
        <w:spacing w:before="2"/>
        <w:jc w:val="both"/>
        <w:rPr>
          <w:sz w:val="24"/>
        </w:rPr>
      </w:pPr>
      <w:r>
        <w:rPr>
          <w:sz w:val="24"/>
        </w:rPr>
        <w:t xml:space="preserve">УК-5.2. </w:t>
      </w:r>
      <w:r w:rsidR="008459DF"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2ACBB5CD" w14:textId="77777777" w:rsidR="00791C27" w:rsidRPr="00954BF5" w:rsidRDefault="00791C27" w:rsidP="008459DF">
      <w:pPr>
        <w:pStyle w:val="TableParagraph"/>
        <w:spacing w:before="2"/>
        <w:ind w:firstLine="469"/>
        <w:jc w:val="both"/>
        <w:rPr>
          <w:sz w:val="24"/>
        </w:rPr>
      </w:pPr>
    </w:p>
    <w:p w14:paraId="640A4BAB" w14:textId="77777777" w:rsidR="00954BF5" w:rsidRPr="00954BF5" w:rsidRDefault="00954BF5" w:rsidP="00E60350">
      <w:pPr>
        <w:pStyle w:val="TableParagraph"/>
        <w:numPr>
          <w:ilvl w:val="0"/>
          <w:numId w:val="108"/>
        </w:numPr>
        <w:tabs>
          <w:tab w:val="left" w:pos="821"/>
        </w:tabs>
        <w:spacing w:before="1" w:line="275" w:lineRule="exact"/>
        <w:jc w:val="both"/>
        <w:rPr>
          <w:b/>
          <w:sz w:val="24"/>
        </w:rPr>
      </w:pPr>
      <w:r w:rsidRPr="00954BF5">
        <w:rPr>
          <w:b/>
          <w:sz w:val="24"/>
        </w:rPr>
        <w:t>Планируемые результаты</w:t>
      </w:r>
      <w:r w:rsidR="00791C27">
        <w:rPr>
          <w:b/>
          <w:sz w:val="24"/>
        </w:rPr>
        <w:t xml:space="preserve"> </w:t>
      </w:r>
      <w:r w:rsidRPr="00954BF5">
        <w:rPr>
          <w:b/>
          <w:sz w:val="24"/>
        </w:rPr>
        <w:t>обучения</w:t>
      </w:r>
      <w:r w:rsidR="00791C27">
        <w:rPr>
          <w:b/>
          <w:sz w:val="24"/>
        </w:rPr>
        <w:t>.</w:t>
      </w:r>
    </w:p>
    <w:p w14:paraId="7A05C2EC" w14:textId="77777777" w:rsidR="00954BF5" w:rsidRPr="00954BF5" w:rsidRDefault="00954BF5" w:rsidP="00954BF5">
      <w:pPr>
        <w:pStyle w:val="TableParagraph"/>
        <w:spacing w:line="275" w:lineRule="exact"/>
        <w:ind w:left="472"/>
        <w:jc w:val="both"/>
        <w:rPr>
          <w:sz w:val="24"/>
        </w:rPr>
      </w:pPr>
      <w:r w:rsidRPr="00954BF5">
        <w:rPr>
          <w:sz w:val="24"/>
        </w:rPr>
        <w:t>В результате освоения дисциплины студент должен:</w:t>
      </w:r>
    </w:p>
    <w:p w14:paraId="4A13D5D7" w14:textId="77777777" w:rsidR="00954BF5" w:rsidRPr="00791C27" w:rsidRDefault="00954BF5" w:rsidP="00954BF5">
      <w:pPr>
        <w:pStyle w:val="TableParagraph"/>
        <w:spacing w:before="2" w:line="273" w:lineRule="exact"/>
        <w:ind w:left="892"/>
        <w:jc w:val="both"/>
        <w:rPr>
          <w:sz w:val="24"/>
          <w:u w:val="single"/>
        </w:rPr>
      </w:pPr>
      <w:r w:rsidRPr="00791C27">
        <w:rPr>
          <w:sz w:val="24"/>
          <w:u w:val="single"/>
        </w:rPr>
        <w:t>Знать:</w:t>
      </w:r>
    </w:p>
    <w:p w14:paraId="75FF678D" w14:textId="77777777" w:rsidR="00954BF5" w:rsidRPr="00954BF5" w:rsidRDefault="00791C27" w:rsidP="00C6116B">
      <w:pPr>
        <w:pStyle w:val="TableParagraph"/>
        <w:numPr>
          <w:ilvl w:val="0"/>
          <w:numId w:val="234"/>
        </w:numPr>
        <w:tabs>
          <w:tab w:val="left" w:pos="709"/>
        </w:tabs>
        <w:spacing w:line="291" w:lineRule="exact"/>
        <w:ind w:left="0" w:firstLine="426"/>
        <w:jc w:val="both"/>
        <w:rPr>
          <w:sz w:val="24"/>
        </w:rPr>
      </w:pPr>
      <w:r>
        <w:rPr>
          <w:sz w:val="24"/>
        </w:rPr>
        <w:t>тибетский алфавит;</w:t>
      </w:r>
    </w:p>
    <w:p w14:paraId="6234933E" w14:textId="77777777" w:rsidR="00954BF5" w:rsidRPr="00954BF5" w:rsidRDefault="00954BF5" w:rsidP="00C6116B">
      <w:pPr>
        <w:pStyle w:val="TableParagraph"/>
        <w:numPr>
          <w:ilvl w:val="0"/>
          <w:numId w:val="234"/>
        </w:numPr>
        <w:tabs>
          <w:tab w:val="left" w:pos="709"/>
        </w:tabs>
        <w:spacing w:line="293" w:lineRule="exact"/>
        <w:ind w:left="0" w:firstLine="426"/>
        <w:jc w:val="both"/>
        <w:rPr>
          <w:sz w:val="24"/>
        </w:rPr>
      </w:pPr>
      <w:r w:rsidRPr="00954BF5">
        <w:rPr>
          <w:sz w:val="24"/>
        </w:rPr>
        <w:t>правила чтения тибетских слогов</w:t>
      </w:r>
      <w:r w:rsidR="00791C27">
        <w:rPr>
          <w:sz w:val="24"/>
        </w:rPr>
        <w:t>;</w:t>
      </w:r>
    </w:p>
    <w:p w14:paraId="160197A7" w14:textId="77777777" w:rsidR="00954BF5" w:rsidRPr="00954BF5" w:rsidRDefault="00791C27" w:rsidP="00C6116B">
      <w:pPr>
        <w:pStyle w:val="TableParagraph"/>
        <w:numPr>
          <w:ilvl w:val="0"/>
          <w:numId w:val="234"/>
        </w:numPr>
        <w:tabs>
          <w:tab w:val="left" w:pos="709"/>
        </w:tabs>
        <w:spacing w:line="293" w:lineRule="exact"/>
        <w:ind w:left="0" w:firstLine="426"/>
        <w:jc w:val="both"/>
        <w:rPr>
          <w:sz w:val="24"/>
        </w:rPr>
      </w:pPr>
      <w:r>
        <w:rPr>
          <w:sz w:val="24"/>
        </w:rPr>
        <w:t>части речи тибетского языка;</w:t>
      </w:r>
    </w:p>
    <w:p w14:paraId="5623AB3F" w14:textId="77777777" w:rsidR="00954BF5" w:rsidRPr="00954BF5" w:rsidRDefault="00954BF5" w:rsidP="00C6116B">
      <w:pPr>
        <w:pStyle w:val="TableParagraph"/>
        <w:numPr>
          <w:ilvl w:val="0"/>
          <w:numId w:val="234"/>
        </w:numPr>
        <w:tabs>
          <w:tab w:val="left" w:pos="709"/>
        </w:tabs>
        <w:spacing w:before="1" w:line="293" w:lineRule="exact"/>
        <w:ind w:left="0" w:firstLine="426"/>
        <w:jc w:val="both"/>
        <w:rPr>
          <w:sz w:val="24"/>
        </w:rPr>
      </w:pPr>
      <w:r w:rsidRPr="00954BF5">
        <w:rPr>
          <w:sz w:val="24"/>
        </w:rPr>
        <w:t>порядок слов в простом и сложном</w:t>
      </w:r>
      <w:r w:rsidR="00791C27">
        <w:rPr>
          <w:sz w:val="24"/>
        </w:rPr>
        <w:t xml:space="preserve"> </w:t>
      </w:r>
      <w:r w:rsidRPr="00954BF5">
        <w:rPr>
          <w:sz w:val="24"/>
        </w:rPr>
        <w:t>предложениях</w:t>
      </w:r>
      <w:r w:rsidR="00791C27">
        <w:rPr>
          <w:sz w:val="24"/>
        </w:rPr>
        <w:t>;</w:t>
      </w:r>
    </w:p>
    <w:p w14:paraId="316D77F7" w14:textId="77777777" w:rsidR="00954BF5" w:rsidRPr="00954BF5" w:rsidRDefault="00954BF5" w:rsidP="00C6116B">
      <w:pPr>
        <w:pStyle w:val="TableParagraph"/>
        <w:numPr>
          <w:ilvl w:val="0"/>
          <w:numId w:val="234"/>
        </w:numPr>
        <w:tabs>
          <w:tab w:val="left" w:pos="709"/>
        </w:tabs>
        <w:spacing w:line="293" w:lineRule="exact"/>
        <w:ind w:left="0" w:firstLine="426"/>
        <w:jc w:val="both"/>
        <w:rPr>
          <w:sz w:val="24"/>
        </w:rPr>
      </w:pPr>
      <w:r w:rsidRPr="00954BF5">
        <w:rPr>
          <w:sz w:val="24"/>
        </w:rPr>
        <w:t>структуру тибетского медицинского</w:t>
      </w:r>
      <w:r w:rsidR="00791C27">
        <w:rPr>
          <w:sz w:val="24"/>
        </w:rPr>
        <w:t xml:space="preserve"> </w:t>
      </w:r>
      <w:r w:rsidRPr="00954BF5">
        <w:rPr>
          <w:sz w:val="24"/>
        </w:rPr>
        <w:t>рецепта</w:t>
      </w:r>
      <w:r w:rsidR="00791C27">
        <w:rPr>
          <w:sz w:val="24"/>
        </w:rPr>
        <w:t>;</w:t>
      </w:r>
    </w:p>
    <w:p w14:paraId="4F9FFDAB" w14:textId="77777777" w:rsidR="00954BF5" w:rsidRPr="00791C27" w:rsidRDefault="00954BF5" w:rsidP="00791C27">
      <w:pPr>
        <w:pStyle w:val="TableParagraph"/>
        <w:tabs>
          <w:tab w:val="left" w:pos="709"/>
        </w:tabs>
        <w:spacing w:before="2" w:line="275" w:lineRule="exact"/>
        <w:ind w:left="426"/>
        <w:jc w:val="both"/>
        <w:rPr>
          <w:sz w:val="24"/>
          <w:u w:val="single"/>
        </w:rPr>
      </w:pPr>
      <w:r w:rsidRPr="00791C27">
        <w:rPr>
          <w:sz w:val="24"/>
          <w:u w:val="single"/>
        </w:rPr>
        <w:t>Уметь:</w:t>
      </w:r>
    </w:p>
    <w:p w14:paraId="47D37924" w14:textId="77777777" w:rsidR="00954BF5" w:rsidRPr="00954BF5" w:rsidRDefault="00791C27" w:rsidP="00C6116B">
      <w:pPr>
        <w:pStyle w:val="TableParagraph"/>
        <w:numPr>
          <w:ilvl w:val="0"/>
          <w:numId w:val="234"/>
        </w:numPr>
        <w:tabs>
          <w:tab w:val="left" w:pos="709"/>
          <w:tab w:val="left" w:pos="1552"/>
          <w:tab w:val="left" w:pos="1553"/>
        </w:tabs>
        <w:spacing w:line="293" w:lineRule="exact"/>
        <w:ind w:left="0" w:firstLine="426"/>
        <w:jc w:val="both"/>
        <w:rPr>
          <w:sz w:val="24"/>
        </w:rPr>
      </w:pPr>
      <w:r>
        <w:rPr>
          <w:sz w:val="24"/>
        </w:rPr>
        <w:t>читать тибетский текст;</w:t>
      </w:r>
    </w:p>
    <w:p w14:paraId="16DB22C3" w14:textId="77777777" w:rsidR="00954BF5" w:rsidRPr="00954BF5" w:rsidRDefault="00954BF5" w:rsidP="00C6116B">
      <w:pPr>
        <w:pStyle w:val="TableParagraph"/>
        <w:numPr>
          <w:ilvl w:val="0"/>
          <w:numId w:val="234"/>
        </w:numPr>
        <w:tabs>
          <w:tab w:val="left" w:pos="709"/>
          <w:tab w:val="left" w:pos="1552"/>
          <w:tab w:val="left" w:pos="1553"/>
        </w:tabs>
        <w:spacing w:before="1" w:line="287" w:lineRule="exact"/>
        <w:ind w:left="0" w:firstLine="426"/>
        <w:jc w:val="both"/>
        <w:rPr>
          <w:sz w:val="24"/>
        </w:rPr>
      </w:pPr>
      <w:r w:rsidRPr="00954BF5">
        <w:rPr>
          <w:sz w:val="24"/>
        </w:rPr>
        <w:t>уметь транслитерировать с тибетского и на</w:t>
      </w:r>
      <w:r w:rsidR="00791C27">
        <w:rPr>
          <w:sz w:val="24"/>
        </w:rPr>
        <w:t xml:space="preserve"> тибетский;</w:t>
      </w:r>
    </w:p>
    <w:p w14:paraId="6FD14DA8" w14:textId="77777777" w:rsidR="00954BF5" w:rsidRPr="00954BF5" w:rsidRDefault="00954BF5" w:rsidP="00C6116B">
      <w:pPr>
        <w:pStyle w:val="TableParagraph"/>
        <w:numPr>
          <w:ilvl w:val="0"/>
          <w:numId w:val="233"/>
        </w:numPr>
        <w:spacing w:line="285" w:lineRule="exact"/>
        <w:ind w:left="0" w:firstLine="426"/>
        <w:jc w:val="both"/>
        <w:rPr>
          <w:sz w:val="24"/>
        </w:rPr>
      </w:pPr>
      <w:r w:rsidRPr="00954BF5">
        <w:rPr>
          <w:sz w:val="24"/>
        </w:rPr>
        <w:t>переводить со словарем простые предложения,</w:t>
      </w:r>
      <w:r w:rsidR="00791C27">
        <w:rPr>
          <w:sz w:val="24"/>
        </w:rPr>
        <w:t xml:space="preserve"> </w:t>
      </w:r>
      <w:r w:rsidRPr="00954BF5">
        <w:rPr>
          <w:sz w:val="24"/>
        </w:rPr>
        <w:t>читать и переводить со словарем рецепты тибетской</w:t>
      </w:r>
      <w:r w:rsidR="00791C27">
        <w:rPr>
          <w:sz w:val="24"/>
        </w:rPr>
        <w:t xml:space="preserve"> </w:t>
      </w:r>
      <w:r w:rsidRPr="00954BF5">
        <w:rPr>
          <w:sz w:val="24"/>
        </w:rPr>
        <w:t>медицины</w:t>
      </w:r>
      <w:r w:rsidR="00791C27">
        <w:rPr>
          <w:sz w:val="24"/>
        </w:rPr>
        <w:t>;</w:t>
      </w:r>
    </w:p>
    <w:p w14:paraId="4B9D166C" w14:textId="77777777" w:rsidR="00954BF5" w:rsidRPr="00791C27" w:rsidRDefault="00954BF5" w:rsidP="00791C27">
      <w:pPr>
        <w:pStyle w:val="TableParagraph"/>
        <w:spacing w:before="1" w:line="273" w:lineRule="exact"/>
        <w:ind w:left="426"/>
        <w:jc w:val="both"/>
        <w:rPr>
          <w:sz w:val="24"/>
          <w:u w:val="single"/>
        </w:rPr>
      </w:pPr>
      <w:r w:rsidRPr="00791C27">
        <w:rPr>
          <w:sz w:val="24"/>
          <w:u w:val="single"/>
        </w:rPr>
        <w:t>Владеть:</w:t>
      </w:r>
    </w:p>
    <w:p w14:paraId="647218C1" w14:textId="77777777" w:rsidR="00954BF5" w:rsidRPr="00954BF5" w:rsidRDefault="00954BF5" w:rsidP="00C6116B">
      <w:pPr>
        <w:pStyle w:val="TableParagraph"/>
        <w:numPr>
          <w:ilvl w:val="0"/>
          <w:numId w:val="233"/>
        </w:numPr>
        <w:spacing w:line="291" w:lineRule="exact"/>
        <w:ind w:left="0" w:firstLine="426"/>
        <w:jc w:val="both"/>
        <w:rPr>
          <w:sz w:val="24"/>
        </w:rPr>
      </w:pPr>
      <w:r w:rsidRPr="00954BF5">
        <w:rPr>
          <w:sz w:val="24"/>
        </w:rPr>
        <w:t>правилами чтения тибетских слогов</w:t>
      </w:r>
      <w:r w:rsidR="00791C27">
        <w:rPr>
          <w:sz w:val="24"/>
        </w:rPr>
        <w:t>;</w:t>
      </w:r>
    </w:p>
    <w:p w14:paraId="082C970F" w14:textId="77777777" w:rsidR="00954BF5" w:rsidRPr="00954BF5" w:rsidRDefault="00954BF5" w:rsidP="00C6116B">
      <w:pPr>
        <w:pStyle w:val="TableParagraph"/>
        <w:numPr>
          <w:ilvl w:val="0"/>
          <w:numId w:val="233"/>
        </w:numPr>
        <w:spacing w:line="293" w:lineRule="exact"/>
        <w:ind w:left="0" w:firstLine="426"/>
        <w:jc w:val="both"/>
        <w:rPr>
          <w:sz w:val="24"/>
        </w:rPr>
      </w:pPr>
      <w:r w:rsidRPr="00954BF5">
        <w:rPr>
          <w:sz w:val="24"/>
        </w:rPr>
        <w:t>правилами транслитерации тибетских слогов по системе Т.</w:t>
      </w:r>
      <w:r w:rsidR="00791C27">
        <w:rPr>
          <w:sz w:val="24"/>
        </w:rPr>
        <w:t xml:space="preserve"> Уайли;</w:t>
      </w:r>
    </w:p>
    <w:p w14:paraId="31ABBFFD" w14:textId="77777777" w:rsidR="00954BF5" w:rsidRPr="00954BF5" w:rsidRDefault="00954BF5" w:rsidP="00C6116B">
      <w:pPr>
        <w:pStyle w:val="TableParagraph"/>
        <w:numPr>
          <w:ilvl w:val="0"/>
          <w:numId w:val="233"/>
        </w:numPr>
        <w:spacing w:line="293" w:lineRule="exact"/>
        <w:ind w:left="0" w:firstLine="426"/>
        <w:jc w:val="both"/>
        <w:rPr>
          <w:sz w:val="24"/>
        </w:rPr>
      </w:pPr>
      <w:r w:rsidRPr="00954BF5">
        <w:rPr>
          <w:sz w:val="24"/>
        </w:rPr>
        <w:t>навыками поиска слов в тибетском</w:t>
      </w:r>
      <w:r w:rsidR="00791C27">
        <w:rPr>
          <w:sz w:val="24"/>
        </w:rPr>
        <w:t xml:space="preserve"> словаре;</w:t>
      </w:r>
    </w:p>
    <w:p w14:paraId="24F126D3" w14:textId="77777777" w:rsidR="00954BF5" w:rsidRDefault="00954BF5" w:rsidP="00C6116B">
      <w:pPr>
        <w:pStyle w:val="TableParagraph"/>
        <w:numPr>
          <w:ilvl w:val="0"/>
          <w:numId w:val="233"/>
        </w:numPr>
        <w:spacing w:line="293" w:lineRule="exact"/>
        <w:ind w:left="0" w:firstLine="426"/>
        <w:jc w:val="both"/>
        <w:rPr>
          <w:sz w:val="24"/>
        </w:rPr>
      </w:pPr>
      <w:r w:rsidRPr="00954BF5">
        <w:rPr>
          <w:sz w:val="24"/>
        </w:rPr>
        <w:t>основными терминами тибетской</w:t>
      </w:r>
      <w:r w:rsidR="00791C27">
        <w:rPr>
          <w:sz w:val="24"/>
        </w:rPr>
        <w:t xml:space="preserve"> </w:t>
      </w:r>
      <w:r w:rsidRPr="00954BF5">
        <w:rPr>
          <w:sz w:val="24"/>
        </w:rPr>
        <w:t>медицины.</w:t>
      </w:r>
    </w:p>
    <w:p w14:paraId="526B454B" w14:textId="77777777" w:rsidR="00791C27" w:rsidRPr="00954BF5" w:rsidRDefault="00791C27" w:rsidP="00791C27">
      <w:pPr>
        <w:pStyle w:val="TableParagraph"/>
        <w:tabs>
          <w:tab w:val="left" w:pos="1552"/>
          <w:tab w:val="left" w:pos="1553"/>
        </w:tabs>
        <w:spacing w:line="293" w:lineRule="exact"/>
        <w:ind w:left="1552"/>
        <w:jc w:val="both"/>
        <w:rPr>
          <w:sz w:val="24"/>
        </w:rPr>
      </w:pPr>
    </w:p>
    <w:p w14:paraId="784E2383" w14:textId="77777777" w:rsidR="00954BF5" w:rsidRDefault="00954BF5" w:rsidP="00E60350">
      <w:pPr>
        <w:pStyle w:val="TableParagraph"/>
        <w:numPr>
          <w:ilvl w:val="0"/>
          <w:numId w:val="109"/>
        </w:numPr>
        <w:tabs>
          <w:tab w:val="left" w:pos="833"/>
        </w:tabs>
        <w:spacing w:line="275" w:lineRule="exact"/>
        <w:ind w:left="892"/>
        <w:jc w:val="both"/>
        <w:rPr>
          <w:sz w:val="24"/>
        </w:rPr>
      </w:pPr>
      <w:r w:rsidRPr="00791C27">
        <w:rPr>
          <w:b/>
          <w:sz w:val="24"/>
        </w:rPr>
        <w:t>Общая трудоемкость</w:t>
      </w:r>
      <w:r w:rsidR="00791C27" w:rsidRPr="00791C27">
        <w:rPr>
          <w:b/>
          <w:sz w:val="24"/>
        </w:rPr>
        <w:t xml:space="preserve"> </w:t>
      </w:r>
      <w:r w:rsidRPr="00791C27">
        <w:rPr>
          <w:b/>
          <w:sz w:val="24"/>
        </w:rPr>
        <w:t>дисциплины</w:t>
      </w:r>
      <w:r w:rsidR="00791C27" w:rsidRPr="00791C27">
        <w:rPr>
          <w:b/>
          <w:sz w:val="24"/>
        </w:rPr>
        <w:t xml:space="preserve">. </w:t>
      </w:r>
      <w:r w:rsidR="00791C27">
        <w:rPr>
          <w:sz w:val="24"/>
        </w:rPr>
        <w:t>2 зачетные единицы (</w:t>
      </w:r>
      <w:r w:rsidRPr="00791C27">
        <w:rPr>
          <w:sz w:val="24"/>
        </w:rPr>
        <w:t>72 ч</w:t>
      </w:r>
      <w:r w:rsidR="00791C27">
        <w:rPr>
          <w:sz w:val="24"/>
        </w:rPr>
        <w:t>.)</w:t>
      </w:r>
      <w:r w:rsidRPr="00791C27">
        <w:rPr>
          <w:sz w:val="24"/>
        </w:rPr>
        <w:t>.</w:t>
      </w:r>
    </w:p>
    <w:p w14:paraId="68B54D8D" w14:textId="77777777" w:rsidR="00791C27" w:rsidRPr="00791C27" w:rsidRDefault="00791C27" w:rsidP="00791C27">
      <w:pPr>
        <w:pStyle w:val="TableParagraph"/>
        <w:tabs>
          <w:tab w:val="left" w:pos="833"/>
        </w:tabs>
        <w:spacing w:line="275" w:lineRule="exact"/>
        <w:ind w:left="892"/>
        <w:jc w:val="both"/>
        <w:rPr>
          <w:sz w:val="24"/>
        </w:rPr>
      </w:pPr>
    </w:p>
    <w:p w14:paraId="0E6D08E5" w14:textId="77777777" w:rsidR="00954BF5" w:rsidRDefault="00954BF5" w:rsidP="00E60350">
      <w:pPr>
        <w:pStyle w:val="TableParagraph"/>
        <w:numPr>
          <w:ilvl w:val="0"/>
          <w:numId w:val="109"/>
        </w:numPr>
        <w:tabs>
          <w:tab w:val="left" w:pos="833"/>
        </w:tabs>
        <w:spacing w:line="275" w:lineRule="exact"/>
        <w:jc w:val="both"/>
        <w:rPr>
          <w:sz w:val="24"/>
        </w:rPr>
      </w:pPr>
      <w:r w:rsidRPr="00791C27">
        <w:rPr>
          <w:b/>
          <w:sz w:val="24"/>
        </w:rPr>
        <w:t>Форма</w:t>
      </w:r>
      <w:r w:rsidR="00791C27" w:rsidRPr="00791C27">
        <w:rPr>
          <w:b/>
          <w:sz w:val="24"/>
        </w:rPr>
        <w:t xml:space="preserve"> </w:t>
      </w:r>
      <w:r w:rsidRPr="00791C27">
        <w:rPr>
          <w:b/>
          <w:sz w:val="24"/>
        </w:rPr>
        <w:t>контроля</w:t>
      </w:r>
      <w:r w:rsidR="00791C27" w:rsidRPr="00791C27">
        <w:rPr>
          <w:b/>
          <w:sz w:val="24"/>
        </w:rPr>
        <w:t xml:space="preserve">. </w:t>
      </w:r>
      <w:r w:rsidR="00791C27">
        <w:rPr>
          <w:sz w:val="24"/>
        </w:rPr>
        <w:t>З</w:t>
      </w:r>
      <w:r w:rsidRPr="00791C27">
        <w:rPr>
          <w:sz w:val="24"/>
        </w:rPr>
        <w:t>ачет (3 сем.).</w:t>
      </w:r>
    </w:p>
    <w:p w14:paraId="07FAF789" w14:textId="77777777" w:rsidR="00791C27" w:rsidRPr="00791C27" w:rsidRDefault="00791C27" w:rsidP="00791C27">
      <w:pPr>
        <w:pStyle w:val="TableParagraph"/>
        <w:tabs>
          <w:tab w:val="left" w:pos="833"/>
        </w:tabs>
        <w:spacing w:line="275" w:lineRule="exact"/>
        <w:ind w:left="832"/>
        <w:jc w:val="both"/>
        <w:rPr>
          <w:sz w:val="24"/>
        </w:rPr>
      </w:pPr>
    </w:p>
    <w:p w14:paraId="41F6FB0A" w14:textId="77777777" w:rsidR="00140472" w:rsidRPr="00140472" w:rsidRDefault="00140472" w:rsidP="00140472">
      <w:pPr>
        <w:spacing w:after="0"/>
        <w:jc w:val="center"/>
        <w:rPr>
          <w:rFonts w:ascii="Times New Roman" w:hAnsi="Times New Roman" w:cs="Times New Roman"/>
          <w:b/>
          <w:bCs/>
          <w:sz w:val="28"/>
          <w:szCs w:val="28"/>
        </w:rPr>
      </w:pPr>
      <w:r w:rsidRPr="00140472">
        <w:rPr>
          <w:rFonts w:ascii="Times New Roman" w:hAnsi="Times New Roman" w:cs="Times New Roman"/>
          <w:b/>
          <w:bCs/>
          <w:sz w:val="28"/>
          <w:szCs w:val="28"/>
        </w:rPr>
        <w:t>Б1.В.ДВ.01.02</w:t>
      </w:r>
    </w:p>
    <w:p w14:paraId="3B099848" w14:textId="77777777" w:rsidR="00F01339" w:rsidRPr="00140472" w:rsidRDefault="00F01339" w:rsidP="00F01339">
      <w:pPr>
        <w:jc w:val="center"/>
        <w:rPr>
          <w:rFonts w:ascii="Times New Roman" w:hAnsi="Times New Roman" w:cs="Times New Roman"/>
          <w:b/>
          <w:bCs/>
          <w:sz w:val="28"/>
          <w:szCs w:val="28"/>
        </w:rPr>
      </w:pPr>
      <w:r w:rsidRPr="00140472">
        <w:rPr>
          <w:rFonts w:ascii="Times New Roman" w:hAnsi="Times New Roman" w:cs="Times New Roman"/>
          <w:b/>
          <w:bCs/>
          <w:sz w:val="28"/>
          <w:szCs w:val="28"/>
        </w:rPr>
        <w:t xml:space="preserve">Монгольский язык </w:t>
      </w:r>
    </w:p>
    <w:p w14:paraId="7A23E056" w14:textId="77777777" w:rsidR="00F01339" w:rsidRPr="00954BF5" w:rsidRDefault="00E93D8D" w:rsidP="00E93D8D">
      <w:pPr>
        <w:pStyle w:val="TableParagraph"/>
        <w:tabs>
          <w:tab w:val="left" w:pos="709"/>
          <w:tab w:val="left" w:pos="3412"/>
          <w:tab w:val="left" w:pos="4619"/>
          <w:tab w:val="left" w:pos="5015"/>
          <w:tab w:val="left" w:pos="6372"/>
          <w:tab w:val="left" w:pos="7644"/>
        </w:tabs>
        <w:spacing w:before="1"/>
        <w:ind w:right="114" w:firstLine="426"/>
        <w:jc w:val="both"/>
        <w:rPr>
          <w:b/>
          <w:sz w:val="24"/>
        </w:rPr>
      </w:pPr>
      <w:r>
        <w:rPr>
          <w:b/>
          <w:sz w:val="24"/>
        </w:rPr>
        <w:t xml:space="preserve">1. </w:t>
      </w:r>
      <w:r w:rsidR="00F01339" w:rsidRPr="00954BF5">
        <w:rPr>
          <w:b/>
          <w:sz w:val="24"/>
        </w:rPr>
        <w:t>Место</w:t>
      </w:r>
      <w:r w:rsidR="00140472">
        <w:rPr>
          <w:b/>
          <w:sz w:val="24"/>
        </w:rPr>
        <w:t xml:space="preserve"> </w:t>
      </w:r>
      <w:r w:rsidR="00F01339" w:rsidRPr="00954BF5">
        <w:rPr>
          <w:b/>
          <w:sz w:val="24"/>
        </w:rPr>
        <w:t>дисциплины</w:t>
      </w:r>
      <w:r w:rsidR="00140472">
        <w:rPr>
          <w:b/>
          <w:sz w:val="24"/>
        </w:rPr>
        <w:t xml:space="preserve"> </w:t>
      </w:r>
      <w:r w:rsidR="00F01339" w:rsidRPr="00954BF5">
        <w:rPr>
          <w:b/>
          <w:sz w:val="24"/>
        </w:rPr>
        <w:t>(модуля)</w:t>
      </w:r>
      <w:r w:rsidR="00F01339" w:rsidRPr="00954BF5">
        <w:rPr>
          <w:b/>
          <w:sz w:val="24"/>
        </w:rPr>
        <w:tab/>
        <w:t>в</w:t>
      </w:r>
      <w:r w:rsidR="00140472">
        <w:rPr>
          <w:b/>
          <w:sz w:val="24"/>
        </w:rPr>
        <w:t xml:space="preserve"> </w:t>
      </w:r>
      <w:r w:rsidR="00F01339" w:rsidRPr="00954BF5">
        <w:rPr>
          <w:b/>
          <w:sz w:val="24"/>
        </w:rPr>
        <w:t>структуре</w:t>
      </w:r>
      <w:r w:rsidR="00F01339" w:rsidRPr="00954BF5">
        <w:rPr>
          <w:b/>
          <w:sz w:val="24"/>
        </w:rPr>
        <w:tab/>
        <w:t>основной</w:t>
      </w:r>
      <w:r w:rsidR="00140472">
        <w:rPr>
          <w:b/>
          <w:sz w:val="24"/>
        </w:rPr>
        <w:t xml:space="preserve"> </w:t>
      </w:r>
      <w:r w:rsidR="00F01339" w:rsidRPr="00954BF5">
        <w:rPr>
          <w:b/>
          <w:spacing w:val="-3"/>
          <w:sz w:val="24"/>
        </w:rPr>
        <w:t xml:space="preserve">профессиональной </w:t>
      </w:r>
      <w:r w:rsidR="00F01339" w:rsidRPr="00954BF5">
        <w:rPr>
          <w:b/>
          <w:sz w:val="24"/>
        </w:rPr>
        <w:t>образовательной</w:t>
      </w:r>
      <w:r w:rsidR="00140472">
        <w:rPr>
          <w:b/>
          <w:sz w:val="24"/>
        </w:rPr>
        <w:t xml:space="preserve"> </w:t>
      </w:r>
      <w:r w:rsidR="00F01339" w:rsidRPr="00954BF5">
        <w:rPr>
          <w:b/>
          <w:sz w:val="24"/>
        </w:rPr>
        <w:t>программы</w:t>
      </w:r>
      <w:r w:rsidR="00140472">
        <w:rPr>
          <w:b/>
          <w:sz w:val="24"/>
        </w:rPr>
        <w:t>.</w:t>
      </w:r>
    </w:p>
    <w:p w14:paraId="4D624FCF" w14:textId="77777777" w:rsidR="00140472" w:rsidRPr="00954BF5" w:rsidRDefault="00F01339" w:rsidP="00140472">
      <w:pPr>
        <w:pStyle w:val="TableParagraph"/>
        <w:tabs>
          <w:tab w:val="left" w:pos="0"/>
        </w:tabs>
        <w:ind w:right="-1" w:firstLine="472"/>
        <w:jc w:val="both"/>
        <w:rPr>
          <w:sz w:val="24"/>
        </w:rPr>
      </w:pPr>
      <w:r w:rsidRPr="00954BF5">
        <w:rPr>
          <w:sz w:val="24"/>
        </w:rPr>
        <w:t>Дисциплина «</w:t>
      </w:r>
      <w:r w:rsidR="00E371A8">
        <w:rPr>
          <w:sz w:val="24"/>
        </w:rPr>
        <w:t>Монгольский язык</w:t>
      </w:r>
      <w:r w:rsidRPr="00954BF5">
        <w:rPr>
          <w:sz w:val="24"/>
        </w:rPr>
        <w:t xml:space="preserve">» относится к Блоку 1 «Дисциплины (модули)», к </w:t>
      </w:r>
      <w:r w:rsidR="00140472">
        <w:rPr>
          <w:sz w:val="24"/>
        </w:rPr>
        <w:t>дисциплинам по выбору ч</w:t>
      </w:r>
      <w:r w:rsidR="00140472" w:rsidRPr="00B778C7">
        <w:rPr>
          <w:sz w:val="24"/>
        </w:rPr>
        <w:t>аст</w:t>
      </w:r>
      <w:r w:rsidR="00140472">
        <w:rPr>
          <w:sz w:val="24"/>
        </w:rPr>
        <w:t>и</w:t>
      </w:r>
      <w:r w:rsidR="00140472" w:rsidRPr="00B778C7">
        <w:rPr>
          <w:sz w:val="24"/>
        </w:rPr>
        <w:t>, формируем</w:t>
      </w:r>
      <w:r w:rsidR="00140472">
        <w:rPr>
          <w:sz w:val="24"/>
        </w:rPr>
        <w:t>ой</w:t>
      </w:r>
      <w:r w:rsidR="00140472" w:rsidRPr="00B778C7">
        <w:rPr>
          <w:sz w:val="24"/>
        </w:rPr>
        <w:t xml:space="preserve"> участниками образовательных отношений </w:t>
      </w:r>
      <w:r w:rsidR="00140472" w:rsidRPr="00954BF5">
        <w:rPr>
          <w:sz w:val="24"/>
        </w:rPr>
        <w:t>дисциплинам.</w:t>
      </w:r>
    </w:p>
    <w:p w14:paraId="4F9C88BF" w14:textId="77777777" w:rsidR="00F01339" w:rsidRPr="00954BF5" w:rsidRDefault="00F01339" w:rsidP="00F01339">
      <w:pPr>
        <w:pStyle w:val="TableParagraph"/>
        <w:ind w:left="112" w:right="586" w:firstLine="564"/>
        <w:jc w:val="both"/>
        <w:rPr>
          <w:sz w:val="24"/>
        </w:rPr>
      </w:pPr>
    </w:p>
    <w:p w14:paraId="4336EB57" w14:textId="77777777" w:rsidR="00F01339" w:rsidRPr="00954BF5" w:rsidRDefault="00E93D8D" w:rsidP="00E93D8D">
      <w:pPr>
        <w:pStyle w:val="TableParagraph"/>
        <w:tabs>
          <w:tab w:val="left" w:pos="821"/>
        </w:tabs>
        <w:spacing w:line="274" w:lineRule="exact"/>
        <w:ind w:left="426"/>
        <w:jc w:val="both"/>
        <w:rPr>
          <w:b/>
          <w:sz w:val="24"/>
        </w:rPr>
      </w:pPr>
      <w:r>
        <w:rPr>
          <w:b/>
          <w:sz w:val="24"/>
        </w:rPr>
        <w:t xml:space="preserve">2. </w:t>
      </w:r>
      <w:r w:rsidR="00F01339" w:rsidRPr="00954BF5">
        <w:rPr>
          <w:b/>
          <w:sz w:val="24"/>
        </w:rPr>
        <w:t>Цель освоения</w:t>
      </w:r>
      <w:r w:rsidR="00140472">
        <w:rPr>
          <w:b/>
          <w:sz w:val="24"/>
        </w:rPr>
        <w:t xml:space="preserve"> </w:t>
      </w:r>
      <w:r w:rsidR="00F01339" w:rsidRPr="00954BF5">
        <w:rPr>
          <w:b/>
          <w:sz w:val="24"/>
        </w:rPr>
        <w:t>дисциплины</w:t>
      </w:r>
      <w:r w:rsidR="00140472">
        <w:rPr>
          <w:b/>
          <w:sz w:val="24"/>
        </w:rPr>
        <w:t>.</w:t>
      </w:r>
    </w:p>
    <w:p w14:paraId="2CEF4E49" w14:textId="77777777" w:rsidR="00F01339" w:rsidRDefault="00F01339" w:rsidP="00E93D8D">
      <w:pPr>
        <w:pStyle w:val="TableParagraph"/>
        <w:ind w:right="101" w:firstLine="426"/>
        <w:jc w:val="both"/>
        <w:rPr>
          <w:sz w:val="24"/>
        </w:rPr>
      </w:pPr>
      <w:r w:rsidRPr="00954BF5">
        <w:rPr>
          <w:sz w:val="24"/>
        </w:rPr>
        <w:t xml:space="preserve">Основная цель обучения </w:t>
      </w:r>
      <w:r w:rsidR="00752318">
        <w:rPr>
          <w:sz w:val="24"/>
        </w:rPr>
        <w:t>монгольск</w:t>
      </w:r>
      <w:r w:rsidRPr="00954BF5">
        <w:rPr>
          <w:sz w:val="24"/>
        </w:rPr>
        <w:t xml:space="preserve">ому языку состоит в приобретении начальных языковых знаний, навыков чтения и письма, позволяющие в дальнейшем их применение в изучении </w:t>
      </w:r>
      <w:r w:rsidR="00887C9C">
        <w:rPr>
          <w:sz w:val="24"/>
        </w:rPr>
        <w:t xml:space="preserve">традиционной Восточной </w:t>
      </w:r>
      <w:r w:rsidRPr="00954BF5">
        <w:rPr>
          <w:sz w:val="24"/>
        </w:rPr>
        <w:t>медицины.</w:t>
      </w:r>
    </w:p>
    <w:p w14:paraId="739B0CA6" w14:textId="77777777" w:rsidR="00140472" w:rsidRPr="00954BF5" w:rsidRDefault="00140472" w:rsidP="00E93D8D">
      <w:pPr>
        <w:pStyle w:val="TableParagraph"/>
        <w:ind w:right="101" w:firstLine="426"/>
        <w:jc w:val="both"/>
        <w:rPr>
          <w:sz w:val="24"/>
        </w:rPr>
      </w:pPr>
    </w:p>
    <w:p w14:paraId="1E413D1C" w14:textId="77777777" w:rsidR="00F01339" w:rsidRPr="00954BF5" w:rsidRDefault="00F01339" w:rsidP="00E93D8D">
      <w:pPr>
        <w:pStyle w:val="a4"/>
        <w:numPr>
          <w:ilvl w:val="0"/>
          <w:numId w:val="99"/>
        </w:numPr>
        <w:ind w:left="0" w:firstLine="426"/>
        <w:jc w:val="both"/>
        <w:rPr>
          <w:b/>
          <w:sz w:val="24"/>
        </w:rPr>
      </w:pPr>
      <w:r w:rsidRPr="00954BF5">
        <w:rPr>
          <w:b/>
          <w:sz w:val="24"/>
        </w:rPr>
        <w:t>Краткое содержание</w:t>
      </w:r>
      <w:r w:rsidR="00140472">
        <w:rPr>
          <w:b/>
          <w:sz w:val="24"/>
        </w:rPr>
        <w:t xml:space="preserve"> </w:t>
      </w:r>
      <w:r w:rsidRPr="00954BF5">
        <w:rPr>
          <w:b/>
          <w:sz w:val="24"/>
        </w:rPr>
        <w:t>дисциплины</w:t>
      </w:r>
      <w:r w:rsidR="00140472">
        <w:rPr>
          <w:b/>
          <w:sz w:val="24"/>
        </w:rPr>
        <w:t>.</w:t>
      </w:r>
    </w:p>
    <w:p w14:paraId="47D217F0" w14:textId="77777777" w:rsidR="00F01339" w:rsidRDefault="00F01339" w:rsidP="00F01339">
      <w:pPr>
        <w:pStyle w:val="TableParagraph"/>
        <w:ind w:left="117" w:right="85" w:firstLine="355"/>
        <w:jc w:val="both"/>
        <w:rPr>
          <w:sz w:val="24"/>
        </w:rPr>
      </w:pPr>
      <w:r w:rsidRPr="00954BF5">
        <w:rPr>
          <w:sz w:val="24"/>
        </w:rPr>
        <w:t xml:space="preserve">Введение. </w:t>
      </w:r>
      <w:r w:rsidR="00752318">
        <w:rPr>
          <w:sz w:val="24"/>
        </w:rPr>
        <w:t xml:space="preserve">История </w:t>
      </w:r>
      <w:r w:rsidRPr="00954BF5">
        <w:rPr>
          <w:sz w:val="24"/>
        </w:rPr>
        <w:t xml:space="preserve">создания </w:t>
      </w:r>
      <w:r w:rsidR="00752318">
        <w:rPr>
          <w:sz w:val="24"/>
        </w:rPr>
        <w:t xml:space="preserve">монгольского </w:t>
      </w:r>
      <w:r w:rsidRPr="00954BF5">
        <w:rPr>
          <w:sz w:val="24"/>
        </w:rPr>
        <w:t xml:space="preserve">письма. </w:t>
      </w:r>
      <w:r w:rsidR="00752318">
        <w:rPr>
          <w:sz w:val="24"/>
        </w:rPr>
        <w:t>А</w:t>
      </w:r>
      <w:r w:rsidRPr="00954BF5">
        <w:rPr>
          <w:sz w:val="24"/>
        </w:rPr>
        <w:t xml:space="preserve">лфавит. Строение слога по горизонтали. Приписные графемы Вторичная приписная графема. Предписные графемы Строение слога. Морфология. Словообразование. Существительное в </w:t>
      </w:r>
      <w:r w:rsidR="00752318">
        <w:rPr>
          <w:sz w:val="24"/>
        </w:rPr>
        <w:t xml:space="preserve">монгольском </w:t>
      </w:r>
      <w:r w:rsidRPr="00954BF5">
        <w:rPr>
          <w:sz w:val="24"/>
        </w:rPr>
        <w:t>языке. Мужской и женский род. Множественное число. Падежи. Прилагательное. Виды прилагательных.</w:t>
      </w:r>
      <w:r w:rsidR="00140472">
        <w:rPr>
          <w:sz w:val="24"/>
        </w:rPr>
        <w:t xml:space="preserve"> </w:t>
      </w:r>
      <w:r w:rsidRPr="00954BF5">
        <w:rPr>
          <w:sz w:val="24"/>
        </w:rPr>
        <w:t>Степень сравнения.</w:t>
      </w:r>
      <w:r w:rsidR="00140472">
        <w:rPr>
          <w:sz w:val="24"/>
        </w:rPr>
        <w:t xml:space="preserve"> </w:t>
      </w:r>
      <w:r w:rsidRPr="00954BF5">
        <w:rPr>
          <w:sz w:val="24"/>
        </w:rPr>
        <w:t>Глагол</w:t>
      </w:r>
      <w:r w:rsidR="00140472">
        <w:rPr>
          <w:sz w:val="24"/>
        </w:rPr>
        <w:t xml:space="preserve">ы </w:t>
      </w:r>
      <w:r w:rsidR="00752318">
        <w:rPr>
          <w:sz w:val="24"/>
        </w:rPr>
        <w:t xml:space="preserve">в монгольском </w:t>
      </w:r>
      <w:r w:rsidRPr="00954BF5">
        <w:rPr>
          <w:sz w:val="24"/>
        </w:rPr>
        <w:t>языке.</w:t>
      </w:r>
      <w:r w:rsidR="00140472">
        <w:rPr>
          <w:sz w:val="24"/>
        </w:rPr>
        <w:t xml:space="preserve"> Н</w:t>
      </w:r>
      <w:r w:rsidRPr="00954BF5">
        <w:rPr>
          <w:sz w:val="24"/>
        </w:rPr>
        <w:t>астоящее,</w:t>
      </w:r>
      <w:r w:rsidR="00140472">
        <w:rPr>
          <w:sz w:val="24"/>
        </w:rPr>
        <w:t xml:space="preserve"> </w:t>
      </w:r>
      <w:r w:rsidRPr="00954BF5">
        <w:rPr>
          <w:sz w:val="24"/>
        </w:rPr>
        <w:t>будущее,</w:t>
      </w:r>
      <w:r w:rsidR="00140472">
        <w:rPr>
          <w:sz w:val="24"/>
        </w:rPr>
        <w:t xml:space="preserve"> </w:t>
      </w:r>
      <w:r w:rsidRPr="00954BF5">
        <w:rPr>
          <w:sz w:val="24"/>
        </w:rPr>
        <w:t>прошедшее</w:t>
      </w:r>
      <w:r w:rsidR="00140472">
        <w:rPr>
          <w:sz w:val="24"/>
        </w:rPr>
        <w:t xml:space="preserve"> </w:t>
      </w:r>
      <w:r w:rsidRPr="00954BF5">
        <w:rPr>
          <w:sz w:val="24"/>
        </w:rPr>
        <w:t>время.</w:t>
      </w:r>
      <w:r w:rsidR="00140472">
        <w:rPr>
          <w:sz w:val="24"/>
        </w:rPr>
        <w:t xml:space="preserve"> </w:t>
      </w:r>
      <w:r w:rsidRPr="00954BF5">
        <w:rPr>
          <w:sz w:val="24"/>
        </w:rPr>
        <w:t xml:space="preserve">Повелительное наклонение. Отрицание. Модальность. Причастие. Деепричастие. Местоимение. Личные, указательные местоимения. Наречие. Союзы. Числительные.  </w:t>
      </w:r>
      <w:r w:rsidR="00752318" w:rsidRPr="00954BF5">
        <w:rPr>
          <w:sz w:val="24"/>
        </w:rPr>
        <w:t>Простое предложение</w:t>
      </w:r>
      <w:r w:rsidRPr="00954BF5">
        <w:rPr>
          <w:sz w:val="24"/>
        </w:rPr>
        <w:t>.  Сложное предложение. Косвенная речь. Знаки препинания. Транслитерация. Чтение и перевод отрывков.</w:t>
      </w:r>
    </w:p>
    <w:p w14:paraId="61ED37F0" w14:textId="77777777" w:rsidR="00140472" w:rsidRPr="00954BF5" w:rsidRDefault="00140472" w:rsidP="00F01339">
      <w:pPr>
        <w:pStyle w:val="TableParagraph"/>
        <w:ind w:left="117" w:right="85" w:firstLine="355"/>
        <w:jc w:val="both"/>
        <w:rPr>
          <w:sz w:val="24"/>
        </w:rPr>
      </w:pPr>
    </w:p>
    <w:p w14:paraId="6487E5A6" w14:textId="77777777" w:rsidR="00F01339" w:rsidRPr="00954BF5" w:rsidRDefault="00F01339" w:rsidP="00E93D8D">
      <w:pPr>
        <w:pStyle w:val="TableParagraph"/>
        <w:numPr>
          <w:ilvl w:val="0"/>
          <w:numId w:val="99"/>
        </w:numPr>
        <w:tabs>
          <w:tab w:val="left" w:pos="821"/>
        </w:tabs>
        <w:spacing w:line="274" w:lineRule="exact"/>
        <w:ind w:left="0" w:firstLine="314"/>
        <w:jc w:val="both"/>
        <w:rPr>
          <w:b/>
          <w:sz w:val="24"/>
        </w:rPr>
      </w:pPr>
      <w:r w:rsidRPr="00954BF5">
        <w:rPr>
          <w:b/>
          <w:sz w:val="24"/>
        </w:rPr>
        <w:t>Компетенции, формируемые в результате освоения</w:t>
      </w:r>
      <w:r w:rsidR="00140472">
        <w:rPr>
          <w:b/>
          <w:sz w:val="24"/>
        </w:rPr>
        <w:t xml:space="preserve"> дисциплины.</w:t>
      </w:r>
    </w:p>
    <w:p w14:paraId="4C820DFC" w14:textId="77777777" w:rsidR="00140472" w:rsidRDefault="00F01339" w:rsidP="00F01339">
      <w:pPr>
        <w:pStyle w:val="a3"/>
        <w:spacing w:before="0" w:beforeAutospacing="0" w:after="0" w:afterAutospacing="0"/>
        <w:ind w:firstLine="472"/>
        <w:jc w:val="both"/>
        <w:rPr>
          <w:color w:val="000000"/>
        </w:rPr>
      </w:pPr>
      <w:r w:rsidRPr="008145AC">
        <w:t>УК-4</w:t>
      </w:r>
      <w:r w:rsidR="00140472">
        <w:t>.</w:t>
      </w:r>
      <w:r w:rsidRPr="008145AC">
        <w:t xml:space="preserve"> </w:t>
      </w:r>
      <w:r w:rsidRPr="008145AC">
        <w:rPr>
          <w:color w:val="00000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345F5FFA" w14:textId="77777777" w:rsidR="00140472" w:rsidRDefault="00140472" w:rsidP="00140472">
      <w:pPr>
        <w:pStyle w:val="a3"/>
        <w:spacing w:before="0" w:beforeAutospacing="0" w:after="0" w:afterAutospacing="0"/>
        <w:jc w:val="both"/>
        <w:rPr>
          <w:color w:val="000000"/>
        </w:rPr>
      </w:pPr>
      <w:r>
        <w:rPr>
          <w:color w:val="000000"/>
        </w:rPr>
        <w:t xml:space="preserve">УК-4.1. </w:t>
      </w:r>
      <w:r w:rsidR="00F01339" w:rsidRPr="008145AC">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14:paraId="49F1D515" w14:textId="77777777" w:rsidR="00140472" w:rsidRDefault="00140472" w:rsidP="00140472">
      <w:pPr>
        <w:pStyle w:val="a3"/>
        <w:spacing w:before="0" w:beforeAutospacing="0" w:after="0" w:afterAutospacing="0"/>
        <w:jc w:val="both"/>
        <w:rPr>
          <w:color w:val="000000"/>
        </w:rPr>
      </w:pPr>
      <w:r>
        <w:rPr>
          <w:color w:val="000000"/>
        </w:rPr>
        <w:t>УК-4.4. В</w:t>
      </w:r>
      <w:r w:rsidR="00F01339" w:rsidRPr="008459DF">
        <w:rPr>
          <w:color w:val="000000"/>
        </w:rPr>
        <w:t>ыполняет для личных целей перевод профессиональных текстов с иностранного языка на русский язык, с русского языка на иностранный.</w:t>
      </w:r>
    </w:p>
    <w:p w14:paraId="5D88699C" w14:textId="77777777" w:rsidR="00F01339" w:rsidRPr="008145AC" w:rsidRDefault="00140472" w:rsidP="00140472">
      <w:pPr>
        <w:pStyle w:val="a3"/>
        <w:spacing w:before="0" w:beforeAutospacing="0" w:after="0" w:afterAutospacing="0"/>
        <w:jc w:val="both"/>
        <w:rPr>
          <w:color w:val="000000"/>
        </w:rPr>
      </w:pPr>
      <w:r>
        <w:rPr>
          <w:color w:val="000000"/>
        </w:rPr>
        <w:t xml:space="preserve">УК-4.6. </w:t>
      </w:r>
      <w:r w:rsidR="00F01339" w:rsidRPr="008145AC">
        <w:rPr>
          <w:color w:val="000000"/>
        </w:rPr>
        <w:t>Устно представляет результаты своей деятельности на иностранном языке, может поддержать разговор в ходе их обсуждения.</w:t>
      </w:r>
    </w:p>
    <w:p w14:paraId="55485D7D" w14:textId="77777777" w:rsidR="00140472" w:rsidRDefault="00F01339" w:rsidP="00F01339">
      <w:pPr>
        <w:pStyle w:val="TableParagraph"/>
        <w:spacing w:before="2"/>
        <w:ind w:firstLine="469"/>
        <w:jc w:val="both"/>
        <w:rPr>
          <w:sz w:val="24"/>
        </w:rPr>
      </w:pPr>
      <w:r>
        <w:rPr>
          <w:sz w:val="24"/>
        </w:rPr>
        <w:t>УК</w:t>
      </w:r>
      <w:r w:rsidR="00140472">
        <w:rPr>
          <w:sz w:val="24"/>
        </w:rPr>
        <w:t>-</w:t>
      </w:r>
      <w:r>
        <w:rPr>
          <w:sz w:val="24"/>
        </w:rPr>
        <w:t>5</w:t>
      </w:r>
      <w:r w:rsidR="00140472">
        <w:rPr>
          <w:sz w:val="24"/>
        </w:rPr>
        <w:t>.</w:t>
      </w:r>
      <w:r>
        <w:rPr>
          <w:sz w:val="24"/>
        </w:rPr>
        <w:t xml:space="preserve"> </w:t>
      </w:r>
      <w:r w:rsidRPr="008459DF">
        <w:rPr>
          <w:sz w:val="24"/>
        </w:rPr>
        <w:t>Способен анализировать и учитывать разнообразие культур в процессе межкультурного взаимодействия</w:t>
      </w:r>
      <w:r w:rsidR="00140472">
        <w:rPr>
          <w:sz w:val="24"/>
        </w:rPr>
        <w:t>.</w:t>
      </w:r>
    </w:p>
    <w:p w14:paraId="543759C1" w14:textId="77777777" w:rsidR="00140472" w:rsidRDefault="00140472" w:rsidP="00140472">
      <w:pPr>
        <w:pStyle w:val="TableParagraph"/>
        <w:spacing w:before="2"/>
        <w:jc w:val="both"/>
        <w:rPr>
          <w:sz w:val="24"/>
        </w:rPr>
      </w:pPr>
      <w:r>
        <w:rPr>
          <w:sz w:val="24"/>
        </w:rPr>
        <w:t xml:space="preserve">УК-5.1. </w:t>
      </w:r>
      <w:r w:rsidR="00F01339" w:rsidRPr="008459DF">
        <w:rPr>
          <w:sz w:val="24"/>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6A7B16AE" w14:textId="77777777" w:rsidR="00F01339" w:rsidRDefault="00140472" w:rsidP="00140472">
      <w:pPr>
        <w:pStyle w:val="TableParagraph"/>
        <w:spacing w:before="2"/>
        <w:jc w:val="both"/>
        <w:rPr>
          <w:sz w:val="24"/>
        </w:rPr>
      </w:pPr>
      <w:r>
        <w:rPr>
          <w:sz w:val="24"/>
        </w:rPr>
        <w:t xml:space="preserve">УК-5.2. </w:t>
      </w:r>
      <w:r w:rsidR="00F01339"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0F21FBB0" w14:textId="77777777" w:rsidR="00140472" w:rsidRPr="00954BF5" w:rsidRDefault="00140472" w:rsidP="00F01339">
      <w:pPr>
        <w:pStyle w:val="TableParagraph"/>
        <w:spacing w:before="2"/>
        <w:ind w:firstLine="469"/>
        <w:jc w:val="both"/>
        <w:rPr>
          <w:sz w:val="24"/>
        </w:rPr>
      </w:pPr>
    </w:p>
    <w:p w14:paraId="25C146B0" w14:textId="77777777" w:rsidR="00F01339" w:rsidRPr="00954BF5" w:rsidRDefault="00E93D8D" w:rsidP="00E93D8D">
      <w:pPr>
        <w:pStyle w:val="TableParagraph"/>
        <w:tabs>
          <w:tab w:val="left" w:pos="821"/>
        </w:tabs>
        <w:spacing w:before="1" w:line="275" w:lineRule="exact"/>
        <w:jc w:val="right"/>
        <w:rPr>
          <w:b/>
          <w:sz w:val="24"/>
        </w:rPr>
      </w:pPr>
      <w:r>
        <w:rPr>
          <w:b/>
          <w:sz w:val="24"/>
        </w:rPr>
        <w:t xml:space="preserve">5. </w:t>
      </w:r>
      <w:r w:rsidR="00F01339" w:rsidRPr="00954BF5">
        <w:rPr>
          <w:b/>
          <w:sz w:val="24"/>
        </w:rPr>
        <w:t>Планируемые результаты</w:t>
      </w:r>
      <w:r w:rsidR="00140472">
        <w:rPr>
          <w:b/>
          <w:sz w:val="24"/>
        </w:rPr>
        <w:t xml:space="preserve"> </w:t>
      </w:r>
      <w:r w:rsidR="00F01339" w:rsidRPr="00954BF5">
        <w:rPr>
          <w:b/>
          <w:sz w:val="24"/>
        </w:rPr>
        <w:t>обучения</w:t>
      </w:r>
      <w:r w:rsidR="00140472">
        <w:rPr>
          <w:b/>
          <w:sz w:val="24"/>
        </w:rPr>
        <w:t>.</w:t>
      </w:r>
    </w:p>
    <w:p w14:paraId="02C186D0" w14:textId="77777777" w:rsidR="00F01339" w:rsidRPr="00954BF5" w:rsidRDefault="00F01339" w:rsidP="00F01339">
      <w:pPr>
        <w:pStyle w:val="TableParagraph"/>
        <w:spacing w:line="275" w:lineRule="exact"/>
        <w:ind w:left="472"/>
        <w:jc w:val="both"/>
        <w:rPr>
          <w:sz w:val="24"/>
        </w:rPr>
      </w:pPr>
      <w:r w:rsidRPr="00954BF5">
        <w:rPr>
          <w:sz w:val="24"/>
        </w:rPr>
        <w:t>В результате осв</w:t>
      </w:r>
      <w:r w:rsidR="00140472">
        <w:rPr>
          <w:sz w:val="24"/>
        </w:rPr>
        <w:t>оения дисциплины студент должен</w:t>
      </w:r>
    </w:p>
    <w:p w14:paraId="555D87DE" w14:textId="77777777" w:rsidR="00F01339" w:rsidRPr="00140472" w:rsidRDefault="00F01339" w:rsidP="00F01339">
      <w:pPr>
        <w:pStyle w:val="TableParagraph"/>
        <w:spacing w:before="2" w:line="273" w:lineRule="exact"/>
        <w:ind w:left="892"/>
        <w:jc w:val="both"/>
        <w:rPr>
          <w:sz w:val="24"/>
          <w:u w:val="single"/>
        </w:rPr>
      </w:pPr>
      <w:r w:rsidRPr="00140472">
        <w:rPr>
          <w:sz w:val="24"/>
          <w:u w:val="single"/>
        </w:rPr>
        <w:t>Знать:</w:t>
      </w:r>
    </w:p>
    <w:p w14:paraId="0032333C"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Pr>
          <w:sz w:val="24"/>
        </w:rPr>
        <w:t xml:space="preserve">монгольский </w:t>
      </w:r>
      <w:r w:rsidR="00140472">
        <w:rPr>
          <w:sz w:val="24"/>
        </w:rPr>
        <w:t>алфавит;</w:t>
      </w:r>
    </w:p>
    <w:p w14:paraId="20E43846" w14:textId="77777777" w:rsidR="00F01339" w:rsidRPr="00954BF5" w:rsidRDefault="00F01339" w:rsidP="00C6116B">
      <w:pPr>
        <w:pStyle w:val="TableParagraph"/>
        <w:numPr>
          <w:ilvl w:val="0"/>
          <w:numId w:val="235"/>
        </w:numPr>
        <w:tabs>
          <w:tab w:val="left" w:pos="709"/>
        </w:tabs>
        <w:spacing w:line="293" w:lineRule="exact"/>
        <w:ind w:left="0" w:firstLine="426"/>
        <w:jc w:val="both"/>
        <w:rPr>
          <w:sz w:val="24"/>
        </w:rPr>
      </w:pPr>
      <w:r w:rsidRPr="00954BF5">
        <w:rPr>
          <w:sz w:val="24"/>
        </w:rPr>
        <w:t xml:space="preserve">правила чтения </w:t>
      </w:r>
      <w:r>
        <w:rPr>
          <w:sz w:val="24"/>
        </w:rPr>
        <w:t xml:space="preserve">монгольских </w:t>
      </w:r>
      <w:r w:rsidRPr="00954BF5">
        <w:rPr>
          <w:sz w:val="24"/>
        </w:rPr>
        <w:t>слогов</w:t>
      </w:r>
      <w:r w:rsidR="00140472">
        <w:rPr>
          <w:sz w:val="24"/>
        </w:rPr>
        <w:t>;</w:t>
      </w:r>
    </w:p>
    <w:p w14:paraId="6E4FA71A" w14:textId="77777777" w:rsidR="00F01339" w:rsidRPr="00954BF5" w:rsidRDefault="00F01339" w:rsidP="00C6116B">
      <w:pPr>
        <w:pStyle w:val="TableParagraph"/>
        <w:numPr>
          <w:ilvl w:val="0"/>
          <w:numId w:val="235"/>
        </w:numPr>
        <w:tabs>
          <w:tab w:val="left" w:pos="709"/>
        </w:tabs>
        <w:spacing w:line="293" w:lineRule="exact"/>
        <w:ind w:left="0" w:firstLine="426"/>
        <w:jc w:val="both"/>
        <w:rPr>
          <w:sz w:val="24"/>
        </w:rPr>
      </w:pPr>
      <w:r w:rsidRPr="00954BF5">
        <w:rPr>
          <w:sz w:val="24"/>
        </w:rPr>
        <w:t xml:space="preserve">части речи </w:t>
      </w:r>
      <w:r w:rsidR="00752318">
        <w:rPr>
          <w:sz w:val="24"/>
        </w:rPr>
        <w:t xml:space="preserve">монгольского </w:t>
      </w:r>
      <w:r w:rsidR="00140472">
        <w:rPr>
          <w:sz w:val="24"/>
        </w:rPr>
        <w:t>языка;</w:t>
      </w:r>
    </w:p>
    <w:p w14:paraId="00CA783A" w14:textId="77777777" w:rsidR="00F01339" w:rsidRPr="00954BF5" w:rsidRDefault="00F01339" w:rsidP="00C6116B">
      <w:pPr>
        <w:pStyle w:val="TableParagraph"/>
        <w:numPr>
          <w:ilvl w:val="0"/>
          <w:numId w:val="235"/>
        </w:numPr>
        <w:tabs>
          <w:tab w:val="left" w:pos="709"/>
        </w:tabs>
        <w:spacing w:before="1" w:line="293" w:lineRule="exact"/>
        <w:ind w:left="0" w:firstLine="426"/>
        <w:jc w:val="both"/>
        <w:rPr>
          <w:sz w:val="24"/>
        </w:rPr>
      </w:pPr>
      <w:r w:rsidRPr="00954BF5">
        <w:rPr>
          <w:sz w:val="24"/>
        </w:rPr>
        <w:t>порядок слов в простом и сложном</w:t>
      </w:r>
      <w:r w:rsidR="00140472">
        <w:rPr>
          <w:sz w:val="24"/>
        </w:rPr>
        <w:t xml:space="preserve"> </w:t>
      </w:r>
      <w:r w:rsidRPr="00954BF5">
        <w:rPr>
          <w:sz w:val="24"/>
        </w:rPr>
        <w:t>предложениях</w:t>
      </w:r>
      <w:r w:rsidR="00140472">
        <w:rPr>
          <w:sz w:val="24"/>
        </w:rPr>
        <w:t>;</w:t>
      </w:r>
    </w:p>
    <w:p w14:paraId="7272EC35" w14:textId="77777777" w:rsidR="00F01339" w:rsidRPr="00140472" w:rsidRDefault="00F01339" w:rsidP="00F01339">
      <w:pPr>
        <w:pStyle w:val="TableParagraph"/>
        <w:spacing w:before="2" w:line="275" w:lineRule="exact"/>
        <w:ind w:left="832"/>
        <w:jc w:val="both"/>
        <w:rPr>
          <w:sz w:val="24"/>
          <w:u w:val="single"/>
        </w:rPr>
      </w:pPr>
      <w:r w:rsidRPr="00140472">
        <w:rPr>
          <w:sz w:val="24"/>
          <w:u w:val="single"/>
        </w:rPr>
        <w:t>Уметь:</w:t>
      </w:r>
    </w:p>
    <w:p w14:paraId="3DDCB4BA"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lastRenderedPageBreak/>
        <w:t xml:space="preserve">читать </w:t>
      </w:r>
      <w:r>
        <w:rPr>
          <w:sz w:val="24"/>
        </w:rPr>
        <w:t xml:space="preserve">монгольский </w:t>
      </w:r>
      <w:r w:rsidR="00E93D8D">
        <w:rPr>
          <w:sz w:val="24"/>
        </w:rPr>
        <w:t>текст;</w:t>
      </w:r>
    </w:p>
    <w:p w14:paraId="570E122B"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t xml:space="preserve">уметь транслитерировать с </w:t>
      </w:r>
      <w:r>
        <w:rPr>
          <w:sz w:val="24"/>
        </w:rPr>
        <w:t xml:space="preserve">монгольского </w:t>
      </w:r>
      <w:r w:rsidRPr="00954BF5">
        <w:rPr>
          <w:sz w:val="24"/>
        </w:rPr>
        <w:t>на</w:t>
      </w:r>
      <w:r w:rsidR="00E93D8D">
        <w:rPr>
          <w:sz w:val="24"/>
        </w:rPr>
        <w:t xml:space="preserve"> русский;</w:t>
      </w:r>
    </w:p>
    <w:p w14:paraId="51DBEA37"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t xml:space="preserve">переводить со словарем простые предложения, читать и переводить со словарем рецепты </w:t>
      </w:r>
      <w:r>
        <w:rPr>
          <w:sz w:val="24"/>
        </w:rPr>
        <w:t xml:space="preserve">монгольской </w:t>
      </w:r>
      <w:r w:rsidRPr="00954BF5">
        <w:rPr>
          <w:sz w:val="24"/>
        </w:rPr>
        <w:t>медицины</w:t>
      </w:r>
      <w:r w:rsidR="00E93D8D">
        <w:rPr>
          <w:sz w:val="24"/>
        </w:rPr>
        <w:t>;</w:t>
      </w:r>
    </w:p>
    <w:p w14:paraId="7CB51DB6" w14:textId="77777777" w:rsidR="00F01339" w:rsidRPr="00140472" w:rsidRDefault="00F01339" w:rsidP="00E93D8D">
      <w:pPr>
        <w:pStyle w:val="TableParagraph"/>
        <w:tabs>
          <w:tab w:val="left" w:pos="709"/>
        </w:tabs>
        <w:spacing w:line="291" w:lineRule="exact"/>
        <w:ind w:left="426"/>
        <w:jc w:val="both"/>
        <w:rPr>
          <w:sz w:val="24"/>
        </w:rPr>
      </w:pPr>
      <w:r w:rsidRPr="00140472">
        <w:rPr>
          <w:sz w:val="24"/>
        </w:rPr>
        <w:t>Владеть:</w:t>
      </w:r>
    </w:p>
    <w:p w14:paraId="4B41D83C"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t xml:space="preserve">правилами чтения </w:t>
      </w:r>
      <w:r>
        <w:rPr>
          <w:sz w:val="24"/>
        </w:rPr>
        <w:t xml:space="preserve">монгольских </w:t>
      </w:r>
      <w:r w:rsidR="00E93D8D">
        <w:rPr>
          <w:sz w:val="24"/>
        </w:rPr>
        <w:t>слогов;</w:t>
      </w:r>
    </w:p>
    <w:p w14:paraId="38115F39" w14:textId="77777777" w:rsidR="00F01339" w:rsidRPr="00954BF5"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t>навыками поиска слов в словаре,</w:t>
      </w:r>
    </w:p>
    <w:p w14:paraId="0D7ED6FE" w14:textId="77777777" w:rsidR="00F01339" w:rsidRDefault="00F01339" w:rsidP="00C6116B">
      <w:pPr>
        <w:pStyle w:val="TableParagraph"/>
        <w:numPr>
          <w:ilvl w:val="0"/>
          <w:numId w:val="235"/>
        </w:numPr>
        <w:tabs>
          <w:tab w:val="left" w:pos="709"/>
        </w:tabs>
        <w:spacing w:line="291" w:lineRule="exact"/>
        <w:ind w:left="0" w:firstLine="426"/>
        <w:jc w:val="both"/>
        <w:rPr>
          <w:sz w:val="24"/>
        </w:rPr>
      </w:pPr>
      <w:r w:rsidRPr="00954BF5">
        <w:rPr>
          <w:sz w:val="24"/>
        </w:rPr>
        <w:t xml:space="preserve">основными терминами </w:t>
      </w:r>
      <w:r w:rsidR="00752318">
        <w:rPr>
          <w:sz w:val="24"/>
        </w:rPr>
        <w:t>старомонгольской</w:t>
      </w:r>
      <w:r w:rsidR="00E93D8D">
        <w:rPr>
          <w:sz w:val="24"/>
        </w:rPr>
        <w:t xml:space="preserve"> </w:t>
      </w:r>
      <w:r w:rsidRPr="00954BF5">
        <w:rPr>
          <w:sz w:val="24"/>
        </w:rPr>
        <w:t>медицины.</w:t>
      </w:r>
    </w:p>
    <w:p w14:paraId="560A741C" w14:textId="77777777" w:rsidR="00E93D8D" w:rsidRPr="00954BF5" w:rsidRDefault="00E93D8D" w:rsidP="00E93D8D">
      <w:pPr>
        <w:pStyle w:val="TableParagraph"/>
        <w:tabs>
          <w:tab w:val="left" w:pos="709"/>
        </w:tabs>
        <w:spacing w:line="291" w:lineRule="exact"/>
        <w:ind w:left="426"/>
        <w:jc w:val="both"/>
        <w:rPr>
          <w:sz w:val="24"/>
        </w:rPr>
      </w:pPr>
    </w:p>
    <w:p w14:paraId="6A154BF5" w14:textId="77777777" w:rsidR="00F01339" w:rsidRDefault="00E93D8D" w:rsidP="00E93D8D">
      <w:pPr>
        <w:pStyle w:val="TableParagraph"/>
        <w:tabs>
          <w:tab w:val="left" w:pos="833"/>
        </w:tabs>
        <w:spacing w:line="275" w:lineRule="exact"/>
        <w:ind w:firstLine="426"/>
        <w:jc w:val="both"/>
        <w:rPr>
          <w:sz w:val="24"/>
        </w:rPr>
      </w:pPr>
      <w:r>
        <w:rPr>
          <w:b/>
          <w:sz w:val="24"/>
        </w:rPr>
        <w:t xml:space="preserve">6. </w:t>
      </w:r>
      <w:r w:rsidR="00F01339" w:rsidRPr="00954BF5">
        <w:rPr>
          <w:b/>
          <w:sz w:val="24"/>
        </w:rPr>
        <w:t>Общая трудоемкость</w:t>
      </w:r>
      <w:r>
        <w:rPr>
          <w:b/>
          <w:sz w:val="24"/>
        </w:rPr>
        <w:t xml:space="preserve"> </w:t>
      </w:r>
      <w:r w:rsidR="00F01339" w:rsidRPr="00954BF5">
        <w:rPr>
          <w:b/>
          <w:sz w:val="24"/>
        </w:rPr>
        <w:t>дисциплины</w:t>
      </w:r>
      <w:r>
        <w:rPr>
          <w:b/>
          <w:sz w:val="24"/>
        </w:rPr>
        <w:t xml:space="preserve">. 2 </w:t>
      </w:r>
      <w:r>
        <w:rPr>
          <w:sz w:val="24"/>
        </w:rPr>
        <w:t>зачетные единицы (</w:t>
      </w:r>
      <w:r w:rsidR="00F01339" w:rsidRPr="00954BF5">
        <w:rPr>
          <w:sz w:val="24"/>
        </w:rPr>
        <w:t>72 ч</w:t>
      </w:r>
      <w:r>
        <w:rPr>
          <w:sz w:val="24"/>
        </w:rPr>
        <w:t>.)</w:t>
      </w:r>
      <w:r w:rsidR="00F01339" w:rsidRPr="00954BF5">
        <w:rPr>
          <w:sz w:val="24"/>
        </w:rPr>
        <w:t>.</w:t>
      </w:r>
    </w:p>
    <w:p w14:paraId="4E0FE486" w14:textId="77777777" w:rsidR="00E93D8D" w:rsidRPr="00954BF5" w:rsidRDefault="00E93D8D" w:rsidP="00E93D8D">
      <w:pPr>
        <w:pStyle w:val="TableParagraph"/>
        <w:tabs>
          <w:tab w:val="left" w:pos="833"/>
        </w:tabs>
        <w:spacing w:line="275" w:lineRule="exact"/>
        <w:ind w:firstLine="426"/>
        <w:jc w:val="both"/>
        <w:rPr>
          <w:sz w:val="24"/>
        </w:rPr>
      </w:pPr>
    </w:p>
    <w:p w14:paraId="52BEBF72" w14:textId="77777777" w:rsidR="00F01339" w:rsidRPr="00E93D8D" w:rsidRDefault="00E93D8D" w:rsidP="00E93D8D">
      <w:pPr>
        <w:pStyle w:val="TableParagraph"/>
        <w:tabs>
          <w:tab w:val="left" w:pos="833"/>
        </w:tabs>
        <w:spacing w:line="275" w:lineRule="exact"/>
        <w:ind w:firstLine="426"/>
        <w:jc w:val="both"/>
        <w:rPr>
          <w:sz w:val="24"/>
        </w:rPr>
      </w:pPr>
      <w:r>
        <w:rPr>
          <w:b/>
          <w:sz w:val="24"/>
        </w:rPr>
        <w:t xml:space="preserve">7. </w:t>
      </w:r>
      <w:r w:rsidR="00F01339" w:rsidRPr="00E93D8D">
        <w:rPr>
          <w:b/>
          <w:sz w:val="24"/>
        </w:rPr>
        <w:t>Форма</w:t>
      </w:r>
      <w:r w:rsidRPr="00E93D8D">
        <w:rPr>
          <w:b/>
          <w:sz w:val="24"/>
        </w:rPr>
        <w:t xml:space="preserve"> </w:t>
      </w:r>
      <w:r w:rsidR="00F01339" w:rsidRPr="00E93D8D">
        <w:rPr>
          <w:b/>
          <w:sz w:val="24"/>
        </w:rPr>
        <w:t>контроля</w:t>
      </w:r>
      <w:r w:rsidRPr="00E93D8D">
        <w:rPr>
          <w:b/>
          <w:sz w:val="24"/>
        </w:rPr>
        <w:t xml:space="preserve">. </w:t>
      </w:r>
      <w:r>
        <w:rPr>
          <w:sz w:val="24"/>
        </w:rPr>
        <w:t>З</w:t>
      </w:r>
      <w:r w:rsidR="00F01339" w:rsidRPr="00E93D8D">
        <w:rPr>
          <w:sz w:val="24"/>
        </w:rPr>
        <w:t>ачет (3 сем.).</w:t>
      </w:r>
    </w:p>
    <w:p w14:paraId="7AC35F4A" w14:textId="77777777" w:rsidR="00F01339" w:rsidRPr="00F01339" w:rsidRDefault="00F01339" w:rsidP="00F01339">
      <w:pPr>
        <w:jc w:val="center"/>
        <w:rPr>
          <w:rFonts w:ascii="Times New Roman" w:hAnsi="Times New Roman" w:cs="Times New Roman"/>
          <w:b/>
          <w:bCs/>
          <w:sz w:val="24"/>
        </w:rPr>
      </w:pPr>
    </w:p>
    <w:p w14:paraId="342B82C9" w14:textId="77777777" w:rsidR="00E93D8D" w:rsidRDefault="00FF5E38" w:rsidP="00FF5E38">
      <w:pPr>
        <w:pStyle w:val="TableParagraph"/>
        <w:ind w:left="1031" w:right="964"/>
        <w:jc w:val="center"/>
      </w:pPr>
      <w:r>
        <w:tab/>
      </w:r>
    </w:p>
    <w:p w14:paraId="044517E3" w14:textId="77777777" w:rsidR="00FF5E38" w:rsidRPr="00300FF6" w:rsidRDefault="00FF5E38" w:rsidP="00FF5E38">
      <w:pPr>
        <w:pStyle w:val="TableParagraph"/>
        <w:ind w:left="1031" w:right="964"/>
        <w:jc w:val="center"/>
        <w:rPr>
          <w:b/>
          <w:sz w:val="24"/>
        </w:rPr>
      </w:pPr>
      <w:r w:rsidRPr="00300FF6">
        <w:rPr>
          <w:b/>
          <w:sz w:val="24"/>
        </w:rPr>
        <w:t>Медицинский перевод</w:t>
      </w:r>
    </w:p>
    <w:p w14:paraId="69B22226" w14:textId="77777777" w:rsidR="00FF5E38" w:rsidRPr="00300FF6" w:rsidRDefault="00FF5E38" w:rsidP="00FF5E38">
      <w:pPr>
        <w:pStyle w:val="TableParagraph"/>
        <w:rPr>
          <w:sz w:val="24"/>
        </w:rPr>
      </w:pPr>
    </w:p>
    <w:p w14:paraId="71D4FEF7" w14:textId="77777777" w:rsidR="00FF5E38" w:rsidRPr="00FF5E38" w:rsidRDefault="00FF5E38" w:rsidP="00E60350">
      <w:pPr>
        <w:pStyle w:val="TableParagraph"/>
        <w:numPr>
          <w:ilvl w:val="0"/>
          <w:numId w:val="110"/>
        </w:numPr>
        <w:tabs>
          <w:tab w:val="left" w:pos="356"/>
          <w:tab w:val="left" w:pos="1134"/>
          <w:tab w:val="left" w:pos="4917"/>
          <w:tab w:val="left" w:pos="6324"/>
          <w:tab w:val="left" w:pos="7642"/>
        </w:tabs>
        <w:ind w:left="0" w:firstLine="709"/>
        <w:jc w:val="both"/>
        <w:rPr>
          <w:b/>
          <w:sz w:val="24"/>
        </w:rPr>
      </w:pPr>
      <w:r w:rsidRPr="00FF5E38">
        <w:rPr>
          <w:b/>
          <w:sz w:val="24"/>
        </w:rPr>
        <w:t>Место дисциплины (модуля) в структуре</w:t>
      </w:r>
      <w:r w:rsidR="00E93D8D">
        <w:rPr>
          <w:b/>
          <w:sz w:val="24"/>
        </w:rPr>
        <w:t xml:space="preserve"> </w:t>
      </w:r>
      <w:r w:rsidRPr="00FF5E38">
        <w:rPr>
          <w:b/>
          <w:sz w:val="24"/>
        </w:rPr>
        <w:t xml:space="preserve">основной </w:t>
      </w:r>
      <w:r w:rsidRPr="00FF5E38">
        <w:rPr>
          <w:b/>
          <w:spacing w:val="-3"/>
          <w:sz w:val="24"/>
        </w:rPr>
        <w:t>профессиональной о</w:t>
      </w:r>
      <w:r w:rsidRPr="00FF5E38">
        <w:rPr>
          <w:b/>
          <w:sz w:val="24"/>
        </w:rPr>
        <w:t>бразовательной</w:t>
      </w:r>
      <w:r w:rsidR="00E93D8D">
        <w:rPr>
          <w:b/>
          <w:sz w:val="24"/>
        </w:rPr>
        <w:t xml:space="preserve"> </w:t>
      </w:r>
      <w:r w:rsidRPr="00FF5E38">
        <w:rPr>
          <w:b/>
          <w:sz w:val="24"/>
        </w:rPr>
        <w:t>программы</w:t>
      </w:r>
    </w:p>
    <w:p w14:paraId="134650E7" w14:textId="77777777" w:rsidR="00E93D8D" w:rsidRPr="00954BF5" w:rsidRDefault="00FF5E38" w:rsidP="00E93D8D">
      <w:pPr>
        <w:pStyle w:val="TableParagraph"/>
        <w:tabs>
          <w:tab w:val="left" w:pos="0"/>
        </w:tabs>
        <w:ind w:right="-1" w:firstLine="472"/>
        <w:jc w:val="both"/>
        <w:rPr>
          <w:sz w:val="24"/>
        </w:rPr>
      </w:pPr>
      <w:r w:rsidRPr="00FF5E38">
        <w:rPr>
          <w:sz w:val="24"/>
        </w:rPr>
        <w:t xml:space="preserve">Дисциплина «Медицинский перевод» относится к Блоку 1 «Дисциплины (модули)», к </w:t>
      </w:r>
      <w:r w:rsidR="00E93D8D" w:rsidRPr="00954BF5">
        <w:rPr>
          <w:sz w:val="24"/>
        </w:rPr>
        <w:t xml:space="preserve"> </w:t>
      </w:r>
      <w:r w:rsidR="00E93D8D">
        <w:rPr>
          <w:sz w:val="24"/>
        </w:rPr>
        <w:t>дисциплинам по выбору ч</w:t>
      </w:r>
      <w:r w:rsidR="00E93D8D" w:rsidRPr="00B778C7">
        <w:rPr>
          <w:sz w:val="24"/>
        </w:rPr>
        <w:t>аст</w:t>
      </w:r>
      <w:r w:rsidR="00E93D8D">
        <w:rPr>
          <w:sz w:val="24"/>
        </w:rPr>
        <w:t>и</w:t>
      </w:r>
      <w:r w:rsidR="00E93D8D" w:rsidRPr="00B778C7">
        <w:rPr>
          <w:sz w:val="24"/>
        </w:rPr>
        <w:t>, формируем</w:t>
      </w:r>
      <w:r w:rsidR="00E93D8D">
        <w:rPr>
          <w:sz w:val="24"/>
        </w:rPr>
        <w:t>ой</w:t>
      </w:r>
      <w:r w:rsidR="00E93D8D" w:rsidRPr="00B778C7">
        <w:rPr>
          <w:sz w:val="24"/>
        </w:rPr>
        <w:t xml:space="preserve"> участниками образовательных отношений </w:t>
      </w:r>
      <w:r w:rsidR="00E93D8D" w:rsidRPr="00954BF5">
        <w:rPr>
          <w:sz w:val="24"/>
        </w:rPr>
        <w:t>дисциплинам.</w:t>
      </w:r>
    </w:p>
    <w:p w14:paraId="0B9A7B79" w14:textId="77777777" w:rsidR="00FF5E38" w:rsidRPr="00FF5E38" w:rsidRDefault="00FF5E38" w:rsidP="00FF5E38">
      <w:pPr>
        <w:pStyle w:val="TableParagraph"/>
        <w:tabs>
          <w:tab w:val="left" w:pos="356"/>
          <w:tab w:val="left" w:pos="1134"/>
        </w:tabs>
        <w:ind w:firstLine="709"/>
        <w:jc w:val="both"/>
        <w:rPr>
          <w:sz w:val="24"/>
        </w:rPr>
      </w:pPr>
    </w:p>
    <w:p w14:paraId="407F845C" w14:textId="77777777" w:rsidR="00FF5E38" w:rsidRPr="00E93D8D" w:rsidRDefault="00FF5E38" w:rsidP="00E60350">
      <w:pPr>
        <w:pStyle w:val="a4"/>
        <w:numPr>
          <w:ilvl w:val="0"/>
          <w:numId w:val="110"/>
        </w:numPr>
        <w:tabs>
          <w:tab w:val="left" w:pos="356"/>
          <w:tab w:val="left" w:pos="1134"/>
        </w:tabs>
        <w:ind w:left="0" w:firstLine="709"/>
        <w:jc w:val="both"/>
        <w:rPr>
          <w:sz w:val="24"/>
        </w:rPr>
      </w:pPr>
      <w:r w:rsidRPr="00FF5E38">
        <w:rPr>
          <w:b/>
          <w:sz w:val="24"/>
        </w:rPr>
        <w:t xml:space="preserve">Целью освоения дисциплины </w:t>
      </w:r>
      <w:r w:rsidRPr="00FF5E38">
        <w:rPr>
          <w:sz w:val="24"/>
        </w:rPr>
        <w:t xml:space="preserve">"Медицинский перевод" является ознакомление обучающихся с основными понятиями и положениями лингвистической теории перевода, </w:t>
      </w:r>
      <w:r w:rsidRPr="00FF5E38">
        <w:t>современными коммуникативными технологиями и</w:t>
      </w:r>
      <w:r w:rsidRPr="00FF5E38">
        <w:rPr>
          <w:sz w:val="24"/>
        </w:rPr>
        <w:t xml:space="preserve"> приемами устного и письменного перевода </w:t>
      </w:r>
      <w:r w:rsidRPr="00FF5E38">
        <w:t xml:space="preserve">для межкультурного академического и профессионального взаимодействия. </w:t>
      </w:r>
    </w:p>
    <w:p w14:paraId="7705881F" w14:textId="77777777" w:rsidR="00E93D8D" w:rsidRPr="00FF5E38" w:rsidRDefault="00E93D8D" w:rsidP="00E93D8D">
      <w:pPr>
        <w:pStyle w:val="a4"/>
        <w:tabs>
          <w:tab w:val="left" w:pos="356"/>
          <w:tab w:val="left" w:pos="1134"/>
        </w:tabs>
        <w:ind w:left="709"/>
        <w:jc w:val="both"/>
        <w:rPr>
          <w:sz w:val="24"/>
        </w:rPr>
      </w:pPr>
    </w:p>
    <w:p w14:paraId="2A441123" w14:textId="77777777" w:rsidR="00FF5E38" w:rsidRPr="00FF5E38" w:rsidRDefault="00FF5E38" w:rsidP="00E60350">
      <w:pPr>
        <w:pStyle w:val="TableParagraph"/>
        <w:numPr>
          <w:ilvl w:val="0"/>
          <w:numId w:val="110"/>
        </w:numPr>
        <w:tabs>
          <w:tab w:val="left" w:pos="356"/>
          <w:tab w:val="left" w:pos="1134"/>
        </w:tabs>
        <w:ind w:left="0" w:firstLine="709"/>
        <w:jc w:val="both"/>
        <w:rPr>
          <w:b/>
          <w:sz w:val="24"/>
          <w:szCs w:val="24"/>
        </w:rPr>
      </w:pPr>
      <w:r w:rsidRPr="00FF5E38">
        <w:rPr>
          <w:b/>
          <w:sz w:val="24"/>
          <w:szCs w:val="24"/>
        </w:rPr>
        <w:t>Краткое содержание дисциплины</w:t>
      </w:r>
      <w:r w:rsidR="00E93D8D">
        <w:rPr>
          <w:b/>
          <w:sz w:val="24"/>
          <w:szCs w:val="24"/>
        </w:rPr>
        <w:t>.</w:t>
      </w:r>
    </w:p>
    <w:p w14:paraId="10523992" w14:textId="77777777" w:rsidR="00FF5E38" w:rsidRDefault="00FF5E38" w:rsidP="00E93D8D">
      <w:pPr>
        <w:tabs>
          <w:tab w:val="left" w:pos="1134"/>
          <w:tab w:val="left" w:pos="4056"/>
        </w:tabs>
        <w:ind w:firstLine="709"/>
        <w:jc w:val="both"/>
        <w:rPr>
          <w:rFonts w:ascii="Times New Roman" w:hAnsi="Times New Roman" w:cs="Times New Roman"/>
          <w:sz w:val="24"/>
          <w:szCs w:val="24"/>
        </w:rPr>
      </w:pPr>
      <w:r w:rsidRPr="00FF5E38">
        <w:rPr>
          <w:rFonts w:ascii="Times New Roman" w:hAnsi="Times New Roman" w:cs="Times New Roman"/>
          <w:sz w:val="24"/>
          <w:szCs w:val="24"/>
        </w:rPr>
        <w:t>Теория перевода. Понятие эквивалентности перевода. Виды переводов. План перевода. Научно-технический перевод. Приемы перевода на уровне терминологии. Классификация медицинского перевода. Способы передачи аббревиатур на русский язык. Типология медицинских английских сокращений. Международные термины в медицинском языке. Фактор несоответствия международных терминов при техническом переводе с английского. Перевод в клинических исследованиях. Виды научных публикаций. Структура научной статьи. Реферирование статьи.</w:t>
      </w:r>
    </w:p>
    <w:p w14:paraId="3D773EF3" w14:textId="77777777" w:rsidR="00FF5E38" w:rsidRDefault="00FF5E38" w:rsidP="00FF5E38">
      <w:pPr>
        <w:pStyle w:val="TableParagraph"/>
        <w:tabs>
          <w:tab w:val="left" w:pos="356"/>
        </w:tabs>
        <w:spacing w:before="1"/>
        <w:jc w:val="both"/>
        <w:rPr>
          <w:sz w:val="24"/>
        </w:rPr>
      </w:pPr>
      <w:r>
        <w:tab/>
      </w:r>
      <w:r>
        <w:rPr>
          <w:b/>
          <w:sz w:val="24"/>
        </w:rPr>
        <w:t>4. Компетенции, формируемые в результате освоения дисциплины</w:t>
      </w:r>
      <w:r w:rsidR="00E93D8D">
        <w:rPr>
          <w:b/>
          <w:sz w:val="24"/>
        </w:rPr>
        <w:t>.</w:t>
      </w:r>
    </w:p>
    <w:p w14:paraId="22B6D0DD" w14:textId="77777777" w:rsidR="00E93D8D" w:rsidRDefault="00FF5E38" w:rsidP="00FF5E38">
      <w:pPr>
        <w:pStyle w:val="a3"/>
        <w:spacing w:before="0" w:beforeAutospacing="0" w:after="0" w:afterAutospacing="0"/>
        <w:ind w:firstLine="472"/>
        <w:jc w:val="both"/>
        <w:rPr>
          <w:color w:val="000000"/>
        </w:rPr>
      </w:pPr>
      <w:r w:rsidRPr="008145AC">
        <w:t>УК</w:t>
      </w:r>
      <w:r w:rsidR="00E93D8D">
        <w:t>-</w:t>
      </w:r>
      <w:r w:rsidRPr="008145AC">
        <w:t>4</w:t>
      </w:r>
      <w:r w:rsidR="00E93D8D">
        <w:t>.</w:t>
      </w:r>
      <w:r w:rsidRPr="008145AC">
        <w:t xml:space="preserve"> </w:t>
      </w:r>
      <w:r w:rsidRPr="008145AC">
        <w:rPr>
          <w:color w:val="00000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Pr>
          <w:color w:val="000000"/>
        </w:rPr>
        <w:t xml:space="preserve"> (ИД – 1,2, 3, 4)</w:t>
      </w:r>
      <w:r w:rsidRPr="008145AC">
        <w:rPr>
          <w:color w:val="000000"/>
        </w:rPr>
        <w:t xml:space="preserve">. </w:t>
      </w:r>
    </w:p>
    <w:p w14:paraId="5A7766EE" w14:textId="77777777" w:rsidR="00E93D8D" w:rsidRDefault="00E93D8D" w:rsidP="00E93D8D">
      <w:pPr>
        <w:pStyle w:val="a3"/>
        <w:spacing w:before="0" w:beforeAutospacing="0" w:after="0" w:afterAutospacing="0"/>
        <w:jc w:val="both"/>
        <w:rPr>
          <w:color w:val="000000"/>
        </w:rPr>
      </w:pPr>
      <w:r>
        <w:rPr>
          <w:color w:val="000000"/>
        </w:rPr>
        <w:t xml:space="preserve">УК-4.1. </w:t>
      </w:r>
      <w:r w:rsidR="00FF5E38" w:rsidRPr="008145AC">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14:paraId="31B49E97" w14:textId="77777777" w:rsidR="00E93D8D" w:rsidRDefault="00E93D8D" w:rsidP="00E93D8D">
      <w:pPr>
        <w:pStyle w:val="a3"/>
        <w:spacing w:before="0" w:beforeAutospacing="0" w:after="0" w:afterAutospacing="0"/>
        <w:jc w:val="both"/>
        <w:rPr>
          <w:color w:val="000000"/>
        </w:rPr>
      </w:pPr>
      <w:r>
        <w:rPr>
          <w:color w:val="000000"/>
        </w:rPr>
        <w:t xml:space="preserve">УК-4.2. </w:t>
      </w:r>
      <w:r w:rsidR="00FF5E38" w:rsidRPr="00FF5E38">
        <w:rPr>
          <w:color w:val="000000"/>
        </w:rPr>
        <w:t>Ведет деловую переписку на государственном языке РФ с учетом особенностей стилистики официальных и неофициальных писем</w:t>
      </w:r>
      <w:r w:rsidR="00FF5E38">
        <w:rPr>
          <w:color w:val="000000"/>
        </w:rPr>
        <w:t xml:space="preserve">. </w:t>
      </w:r>
    </w:p>
    <w:p w14:paraId="7934D06F" w14:textId="77777777" w:rsidR="00E93D8D" w:rsidRDefault="00E93D8D" w:rsidP="00E93D8D">
      <w:pPr>
        <w:pStyle w:val="a3"/>
        <w:spacing w:before="0" w:beforeAutospacing="0" w:after="0" w:afterAutospacing="0"/>
        <w:jc w:val="both"/>
        <w:rPr>
          <w:color w:val="000000"/>
        </w:rPr>
      </w:pPr>
      <w:r>
        <w:rPr>
          <w:color w:val="000000"/>
        </w:rPr>
        <w:t xml:space="preserve">УК-4.3. </w:t>
      </w:r>
      <w:r w:rsidR="00FF5E38" w:rsidRPr="00FF5E38">
        <w:rPr>
          <w:color w:val="000000"/>
        </w:rPr>
        <w:t>Ведет деловую переписку на иностранном языке с учетом особенностей стилистики официальных писем и социокультурных различий</w:t>
      </w:r>
      <w:r w:rsidR="00FF5E38">
        <w:rPr>
          <w:color w:val="000000"/>
        </w:rPr>
        <w:t>.</w:t>
      </w:r>
    </w:p>
    <w:p w14:paraId="7A2D1A65" w14:textId="77777777" w:rsidR="00FF5E38" w:rsidRPr="008145AC" w:rsidRDefault="00E93D8D" w:rsidP="00E93D8D">
      <w:pPr>
        <w:pStyle w:val="a3"/>
        <w:spacing w:before="0" w:beforeAutospacing="0" w:after="0" w:afterAutospacing="0"/>
        <w:jc w:val="both"/>
        <w:rPr>
          <w:color w:val="000000"/>
        </w:rPr>
      </w:pPr>
      <w:r>
        <w:rPr>
          <w:color w:val="000000"/>
        </w:rPr>
        <w:t xml:space="preserve">УК-4.4. </w:t>
      </w:r>
      <w:r w:rsidR="00FF5E38" w:rsidRPr="008459DF">
        <w:rPr>
          <w:color w:val="000000"/>
        </w:rPr>
        <w:t>Выполняет для личных целей перевод профессиональных текстов с иностранного языка на русский язык, с русского языка на иностранный.</w:t>
      </w:r>
    </w:p>
    <w:p w14:paraId="2F5AA06F" w14:textId="77777777" w:rsidR="00E93D8D" w:rsidRDefault="00FF5E38" w:rsidP="00FF5E38">
      <w:pPr>
        <w:pStyle w:val="TableParagraph"/>
        <w:spacing w:before="2"/>
        <w:ind w:firstLine="469"/>
        <w:jc w:val="both"/>
        <w:rPr>
          <w:sz w:val="24"/>
        </w:rPr>
      </w:pPr>
      <w:r>
        <w:rPr>
          <w:sz w:val="24"/>
        </w:rPr>
        <w:t>УК</w:t>
      </w:r>
      <w:r w:rsidR="00E93D8D">
        <w:rPr>
          <w:sz w:val="24"/>
        </w:rPr>
        <w:t>-</w:t>
      </w:r>
      <w:r>
        <w:rPr>
          <w:sz w:val="24"/>
        </w:rPr>
        <w:t>5</w:t>
      </w:r>
      <w:r w:rsidR="00E93D8D">
        <w:rPr>
          <w:sz w:val="24"/>
        </w:rPr>
        <w:t>.</w:t>
      </w:r>
      <w:r>
        <w:rPr>
          <w:sz w:val="24"/>
        </w:rPr>
        <w:t xml:space="preserve"> </w:t>
      </w:r>
      <w:r w:rsidRPr="008459DF">
        <w:rPr>
          <w:sz w:val="24"/>
        </w:rPr>
        <w:t>Способен анализировать и учитывать разнообразие культур в процессе межкультурного взаимодействия</w:t>
      </w:r>
      <w:r w:rsidR="00E93D8D">
        <w:rPr>
          <w:sz w:val="24"/>
        </w:rPr>
        <w:t>.</w:t>
      </w:r>
    </w:p>
    <w:p w14:paraId="42C99306" w14:textId="77777777" w:rsidR="00E93D8D" w:rsidRDefault="00E93D8D" w:rsidP="00E93D8D">
      <w:pPr>
        <w:pStyle w:val="TableParagraph"/>
        <w:spacing w:before="2"/>
        <w:jc w:val="both"/>
        <w:rPr>
          <w:sz w:val="24"/>
        </w:rPr>
      </w:pPr>
      <w:r>
        <w:rPr>
          <w:sz w:val="24"/>
        </w:rPr>
        <w:t xml:space="preserve">УК-5.1. </w:t>
      </w:r>
      <w:r w:rsidR="00FF5E38" w:rsidRPr="008459DF">
        <w:rPr>
          <w:sz w:val="24"/>
        </w:rPr>
        <w:t xml:space="preserve">Демонстрирует уважительное отношение к историческому и культурному наследию </w:t>
      </w:r>
      <w:r w:rsidR="00FF5E38" w:rsidRPr="008459DF">
        <w:rPr>
          <w:sz w:val="24"/>
        </w:rPr>
        <w:lastRenderedPageBreak/>
        <w:t>различных этнических групп, опираясь на знания этапов исторического и культурного развития России.</w:t>
      </w:r>
      <w:r w:rsidR="00FF5E38">
        <w:rPr>
          <w:sz w:val="24"/>
        </w:rPr>
        <w:t xml:space="preserve"> </w:t>
      </w:r>
    </w:p>
    <w:p w14:paraId="4A1A18B5" w14:textId="77777777" w:rsidR="00FF5E38" w:rsidRDefault="00E93D8D" w:rsidP="00E93D8D">
      <w:pPr>
        <w:pStyle w:val="TableParagraph"/>
        <w:spacing w:before="2"/>
        <w:jc w:val="both"/>
        <w:rPr>
          <w:sz w:val="24"/>
        </w:rPr>
      </w:pPr>
      <w:r>
        <w:rPr>
          <w:sz w:val="24"/>
        </w:rPr>
        <w:t xml:space="preserve">УК-5.2. </w:t>
      </w:r>
      <w:r w:rsidR="00FF5E38"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6632B530" w14:textId="77777777" w:rsidR="00E93D8D" w:rsidRPr="00954BF5" w:rsidRDefault="00E93D8D" w:rsidP="00E93D8D">
      <w:pPr>
        <w:pStyle w:val="TableParagraph"/>
        <w:spacing w:before="2"/>
        <w:jc w:val="both"/>
        <w:rPr>
          <w:sz w:val="24"/>
        </w:rPr>
      </w:pPr>
    </w:p>
    <w:p w14:paraId="425DDFAF" w14:textId="77777777" w:rsidR="00E93D8D" w:rsidRDefault="00FF5E38" w:rsidP="00E93D8D">
      <w:pPr>
        <w:pStyle w:val="TableParagraph"/>
        <w:tabs>
          <w:tab w:val="left" w:pos="356"/>
        </w:tabs>
        <w:ind w:firstLine="426"/>
        <w:jc w:val="both"/>
        <w:rPr>
          <w:sz w:val="24"/>
        </w:rPr>
      </w:pPr>
      <w:r>
        <w:rPr>
          <w:b/>
          <w:sz w:val="24"/>
        </w:rPr>
        <w:t>5. Планируемые результаты обучения</w:t>
      </w:r>
      <w:r>
        <w:rPr>
          <w:sz w:val="24"/>
        </w:rPr>
        <w:t xml:space="preserve">. </w:t>
      </w:r>
    </w:p>
    <w:p w14:paraId="265B0FF9" w14:textId="77777777" w:rsidR="00FF5E38" w:rsidRDefault="00FF5E38" w:rsidP="00E93D8D">
      <w:pPr>
        <w:pStyle w:val="TableParagraph"/>
        <w:tabs>
          <w:tab w:val="left" w:pos="356"/>
        </w:tabs>
        <w:ind w:firstLine="426"/>
        <w:jc w:val="both"/>
        <w:rPr>
          <w:sz w:val="24"/>
        </w:rPr>
      </w:pPr>
      <w:r>
        <w:rPr>
          <w:sz w:val="24"/>
        </w:rPr>
        <w:t>В результате освоения дисциплины студент должен</w:t>
      </w:r>
    </w:p>
    <w:p w14:paraId="0E807D4E" w14:textId="77777777" w:rsidR="00FF5E38" w:rsidRPr="00E93D8D" w:rsidRDefault="00FF5E38" w:rsidP="00E93D8D">
      <w:pPr>
        <w:pStyle w:val="TableParagraph"/>
        <w:tabs>
          <w:tab w:val="left" w:pos="356"/>
        </w:tabs>
        <w:spacing w:before="7" w:line="274" w:lineRule="exact"/>
        <w:ind w:firstLine="426"/>
        <w:jc w:val="both"/>
        <w:rPr>
          <w:sz w:val="24"/>
          <w:u w:val="single"/>
        </w:rPr>
      </w:pPr>
      <w:r w:rsidRPr="00E93D8D">
        <w:rPr>
          <w:sz w:val="24"/>
          <w:u w:val="single"/>
        </w:rPr>
        <w:t>Знать:</w:t>
      </w:r>
    </w:p>
    <w:p w14:paraId="7253D580" w14:textId="77777777" w:rsidR="00FF5E38" w:rsidRDefault="00FF5E38" w:rsidP="00C6116B">
      <w:pPr>
        <w:pStyle w:val="TableParagraph"/>
        <w:numPr>
          <w:ilvl w:val="0"/>
          <w:numId w:val="236"/>
        </w:numPr>
        <w:tabs>
          <w:tab w:val="left" w:pos="356"/>
          <w:tab w:val="left" w:pos="541"/>
          <w:tab w:val="left" w:pos="542"/>
        </w:tabs>
        <w:spacing w:line="291" w:lineRule="exact"/>
        <w:ind w:left="0" w:firstLine="426"/>
        <w:jc w:val="both"/>
        <w:rPr>
          <w:sz w:val="24"/>
        </w:rPr>
      </w:pPr>
      <w:r>
        <w:rPr>
          <w:sz w:val="24"/>
        </w:rPr>
        <w:t>основные понятия и положения лингвистической теории</w:t>
      </w:r>
      <w:r w:rsidR="00E93D8D">
        <w:rPr>
          <w:sz w:val="24"/>
        </w:rPr>
        <w:t xml:space="preserve"> </w:t>
      </w:r>
      <w:r>
        <w:rPr>
          <w:sz w:val="24"/>
        </w:rPr>
        <w:t>перевода;</w:t>
      </w:r>
    </w:p>
    <w:p w14:paraId="15328A3C" w14:textId="77777777" w:rsidR="00FF5E38" w:rsidRDefault="00FF5E38" w:rsidP="00C6116B">
      <w:pPr>
        <w:pStyle w:val="TableParagraph"/>
        <w:numPr>
          <w:ilvl w:val="0"/>
          <w:numId w:val="236"/>
        </w:numPr>
        <w:tabs>
          <w:tab w:val="left" w:pos="356"/>
          <w:tab w:val="left" w:pos="541"/>
          <w:tab w:val="left" w:pos="542"/>
        </w:tabs>
        <w:spacing w:line="293" w:lineRule="exact"/>
        <w:ind w:left="0" w:firstLine="426"/>
        <w:jc w:val="both"/>
        <w:rPr>
          <w:sz w:val="24"/>
        </w:rPr>
      </w:pPr>
      <w:r>
        <w:rPr>
          <w:sz w:val="24"/>
        </w:rPr>
        <w:t>приемы и пути решения переводческих задач в профессиональной</w:t>
      </w:r>
      <w:r w:rsidR="00E93D8D">
        <w:rPr>
          <w:sz w:val="24"/>
        </w:rPr>
        <w:t xml:space="preserve"> </w:t>
      </w:r>
      <w:r>
        <w:rPr>
          <w:sz w:val="24"/>
        </w:rPr>
        <w:t>коммуникации;</w:t>
      </w:r>
    </w:p>
    <w:p w14:paraId="4EEDE7A7" w14:textId="77777777" w:rsidR="00FF5E38" w:rsidRDefault="00FF5E38" w:rsidP="00C6116B">
      <w:pPr>
        <w:pStyle w:val="TableParagraph"/>
        <w:numPr>
          <w:ilvl w:val="0"/>
          <w:numId w:val="236"/>
        </w:numPr>
        <w:tabs>
          <w:tab w:val="left" w:pos="356"/>
          <w:tab w:val="left" w:pos="541"/>
          <w:tab w:val="left" w:pos="542"/>
        </w:tabs>
        <w:spacing w:before="2" w:line="237" w:lineRule="auto"/>
        <w:ind w:left="0" w:right="459" w:firstLine="426"/>
        <w:jc w:val="both"/>
        <w:rPr>
          <w:sz w:val="24"/>
        </w:rPr>
      </w:pPr>
      <w:r>
        <w:rPr>
          <w:sz w:val="24"/>
        </w:rPr>
        <w:t>лексический минимум общепрофессионального характера в объеме необходимом</w:t>
      </w:r>
      <w:r>
        <w:rPr>
          <w:spacing w:val="-47"/>
          <w:sz w:val="24"/>
        </w:rPr>
        <w:t xml:space="preserve"> для</w:t>
      </w:r>
      <w:r>
        <w:rPr>
          <w:sz w:val="24"/>
        </w:rPr>
        <w:t xml:space="preserve"> письменного перевода с/на иностранный</w:t>
      </w:r>
      <w:r w:rsidR="00E93D8D">
        <w:rPr>
          <w:sz w:val="24"/>
        </w:rPr>
        <w:t xml:space="preserve"> </w:t>
      </w:r>
      <w:r>
        <w:rPr>
          <w:sz w:val="24"/>
        </w:rPr>
        <w:t>язык.</w:t>
      </w:r>
    </w:p>
    <w:p w14:paraId="17DCD2ED" w14:textId="77777777" w:rsidR="00FF5E38" w:rsidRPr="00E93D8D" w:rsidRDefault="00FF5E38" w:rsidP="00E93D8D">
      <w:pPr>
        <w:pStyle w:val="TableParagraph"/>
        <w:tabs>
          <w:tab w:val="left" w:pos="356"/>
        </w:tabs>
        <w:spacing w:before="5" w:line="275" w:lineRule="exact"/>
        <w:ind w:left="426"/>
        <w:jc w:val="both"/>
        <w:rPr>
          <w:sz w:val="24"/>
          <w:u w:val="single"/>
        </w:rPr>
      </w:pPr>
      <w:r w:rsidRPr="00E93D8D">
        <w:rPr>
          <w:sz w:val="24"/>
          <w:u w:val="single"/>
        </w:rPr>
        <w:t>Уметь:</w:t>
      </w:r>
    </w:p>
    <w:p w14:paraId="0D949F19" w14:textId="77777777" w:rsidR="00FF5E38" w:rsidRDefault="00FF5E38" w:rsidP="00C6116B">
      <w:pPr>
        <w:pStyle w:val="TableParagraph"/>
        <w:numPr>
          <w:ilvl w:val="0"/>
          <w:numId w:val="236"/>
        </w:numPr>
        <w:tabs>
          <w:tab w:val="left" w:pos="356"/>
          <w:tab w:val="left" w:pos="541"/>
          <w:tab w:val="left" w:pos="542"/>
        </w:tabs>
        <w:spacing w:line="292" w:lineRule="exact"/>
        <w:ind w:left="0" w:firstLine="426"/>
        <w:jc w:val="both"/>
        <w:rPr>
          <w:sz w:val="24"/>
        </w:rPr>
      </w:pPr>
      <w:r>
        <w:rPr>
          <w:sz w:val="24"/>
        </w:rPr>
        <w:t>пользоваться толковыми, специальными словарями и справочной</w:t>
      </w:r>
      <w:r w:rsidR="00E93D8D">
        <w:rPr>
          <w:sz w:val="24"/>
        </w:rPr>
        <w:t xml:space="preserve"> </w:t>
      </w:r>
      <w:r>
        <w:rPr>
          <w:sz w:val="24"/>
        </w:rPr>
        <w:t>литературой;</w:t>
      </w:r>
    </w:p>
    <w:p w14:paraId="19A8431F" w14:textId="77777777" w:rsidR="00FF5E38" w:rsidRDefault="00FF5E38" w:rsidP="00C6116B">
      <w:pPr>
        <w:pStyle w:val="TableParagraph"/>
        <w:numPr>
          <w:ilvl w:val="0"/>
          <w:numId w:val="236"/>
        </w:numPr>
        <w:tabs>
          <w:tab w:val="left" w:pos="356"/>
          <w:tab w:val="left" w:pos="541"/>
          <w:tab w:val="left" w:pos="542"/>
        </w:tabs>
        <w:spacing w:line="293" w:lineRule="exact"/>
        <w:ind w:left="0" w:firstLine="426"/>
        <w:jc w:val="both"/>
        <w:rPr>
          <w:sz w:val="24"/>
        </w:rPr>
      </w:pPr>
      <w:r>
        <w:rPr>
          <w:sz w:val="24"/>
        </w:rPr>
        <w:t>составлять аннотации на иностранном языке в письменной</w:t>
      </w:r>
      <w:r w:rsidR="00E93D8D">
        <w:rPr>
          <w:sz w:val="24"/>
        </w:rPr>
        <w:t xml:space="preserve"> </w:t>
      </w:r>
      <w:r>
        <w:rPr>
          <w:sz w:val="24"/>
        </w:rPr>
        <w:t>форме;</w:t>
      </w:r>
    </w:p>
    <w:p w14:paraId="6723C936" w14:textId="77777777" w:rsidR="00FF5E38" w:rsidRDefault="00FF5E38" w:rsidP="00C6116B">
      <w:pPr>
        <w:pStyle w:val="TableParagraph"/>
        <w:numPr>
          <w:ilvl w:val="0"/>
          <w:numId w:val="236"/>
        </w:numPr>
        <w:tabs>
          <w:tab w:val="left" w:pos="356"/>
          <w:tab w:val="left" w:pos="541"/>
          <w:tab w:val="left" w:pos="542"/>
        </w:tabs>
        <w:spacing w:line="293" w:lineRule="exact"/>
        <w:ind w:left="0" w:firstLine="426"/>
        <w:jc w:val="both"/>
        <w:rPr>
          <w:sz w:val="24"/>
        </w:rPr>
      </w:pPr>
      <w:r>
        <w:rPr>
          <w:sz w:val="24"/>
        </w:rPr>
        <w:t>реферировать тексты профессиональной направленности на иностранном</w:t>
      </w:r>
      <w:r w:rsidR="00E93D8D">
        <w:rPr>
          <w:sz w:val="24"/>
        </w:rPr>
        <w:t xml:space="preserve"> </w:t>
      </w:r>
      <w:r>
        <w:rPr>
          <w:sz w:val="24"/>
        </w:rPr>
        <w:t>языке;</w:t>
      </w:r>
    </w:p>
    <w:p w14:paraId="62EB0B5C" w14:textId="77777777" w:rsidR="00FF5E38" w:rsidRDefault="00FF5E38" w:rsidP="00C6116B">
      <w:pPr>
        <w:pStyle w:val="TableParagraph"/>
        <w:numPr>
          <w:ilvl w:val="0"/>
          <w:numId w:val="236"/>
        </w:numPr>
        <w:tabs>
          <w:tab w:val="left" w:pos="356"/>
          <w:tab w:val="left" w:pos="541"/>
          <w:tab w:val="left" w:pos="542"/>
          <w:tab w:val="left" w:pos="1929"/>
          <w:tab w:val="left" w:pos="2858"/>
          <w:tab w:val="left" w:pos="5018"/>
          <w:tab w:val="left" w:pos="6953"/>
          <w:tab w:val="left" w:pos="8165"/>
          <w:tab w:val="left" w:pos="9562"/>
        </w:tabs>
        <w:spacing w:before="2" w:line="237" w:lineRule="auto"/>
        <w:ind w:left="0" w:right="104" w:firstLine="426"/>
        <w:jc w:val="both"/>
        <w:rPr>
          <w:sz w:val="24"/>
        </w:rPr>
      </w:pPr>
      <w:r>
        <w:rPr>
          <w:sz w:val="24"/>
        </w:rPr>
        <w:t>письменно переводить тексты профессиональной направленности, применяя адекватные</w:t>
      </w:r>
      <w:r>
        <w:rPr>
          <w:sz w:val="24"/>
        </w:rPr>
        <w:tab/>
      </w:r>
      <w:r>
        <w:rPr>
          <w:spacing w:val="-17"/>
          <w:sz w:val="24"/>
        </w:rPr>
        <w:t xml:space="preserve">и </w:t>
      </w:r>
      <w:r>
        <w:rPr>
          <w:sz w:val="24"/>
        </w:rPr>
        <w:t>эквивалентные приёмы</w:t>
      </w:r>
      <w:r w:rsidR="00E93D8D">
        <w:rPr>
          <w:sz w:val="24"/>
        </w:rPr>
        <w:t xml:space="preserve"> </w:t>
      </w:r>
      <w:r>
        <w:rPr>
          <w:sz w:val="24"/>
        </w:rPr>
        <w:t>перевода;</w:t>
      </w:r>
    </w:p>
    <w:p w14:paraId="6E1FB417" w14:textId="77777777" w:rsidR="00FF5E38" w:rsidRPr="00E93D8D" w:rsidRDefault="00FF5E38" w:rsidP="00E93D8D">
      <w:pPr>
        <w:pStyle w:val="TableParagraph"/>
        <w:tabs>
          <w:tab w:val="left" w:pos="356"/>
        </w:tabs>
        <w:spacing w:before="5" w:line="273" w:lineRule="exact"/>
        <w:ind w:left="426"/>
        <w:jc w:val="both"/>
        <w:rPr>
          <w:sz w:val="24"/>
          <w:u w:val="single"/>
        </w:rPr>
      </w:pPr>
      <w:r w:rsidRPr="00E93D8D">
        <w:rPr>
          <w:sz w:val="24"/>
          <w:u w:val="single"/>
        </w:rPr>
        <w:t>Владеть:</w:t>
      </w:r>
    </w:p>
    <w:p w14:paraId="514CD73B" w14:textId="77777777" w:rsidR="00FF5E38" w:rsidRDefault="00FF5E38" w:rsidP="00C6116B">
      <w:pPr>
        <w:pStyle w:val="TableParagraph"/>
        <w:numPr>
          <w:ilvl w:val="0"/>
          <w:numId w:val="237"/>
        </w:numPr>
        <w:tabs>
          <w:tab w:val="left" w:pos="0"/>
          <w:tab w:val="left" w:pos="356"/>
          <w:tab w:val="left" w:pos="567"/>
        </w:tabs>
        <w:spacing w:line="237" w:lineRule="auto"/>
        <w:ind w:left="0" w:right="96" w:firstLine="426"/>
        <w:jc w:val="both"/>
        <w:rPr>
          <w:sz w:val="24"/>
        </w:rPr>
      </w:pPr>
      <w:r>
        <w:rPr>
          <w:sz w:val="24"/>
        </w:rPr>
        <w:t>навыками перевода профессионально-ориентированных текстов с соблюдением норм лексической эквивалентности, соблюдением грамматических, синтаксических и стилистических норм.</w:t>
      </w:r>
    </w:p>
    <w:p w14:paraId="0BE9DC76" w14:textId="77777777" w:rsidR="00E93D8D" w:rsidRDefault="00E93D8D" w:rsidP="00E93D8D">
      <w:pPr>
        <w:pStyle w:val="TableParagraph"/>
        <w:tabs>
          <w:tab w:val="left" w:pos="0"/>
          <w:tab w:val="left" w:pos="356"/>
          <w:tab w:val="left" w:pos="567"/>
        </w:tabs>
        <w:spacing w:line="237" w:lineRule="auto"/>
        <w:ind w:left="426" w:right="96"/>
        <w:jc w:val="both"/>
        <w:rPr>
          <w:sz w:val="24"/>
        </w:rPr>
      </w:pPr>
    </w:p>
    <w:p w14:paraId="25BB4F2B" w14:textId="77777777" w:rsidR="00FF5E38" w:rsidRDefault="00E93D8D" w:rsidP="00E93D8D">
      <w:pPr>
        <w:pStyle w:val="TableParagraph"/>
        <w:tabs>
          <w:tab w:val="left" w:pos="293"/>
          <w:tab w:val="left" w:pos="356"/>
        </w:tabs>
        <w:ind w:firstLine="426"/>
        <w:jc w:val="both"/>
        <w:rPr>
          <w:sz w:val="24"/>
        </w:rPr>
      </w:pPr>
      <w:r>
        <w:rPr>
          <w:b/>
          <w:sz w:val="24"/>
        </w:rPr>
        <w:t xml:space="preserve">6. </w:t>
      </w:r>
      <w:r w:rsidR="00FF5E38" w:rsidRPr="00E93D8D">
        <w:rPr>
          <w:b/>
          <w:sz w:val="24"/>
        </w:rPr>
        <w:t>Общая трудоемкость дисциплины</w:t>
      </w:r>
      <w:r w:rsidRPr="00E93D8D">
        <w:rPr>
          <w:b/>
          <w:sz w:val="24"/>
        </w:rPr>
        <w:t xml:space="preserve">. </w:t>
      </w:r>
      <w:r w:rsidR="00FF5E38" w:rsidRPr="00E93D8D">
        <w:rPr>
          <w:sz w:val="24"/>
        </w:rPr>
        <w:t xml:space="preserve">2 </w:t>
      </w:r>
      <w:r>
        <w:rPr>
          <w:sz w:val="24"/>
        </w:rPr>
        <w:t>зачетные единицы (</w:t>
      </w:r>
      <w:r w:rsidR="00FF5E38" w:rsidRPr="00E93D8D">
        <w:rPr>
          <w:sz w:val="24"/>
        </w:rPr>
        <w:t>72ч.</w:t>
      </w:r>
      <w:r>
        <w:rPr>
          <w:sz w:val="24"/>
        </w:rPr>
        <w:t>).</w:t>
      </w:r>
    </w:p>
    <w:p w14:paraId="1DD8F638" w14:textId="77777777" w:rsidR="00E93D8D" w:rsidRPr="00E93D8D" w:rsidRDefault="00E93D8D" w:rsidP="00E93D8D">
      <w:pPr>
        <w:pStyle w:val="TableParagraph"/>
        <w:tabs>
          <w:tab w:val="left" w:pos="293"/>
          <w:tab w:val="left" w:pos="356"/>
        </w:tabs>
        <w:jc w:val="both"/>
        <w:rPr>
          <w:sz w:val="24"/>
        </w:rPr>
      </w:pPr>
    </w:p>
    <w:p w14:paraId="276A94C4" w14:textId="77777777" w:rsidR="00FF5E38" w:rsidRPr="00E93D8D" w:rsidRDefault="00E93D8D" w:rsidP="00E93D8D">
      <w:pPr>
        <w:tabs>
          <w:tab w:val="left" w:pos="0"/>
        </w:tabs>
        <w:ind w:firstLine="426"/>
        <w:rPr>
          <w:rFonts w:ascii="Times New Roman" w:hAnsi="Times New Roman" w:cs="Times New Roman"/>
        </w:rPr>
      </w:pPr>
      <w:r w:rsidRPr="00E93D8D">
        <w:rPr>
          <w:rFonts w:ascii="Times New Roman" w:hAnsi="Times New Roman" w:cs="Times New Roman"/>
          <w:b/>
          <w:sz w:val="24"/>
        </w:rPr>
        <w:t xml:space="preserve">7.  </w:t>
      </w:r>
      <w:r w:rsidR="00FF5E38" w:rsidRPr="00E93D8D">
        <w:rPr>
          <w:rFonts w:ascii="Times New Roman" w:hAnsi="Times New Roman" w:cs="Times New Roman"/>
          <w:b/>
          <w:sz w:val="24"/>
        </w:rPr>
        <w:t>Форма контроля</w:t>
      </w:r>
      <w:r w:rsidRPr="00E93D8D">
        <w:rPr>
          <w:rFonts w:ascii="Times New Roman" w:hAnsi="Times New Roman" w:cs="Times New Roman"/>
          <w:sz w:val="24"/>
        </w:rPr>
        <w:t>. З</w:t>
      </w:r>
      <w:r w:rsidR="00FF5E38" w:rsidRPr="00E93D8D">
        <w:rPr>
          <w:rFonts w:ascii="Times New Roman" w:hAnsi="Times New Roman" w:cs="Times New Roman"/>
          <w:sz w:val="24"/>
        </w:rPr>
        <w:t>ачет (3сем.).</w:t>
      </w:r>
    </w:p>
    <w:p w14:paraId="3ED9F58D" w14:textId="77777777" w:rsidR="00727CF9" w:rsidRDefault="00727CF9" w:rsidP="00727CF9">
      <w:pPr>
        <w:rPr>
          <w:rFonts w:ascii="Times New Roman" w:eastAsia="Times New Roman" w:hAnsi="Times New Roman" w:cs="Times New Roman"/>
          <w:sz w:val="24"/>
        </w:rPr>
      </w:pPr>
    </w:p>
    <w:p w14:paraId="4AADED9A" w14:textId="77777777" w:rsidR="00E93D8D" w:rsidRPr="00F714A6" w:rsidRDefault="00F714A6" w:rsidP="00727CF9">
      <w:pPr>
        <w:pStyle w:val="TableParagraph"/>
        <w:jc w:val="center"/>
        <w:rPr>
          <w:b/>
          <w:sz w:val="28"/>
          <w:szCs w:val="28"/>
        </w:rPr>
      </w:pPr>
      <w:r w:rsidRPr="00F714A6">
        <w:rPr>
          <w:b/>
          <w:sz w:val="28"/>
          <w:szCs w:val="28"/>
        </w:rPr>
        <w:t>Б1.В.ДВ.02.01</w:t>
      </w:r>
      <w:r w:rsidR="00727CF9" w:rsidRPr="00F714A6">
        <w:rPr>
          <w:b/>
          <w:sz w:val="28"/>
          <w:szCs w:val="28"/>
        </w:rPr>
        <w:tab/>
      </w:r>
    </w:p>
    <w:p w14:paraId="0D80FC73" w14:textId="77777777" w:rsidR="00727CF9" w:rsidRPr="00F714A6" w:rsidRDefault="00727CF9" w:rsidP="00727CF9">
      <w:pPr>
        <w:pStyle w:val="TableParagraph"/>
        <w:jc w:val="center"/>
        <w:rPr>
          <w:b/>
          <w:sz w:val="28"/>
          <w:szCs w:val="28"/>
        </w:rPr>
      </w:pPr>
      <w:r w:rsidRPr="00F714A6">
        <w:rPr>
          <w:b/>
          <w:sz w:val="28"/>
          <w:szCs w:val="28"/>
        </w:rPr>
        <w:t>Менеджмент в здравоохранении</w:t>
      </w:r>
    </w:p>
    <w:p w14:paraId="2861708A" w14:textId="77777777" w:rsidR="00727CF9" w:rsidRPr="00727CF9" w:rsidRDefault="00727CF9" w:rsidP="00F714A6">
      <w:pPr>
        <w:widowControl w:val="0"/>
        <w:tabs>
          <w:tab w:val="left" w:pos="0"/>
        </w:tabs>
        <w:autoSpaceDE w:val="0"/>
        <w:autoSpaceDN w:val="0"/>
        <w:spacing w:after="0" w:line="240" w:lineRule="auto"/>
        <w:ind w:right="-1" w:firstLine="426"/>
        <w:rPr>
          <w:rFonts w:ascii="Times New Roman" w:eastAsia="Times New Roman" w:hAnsi="Times New Roman" w:cs="Times New Roman"/>
          <w:b/>
          <w:sz w:val="24"/>
        </w:rPr>
      </w:pPr>
      <w:r w:rsidRPr="00727CF9">
        <w:rPr>
          <w:rFonts w:ascii="Times New Roman" w:eastAsia="Times New Roman" w:hAnsi="Times New Roman" w:cs="Times New Roman"/>
          <w:b/>
          <w:sz w:val="24"/>
        </w:rPr>
        <w:t>1.</w:t>
      </w:r>
      <w:r w:rsidRPr="00727CF9">
        <w:rPr>
          <w:rFonts w:ascii="Times New Roman" w:eastAsia="Times New Roman" w:hAnsi="Times New Roman" w:cs="Times New Roman"/>
          <w:b/>
          <w:sz w:val="24"/>
        </w:rPr>
        <w:tab/>
        <w:t>Место</w:t>
      </w:r>
      <w:r w:rsidRPr="00727CF9">
        <w:rPr>
          <w:rFonts w:ascii="Times New Roman" w:eastAsia="Times New Roman" w:hAnsi="Times New Roman" w:cs="Times New Roman"/>
          <w:b/>
          <w:sz w:val="24"/>
        </w:rPr>
        <w:tab/>
        <w:t>дисциплины</w:t>
      </w:r>
      <w:r w:rsidRPr="00727CF9">
        <w:rPr>
          <w:rFonts w:ascii="Times New Roman" w:eastAsia="Times New Roman" w:hAnsi="Times New Roman" w:cs="Times New Roman"/>
          <w:b/>
          <w:sz w:val="24"/>
        </w:rPr>
        <w:tab/>
        <w:t>(модуля)</w:t>
      </w:r>
      <w:r w:rsidRPr="00727CF9">
        <w:rPr>
          <w:rFonts w:ascii="Times New Roman" w:eastAsia="Times New Roman" w:hAnsi="Times New Roman" w:cs="Times New Roman"/>
          <w:b/>
          <w:sz w:val="24"/>
        </w:rPr>
        <w:tab/>
        <w:t>в</w:t>
      </w:r>
      <w:r w:rsidRPr="00727CF9">
        <w:rPr>
          <w:rFonts w:ascii="Times New Roman" w:eastAsia="Times New Roman" w:hAnsi="Times New Roman" w:cs="Times New Roman"/>
          <w:b/>
          <w:sz w:val="24"/>
        </w:rPr>
        <w:tab/>
        <w:t>структуре</w:t>
      </w:r>
      <w:r w:rsidRPr="00727CF9">
        <w:rPr>
          <w:rFonts w:ascii="Times New Roman" w:eastAsia="Times New Roman" w:hAnsi="Times New Roman" w:cs="Times New Roman"/>
          <w:b/>
          <w:sz w:val="24"/>
        </w:rPr>
        <w:tab/>
        <w:t>основной</w:t>
      </w:r>
      <w:r w:rsidR="00F714A6">
        <w:rPr>
          <w:rFonts w:ascii="Times New Roman" w:eastAsia="Times New Roman" w:hAnsi="Times New Roman" w:cs="Times New Roman"/>
          <w:b/>
          <w:sz w:val="24"/>
        </w:rPr>
        <w:t xml:space="preserve"> </w:t>
      </w:r>
      <w:r w:rsidRPr="00727CF9">
        <w:rPr>
          <w:rFonts w:ascii="Times New Roman" w:eastAsia="Times New Roman" w:hAnsi="Times New Roman" w:cs="Times New Roman"/>
          <w:b/>
          <w:spacing w:val="-3"/>
          <w:sz w:val="24"/>
        </w:rPr>
        <w:t xml:space="preserve">профессиональной </w:t>
      </w:r>
      <w:r w:rsidRPr="00727CF9">
        <w:rPr>
          <w:rFonts w:ascii="Times New Roman" w:eastAsia="Times New Roman" w:hAnsi="Times New Roman" w:cs="Times New Roman"/>
          <w:b/>
          <w:sz w:val="24"/>
        </w:rPr>
        <w:t>образовательной программы.</w:t>
      </w:r>
    </w:p>
    <w:p w14:paraId="3D2730C7" w14:textId="77777777" w:rsidR="00F714A6" w:rsidRPr="00954BF5" w:rsidRDefault="00F714A6" w:rsidP="00F714A6">
      <w:pPr>
        <w:pStyle w:val="TableParagraph"/>
        <w:tabs>
          <w:tab w:val="left" w:pos="0"/>
        </w:tabs>
        <w:ind w:right="-1" w:firstLine="426"/>
        <w:jc w:val="both"/>
        <w:rPr>
          <w:sz w:val="24"/>
        </w:rPr>
      </w:pPr>
      <w:r>
        <w:rPr>
          <w:sz w:val="24"/>
        </w:rPr>
        <w:tab/>
      </w:r>
      <w:r w:rsidR="00727CF9" w:rsidRPr="00727CF9">
        <w:rPr>
          <w:sz w:val="24"/>
        </w:rPr>
        <w:t xml:space="preserve">Дисциплина «Менеджмент в здравоохранении» относится к Блоку 1 «Дисциплины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p>
    <w:p w14:paraId="2387298C" w14:textId="77777777" w:rsidR="00727CF9" w:rsidRPr="00727CF9" w:rsidRDefault="00727CF9" w:rsidP="00F714A6">
      <w:pPr>
        <w:widowControl w:val="0"/>
        <w:tabs>
          <w:tab w:val="left" w:pos="0"/>
        </w:tabs>
        <w:autoSpaceDE w:val="0"/>
        <w:autoSpaceDN w:val="0"/>
        <w:spacing w:after="0" w:line="274" w:lineRule="exact"/>
        <w:ind w:firstLine="426"/>
        <w:rPr>
          <w:rFonts w:ascii="Times New Roman" w:eastAsia="Times New Roman" w:hAnsi="Times New Roman" w:cs="Times New Roman"/>
          <w:b/>
          <w:sz w:val="24"/>
        </w:rPr>
      </w:pPr>
      <w:r w:rsidRPr="00727CF9">
        <w:rPr>
          <w:rFonts w:ascii="Times New Roman" w:eastAsia="Times New Roman" w:hAnsi="Times New Roman" w:cs="Times New Roman"/>
          <w:sz w:val="24"/>
        </w:rPr>
        <w:t>.</w:t>
      </w:r>
    </w:p>
    <w:p w14:paraId="13519EE1" w14:textId="77777777" w:rsidR="00727CF9" w:rsidRPr="00727CF9" w:rsidRDefault="00727CF9" w:rsidP="00946E23">
      <w:pPr>
        <w:widowControl w:val="0"/>
        <w:numPr>
          <w:ilvl w:val="0"/>
          <w:numId w:val="111"/>
        </w:numPr>
        <w:tabs>
          <w:tab w:val="left" w:pos="0"/>
        </w:tabs>
        <w:autoSpaceDE w:val="0"/>
        <w:autoSpaceDN w:val="0"/>
        <w:spacing w:after="0" w:line="274" w:lineRule="exact"/>
        <w:ind w:left="0" w:firstLine="426"/>
        <w:jc w:val="both"/>
        <w:rPr>
          <w:rFonts w:ascii="Times New Roman" w:eastAsia="Times New Roman" w:hAnsi="Times New Roman" w:cs="Times New Roman"/>
          <w:b/>
          <w:sz w:val="24"/>
        </w:rPr>
      </w:pPr>
      <w:r w:rsidRPr="00727CF9">
        <w:rPr>
          <w:rFonts w:ascii="Times New Roman" w:eastAsia="Times New Roman" w:hAnsi="Times New Roman" w:cs="Times New Roman"/>
          <w:b/>
          <w:sz w:val="24"/>
        </w:rPr>
        <w:t>Цель освоения дисциплины.</w:t>
      </w:r>
    </w:p>
    <w:p w14:paraId="3D48C800" w14:textId="77777777" w:rsidR="00727CF9" w:rsidRDefault="00727CF9" w:rsidP="00F714A6">
      <w:pPr>
        <w:widowControl w:val="0"/>
        <w:autoSpaceDE w:val="0"/>
        <w:autoSpaceDN w:val="0"/>
        <w:spacing w:after="0" w:line="240" w:lineRule="auto"/>
        <w:ind w:right="93" w:firstLine="426"/>
        <w:jc w:val="both"/>
        <w:rPr>
          <w:rFonts w:ascii="Times New Roman" w:eastAsia="Times New Roman" w:hAnsi="Times New Roman" w:cs="Times New Roman"/>
          <w:sz w:val="24"/>
        </w:rPr>
      </w:pPr>
      <w:r w:rsidRPr="00727CF9">
        <w:rPr>
          <w:rFonts w:ascii="Times New Roman" w:eastAsia="Times New Roman" w:hAnsi="Times New Roman" w:cs="Times New Roman"/>
          <w:sz w:val="24"/>
        </w:rPr>
        <w:t>Целью освоения учебной дисциплины «Менеджмент в здравоохранении» является освоение студентами теоретических основ менеджмента, овладение студентами практических навыков использования полученных знаний в управленческой деятельности в учреждениях здравоохранения.</w:t>
      </w:r>
    </w:p>
    <w:p w14:paraId="2C2D6C90" w14:textId="77777777" w:rsidR="00F714A6" w:rsidRPr="00727CF9" w:rsidRDefault="00F714A6" w:rsidP="00F714A6">
      <w:pPr>
        <w:widowControl w:val="0"/>
        <w:autoSpaceDE w:val="0"/>
        <w:autoSpaceDN w:val="0"/>
        <w:spacing w:after="0" w:line="240" w:lineRule="auto"/>
        <w:ind w:right="93" w:firstLine="426"/>
        <w:jc w:val="both"/>
        <w:rPr>
          <w:rFonts w:ascii="Times New Roman" w:eastAsia="Times New Roman" w:hAnsi="Times New Roman" w:cs="Times New Roman"/>
          <w:sz w:val="24"/>
        </w:rPr>
      </w:pPr>
    </w:p>
    <w:p w14:paraId="65AA8B81" w14:textId="77777777" w:rsidR="00727CF9" w:rsidRPr="00727CF9" w:rsidRDefault="00727CF9" w:rsidP="00946E23">
      <w:pPr>
        <w:widowControl w:val="0"/>
        <w:numPr>
          <w:ilvl w:val="0"/>
          <w:numId w:val="111"/>
        </w:numPr>
        <w:tabs>
          <w:tab w:val="left" w:pos="0"/>
        </w:tabs>
        <w:autoSpaceDE w:val="0"/>
        <w:autoSpaceDN w:val="0"/>
        <w:spacing w:before="1" w:after="0" w:line="275" w:lineRule="exact"/>
        <w:ind w:left="0" w:firstLine="426"/>
        <w:jc w:val="both"/>
        <w:rPr>
          <w:rFonts w:ascii="Times New Roman" w:eastAsia="Times New Roman" w:hAnsi="Times New Roman" w:cs="Times New Roman"/>
          <w:b/>
          <w:sz w:val="24"/>
        </w:rPr>
      </w:pPr>
      <w:r w:rsidRPr="00727CF9">
        <w:rPr>
          <w:rFonts w:ascii="Times New Roman" w:eastAsia="Times New Roman" w:hAnsi="Times New Roman" w:cs="Times New Roman"/>
          <w:b/>
          <w:sz w:val="24"/>
        </w:rPr>
        <w:t>Краткое содержание дисциплины</w:t>
      </w:r>
    </w:p>
    <w:p w14:paraId="5AB6C0BC" w14:textId="77777777" w:rsidR="00727CF9" w:rsidRDefault="00727CF9" w:rsidP="00F714A6">
      <w:pPr>
        <w:widowControl w:val="0"/>
        <w:autoSpaceDE w:val="0"/>
        <w:autoSpaceDN w:val="0"/>
        <w:spacing w:after="0" w:line="240" w:lineRule="auto"/>
        <w:ind w:left="112" w:right="91" w:firstLine="426"/>
        <w:jc w:val="both"/>
        <w:rPr>
          <w:rFonts w:ascii="Times New Roman" w:eastAsia="Times New Roman" w:hAnsi="Times New Roman" w:cs="Times New Roman"/>
          <w:sz w:val="24"/>
        </w:rPr>
      </w:pPr>
      <w:r w:rsidRPr="00727CF9">
        <w:rPr>
          <w:rFonts w:ascii="Times New Roman" w:eastAsia="Times New Roman" w:hAnsi="Times New Roman" w:cs="Times New Roman"/>
          <w:sz w:val="24"/>
        </w:rPr>
        <w:t>Предмет и сущность менеджмента. Основные функции менеджмента. История становления менеджмента как науки. Понятие, содержание и функции финансового менеджмента. Финансовый менеджмент в здравоохранении. Бизнес-планирование. Цели и функции управления персоналом. Сущность и принципы маркетинга. Маркетинг на рынке медицинских услуг. Товарная политика в маркетинге.</w:t>
      </w:r>
    </w:p>
    <w:p w14:paraId="300CC337" w14:textId="77777777" w:rsidR="00F714A6" w:rsidRPr="00727CF9" w:rsidRDefault="00F714A6" w:rsidP="00F714A6">
      <w:pPr>
        <w:widowControl w:val="0"/>
        <w:autoSpaceDE w:val="0"/>
        <w:autoSpaceDN w:val="0"/>
        <w:spacing w:after="0" w:line="240" w:lineRule="auto"/>
        <w:ind w:left="112" w:right="91" w:firstLine="426"/>
        <w:jc w:val="both"/>
        <w:rPr>
          <w:rFonts w:ascii="Times New Roman" w:eastAsia="Times New Roman" w:hAnsi="Times New Roman" w:cs="Times New Roman"/>
          <w:sz w:val="24"/>
        </w:rPr>
      </w:pPr>
    </w:p>
    <w:p w14:paraId="74A9E36D" w14:textId="77777777" w:rsidR="00727CF9" w:rsidRDefault="00727CF9" w:rsidP="00946E23">
      <w:pPr>
        <w:widowControl w:val="0"/>
        <w:numPr>
          <w:ilvl w:val="0"/>
          <w:numId w:val="111"/>
        </w:numPr>
        <w:autoSpaceDE w:val="0"/>
        <w:autoSpaceDN w:val="0"/>
        <w:spacing w:after="0" w:line="240" w:lineRule="auto"/>
        <w:ind w:left="0" w:firstLine="426"/>
        <w:contextualSpacing/>
        <w:jc w:val="both"/>
        <w:rPr>
          <w:rFonts w:ascii="Times New Roman" w:eastAsia="Times New Roman" w:hAnsi="Times New Roman" w:cs="Times New Roman"/>
          <w:sz w:val="24"/>
        </w:rPr>
      </w:pPr>
      <w:r w:rsidRPr="00727CF9">
        <w:rPr>
          <w:rFonts w:ascii="Times New Roman" w:eastAsia="Times New Roman" w:hAnsi="Times New Roman" w:cs="Times New Roman"/>
          <w:b/>
          <w:sz w:val="24"/>
        </w:rPr>
        <w:t>Компетенции, формируемые в результате освоения дисциплины</w:t>
      </w:r>
      <w:r w:rsidR="00F714A6">
        <w:rPr>
          <w:rFonts w:ascii="Times New Roman" w:eastAsia="Times New Roman" w:hAnsi="Times New Roman" w:cs="Times New Roman"/>
          <w:sz w:val="24"/>
        </w:rPr>
        <w:t>.</w:t>
      </w:r>
    </w:p>
    <w:p w14:paraId="3486D39F" w14:textId="77777777" w:rsidR="00804FD6" w:rsidRDefault="00F714A6" w:rsidP="00F714A6">
      <w:pPr>
        <w:widowControl w:val="0"/>
        <w:autoSpaceDE w:val="0"/>
        <w:autoSpaceDN w:val="0"/>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УК-6.</w:t>
      </w:r>
      <w:r w:rsidR="00727CF9">
        <w:rPr>
          <w:rFonts w:ascii="Times New Roman" w:eastAsia="Times New Roman" w:hAnsi="Times New Roman" w:cs="Times New Roman"/>
          <w:sz w:val="24"/>
        </w:rPr>
        <w:t xml:space="preserve"> </w:t>
      </w:r>
      <w:r w:rsidR="00727CF9" w:rsidRPr="00727CF9">
        <w:rPr>
          <w:rFonts w:ascii="Times New Roman" w:eastAsia="Times New Roman" w:hAnsi="Times New Roman" w:cs="Times New Roman"/>
          <w:sz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Pr>
          <w:rFonts w:ascii="Times New Roman" w:eastAsia="Times New Roman" w:hAnsi="Times New Roman" w:cs="Times New Roman"/>
          <w:sz w:val="24"/>
        </w:rPr>
        <w:t>.</w:t>
      </w:r>
    </w:p>
    <w:p w14:paraId="33713A87" w14:textId="77777777" w:rsidR="00727CF9" w:rsidRPr="00727CF9" w:rsidRDefault="00F714A6" w:rsidP="00804FD6">
      <w:pPr>
        <w:widowControl w:val="0"/>
        <w:autoSpaceDE w:val="0"/>
        <w:autoSpaceDN w:val="0"/>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УК-6.2. </w:t>
      </w:r>
      <w:r w:rsidR="00982D70" w:rsidRPr="00982D70">
        <w:rPr>
          <w:rFonts w:ascii="Times New Roman" w:eastAsia="Times New Roman" w:hAnsi="Times New Roman" w:cs="Times New Roman"/>
          <w:sz w:val="24"/>
        </w:rPr>
        <w:t>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p>
    <w:p w14:paraId="19DF16A0" w14:textId="77777777" w:rsidR="00804FD6" w:rsidRDefault="00727CF9" w:rsidP="00291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7CF9">
        <w:rPr>
          <w:rFonts w:ascii="Times New Roman" w:eastAsia="Times New Roman" w:hAnsi="Times New Roman" w:cs="Times New Roman"/>
          <w:sz w:val="24"/>
          <w:szCs w:val="24"/>
        </w:rPr>
        <w:t>УК-10</w:t>
      </w:r>
      <w:r w:rsidR="00804FD6">
        <w:rPr>
          <w:rFonts w:ascii="Times New Roman" w:eastAsia="Times New Roman" w:hAnsi="Times New Roman" w:cs="Times New Roman"/>
          <w:sz w:val="24"/>
          <w:szCs w:val="24"/>
        </w:rPr>
        <w:t>.</w:t>
      </w:r>
      <w:r w:rsidRPr="00727CF9">
        <w:rPr>
          <w:rFonts w:ascii="Times New Roman" w:eastAsia="Times New Roman" w:hAnsi="Times New Roman" w:cs="Times New Roman"/>
          <w:sz w:val="24"/>
          <w:szCs w:val="24"/>
        </w:rPr>
        <w:t xml:space="preserve"> </w:t>
      </w:r>
      <w:r w:rsidR="00982D70" w:rsidRPr="00982D70">
        <w:rPr>
          <w:rFonts w:ascii="Times New Roman" w:eastAsia="Times New Roman" w:hAnsi="Times New Roman" w:cs="Times New Roman"/>
          <w:sz w:val="24"/>
          <w:szCs w:val="24"/>
        </w:rPr>
        <w:t>Способен принимать обоснованные экономические решения в различных областях жизнедеятельности</w:t>
      </w:r>
      <w:r w:rsidR="00804FD6">
        <w:rPr>
          <w:rFonts w:ascii="Times New Roman" w:eastAsia="Times New Roman" w:hAnsi="Times New Roman" w:cs="Times New Roman"/>
          <w:sz w:val="24"/>
          <w:szCs w:val="24"/>
        </w:rPr>
        <w:t>.</w:t>
      </w:r>
    </w:p>
    <w:p w14:paraId="1E73B9D7" w14:textId="77777777" w:rsidR="00804FD6" w:rsidRDefault="00804FD6" w:rsidP="00804F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УК-10.1. </w:t>
      </w:r>
      <w:r w:rsidR="00982D70" w:rsidRPr="00982D70">
        <w:rPr>
          <w:rFonts w:ascii="Times New Roman" w:eastAsia="Times New Roman" w:hAnsi="Times New Roman" w:cs="Times New Roman"/>
          <w:sz w:val="24"/>
          <w:szCs w:val="24"/>
        </w:rPr>
        <w:t xml:space="preserve">Знает основные документы, регламентирующие экономическую деятельность; источники финансирования профессиональной деятельности; принципы планирования </w:t>
      </w:r>
      <w:r w:rsidR="0029186A" w:rsidRPr="00982D70">
        <w:rPr>
          <w:rFonts w:ascii="Times New Roman" w:eastAsia="Times New Roman" w:hAnsi="Times New Roman" w:cs="Times New Roman"/>
          <w:sz w:val="24"/>
          <w:szCs w:val="24"/>
        </w:rPr>
        <w:t>экономической</w:t>
      </w:r>
      <w:r w:rsidR="00982D70" w:rsidRPr="00982D70">
        <w:rPr>
          <w:rFonts w:ascii="Times New Roman" w:eastAsia="Times New Roman" w:hAnsi="Times New Roman" w:cs="Times New Roman"/>
          <w:sz w:val="24"/>
          <w:szCs w:val="24"/>
        </w:rPr>
        <w:t>̆ деятельности.</w:t>
      </w:r>
      <w:r w:rsidR="00982D70">
        <w:rPr>
          <w:rFonts w:ascii="Times New Roman" w:eastAsia="Times New Roman" w:hAnsi="Times New Roman" w:cs="Times New Roman"/>
          <w:sz w:val="24"/>
          <w:szCs w:val="24"/>
        </w:rPr>
        <w:t xml:space="preserve"> </w:t>
      </w:r>
    </w:p>
    <w:p w14:paraId="58AD2C0B" w14:textId="77777777" w:rsidR="00804FD6" w:rsidRDefault="00804FD6" w:rsidP="00804F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УК-10.2. У</w:t>
      </w:r>
      <w:r w:rsidR="0029186A" w:rsidRPr="0029186A">
        <w:rPr>
          <w:rFonts w:ascii="Times New Roman" w:eastAsia="Times New Roman" w:hAnsi="Times New Roman" w:cs="Times New Roman"/>
          <w:sz w:val="24"/>
          <w:szCs w:val="24"/>
        </w:rPr>
        <w:t>меет обосновывать принятие экономических решений, использовать методы экономического планирования для достижения поставленных целей.</w:t>
      </w:r>
      <w:r w:rsidR="0029186A">
        <w:rPr>
          <w:rFonts w:ascii="Times New Roman" w:eastAsia="Times New Roman" w:hAnsi="Times New Roman" w:cs="Times New Roman"/>
          <w:sz w:val="24"/>
          <w:szCs w:val="24"/>
        </w:rPr>
        <w:t xml:space="preserve"> </w:t>
      </w:r>
    </w:p>
    <w:p w14:paraId="067F9205" w14:textId="77777777" w:rsidR="00727CF9" w:rsidRDefault="00804FD6" w:rsidP="00804F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УК-10.3. </w:t>
      </w:r>
      <w:r w:rsidR="0029186A" w:rsidRPr="0029186A">
        <w:rPr>
          <w:rFonts w:ascii="Times New Roman" w:eastAsia="Times New Roman" w:hAnsi="Times New Roman" w:cs="Times New Roman"/>
          <w:sz w:val="24"/>
          <w:szCs w:val="24"/>
        </w:rPr>
        <w:t>Владеет навыками применения экономических инструментов.</w:t>
      </w:r>
    </w:p>
    <w:p w14:paraId="67116C22" w14:textId="77777777" w:rsidR="00804FD6" w:rsidRDefault="00804FD6" w:rsidP="0029186A">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26E3589" w14:textId="77777777" w:rsidR="009D0F1E" w:rsidRDefault="009D0F1E" w:rsidP="009D0F1E">
      <w:pPr>
        <w:pStyle w:val="TableParagraph"/>
        <w:tabs>
          <w:tab w:val="left" w:pos="356"/>
        </w:tabs>
        <w:ind w:firstLine="426"/>
        <w:jc w:val="both"/>
        <w:rPr>
          <w:sz w:val="24"/>
        </w:rPr>
      </w:pPr>
      <w:r>
        <w:rPr>
          <w:b/>
          <w:sz w:val="24"/>
        </w:rPr>
        <w:t>5. Планируемые результаты обучения</w:t>
      </w:r>
      <w:r>
        <w:rPr>
          <w:sz w:val="24"/>
        </w:rPr>
        <w:t xml:space="preserve">. </w:t>
      </w:r>
    </w:p>
    <w:p w14:paraId="790892CC" w14:textId="77777777" w:rsidR="009D0F1E" w:rsidRDefault="009D0F1E" w:rsidP="009D0F1E">
      <w:pPr>
        <w:pStyle w:val="TableParagraph"/>
        <w:tabs>
          <w:tab w:val="left" w:pos="356"/>
        </w:tabs>
        <w:ind w:firstLine="426"/>
        <w:jc w:val="both"/>
        <w:rPr>
          <w:sz w:val="24"/>
        </w:rPr>
      </w:pPr>
      <w:r>
        <w:rPr>
          <w:sz w:val="24"/>
        </w:rPr>
        <w:t>В результате освоения дисциплины студент должен</w:t>
      </w:r>
    </w:p>
    <w:p w14:paraId="58F487A1" w14:textId="77777777" w:rsidR="0029186A" w:rsidRPr="009D0F1E" w:rsidRDefault="0029186A" w:rsidP="00727CF9">
      <w:pPr>
        <w:widowControl w:val="0"/>
        <w:autoSpaceDE w:val="0"/>
        <w:autoSpaceDN w:val="0"/>
        <w:spacing w:after="0" w:line="240" w:lineRule="auto"/>
        <w:jc w:val="both"/>
        <w:rPr>
          <w:rFonts w:ascii="Times New Roman" w:eastAsia="Times New Roman" w:hAnsi="Times New Roman" w:cs="Times New Roman"/>
          <w:bCs/>
          <w:sz w:val="24"/>
          <w:szCs w:val="24"/>
          <w:u w:val="single"/>
        </w:rPr>
      </w:pPr>
      <w:r w:rsidRPr="009D0F1E">
        <w:rPr>
          <w:rFonts w:ascii="Times New Roman" w:eastAsia="Times New Roman" w:hAnsi="Times New Roman" w:cs="Times New Roman"/>
          <w:bCs/>
          <w:sz w:val="24"/>
          <w:szCs w:val="24"/>
          <w:u w:val="single"/>
        </w:rPr>
        <w:t>З</w:t>
      </w:r>
      <w:r w:rsidR="00727CF9" w:rsidRPr="009D0F1E">
        <w:rPr>
          <w:rFonts w:ascii="Times New Roman" w:eastAsia="Times New Roman" w:hAnsi="Times New Roman" w:cs="Times New Roman"/>
          <w:bCs/>
          <w:sz w:val="24"/>
          <w:szCs w:val="24"/>
          <w:u w:val="single"/>
        </w:rPr>
        <w:t>на</w:t>
      </w:r>
      <w:r w:rsidR="009D0F1E">
        <w:rPr>
          <w:rFonts w:ascii="Times New Roman" w:eastAsia="Times New Roman" w:hAnsi="Times New Roman" w:cs="Times New Roman"/>
          <w:bCs/>
          <w:sz w:val="24"/>
          <w:szCs w:val="24"/>
          <w:u w:val="single"/>
        </w:rPr>
        <w:t>ть</w:t>
      </w:r>
      <w:r w:rsidR="00727CF9" w:rsidRPr="009D0F1E">
        <w:rPr>
          <w:rFonts w:ascii="Times New Roman" w:eastAsia="Times New Roman" w:hAnsi="Times New Roman" w:cs="Times New Roman"/>
          <w:bCs/>
          <w:sz w:val="24"/>
          <w:szCs w:val="24"/>
          <w:u w:val="single"/>
        </w:rPr>
        <w:t xml:space="preserve">:  </w:t>
      </w:r>
    </w:p>
    <w:p w14:paraId="38041E81" w14:textId="77777777" w:rsidR="00727CF9" w:rsidRPr="009D0F1E" w:rsidRDefault="00727CF9" w:rsidP="00C6116B">
      <w:pPr>
        <w:pStyle w:val="a4"/>
        <w:numPr>
          <w:ilvl w:val="0"/>
          <w:numId w:val="237"/>
        </w:numPr>
        <w:jc w:val="both"/>
        <w:rPr>
          <w:sz w:val="24"/>
        </w:rPr>
      </w:pPr>
      <w:r w:rsidRPr="009D0F1E">
        <w:rPr>
          <w:sz w:val="24"/>
        </w:rPr>
        <w:t xml:space="preserve">основы экономических и правовых знаний в профессиональной деятельности врача; </w:t>
      </w:r>
    </w:p>
    <w:p w14:paraId="11130DBD" w14:textId="77777777" w:rsidR="0029186A" w:rsidRPr="009D0F1E" w:rsidRDefault="0029186A" w:rsidP="00727CF9">
      <w:pPr>
        <w:widowControl w:val="0"/>
        <w:autoSpaceDE w:val="0"/>
        <w:autoSpaceDN w:val="0"/>
        <w:spacing w:after="0" w:line="240" w:lineRule="auto"/>
        <w:jc w:val="both"/>
        <w:rPr>
          <w:rFonts w:ascii="Times New Roman" w:eastAsia="Times New Roman" w:hAnsi="Times New Roman" w:cs="Times New Roman"/>
          <w:sz w:val="24"/>
          <w:u w:val="single"/>
        </w:rPr>
      </w:pPr>
      <w:r w:rsidRPr="009D0F1E">
        <w:rPr>
          <w:rFonts w:ascii="Times New Roman" w:eastAsia="Times New Roman" w:hAnsi="Times New Roman" w:cs="Times New Roman"/>
          <w:bCs/>
          <w:sz w:val="24"/>
          <w:u w:val="single"/>
        </w:rPr>
        <w:t>У</w:t>
      </w:r>
      <w:r w:rsidR="009D0F1E">
        <w:rPr>
          <w:rFonts w:ascii="Times New Roman" w:eastAsia="Times New Roman" w:hAnsi="Times New Roman" w:cs="Times New Roman"/>
          <w:bCs/>
          <w:sz w:val="24"/>
          <w:u w:val="single"/>
        </w:rPr>
        <w:t>меть</w:t>
      </w:r>
      <w:r w:rsidR="00727CF9" w:rsidRPr="009D0F1E">
        <w:rPr>
          <w:rFonts w:ascii="Times New Roman" w:eastAsia="Times New Roman" w:hAnsi="Times New Roman" w:cs="Times New Roman"/>
          <w:bCs/>
          <w:sz w:val="24"/>
          <w:u w:val="single"/>
        </w:rPr>
        <w:t>:</w:t>
      </w:r>
    </w:p>
    <w:p w14:paraId="2302BB18" w14:textId="77777777" w:rsidR="00727CF9" w:rsidRPr="009D0F1E" w:rsidRDefault="00727CF9" w:rsidP="00C6116B">
      <w:pPr>
        <w:pStyle w:val="a4"/>
        <w:numPr>
          <w:ilvl w:val="0"/>
          <w:numId w:val="237"/>
        </w:numPr>
        <w:ind w:left="0" w:firstLine="426"/>
        <w:jc w:val="both"/>
        <w:rPr>
          <w:sz w:val="24"/>
        </w:rPr>
      </w:pPr>
      <w:r w:rsidRPr="009D0F1E">
        <w:rPr>
          <w:sz w:val="24"/>
        </w:rPr>
        <w:t>использовать знания основ экономических и правовых знаний в профессиональной деятельности врача; анализировать деятельность медицинских учреждений</w:t>
      </w:r>
    </w:p>
    <w:p w14:paraId="3AD03A5F" w14:textId="77777777" w:rsidR="009D0F1E" w:rsidRDefault="0029186A" w:rsidP="00727CF9">
      <w:pPr>
        <w:widowControl w:val="0"/>
        <w:autoSpaceDE w:val="0"/>
        <w:autoSpaceDN w:val="0"/>
        <w:spacing w:after="0" w:line="240" w:lineRule="auto"/>
        <w:jc w:val="both"/>
        <w:rPr>
          <w:rFonts w:ascii="Times New Roman" w:eastAsia="Times New Roman" w:hAnsi="Times New Roman" w:cs="Times New Roman"/>
          <w:sz w:val="24"/>
        </w:rPr>
      </w:pPr>
      <w:r w:rsidRPr="009D0F1E">
        <w:rPr>
          <w:rFonts w:ascii="Times New Roman" w:eastAsia="Times New Roman" w:hAnsi="Times New Roman" w:cs="Times New Roman"/>
          <w:bCs/>
          <w:sz w:val="24"/>
          <w:u w:val="single"/>
        </w:rPr>
        <w:t>В</w:t>
      </w:r>
      <w:r w:rsidR="009D0F1E">
        <w:rPr>
          <w:rFonts w:ascii="Times New Roman" w:eastAsia="Times New Roman" w:hAnsi="Times New Roman" w:cs="Times New Roman"/>
          <w:bCs/>
          <w:sz w:val="24"/>
          <w:u w:val="single"/>
        </w:rPr>
        <w:t>ладеть</w:t>
      </w:r>
      <w:r w:rsidR="00727CF9" w:rsidRPr="00727CF9">
        <w:rPr>
          <w:rFonts w:ascii="Times New Roman" w:eastAsia="Times New Roman" w:hAnsi="Times New Roman" w:cs="Times New Roman"/>
          <w:b/>
          <w:bCs/>
          <w:sz w:val="24"/>
        </w:rPr>
        <w:t>:</w:t>
      </w:r>
      <w:r w:rsidR="00727CF9" w:rsidRPr="00727CF9">
        <w:rPr>
          <w:rFonts w:ascii="Times New Roman" w:eastAsia="Times New Roman" w:hAnsi="Times New Roman" w:cs="Times New Roman"/>
          <w:sz w:val="24"/>
        </w:rPr>
        <w:t xml:space="preserve"> </w:t>
      </w:r>
    </w:p>
    <w:p w14:paraId="615C2042" w14:textId="77777777" w:rsidR="00727CF9" w:rsidRPr="009D0F1E" w:rsidRDefault="00727CF9" w:rsidP="00C6116B">
      <w:pPr>
        <w:pStyle w:val="a4"/>
        <w:numPr>
          <w:ilvl w:val="0"/>
          <w:numId w:val="237"/>
        </w:numPr>
        <w:jc w:val="both"/>
        <w:rPr>
          <w:sz w:val="24"/>
          <w:szCs w:val="24"/>
        </w:rPr>
      </w:pPr>
      <w:r w:rsidRPr="009D0F1E">
        <w:rPr>
          <w:sz w:val="24"/>
        </w:rPr>
        <w:t>методикой экономического анализа</w:t>
      </w:r>
      <w:r w:rsidR="009D0F1E">
        <w:rPr>
          <w:sz w:val="24"/>
        </w:rPr>
        <w:t>.</w:t>
      </w:r>
    </w:p>
    <w:p w14:paraId="264E6456" w14:textId="77777777" w:rsidR="009D0F1E" w:rsidRPr="009D0F1E" w:rsidRDefault="009D0F1E" w:rsidP="009D0F1E">
      <w:pPr>
        <w:pStyle w:val="a4"/>
        <w:ind w:left="786"/>
        <w:jc w:val="both"/>
        <w:rPr>
          <w:sz w:val="24"/>
          <w:szCs w:val="24"/>
        </w:rPr>
      </w:pPr>
    </w:p>
    <w:p w14:paraId="286C0159" w14:textId="77777777" w:rsidR="00727CF9" w:rsidRDefault="009D0F1E" w:rsidP="009D0F1E">
      <w:pPr>
        <w:widowControl w:val="0"/>
        <w:autoSpaceDE w:val="0"/>
        <w:autoSpaceDN w:val="0"/>
        <w:spacing w:after="0" w:line="275" w:lineRule="exact"/>
        <w:ind w:firstLine="426"/>
        <w:rPr>
          <w:rFonts w:ascii="Times New Roman" w:eastAsia="Times New Roman" w:hAnsi="Times New Roman" w:cs="Times New Roman"/>
          <w:sz w:val="24"/>
        </w:rPr>
      </w:pPr>
      <w:r>
        <w:rPr>
          <w:rFonts w:ascii="Times New Roman" w:eastAsia="Times New Roman" w:hAnsi="Times New Roman" w:cs="Times New Roman"/>
          <w:b/>
          <w:sz w:val="24"/>
        </w:rPr>
        <w:t>6</w:t>
      </w:r>
      <w:r w:rsidR="00727CF9" w:rsidRPr="00727CF9">
        <w:rPr>
          <w:rFonts w:ascii="Times New Roman" w:eastAsia="Times New Roman" w:hAnsi="Times New Roman" w:cs="Times New Roman"/>
          <w:b/>
          <w:sz w:val="24"/>
        </w:rPr>
        <w:t>. Общая трудоемкость дисциплины.</w:t>
      </w:r>
      <w:r>
        <w:rPr>
          <w:rFonts w:ascii="Times New Roman" w:eastAsia="Times New Roman" w:hAnsi="Times New Roman" w:cs="Times New Roman"/>
          <w:b/>
          <w:sz w:val="24"/>
        </w:rPr>
        <w:t xml:space="preserve"> </w:t>
      </w:r>
      <w:r w:rsidR="00727CF9" w:rsidRPr="00727CF9">
        <w:rPr>
          <w:rFonts w:ascii="Times New Roman" w:eastAsia="Times New Roman" w:hAnsi="Times New Roman" w:cs="Times New Roman"/>
          <w:sz w:val="24"/>
        </w:rPr>
        <w:t>2 зачетные единицы (72 ч</w:t>
      </w:r>
      <w:r>
        <w:rPr>
          <w:rFonts w:ascii="Times New Roman" w:eastAsia="Times New Roman" w:hAnsi="Times New Roman" w:cs="Times New Roman"/>
          <w:sz w:val="24"/>
        </w:rPr>
        <w:t>.</w:t>
      </w:r>
      <w:r w:rsidR="00727CF9" w:rsidRPr="00727CF9">
        <w:rPr>
          <w:rFonts w:ascii="Times New Roman" w:eastAsia="Times New Roman" w:hAnsi="Times New Roman" w:cs="Times New Roman"/>
          <w:sz w:val="24"/>
        </w:rPr>
        <w:t>).</w:t>
      </w:r>
    </w:p>
    <w:p w14:paraId="527C7F75" w14:textId="77777777" w:rsidR="009D0F1E" w:rsidRPr="00727CF9" w:rsidRDefault="009D0F1E" w:rsidP="009D0F1E">
      <w:pPr>
        <w:widowControl w:val="0"/>
        <w:autoSpaceDE w:val="0"/>
        <w:autoSpaceDN w:val="0"/>
        <w:spacing w:after="0" w:line="275" w:lineRule="exact"/>
        <w:ind w:firstLine="426"/>
        <w:rPr>
          <w:rFonts w:ascii="Times New Roman" w:eastAsia="Times New Roman" w:hAnsi="Times New Roman" w:cs="Times New Roman"/>
          <w:sz w:val="24"/>
        </w:rPr>
      </w:pPr>
    </w:p>
    <w:p w14:paraId="0D329A54" w14:textId="77777777" w:rsidR="00727CF9" w:rsidRPr="00727CF9" w:rsidRDefault="009D0F1E" w:rsidP="009D0F1E">
      <w:pPr>
        <w:widowControl w:val="0"/>
        <w:autoSpaceDE w:val="0"/>
        <w:autoSpaceDN w:val="0"/>
        <w:spacing w:after="0" w:line="270" w:lineRule="exact"/>
        <w:ind w:firstLine="426"/>
        <w:rPr>
          <w:rFonts w:ascii="Times New Roman" w:eastAsia="Times New Roman" w:hAnsi="Times New Roman" w:cs="Times New Roman"/>
          <w:sz w:val="24"/>
          <w:szCs w:val="24"/>
        </w:rPr>
      </w:pPr>
      <w:r>
        <w:rPr>
          <w:rFonts w:ascii="Times New Roman" w:eastAsia="Times New Roman" w:hAnsi="Times New Roman" w:cs="Times New Roman"/>
          <w:b/>
          <w:sz w:val="24"/>
        </w:rPr>
        <w:t>7</w:t>
      </w:r>
      <w:r w:rsidR="00727CF9" w:rsidRPr="00727CF9">
        <w:rPr>
          <w:rFonts w:ascii="Times New Roman" w:eastAsia="Times New Roman" w:hAnsi="Times New Roman" w:cs="Times New Roman"/>
          <w:b/>
          <w:sz w:val="24"/>
        </w:rPr>
        <w:t>. Форма контроля.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Зачет</w:t>
      </w:r>
      <w:r w:rsidR="00727CF9" w:rsidRPr="00727CF9">
        <w:rPr>
          <w:rFonts w:ascii="Times New Roman" w:eastAsia="Times New Roman" w:hAnsi="Times New Roman" w:cs="Times New Roman"/>
          <w:sz w:val="24"/>
        </w:rPr>
        <w:t xml:space="preserve"> (4 сем.).</w:t>
      </w:r>
    </w:p>
    <w:p w14:paraId="69572E6D" w14:textId="77777777" w:rsidR="00727CF9" w:rsidRDefault="00727CF9" w:rsidP="00727CF9">
      <w:pPr>
        <w:tabs>
          <w:tab w:val="left" w:pos="3408"/>
        </w:tabs>
      </w:pPr>
    </w:p>
    <w:p w14:paraId="509D085A" w14:textId="77777777" w:rsidR="009D0F1E" w:rsidRDefault="003107E4" w:rsidP="003107E4">
      <w:pPr>
        <w:pStyle w:val="TableParagraph"/>
        <w:ind w:left="3837"/>
      </w:pPr>
      <w:r>
        <w:tab/>
      </w:r>
    </w:p>
    <w:p w14:paraId="33564F18" w14:textId="77777777" w:rsidR="009D0F1E" w:rsidRPr="00CF337D" w:rsidRDefault="00CF337D" w:rsidP="00CF337D">
      <w:pPr>
        <w:pStyle w:val="TableParagraph"/>
        <w:jc w:val="center"/>
        <w:rPr>
          <w:b/>
          <w:sz w:val="28"/>
          <w:szCs w:val="28"/>
        </w:rPr>
      </w:pPr>
      <w:r w:rsidRPr="00CF337D">
        <w:rPr>
          <w:b/>
          <w:sz w:val="28"/>
          <w:szCs w:val="28"/>
        </w:rPr>
        <w:t>Б1.В.ДВ.02.02</w:t>
      </w:r>
    </w:p>
    <w:p w14:paraId="112522DD" w14:textId="77777777" w:rsidR="003107E4" w:rsidRPr="00CF337D" w:rsidRDefault="003107E4" w:rsidP="00CF337D">
      <w:pPr>
        <w:pStyle w:val="TableParagraph"/>
        <w:jc w:val="center"/>
        <w:rPr>
          <w:b/>
          <w:sz w:val="28"/>
          <w:szCs w:val="28"/>
        </w:rPr>
      </w:pPr>
      <w:r w:rsidRPr="00CF337D">
        <w:rPr>
          <w:b/>
          <w:sz w:val="28"/>
          <w:szCs w:val="28"/>
        </w:rPr>
        <w:t>Молекулярная биология</w:t>
      </w:r>
    </w:p>
    <w:p w14:paraId="58B73547" w14:textId="77777777" w:rsidR="003107E4" w:rsidRDefault="003107E4" w:rsidP="003107E4">
      <w:pPr>
        <w:pStyle w:val="TableParagraph"/>
        <w:rPr>
          <w:sz w:val="24"/>
        </w:rPr>
      </w:pPr>
    </w:p>
    <w:p w14:paraId="0783B917" w14:textId="77777777" w:rsidR="003107E4" w:rsidRDefault="003107E4" w:rsidP="00946E23">
      <w:pPr>
        <w:pStyle w:val="TableParagraph"/>
        <w:numPr>
          <w:ilvl w:val="0"/>
          <w:numId w:val="112"/>
        </w:numPr>
        <w:tabs>
          <w:tab w:val="left" w:pos="1080"/>
        </w:tabs>
        <w:ind w:right="106" w:firstLine="564"/>
        <w:jc w:val="both"/>
        <w:rPr>
          <w:b/>
          <w:sz w:val="24"/>
        </w:rPr>
      </w:pPr>
      <w:r>
        <w:rPr>
          <w:b/>
          <w:sz w:val="24"/>
        </w:rPr>
        <w:t>Место дисциплины (модуля) в структуре основной профессиональной образовательной</w:t>
      </w:r>
      <w:r w:rsidR="00CF337D">
        <w:rPr>
          <w:b/>
          <w:sz w:val="24"/>
        </w:rPr>
        <w:t xml:space="preserve"> </w:t>
      </w:r>
      <w:r>
        <w:rPr>
          <w:b/>
          <w:sz w:val="24"/>
        </w:rPr>
        <w:t>программы.</w:t>
      </w:r>
    </w:p>
    <w:p w14:paraId="63606817" w14:textId="77777777" w:rsidR="00CF337D" w:rsidRDefault="003107E4" w:rsidP="00CF337D">
      <w:pPr>
        <w:pStyle w:val="TableParagraph"/>
        <w:ind w:left="112" w:right="97" w:firstLine="564"/>
        <w:jc w:val="both"/>
        <w:rPr>
          <w:sz w:val="24"/>
        </w:rPr>
      </w:pPr>
      <w:r>
        <w:rPr>
          <w:sz w:val="24"/>
        </w:rPr>
        <w:t>Дисциплина «Молекулярная биология» относится к Блоку 1 «Дисциплины (модули)»,</w:t>
      </w:r>
      <w:r w:rsidR="00CF337D">
        <w:rPr>
          <w:sz w:val="24"/>
        </w:rPr>
        <w:t xml:space="preserve"> </w:t>
      </w:r>
      <w:r w:rsidR="00CF337D" w:rsidRPr="00954BF5">
        <w:rPr>
          <w:sz w:val="24"/>
        </w:rPr>
        <w:t xml:space="preserve">к </w:t>
      </w:r>
      <w:r w:rsidR="00CF337D">
        <w:rPr>
          <w:sz w:val="24"/>
        </w:rPr>
        <w:t>дисциплинам по выбору ч</w:t>
      </w:r>
      <w:r w:rsidR="00CF337D" w:rsidRPr="00B778C7">
        <w:rPr>
          <w:sz w:val="24"/>
        </w:rPr>
        <w:t>аст</w:t>
      </w:r>
      <w:r w:rsidR="00CF337D">
        <w:rPr>
          <w:sz w:val="24"/>
        </w:rPr>
        <w:t>и</w:t>
      </w:r>
      <w:r w:rsidR="00CF337D" w:rsidRPr="00B778C7">
        <w:rPr>
          <w:sz w:val="24"/>
        </w:rPr>
        <w:t>, формируем</w:t>
      </w:r>
      <w:r w:rsidR="00CF337D">
        <w:rPr>
          <w:sz w:val="24"/>
        </w:rPr>
        <w:t>ой</w:t>
      </w:r>
      <w:r w:rsidR="00CF337D" w:rsidRPr="00B778C7">
        <w:rPr>
          <w:sz w:val="24"/>
        </w:rPr>
        <w:t xml:space="preserve"> участниками образовательных отношений </w:t>
      </w:r>
      <w:r w:rsidR="00CF337D" w:rsidRPr="00954BF5">
        <w:rPr>
          <w:sz w:val="24"/>
        </w:rPr>
        <w:t>дисциплинам</w:t>
      </w:r>
      <w:r w:rsidR="00CF337D">
        <w:rPr>
          <w:sz w:val="24"/>
        </w:rPr>
        <w:t>.</w:t>
      </w:r>
    </w:p>
    <w:p w14:paraId="0486382A" w14:textId="77777777" w:rsidR="003107E4" w:rsidRDefault="003107E4" w:rsidP="00CF337D">
      <w:pPr>
        <w:pStyle w:val="TableParagraph"/>
        <w:ind w:left="112" w:right="97" w:firstLine="564"/>
        <w:jc w:val="both"/>
        <w:rPr>
          <w:sz w:val="24"/>
        </w:rPr>
      </w:pPr>
      <w:r>
        <w:rPr>
          <w:sz w:val="24"/>
        </w:rPr>
        <w:t xml:space="preserve">Основные знания, необходимые для изучения дисциплины формируются на предыдущих дисциплинах: философия, биоэтика, психология и педагогика, история медицины, латинский язык; физика, </w:t>
      </w:r>
      <w:r w:rsidRPr="003107E4">
        <w:rPr>
          <w:sz w:val="24"/>
        </w:rPr>
        <w:t>математика, химия; биология; биохимия, гистология, эмбриология, цитология; нормальная физиология, микробиология. Является предшествующей для изучения дисциплин: клиническая фармакология; факультетская терапия, госпитальная терапия, инфекционные болезни; фтизиатрия; лучевая диагностика; госпитальная хирургия, онкология, лучевая терапия.</w:t>
      </w:r>
    </w:p>
    <w:p w14:paraId="2C2555C3" w14:textId="77777777" w:rsidR="00CF337D" w:rsidRPr="003107E4" w:rsidRDefault="00CF337D" w:rsidP="00CF337D">
      <w:pPr>
        <w:pStyle w:val="TableParagraph"/>
        <w:ind w:left="112" w:right="97" w:firstLine="564"/>
        <w:jc w:val="both"/>
        <w:rPr>
          <w:sz w:val="24"/>
        </w:rPr>
      </w:pPr>
    </w:p>
    <w:p w14:paraId="2F57DDA7" w14:textId="77777777" w:rsidR="003107E4" w:rsidRPr="003107E4" w:rsidRDefault="003107E4" w:rsidP="00946E23">
      <w:pPr>
        <w:pStyle w:val="a4"/>
        <w:numPr>
          <w:ilvl w:val="0"/>
          <w:numId w:val="112"/>
        </w:numPr>
        <w:tabs>
          <w:tab w:val="left" w:pos="993"/>
        </w:tabs>
        <w:ind w:left="709" w:hanging="112"/>
        <w:rPr>
          <w:b/>
          <w:sz w:val="24"/>
        </w:rPr>
      </w:pPr>
      <w:r w:rsidRPr="003107E4">
        <w:rPr>
          <w:b/>
          <w:sz w:val="24"/>
        </w:rPr>
        <w:t>Цель освоения</w:t>
      </w:r>
      <w:r w:rsidR="00CF337D">
        <w:rPr>
          <w:b/>
          <w:sz w:val="24"/>
        </w:rPr>
        <w:t xml:space="preserve"> </w:t>
      </w:r>
      <w:r w:rsidRPr="003107E4">
        <w:rPr>
          <w:b/>
          <w:sz w:val="24"/>
        </w:rPr>
        <w:t>дисциплины.</w:t>
      </w:r>
    </w:p>
    <w:p w14:paraId="58DF11E7" w14:textId="430206E3" w:rsidR="003107E4" w:rsidRDefault="003107E4" w:rsidP="003107E4">
      <w:pPr>
        <w:pStyle w:val="TableParagraph"/>
        <w:ind w:left="112" w:right="94" w:firstLine="564"/>
        <w:jc w:val="both"/>
        <w:rPr>
          <w:sz w:val="24"/>
        </w:rPr>
      </w:pPr>
      <w:r w:rsidRPr="003107E4">
        <w:rPr>
          <w:sz w:val="24"/>
        </w:rPr>
        <w:t>Цели освоения дисциплины «Молекулярная биология» - формирование представления о молекулярном уровне организации и функционирования живой материи как базового подхода к пониманию основополагающих принципов, лежащих в основе биологических и медицинских</w:t>
      </w:r>
      <w:r w:rsidR="00335118" w:rsidRPr="00335118">
        <w:rPr>
          <w:sz w:val="24"/>
        </w:rPr>
        <w:t xml:space="preserve"> </w:t>
      </w:r>
      <w:r w:rsidRPr="003107E4">
        <w:rPr>
          <w:sz w:val="24"/>
        </w:rPr>
        <w:t>наук,</w:t>
      </w:r>
      <w:r w:rsidR="00335118" w:rsidRPr="00335118">
        <w:rPr>
          <w:sz w:val="24"/>
        </w:rPr>
        <w:t xml:space="preserve"> </w:t>
      </w:r>
      <w:r w:rsidRPr="003107E4">
        <w:rPr>
          <w:sz w:val="24"/>
        </w:rPr>
        <w:t>способствующее</w:t>
      </w:r>
      <w:r w:rsidR="00335118" w:rsidRPr="00335118">
        <w:rPr>
          <w:sz w:val="24"/>
        </w:rPr>
        <w:t xml:space="preserve"> </w:t>
      </w:r>
      <w:r w:rsidRPr="003107E4">
        <w:rPr>
          <w:sz w:val="24"/>
        </w:rPr>
        <w:t>системному</w:t>
      </w:r>
      <w:r w:rsidR="00335118" w:rsidRPr="00335118">
        <w:rPr>
          <w:sz w:val="24"/>
        </w:rPr>
        <w:t xml:space="preserve"> </w:t>
      </w:r>
      <w:r w:rsidRPr="003107E4">
        <w:rPr>
          <w:sz w:val="24"/>
        </w:rPr>
        <w:t>подходу</w:t>
      </w:r>
      <w:r w:rsidR="00335118" w:rsidRPr="00335118">
        <w:rPr>
          <w:sz w:val="24"/>
        </w:rPr>
        <w:t xml:space="preserve"> </w:t>
      </w:r>
      <w:r w:rsidRPr="003107E4">
        <w:rPr>
          <w:sz w:val="24"/>
        </w:rPr>
        <w:t>в</w:t>
      </w:r>
      <w:r w:rsidR="00335118" w:rsidRPr="00335118">
        <w:rPr>
          <w:sz w:val="24"/>
        </w:rPr>
        <w:t xml:space="preserve"> </w:t>
      </w:r>
      <w:r w:rsidRPr="003107E4">
        <w:rPr>
          <w:sz w:val="24"/>
        </w:rPr>
        <w:t>изучении</w:t>
      </w:r>
      <w:r w:rsidR="00335118" w:rsidRPr="00335118">
        <w:rPr>
          <w:sz w:val="24"/>
        </w:rPr>
        <w:t xml:space="preserve"> </w:t>
      </w:r>
      <w:r w:rsidRPr="003107E4">
        <w:rPr>
          <w:sz w:val="24"/>
        </w:rPr>
        <w:t>общепрофессиональных дисциплин на основе осознания глубокой связи естественных наук и содействующее построению личностной естественнонаучной картины мира.</w:t>
      </w:r>
    </w:p>
    <w:p w14:paraId="00BEBAA4" w14:textId="77777777" w:rsidR="00CF337D" w:rsidRPr="003107E4" w:rsidRDefault="00CF337D" w:rsidP="003107E4">
      <w:pPr>
        <w:pStyle w:val="TableParagraph"/>
        <w:ind w:left="112" w:right="94" w:firstLine="564"/>
        <w:jc w:val="both"/>
        <w:rPr>
          <w:sz w:val="24"/>
        </w:rPr>
      </w:pPr>
    </w:p>
    <w:p w14:paraId="300AD263" w14:textId="77777777" w:rsidR="003107E4" w:rsidRPr="003107E4" w:rsidRDefault="003107E4" w:rsidP="003107E4">
      <w:pPr>
        <w:pStyle w:val="TableParagraph"/>
        <w:ind w:left="676"/>
        <w:jc w:val="both"/>
        <w:rPr>
          <w:b/>
          <w:sz w:val="24"/>
        </w:rPr>
      </w:pPr>
      <w:r w:rsidRPr="003107E4">
        <w:rPr>
          <w:b/>
          <w:sz w:val="24"/>
        </w:rPr>
        <w:t>3. Краткое содержание дисциплины</w:t>
      </w:r>
    </w:p>
    <w:p w14:paraId="2A35EB45" w14:textId="77777777" w:rsidR="003107E4" w:rsidRPr="003107E4" w:rsidRDefault="003107E4" w:rsidP="00CF337D">
      <w:pPr>
        <w:pStyle w:val="TableParagraph"/>
        <w:ind w:right="-1" w:firstLine="426"/>
        <w:jc w:val="both"/>
        <w:rPr>
          <w:sz w:val="24"/>
        </w:rPr>
      </w:pPr>
      <w:r w:rsidRPr="003107E4">
        <w:rPr>
          <w:sz w:val="24"/>
        </w:rPr>
        <w:lastRenderedPageBreak/>
        <w:t>Определение и основные понятия молекулярной биологии. История молекулярной биологии. Связь молекулярной биологии с другими науками. Уровни организации живой материи. Эволюция клетки. Методы молекулярной биологии. Внутренняя организация клетки. Мембранный транспорт и электрохимический потенциал. Внутриклеточные мембраны</w:t>
      </w:r>
      <w:r w:rsidR="00CF337D">
        <w:rPr>
          <w:sz w:val="24"/>
        </w:rPr>
        <w:t xml:space="preserve"> </w:t>
      </w:r>
      <w:r w:rsidRPr="003107E4">
        <w:rPr>
          <w:sz w:val="24"/>
        </w:rPr>
        <w:t>и</w:t>
      </w:r>
      <w:r w:rsidR="00CF337D">
        <w:rPr>
          <w:sz w:val="24"/>
        </w:rPr>
        <w:t xml:space="preserve"> </w:t>
      </w:r>
      <w:r w:rsidRPr="003107E4">
        <w:rPr>
          <w:sz w:val="24"/>
        </w:rPr>
        <w:t>транспорт.</w:t>
      </w:r>
      <w:r w:rsidR="00CF337D">
        <w:rPr>
          <w:sz w:val="24"/>
        </w:rPr>
        <w:t xml:space="preserve"> </w:t>
      </w:r>
      <w:r w:rsidRPr="003107E4">
        <w:rPr>
          <w:sz w:val="24"/>
        </w:rPr>
        <w:t>Митохондрии</w:t>
      </w:r>
      <w:r w:rsidR="00CF337D">
        <w:rPr>
          <w:sz w:val="24"/>
        </w:rPr>
        <w:t xml:space="preserve"> </w:t>
      </w:r>
      <w:r w:rsidRPr="003107E4">
        <w:rPr>
          <w:sz w:val="24"/>
        </w:rPr>
        <w:t>и</w:t>
      </w:r>
      <w:r w:rsidR="00CF337D">
        <w:rPr>
          <w:sz w:val="24"/>
        </w:rPr>
        <w:t xml:space="preserve"> </w:t>
      </w:r>
      <w:r w:rsidRPr="003107E4">
        <w:rPr>
          <w:sz w:val="24"/>
        </w:rPr>
        <w:t>хлоропласты.</w:t>
      </w:r>
      <w:r w:rsidR="00CF337D">
        <w:rPr>
          <w:sz w:val="24"/>
        </w:rPr>
        <w:t xml:space="preserve"> </w:t>
      </w:r>
      <w:r w:rsidRPr="003107E4">
        <w:rPr>
          <w:sz w:val="24"/>
        </w:rPr>
        <w:t>Цитоскелет.</w:t>
      </w:r>
      <w:r w:rsidR="00CF337D">
        <w:rPr>
          <w:sz w:val="24"/>
        </w:rPr>
        <w:t xml:space="preserve"> </w:t>
      </w:r>
      <w:r w:rsidRPr="003107E4">
        <w:rPr>
          <w:sz w:val="24"/>
        </w:rPr>
        <w:t>Клеточный</w:t>
      </w:r>
      <w:r w:rsidR="00CF337D">
        <w:rPr>
          <w:sz w:val="24"/>
        </w:rPr>
        <w:t xml:space="preserve"> </w:t>
      </w:r>
      <w:r w:rsidRPr="003107E4">
        <w:rPr>
          <w:sz w:val="24"/>
        </w:rPr>
        <w:t>цикл.</w:t>
      </w:r>
      <w:r w:rsidR="00CF337D">
        <w:rPr>
          <w:sz w:val="24"/>
        </w:rPr>
        <w:t xml:space="preserve"> </w:t>
      </w:r>
      <w:r w:rsidRPr="003107E4">
        <w:rPr>
          <w:sz w:val="24"/>
        </w:rPr>
        <w:t>Старение и клеточная смерть. Апоптоз. Межклеточные контакты. Внеклеточный матрикс. Нуклеиновые</w:t>
      </w:r>
      <w:r w:rsidR="00CF337D">
        <w:rPr>
          <w:sz w:val="24"/>
        </w:rPr>
        <w:t xml:space="preserve"> </w:t>
      </w:r>
      <w:r w:rsidRPr="003107E4">
        <w:rPr>
          <w:sz w:val="24"/>
        </w:rPr>
        <w:t>кислоты.</w:t>
      </w:r>
      <w:r w:rsidR="00CF337D">
        <w:rPr>
          <w:sz w:val="24"/>
        </w:rPr>
        <w:t xml:space="preserve"> </w:t>
      </w:r>
      <w:r w:rsidRPr="003107E4">
        <w:rPr>
          <w:sz w:val="24"/>
        </w:rPr>
        <w:t>Строение</w:t>
      </w:r>
      <w:r w:rsidR="00CF337D">
        <w:rPr>
          <w:sz w:val="24"/>
        </w:rPr>
        <w:t xml:space="preserve"> </w:t>
      </w:r>
      <w:r w:rsidRPr="003107E4">
        <w:rPr>
          <w:sz w:val="24"/>
        </w:rPr>
        <w:t>и</w:t>
      </w:r>
      <w:r w:rsidR="00CF337D">
        <w:rPr>
          <w:sz w:val="24"/>
        </w:rPr>
        <w:t xml:space="preserve"> </w:t>
      </w:r>
      <w:r w:rsidRPr="003107E4">
        <w:rPr>
          <w:sz w:val="24"/>
        </w:rPr>
        <w:t>функции</w:t>
      </w:r>
      <w:r w:rsidR="00CF337D">
        <w:rPr>
          <w:sz w:val="24"/>
        </w:rPr>
        <w:t xml:space="preserve"> </w:t>
      </w:r>
      <w:r w:rsidRPr="003107E4">
        <w:rPr>
          <w:sz w:val="24"/>
        </w:rPr>
        <w:t>ДНК</w:t>
      </w:r>
      <w:r w:rsidR="00CF337D">
        <w:rPr>
          <w:sz w:val="24"/>
        </w:rPr>
        <w:t xml:space="preserve"> </w:t>
      </w:r>
      <w:r w:rsidRPr="003107E4">
        <w:rPr>
          <w:sz w:val="24"/>
        </w:rPr>
        <w:t>и</w:t>
      </w:r>
      <w:r w:rsidR="00CF337D">
        <w:rPr>
          <w:sz w:val="24"/>
        </w:rPr>
        <w:t xml:space="preserve"> </w:t>
      </w:r>
      <w:r w:rsidRPr="003107E4">
        <w:rPr>
          <w:sz w:val="24"/>
        </w:rPr>
        <w:t>РНК.</w:t>
      </w:r>
      <w:r w:rsidR="00CF337D">
        <w:rPr>
          <w:sz w:val="24"/>
        </w:rPr>
        <w:t xml:space="preserve"> </w:t>
      </w:r>
      <w:r w:rsidRPr="003107E4">
        <w:rPr>
          <w:sz w:val="24"/>
        </w:rPr>
        <w:t>Номенклат</w:t>
      </w:r>
      <w:r w:rsidR="00CF337D">
        <w:rPr>
          <w:sz w:val="24"/>
        </w:rPr>
        <w:t>ура нуклеиновых кислот. Г</w:t>
      </w:r>
      <w:r w:rsidRPr="003107E4">
        <w:rPr>
          <w:sz w:val="24"/>
        </w:rPr>
        <w:t>енетический код. Организация ДНК в структуре хромосомы. Репликация и транскрипция. Ферменты</w:t>
      </w:r>
      <w:r w:rsidR="00CF337D">
        <w:rPr>
          <w:sz w:val="24"/>
        </w:rPr>
        <w:t xml:space="preserve"> </w:t>
      </w:r>
      <w:r w:rsidRPr="003107E4">
        <w:rPr>
          <w:sz w:val="24"/>
        </w:rPr>
        <w:t>репликации.</w:t>
      </w:r>
      <w:r w:rsidR="00CF337D">
        <w:rPr>
          <w:sz w:val="24"/>
        </w:rPr>
        <w:t xml:space="preserve"> </w:t>
      </w:r>
      <w:r w:rsidRPr="003107E4">
        <w:rPr>
          <w:sz w:val="24"/>
        </w:rPr>
        <w:t>Этапы</w:t>
      </w:r>
      <w:r w:rsidR="00CF337D">
        <w:rPr>
          <w:sz w:val="24"/>
        </w:rPr>
        <w:t xml:space="preserve"> </w:t>
      </w:r>
      <w:r w:rsidRPr="003107E4">
        <w:rPr>
          <w:sz w:val="24"/>
        </w:rPr>
        <w:t>репликации.</w:t>
      </w:r>
      <w:r w:rsidR="00CF337D">
        <w:rPr>
          <w:sz w:val="24"/>
        </w:rPr>
        <w:t xml:space="preserve"> </w:t>
      </w:r>
      <w:r w:rsidRPr="003107E4">
        <w:rPr>
          <w:sz w:val="24"/>
        </w:rPr>
        <w:t>Репликон.</w:t>
      </w:r>
      <w:r w:rsidR="00CF337D">
        <w:rPr>
          <w:sz w:val="24"/>
        </w:rPr>
        <w:t xml:space="preserve"> </w:t>
      </w:r>
      <w:r w:rsidRPr="003107E4">
        <w:rPr>
          <w:sz w:val="24"/>
        </w:rPr>
        <w:t>Транскрипция.</w:t>
      </w:r>
      <w:r w:rsidR="00CF337D">
        <w:rPr>
          <w:sz w:val="24"/>
        </w:rPr>
        <w:t xml:space="preserve"> </w:t>
      </w:r>
      <w:r w:rsidRPr="003107E4">
        <w:rPr>
          <w:sz w:val="24"/>
        </w:rPr>
        <w:t>Типы</w:t>
      </w:r>
      <w:r w:rsidR="00CF337D">
        <w:rPr>
          <w:sz w:val="24"/>
        </w:rPr>
        <w:t xml:space="preserve"> </w:t>
      </w:r>
      <w:r w:rsidRPr="003107E4">
        <w:rPr>
          <w:sz w:val="24"/>
        </w:rPr>
        <w:t>РНК.</w:t>
      </w:r>
      <w:r w:rsidR="00CF337D">
        <w:rPr>
          <w:sz w:val="24"/>
        </w:rPr>
        <w:t xml:space="preserve"> </w:t>
      </w:r>
      <w:r w:rsidRPr="003107E4">
        <w:rPr>
          <w:sz w:val="24"/>
        </w:rPr>
        <w:t>Процессинг РНК. Синтез белка. Структура рибосомы. Строение прокариотических генов. Строение эукариотических генов. Единичные гены и семейства генов. Протеин-кодирующие гены. Тандемно-повторящиеся гены, кодирующие рРНК, тРНК и гистоны. Эволюция генов. Скорость мутации единичного гена. Структура генома прокариот и эукариот. Мобильные элементы, строение и функции. Вирусные и невирусные ретротранспозоны. Микро- и минисателлиты. Строение теломеры и центромеры. Геномы высших эукариот и нефункциональная ДНК. Эпигенетическая регуляция экспрессии генов. Сигнальные пути. Сигнальные молекулы и рецепторы клеточной поверхности. Внутриклеточные сигнальные пути. Регуляция экспрессии генов. Злокачественные новообразования. Технологии рекомбинантных ДНК. Выделение ДНК из про- и эукариотических клеток. Анализ ДНК. Гибридизация нуклеиновых кислот. Рестриционные нуклеазы и другие ферменты для модификаций ДНК. Генетические базы данных. Получение рекомбинантных молекул ДНК. Клонирующие и экспрессионные векторы. Методы клонирования. ПЦР. Области применения ПЦР. Секвенирование ДНК. Культуры эукариотических клеток. Методы культивирования. Основные свойства культуры клеток. Зависимость</w:t>
      </w:r>
      <w:r w:rsidR="00CF337D">
        <w:rPr>
          <w:sz w:val="24"/>
        </w:rPr>
        <w:t xml:space="preserve"> </w:t>
      </w:r>
      <w:r w:rsidRPr="003107E4">
        <w:rPr>
          <w:sz w:val="24"/>
        </w:rPr>
        <w:t>от</w:t>
      </w:r>
      <w:r w:rsidR="00CF337D">
        <w:rPr>
          <w:sz w:val="24"/>
        </w:rPr>
        <w:t xml:space="preserve"> </w:t>
      </w:r>
      <w:r w:rsidRPr="003107E4">
        <w:rPr>
          <w:sz w:val="24"/>
        </w:rPr>
        <w:t>прикрепления</w:t>
      </w:r>
      <w:r w:rsidR="00CF337D">
        <w:rPr>
          <w:sz w:val="24"/>
        </w:rPr>
        <w:t xml:space="preserve"> </w:t>
      </w:r>
      <w:r w:rsidRPr="003107E4">
        <w:rPr>
          <w:sz w:val="24"/>
        </w:rPr>
        <w:t>и</w:t>
      </w:r>
      <w:r w:rsidR="00CF337D">
        <w:rPr>
          <w:sz w:val="24"/>
        </w:rPr>
        <w:t xml:space="preserve"> </w:t>
      </w:r>
      <w:r w:rsidRPr="003107E4">
        <w:rPr>
          <w:sz w:val="24"/>
        </w:rPr>
        <w:t>рост</w:t>
      </w:r>
      <w:r w:rsidR="00CF337D">
        <w:rPr>
          <w:sz w:val="24"/>
        </w:rPr>
        <w:t xml:space="preserve"> </w:t>
      </w:r>
      <w:r w:rsidRPr="003107E4">
        <w:rPr>
          <w:sz w:val="24"/>
        </w:rPr>
        <w:t>в</w:t>
      </w:r>
      <w:r w:rsidR="00CF337D">
        <w:rPr>
          <w:sz w:val="24"/>
        </w:rPr>
        <w:t xml:space="preserve"> </w:t>
      </w:r>
      <w:r w:rsidRPr="003107E4">
        <w:rPr>
          <w:sz w:val="24"/>
        </w:rPr>
        <w:t>суспензии.</w:t>
      </w:r>
      <w:r w:rsidR="00CF337D">
        <w:rPr>
          <w:sz w:val="24"/>
        </w:rPr>
        <w:t xml:space="preserve"> </w:t>
      </w:r>
      <w:r w:rsidRPr="003107E4">
        <w:rPr>
          <w:sz w:val="24"/>
        </w:rPr>
        <w:t>Адгезия.</w:t>
      </w:r>
      <w:r w:rsidR="00CF337D">
        <w:rPr>
          <w:sz w:val="24"/>
        </w:rPr>
        <w:t xml:space="preserve"> </w:t>
      </w:r>
      <w:r w:rsidRPr="003107E4">
        <w:rPr>
          <w:sz w:val="24"/>
        </w:rPr>
        <w:t>Получение</w:t>
      </w:r>
      <w:r w:rsidR="00CF337D">
        <w:rPr>
          <w:sz w:val="24"/>
        </w:rPr>
        <w:t xml:space="preserve"> </w:t>
      </w:r>
      <w:r w:rsidRPr="003107E4">
        <w:rPr>
          <w:sz w:val="24"/>
        </w:rPr>
        <w:t>тканевой</w:t>
      </w:r>
      <w:r w:rsidR="00CF337D">
        <w:rPr>
          <w:sz w:val="24"/>
        </w:rPr>
        <w:t xml:space="preserve"> </w:t>
      </w:r>
      <w:r w:rsidRPr="003107E4">
        <w:rPr>
          <w:sz w:val="24"/>
        </w:rPr>
        <w:t>первичной</w:t>
      </w:r>
      <w:r w:rsidR="00CF337D">
        <w:rPr>
          <w:sz w:val="24"/>
        </w:rPr>
        <w:t xml:space="preserve"> </w:t>
      </w:r>
      <w:r w:rsidRPr="003107E4">
        <w:rPr>
          <w:sz w:val="24"/>
        </w:rPr>
        <w:t>культуры.</w:t>
      </w:r>
      <w:r w:rsidR="00CF337D">
        <w:rPr>
          <w:sz w:val="24"/>
        </w:rPr>
        <w:t xml:space="preserve"> </w:t>
      </w:r>
      <w:r w:rsidRPr="003107E4">
        <w:rPr>
          <w:sz w:val="24"/>
        </w:rPr>
        <w:t>Типы</w:t>
      </w:r>
      <w:r w:rsidR="00CF337D">
        <w:rPr>
          <w:sz w:val="24"/>
        </w:rPr>
        <w:t xml:space="preserve"> </w:t>
      </w:r>
      <w:r w:rsidRPr="003107E4">
        <w:rPr>
          <w:sz w:val="24"/>
        </w:rPr>
        <w:t>культивируемых</w:t>
      </w:r>
      <w:r w:rsidR="00CF337D">
        <w:rPr>
          <w:sz w:val="24"/>
        </w:rPr>
        <w:t xml:space="preserve"> </w:t>
      </w:r>
      <w:r w:rsidRPr="003107E4">
        <w:rPr>
          <w:sz w:val="24"/>
        </w:rPr>
        <w:t>клеток.</w:t>
      </w:r>
      <w:r w:rsidR="00CF337D">
        <w:rPr>
          <w:sz w:val="24"/>
        </w:rPr>
        <w:t xml:space="preserve"> </w:t>
      </w:r>
      <w:r w:rsidRPr="003107E4">
        <w:rPr>
          <w:sz w:val="24"/>
        </w:rPr>
        <w:t>Питательные</w:t>
      </w:r>
      <w:r w:rsidR="00CF337D">
        <w:rPr>
          <w:sz w:val="24"/>
        </w:rPr>
        <w:t xml:space="preserve"> </w:t>
      </w:r>
      <w:r w:rsidRPr="003107E4">
        <w:rPr>
          <w:sz w:val="24"/>
        </w:rPr>
        <w:t>среды</w:t>
      </w:r>
      <w:r w:rsidR="00CF337D">
        <w:rPr>
          <w:sz w:val="24"/>
        </w:rPr>
        <w:t xml:space="preserve"> </w:t>
      </w:r>
      <w:r w:rsidRPr="003107E4">
        <w:rPr>
          <w:sz w:val="24"/>
        </w:rPr>
        <w:t>для</w:t>
      </w:r>
      <w:r w:rsidR="00CF337D">
        <w:rPr>
          <w:sz w:val="24"/>
        </w:rPr>
        <w:t xml:space="preserve"> </w:t>
      </w:r>
      <w:r w:rsidRPr="003107E4">
        <w:rPr>
          <w:sz w:val="24"/>
        </w:rPr>
        <w:t>культивирования</w:t>
      </w:r>
      <w:r w:rsidR="00CF337D">
        <w:rPr>
          <w:sz w:val="24"/>
        </w:rPr>
        <w:t xml:space="preserve"> </w:t>
      </w:r>
      <w:r w:rsidRPr="003107E4">
        <w:rPr>
          <w:sz w:val="24"/>
        </w:rPr>
        <w:t>и</w:t>
      </w:r>
      <w:r w:rsidR="00CF337D">
        <w:rPr>
          <w:sz w:val="24"/>
        </w:rPr>
        <w:t xml:space="preserve"> </w:t>
      </w:r>
      <w:r w:rsidRPr="003107E4">
        <w:rPr>
          <w:sz w:val="24"/>
        </w:rPr>
        <w:t xml:space="preserve">условия выращивания.  </w:t>
      </w:r>
      <w:r w:rsidR="00BD6C30" w:rsidRPr="003107E4">
        <w:rPr>
          <w:sz w:val="24"/>
        </w:rPr>
        <w:t>Использование культуры клеток в науке и практике</w:t>
      </w:r>
      <w:r w:rsidRPr="003107E4">
        <w:rPr>
          <w:sz w:val="24"/>
        </w:rPr>
        <w:t xml:space="preserve">.  </w:t>
      </w:r>
      <w:r w:rsidR="00BD6C30" w:rsidRPr="003107E4">
        <w:rPr>
          <w:sz w:val="24"/>
        </w:rPr>
        <w:t xml:space="preserve">Работа в </w:t>
      </w:r>
      <w:r w:rsidR="00BD6C30" w:rsidRPr="003107E4">
        <w:rPr>
          <w:spacing w:val="16"/>
          <w:sz w:val="24"/>
        </w:rPr>
        <w:t>ламинаре</w:t>
      </w:r>
      <w:r w:rsidRPr="003107E4">
        <w:rPr>
          <w:sz w:val="24"/>
        </w:rPr>
        <w:t>.</w:t>
      </w:r>
      <w:r w:rsidR="00CF337D">
        <w:rPr>
          <w:sz w:val="24"/>
        </w:rPr>
        <w:t xml:space="preserve"> </w:t>
      </w:r>
      <w:r w:rsidRPr="003107E4">
        <w:rPr>
          <w:sz w:val="24"/>
        </w:rPr>
        <w:t>Микроскопия</w:t>
      </w:r>
      <w:r w:rsidRPr="003107E4">
        <w:rPr>
          <w:sz w:val="24"/>
        </w:rPr>
        <w:tab/>
        <w:t>-световая,</w:t>
      </w:r>
      <w:r w:rsidR="00CF337D">
        <w:rPr>
          <w:sz w:val="24"/>
        </w:rPr>
        <w:t xml:space="preserve"> </w:t>
      </w:r>
      <w:r w:rsidRPr="003107E4">
        <w:rPr>
          <w:sz w:val="24"/>
        </w:rPr>
        <w:t>флуоресцентная,</w:t>
      </w:r>
      <w:r w:rsidRPr="003107E4">
        <w:rPr>
          <w:sz w:val="24"/>
        </w:rPr>
        <w:tab/>
        <w:t>конфокальная</w:t>
      </w:r>
      <w:r w:rsidRPr="003107E4">
        <w:rPr>
          <w:sz w:val="24"/>
        </w:rPr>
        <w:tab/>
        <w:t>лазерная</w:t>
      </w:r>
      <w:r w:rsidRPr="003107E4">
        <w:rPr>
          <w:sz w:val="24"/>
        </w:rPr>
        <w:tab/>
      </w:r>
      <w:r w:rsidRPr="003107E4">
        <w:rPr>
          <w:spacing w:val="-6"/>
          <w:sz w:val="24"/>
        </w:rPr>
        <w:t>сканирующая</w:t>
      </w:r>
      <w:r w:rsidR="00CF337D">
        <w:rPr>
          <w:spacing w:val="-6"/>
          <w:sz w:val="24"/>
        </w:rPr>
        <w:t xml:space="preserve"> м</w:t>
      </w:r>
      <w:r w:rsidRPr="003107E4">
        <w:rPr>
          <w:sz w:val="24"/>
        </w:rPr>
        <w:t xml:space="preserve">икроскопия, </w:t>
      </w:r>
      <w:r w:rsidR="00BD6C30" w:rsidRPr="003107E4">
        <w:rPr>
          <w:sz w:val="24"/>
        </w:rPr>
        <w:t>двухфотонная</w:t>
      </w:r>
      <w:r w:rsidRPr="003107E4">
        <w:rPr>
          <w:sz w:val="24"/>
        </w:rPr>
        <w:t>, электронная,</w:t>
      </w:r>
      <w:r w:rsidR="00CF337D">
        <w:rPr>
          <w:sz w:val="24"/>
        </w:rPr>
        <w:t xml:space="preserve"> </w:t>
      </w:r>
      <w:r w:rsidRPr="003107E4">
        <w:rPr>
          <w:sz w:val="24"/>
        </w:rPr>
        <w:t>атомно-силовая.</w:t>
      </w:r>
    </w:p>
    <w:p w14:paraId="718F8A19" w14:textId="77777777" w:rsidR="003107E4" w:rsidRPr="003107E4" w:rsidRDefault="003107E4" w:rsidP="003107E4">
      <w:pPr>
        <w:pStyle w:val="TableParagraph"/>
      </w:pPr>
    </w:p>
    <w:p w14:paraId="2AB1C2FA" w14:textId="62B623A4" w:rsidR="003107E4" w:rsidRPr="003107E4" w:rsidRDefault="003107E4" w:rsidP="00946E23">
      <w:pPr>
        <w:pStyle w:val="TableParagraph"/>
        <w:numPr>
          <w:ilvl w:val="0"/>
          <w:numId w:val="113"/>
        </w:numPr>
        <w:tabs>
          <w:tab w:val="left" w:pos="709"/>
        </w:tabs>
        <w:ind w:left="0" w:right="755" w:firstLine="426"/>
        <w:jc w:val="both"/>
        <w:rPr>
          <w:sz w:val="24"/>
        </w:rPr>
      </w:pPr>
      <w:r w:rsidRPr="003107E4">
        <w:rPr>
          <w:b/>
          <w:sz w:val="24"/>
        </w:rPr>
        <w:t>Компетенции, формируемые в результате освоения дисциплины</w:t>
      </w:r>
      <w:r w:rsidRPr="003107E4">
        <w:rPr>
          <w:sz w:val="24"/>
        </w:rPr>
        <w:t xml:space="preserve">: </w:t>
      </w:r>
    </w:p>
    <w:p w14:paraId="20FADA0F" w14:textId="186E13A1" w:rsidR="00335118" w:rsidRPr="00335118" w:rsidRDefault="00F27357" w:rsidP="00F27357">
      <w:pPr>
        <w:pStyle w:val="a4"/>
        <w:tabs>
          <w:tab w:val="left" w:pos="709"/>
        </w:tabs>
        <w:ind w:right="98" w:firstLine="426"/>
        <w:jc w:val="both"/>
        <w:rPr>
          <w:bCs/>
          <w:sz w:val="24"/>
        </w:rPr>
      </w:pPr>
      <w:r w:rsidRPr="00F27357">
        <w:rPr>
          <w:bCs/>
          <w:sz w:val="24"/>
        </w:rPr>
        <w:t>УК-1. Способен осуществлять критический анализ проблемных ситуаций на основе системного подхода, вырабатывать стратегию действий</w:t>
      </w:r>
      <w:r w:rsidR="00335118">
        <w:rPr>
          <w:bCs/>
          <w:sz w:val="24"/>
        </w:rPr>
        <w:t>.</w:t>
      </w:r>
    </w:p>
    <w:p w14:paraId="6118896E" w14:textId="77777777" w:rsidR="00335118" w:rsidRDefault="00335118" w:rsidP="00335118">
      <w:pPr>
        <w:pStyle w:val="a4"/>
        <w:tabs>
          <w:tab w:val="left" w:pos="709"/>
        </w:tabs>
        <w:ind w:right="98"/>
        <w:jc w:val="both"/>
        <w:rPr>
          <w:sz w:val="24"/>
        </w:rPr>
      </w:pPr>
      <w:r>
        <w:rPr>
          <w:bCs/>
          <w:sz w:val="24"/>
        </w:rPr>
        <w:t>УК-1.1.</w:t>
      </w:r>
      <w:r w:rsidR="00F27357" w:rsidRPr="00F27357">
        <w:rPr>
          <w:sz w:val="24"/>
        </w:rPr>
        <w:t xml:space="preserve"> Формирует собственные мнения и суждения, аргументирует свои выводы и точку зрения. </w:t>
      </w:r>
    </w:p>
    <w:p w14:paraId="563285A3" w14:textId="77777777" w:rsidR="00335118" w:rsidRDefault="00335118" w:rsidP="00335118">
      <w:pPr>
        <w:pStyle w:val="a4"/>
        <w:tabs>
          <w:tab w:val="left" w:pos="709"/>
        </w:tabs>
        <w:ind w:right="98"/>
        <w:jc w:val="both"/>
        <w:rPr>
          <w:sz w:val="24"/>
        </w:rPr>
      </w:pPr>
      <w:r>
        <w:rPr>
          <w:sz w:val="24"/>
        </w:rPr>
        <w:t xml:space="preserve">УК-1.2. </w:t>
      </w:r>
      <w:r w:rsidR="00F27357" w:rsidRPr="00F27357">
        <w:rPr>
          <w:sz w:val="24"/>
        </w:rPr>
        <w:t xml:space="preserve">При анализе ситуации отличает факты от мнений. </w:t>
      </w:r>
    </w:p>
    <w:p w14:paraId="0091C39F" w14:textId="7AF62CF2" w:rsidR="00F27357" w:rsidRDefault="00335118" w:rsidP="00335118">
      <w:pPr>
        <w:pStyle w:val="a4"/>
        <w:tabs>
          <w:tab w:val="left" w:pos="709"/>
        </w:tabs>
        <w:ind w:right="98"/>
        <w:jc w:val="both"/>
        <w:rPr>
          <w:sz w:val="24"/>
        </w:rPr>
      </w:pPr>
      <w:r>
        <w:rPr>
          <w:sz w:val="24"/>
        </w:rPr>
        <w:t xml:space="preserve">УК-1.3. </w:t>
      </w:r>
      <w:r w:rsidR="00F27357" w:rsidRPr="00F27357">
        <w:rPr>
          <w:sz w:val="24"/>
        </w:rPr>
        <w:t>Выбирает методы и средства решения задачи на основе оценки их достоинств и недостатков.</w:t>
      </w:r>
    </w:p>
    <w:p w14:paraId="4FE9C293" w14:textId="77777777" w:rsidR="00335118" w:rsidRDefault="00F27357" w:rsidP="00F27357">
      <w:pPr>
        <w:pStyle w:val="a4"/>
        <w:tabs>
          <w:tab w:val="left" w:pos="709"/>
        </w:tabs>
        <w:ind w:right="98" w:firstLine="426"/>
        <w:jc w:val="both"/>
        <w:rPr>
          <w:color w:val="000000"/>
          <w:sz w:val="24"/>
          <w:szCs w:val="24"/>
        </w:rPr>
      </w:pPr>
      <w:r w:rsidRPr="00F27357">
        <w:rPr>
          <w:sz w:val="24"/>
          <w:szCs w:val="24"/>
        </w:rPr>
        <w:t>УК</w:t>
      </w:r>
      <w:r w:rsidR="00335118">
        <w:rPr>
          <w:sz w:val="24"/>
          <w:szCs w:val="24"/>
        </w:rPr>
        <w:t>-4.</w:t>
      </w:r>
      <w:r w:rsidRPr="00F27357">
        <w:rPr>
          <w:sz w:val="24"/>
          <w:szCs w:val="24"/>
        </w:rPr>
        <w:t xml:space="preserve"> </w:t>
      </w:r>
      <w:r w:rsidRPr="00F27357">
        <w:rPr>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335118">
        <w:rPr>
          <w:color w:val="000000"/>
          <w:sz w:val="24"/>
          <w:szCs w:val="24"/>
        </w:rPr>
        <w:t>.</w:t>
      </w:r>
    </w:p>
    <w:p w14:paraId="730A5338" w14:textId="738847EC" w:rsidR="00F27357" w:rsidRDefault="00335118" w:rsidP="00335118">
      <w:pPr>
        <w:pStyle w:val="a4"/>
        <w:tabs>
          <w:tab w:val="left" w:pos="709"/>
        </w:tabs>
        <w:ind w:right="98"/>
        <w:jc w:val="both"/>
        <w:rPr>
          <w:color w:val="000000"/>
          <w:sz w:val="24"/>
          <w:szCs w:val="24"/>
        </w:rPr>
      </w:pPr>
      <w:r>
        <w:rPr>
          <w:color w:val="000000"/>
          <w:sz w:val="24"/>
          <w:szCs w:val="24"/>
        </w:rPr>
        <w:t xml:space="preserve">УК-4.5. </w:t>
      </w:r>
      <w:r w:rsidR="00F27357" w:rsidRPr="00F27357">
        <w:rPr>
          <w:color w:val="000000"/>
          <w:sz w:val="24"/>
          <w:szCs w:val="24"/>
        </w:rPr>
        <w:t>Публично выступает на государственном языке РФ, строит свое выступление с учетом аудитории и цели общения.</w:t>
      </w:r>
    </w:p>
    <w:p w14:paraId="4E3C111C" w14:textId="77777777" w:rsidR="00335118" w:rsidRPr="00F27357" w:rsidRDefault="00335118" w:rsidP="00F27357">
      <w:pPr>
        <w:pStyle w:val="a4"/>
        <w:tabs>
          <w:tab w:val="left" w:pos="709"/>
        </w:tabs>
        <w:ind w:right="98" w:firstLine="426"/>
        <w:jc w:val="both"/>
        <w:rPr>
          <w:sz w:val="24"/>
          <w:szCs w:val="24"/>
        </w:rPr>
      </w:pPr>
    </w:p>
    <w:p w14:paraId="6E278ED7" w14:textId="6A41A5F3" w:rsidR="003107E4" w:rsidRPr="003107E4" w:rsidRDefault="003107E4" w:rsidP="00946E23">
      <w:pPr>
        <w:pStyle w:val="TableParagraph"/>
        <w:numPr>
          <w:ilvl w:val="0"/>
          <w:numId w:val="113"/>
        </w:numPr>
        <w:tabs>
          <w:tab w:val="left" w:pos="1037"/>
        </w:tabs>
        <w:ind w:left="1036" w:hanging="244"/>
        <w:jc w:val="left"/>
        <w:rPr>
          <w:b/>
          <w:sz w:val="24"/>
        </w:rPr>
      </w:pPr>
      <w:r w:rsidRPr="003107E4">
        <w:rPr>
          <w:b/>
          <w:sz w:val="24"/>
        </w:rPr>
        <w:t>Планируемые результаты</w:t>
      </w:r>
      <w:r w:rsidR="00335118">
        <w:rPr>
          <w:b/>
          <w:sz w:val="24"/>
        </w:rPr>
        <w:t xml:space="preserve"> </w:t>
      </w:r>
      <w:r w:rsidRPr="003107E4">
        <w:rPr>
          <w:b/>
          <w:sz w:val="24"/>
        </w:rPr>
        <w:t>обучения</w:t>
      </w:r>
    </w:p>
    <w:p w14:paraId="7E9FD174" w14:textId="71693A0F" w:rsidR="003107E4" w:rsidRPr="003107E4" w:rsidRDefault="003107E4" w:rsidP="003107E4">
      <w:pPr>
        <w:pStyle w:val="TableParagraph"/>
        <w:ind w:left="796"/>
        <w:rPr>
          <w:sz w:val="24"/>
        </w:rPr>
      </w:pPr>
      <w:r w:rsidRPr="003107E4">
        <w:rPr>
          <w:sz w:val="24"/>
        </w:rPr>
        <w:t>В результате освоения дисциплины студент должен</w:t>
      </w:r>
    </w:p>
    <w:p w14:paraId="54333903" w14:textId="77777777" w:rsidR="003107E4" w:rsidRPr="00335118" w:rsidRDefault="003107E4" w:rsidP="003107E4">
      <w:pPr>
        <w:pStyle w:val="TableParagraph"/>
        <w:ind w:left="112"/>
        <w:rPr>
          <w:bCs/>
          <w:sz w:val="24"/>
          <w:u w:val="single"/>
        </w:rPr>
      </w:pPr>
      <w:r w:rsidRPr="00335118">
        <w:rPr>
          <w:bCs/>
          <w:sz w:val="24"/>
          <w:u w:val="single"/>
        </w:rPr>
        <w:t>Знать:</w:t>
      </w:r>
    </w:p>
    <w:p w14:paraId="4C1F1B41" w14:textId="77777777" w:rsidR="003107E4" w:rsidRPr="003107E4" w:rsidRDefault="003107E4" w:rsidP="00C6116B">
      <w:pPr>
        <w:pStyle w:val="TableParagraph"/>
        <w:numPr>
          <w:ilvl w:val="0"/>
          <w:numId w:val="238"/>
        </w:numPr>
        <w:tabs>
          <w:tab w:val="left" w:pos="567"/>
          <w:tab w:val="left" w:pos="1193"/>
        </w:tabs>
        <w:ind w:left="0" w:right="97" w:firstLine="426"/>
        <w:jc w:val="both"/>
        <w:rPr>
          <w:sz w:val="24"/>
        </w:rPr>
      </w:pPr>
      <w:r w:rsidRPr="003107E4">
        <w:rPr>
          <w:sz w:val="24"/>
        </w:rPr>
        <w:t>предмет и задачи молекулярной биологи, основные термины молекулярной биологии, необходимые для решения стандартных задач профессиональной деятельности врача;</w:t>
      </w:r>
    </w:p>
    <w:p w14:paraId="60656D6B" w14:textId="6CE537F3" w:rsidR="003107E4" w:rsidRPr="003107E4" w:rsidRDefault="003107E4" w:rsidP="00C6116B">
      <w:pPr>
        <w:pStyle w:val="TableParagraph"/>
        <w:numPr>
          <w:ilvl w:val="0"/>
          <w:numId w:val="238"/>
        </w:numPr>
        <w:tabs>
          <w:tab w:val="left" w:pos="567"/>
          <w:tab w:val="left" w:pos="1193"/>
        </w:tabs>
        <w:ind w:left="0" w:firstLine="426"/>
        <w:jc w:val="both"/>
        <w:rPr>
          <w:sz w:val="24"/>
        </w:rPr>
      </w:pPr>
      <w:r w:rsidRPr="003107E4">
        <w:rPr>
          <w:sz w:val="24"/>
        </w:rPr>
        <w:t>основные понятия и методы молекулярной</w:t>
      </w:r>
      <w:r w:rsidR="00335118">
        <w:rPr>
          <w:sz w:val="24"/>
        </w:rPr>
        <w:t xml:space="preserve"> </w:t>
      </w:r>
      <w:r w:rsidRPr="003107E4">
        <w:rPr>
          <w:sz w:val="24"/>
        </w:rPr>
        <w:t>биологии;</w:t>
      </w:r>
    </w:p>
    <w:p w14:paraId="2E2395C9" w14:textId="55D7FB76" w:rsidR="003107E4" w:rsidRPr="003107E4" w:rsidRDefault="003107E4" w:rsidP="00C6116B">
      <w:pPr>
        <w:pStyle w:val="TableParagraph"/>
        <w:numPr>
          <w:ilvl w:val="0"/>
          <w:numId w:val="238"/>
        </w:numPr>
        <w:tabs>
          <w:tab w:val="left" w:pos="567"/>
          <w:tab w:val="left" w:pos="1193"/>
        </w:tabs>
        <w:ind w:left="0" w:right="84" w:firstLine="426"/>
        <w:jc w:val="both"/>
        <w:rPr>
          <w:sz w:val="24"/>
        </w:rPr>
      </w:pPr>
      <w:r w:rsidRPr="003107E4">
        <w:rPr>
          <w:sz w:val="24"/>
        </w:rPr>
        <w:t>применение</w:t>
      </w:r>
      <w:r w:rsidR="00335118">
        <w:rPr>
          <w:sz w:val="24"/>
        </w:rPr>
        <w:t xml:space="preserve"> </w:t>
      </w:r>
      <w:r w:rsidRPr="003107E4">
        <w:rPr>
          <w:sz w:val="24"/>
        </w:rPr>
        <w:t>знаний</w:t>
      </w:r>
      <w:r w:rsidR="00335118">
        <w:rPr>
          <w:sz w:val="24"/>
        </w:rPr>
        <w:t xml:space="preserve"> </w:t>
      </w:r>
      <w:r w:rsidRPr="003107E4">
        <w:rPr>
          <w:sz w:val="24"/>
        </w:rPr>
        <w:t>молекулярной</w:t>
      </w:r>
      <w:r w:rsidR="00335118">
        <w:rPr>
          <w:sz w:val="24"/>
        </w:rPr>
        <w:t xml:space="preserve"> </w:t>
      </w:r>
      <w:r w:rsidRPr="003107E4">
        <w:rPr>
          <w:sz w:val="24"/>
        </w:rPr>
        <w:t>биологии</w:t>
      </w:r>
      <w:r w:rsidR="00335118">
        <w:rPr>
          <w:sz w:val="24"/>
        </w:rPr>
        <w:t xml:space="preserve"> </w:t>
      </w:r>
      <w:r w:rsidRPr="003107E4">
        <w:rPr>
          <w:sz w:val="24"/>
        </w:rPr>
        <w:t>при</w:t>
      </w:r>
      <w:r w:rsidR="00335118">
        <w:rPr>
          <w:sz w:val="24"/>
        </w:rPr>
        <w:t xml:space="preserve"> </w:t>
      </w:r>
      <w:r w:rsidRPr="003107E4">
        <w:rPr>
          <w:sz w:val="24"/>
        </w:rPr>
        <w:t>решении</w:t>
      </w:r>
      <w:r w:rsidR="00335118">
        <w:rPr>
          <w:sz w:val="24"/>
        </w:rPr>
        <w:t xml:space="preserve"> </w:t>
      </w:r>
      <w:r w:rsidRPr="003107E4">
        <w:rPr>
          <w:sz w:val="24"/>
        </w:rPr>
        <w:t>профессиональных</w:t>
      </w:r>
      <w:r w:rsidR="00335118">
        <w:rPr>
          <w:sz w:val="24"/>
        </w:rPr>
        <w:t xml:space="preserve"> </w:t>
      </w:r>
      <w:r w:rsidRPr="003107E4">
        <w:rPr>
          <w:sz w:val="24"/>
        </w:rPr>
        <w:t>задач врачебной деятельности.</w:t>
      </w:r>
    </w:p>
    <w:p w14:paraId="263619C9" w14:textId="6F38AE78" w:rsidR="003107E4" w:rsidRPr="00335118" w:rsidRDefault="003107E4" w:rsidP="003107E4">
      <w:pPr>
        <w:pStyle w:val="TableParagraph"/>
        <w:ind w:left="112"/>
        <w:jc w:val="both"/>
        <w:rPr>
          <w:bCs/>
          <w:sz w:val="24"/>
          <w:u w:val="single"/>
        </w:rPr>
      </w:pPr>
      <w:r w:rsidRPr="00335118">
        <w:rPr>
          <w:bCs/>
          <w:sz w:val="24"/>
          <w:u w:val="single"/>
        </w:rPr>
        <w:t>Уметь</w:t>
      </w:r>
      <w:r w:rsidR="00335118" w:rsidRPr="00335118">
        <w:rPr>
          <w:bCs/>
          <w:sz w:val="24"/>
          <w:u w:val="single"/>
        </w:rPr>
        <w:t>:</w:t>
      </w:r>
    </w:p>
    <w:p w14:paraId="0487FEBA" w14:textId="59D6C1D2" w:rsidR="003107E4" w:rsidRPr="003107E4" w:rsidRDefault="003107E4" w:rsidP="00C6116B">
      <w:pPr>
        <w:pStyle w:val="TableParagraph"/>
        <w:numPr>
          <w:ilvl w:val="0"/>
          <w:numId w:val="239"/>
        </w:numPr>
        <w:tabs>
          <w:tab w:val="left" w:pos="567"/>
        </w:tabs>
        <w:ind w:left="0" w:right="94" w:firstLine="426"/>
        <w:jc w:val="both"/>
        <w:rPr>
          <w:sz w:val="24"/>
        </w:rPr>
      </w:pPr>
      <w:r w:rsidRPr="003107E4">
        <w:rPr>
          <w:sz w:val="24"/>
        </w:rPr>
        <w:t xml:space="preserve">пользоваться терминологией и понятийным аппаратом молекулярной биологии в </w:t>
      </w:r>
      <w:r w:rsidRPr="003107E4">
        <w:rPr>
          <w:sz w:val="24"/>
        </w:rPr>
        <w:lastRenderedPageBreak/>
        <w:t>решении профессиональных</w:t>
      </w:r>
      <w:r w:rsidR="00335118">
        <w:rPr>
          <w:sz w:val="24"/>
        </w:rPr>
        <w:t xml:space="preserve"> </w:t>
      </w:r>
      <w:r w:rsidRPr="003107E4">
        <w:rPr>
          <w:sz w:val="24"/>
        </w:rPr>
        <w:t>задач;</w:t>
      </w:r>
    </w:p>
    <w:p w14:paraId="7043DCB7" w14:textId="1ED67AF8" w:rsidR="003107E4" w:rsidRPr="003107E4" w:rsidRDefault="003107E4" w:rsidP="00C6116B">
      <w:pPr>
        <w:pStyle w:val="TableParagraph"/>
        <w:numPr>
          <w:ilvl w:val="0"/>
          <w:numId w:val="239"/>
        </w:numPr>
        <w:tabs>
          <w:tab w:val="left" w:pos="567"/>
        </w:tabs>
        <w:ind w:left="0" w:right="106" w:firstLine="426"/>
        <w:jc w:val="both"/>
        <w:rPr>
          <w:sz w:val="24"/>
        </w:rPr>
      </w:pPr>
      <w:r w:rsidRPr="003107E4">
        <w:rPr>
          <w:sz w:val="24"/>
        </w:rPr>
        <w:t>использовать полученные знания молекулярной биологии для решения стандартных задач профессиональной врачебной</w:t>
      </w:r>
      <w:r w:rsidR="00335118">
        <w:rPr>
          <w:sz w:val="24"/>
        </w:rPr>
        <w:t xml:space="preserve"> </w:t>
      </w:r>
      <w:r w:rsidRPr="003107E4">
        <w:rPr>
          <w:sz w:val="24"/>
        </w:rPr>
        <w:t>деятельности;</w:t>
      </w:r>
    </w:p>
    <w:p w14:paraId="76774CB1" w14:textId="77777777" w:rsidR="003107E4" w:rsidRPr="00335118" w:rsidRDefault="003107E4" w:rsidP="003107E4">
      <w:pPr>
        <w:pStyle w:val="TableParagraph"/>
        <w:ind w:left="112"/>
        <w:rPr>
          <w:bCs/>
          <w:sz w:val="24"/>
          <w:u w:val="single"/>
        </w:rPr>
      </w:pPr>
      <w:r w:rsidRPr="00335118">
        <w:rPr>
          <w:bCs/>
          <w:sz w:val="24"/>
          <w:u w:val="single"/>
        </w:rPr>
        <w:t>Владеть:</w:t>
      </w:r>
    </w:p>
    <w:p w14:paraId="59C61803" w14:textId="7A518581" w:rsidR="003107E4" w:rsidRPr="003107E4" w:rsidRDefault="003107E4" w:rsidP="00C6116B">
      <w:pPr>
        <w:pStyle w:val="TableParagraph"/>
        <w:numPr>
          <w:ilvl w:val="0"/>
          <w:numId w:val="240"/>
        </w:numPr>
        <w:tabs>
          <w:tab w:val="left" w:pos="567"/>
        </w:tabs>
        <w:ind w:left="0" w:right="745" w:firstLine="426"/>
        <w:rPr>
          <w:sz w:val="24"/>
        </w:rPr>
      </w:pPr>
      <w:r w:rsidRPr="003107E4">
        <w:rPr>
          <w:sz w:val="24"/>
        </w:rPr>
        <w:t>навыками применения основных понятий и терминов молекулярной биологии</w:t>
      </w:r>
      <w:r w:rsidR="00335118">
        <w:rPr>
          <w:sz w:val="24"/>
        </w:rPr>
        <w:t xml:space="preserve"> </w:t>
      </w:r>
      <w:r w:rsidRPr="003107E4">
        <w:rPr>
          <w:sz w:val="24"/>
        </w:rPr>
        <w:t>в профессиональной</w:t>
      </w:r>
      <w:r w:rsidR="00335118">
        <w:rPr>
          <w:sz w:val="24"/>
        </w:rPr>
        <w:t xml:space="preserve"> </w:t>
      </w:r>
      <w:r w:rsidRPr="003107E4">
        <w:rPr>
          <w:sz w:val="24"/>
        </w:rPr>
        <w:t>деятельности;</w:t>
      </w:r>
    </w:p>
    <w:p w14:paraId="1F9412B8" w14:textId="38003C17" w:rsidR="003107E4" w:rsidRDefault="003107E4" w:rsidP="00C6116B">
      <w:pPr>
        <w:pStyle w:val="TableParagraph"/>
        <w:numPr>
          <w:ilvl w:val="0"/>
          <w:numId w:val="240"/>
        </w:numPr>
        <w:tabs>
          <w:tab w:val="left" w:pos="567"/>
        </w:tabs>
        <w:ind w:left="0" w:right="116" w:firstLine="426"/>
        <w:rPr>
          <w:sz w:val="24"/>
        </w:rPr>
      </w:pPr>
      <w:r w:rsidRPr="003107E4">
        <w:rPr>
          <w:sz w:val="24"/>
        </w:rPr>
        <w:t>способностьюкиспользованиюзнанийосновмолекулярнойбиологиивдиагностикеи лечении патологических</w:t>
      </w:r>
      <w:r w:rsidR="00335118">
        <w:rPr>
          <w:sz w:val="24"/>
        </w:rPr>
        <w:t xml:space="preserve"> </w:t>
      </w:r>
      <w:r w:rsidRPr="003107E4">
        <w:rPr>
          <w:sz w:val="24"/>
        </w:rPr>
        <w:t>состояний.</w:t>
      </w:r>
    </w:p>
    <w:p w14:paraId="7C0E1D83" w14:textId="77777777" w:rsidR="00335118" w:rsidRPr="003107E4" w:rsidRDefault="00335118" w:rsidP="00335118">
      <w:pPr>
        <w:pStyle w:val="TableParagraph"/>
        <w:tabs>
          <w:tab w:val="left" w:pos="832"/>
          <w:tab w:val="left" w:pos="833"/>
        </w:tabs>
        <w:ind w:left="832" w:right="116"/>
        <w:jc w:val="right"/>
        <w:rPr>
          <w:sz w:val="24"/>
        </w:rPr>
      </w:pPr>
    </w:p>
    <w:p w14:paraId="7EDE3D9F" w14:textId="5691A4A1" w:rsidR="003107E4" w:rsidRDefault="003107E4" w:rsidP="00946E23">
      <w:pPr>
        <w:pStyle w:val="TableParagraph"/>
        <w:numPr>
          <w:ilvl w:val="0"/>
          <w:numId w:val="113"/>
        </w:numPr>
        <w:ind w:left="0" w:firstLine="426"/>
        <w:jc w:val="both"/>
        <w:rPr>
          <w:sz w:val="24"/>
        </w:rPr>
      </w:pPr>
      <w:r w:rsidRPr="003107E4">
        <w:rPr>
          <w:b/>
          <w:sz w:val="24"/>
        </w:rPr>
        <w:t>Общая трудоемкость дисциплины.</w:t>
      </w:r>
      <w:r w:rsidR="00335118">
        <w:rPr>
          <w:b/>
          <w:sz w:val="24"/>
        </w:rPr>
        <w:t xml:space="preserve"> </w:t>
      </w:r>
      <w:r w:rsidRPr="003107E4">
        <w:rPr>
          <w:sz w:val="24"/>
        </w:rPr>
        <w:t>2 зачетные единицы</w:t>
      </w:r>
      <w:r w:rsidR="00335118">
        <w:rPr>
          <w:sz w:val="24"/>
        </w:rPr>
        <w:t xml:space="preserve"> (</w:t>
      </w:r>
      <w:r w:rsidRPr="003107E4">
        <w:rPr>
          <w:sz w:val="24"/>
        </w:rPr>
        <w:t>72 ч</w:t>
      </w:r>
      <w:r w:rsidR="00335118">
        <w:rPr>
          <w:sz w:val="24"/>
        </w:rPr>
        <w:t>.)</w:t>
      </w:r>
      <w:r w:rsidRPr="003107E4">
        <w:rPr>
          <w:sz w:val="24"/>
        </w:rPr>
        <w:t>.</w:t>
      </w:r>
    </w:p>
    <w:p w14:paraId="257D64D2" w14:textId="77777777" w:rsidR="00335118" w:rsidRPr="003107E4" w:rsidRDefault="00335118" w:rsidP="00202E48">
      <w:pPr>
        <w:pStyle w:val="TableParagraph"/>
        <w:ind w:firstLine="426"/>
        <w:jc w:val="both"/>
        <w:rPr>
          <w:sz w:val="24"/>
        </w:rPr>
      </w:pPr>
    </w:p>
    <w:p w14:paraId="1E82E2E6" w14:textId="42DE3C25" w:rsidR="003107E4" w:rsidRDefault="003107E4" w:rsidP="00202E48">
      <w:pPr>
        <w:pStyle w:val="TableParagraph"/>
        <w:ind w:firstLine="426"/>
        <w:rPr>
          <w:sz w:val="24"/>
        </w:rPr>
      </w:pPr>
      <w:r w:rsidRPr="003107E4">
        <w:rPr>
          <w:b/>
          <w:sz w:val="24"/>
        </w:rPr>
        <w:t>7. Форма контроля.</w:t>
      </w:r>
      <w:r w:rsidR="00335118">
        <w:rPr>
          <w:b/>
          <w:sz w:val="24"/>
        </w:rPr>
        <w:t xml:space="preserve"> </w:t>
      </w:r>
      <w:r w:rsidR="00335118">
        <w:rPr>
          <w:sz w:val="24"/>
        </w:rPr>
        <w:t>З</w:t>
      </w:r>
      <w:r w:rsidRPr="003107E4">
        <w:rPr>
          <w:sz w:val="24"/>
        </w:rPr>
        <w:t>ачет (4 сем.).</w:t>
      </w:r>
    </w:p>
    <w:p w14:paraId="1E476421" w14:textId="77777777" w:rsidR="00F679B1" w:rsidRDefault="00F679B1" w:rsidP="00F679B1">
      <w:pPr>
        <w:rPr>
          <w:rFonts w:ascii="Times New Roman" w:hAnsi="Times New Roman" w:cs="Times New Roman"/>
          <w:sz w:val="24"/>
        </w:rPr>
      </w:pPr>
    </w:p>
    <w:p w14:paraId="4BDB40F1" w14:textId="572F10E8" w:rsidR="00F03D53" w:rsidRPr="00F03D53" w:rsidRDefault="00F03D53" w:rsidP="00F03D53">
      <w:pPr>
        <w:pStyle w:val="TableParagraph"/>
        <w:jc w:val="center"/>
        <w:rPr>
          <w:b/>
          <w:bCs/>
          <w:sz w:val="28"/>
          <w:szCs w:val="28"/>
        </w:rPr>
      </w:pPr>
      <w:r w:rsidRPr="00F03D53">
        <w:rPr>
          <w:b/>
          <w:bCs/>
          <w:sz w:val="28"/>
          <w:szCs w:val="28"/>
        </w:rPr>
        <w:t>Б1.В.ДВ.03.01</w:t>
      </w:r>
    </w:p>
    <w:p w14:paraId="33D8FFE9" w14:textId="7A6EAB40" w:rsidR="00F679B1" w:rsidRPr="00F03D53" w:rsidRDefault="00F679B1" w:rsidP="00F03D53">
      <w:pPr>
        <w:pStyle w:val="TableParagraph"/>
        <w:jc w:val="center"/>
        <w:rPr>
          <w:b/>
          <w:bCs/>
          <w:sz w:val="28"/>
          <w:szCs w:val="28"/>
        </w:rPr>
      </w:pPr>
      <w:r w:rsidRPr="00F03D53">
        <w:rPr>
          <w:b/>
          <w:bCs/>
          <w:sz w:val="28"/>
          <w:szCs w:val="28"/>
        </w:rPr>
        <w:t>Неотложные состояния в хирургии</w:t>
      </w:r>
    </w:p>
    <w:p w14:paraId="26DE50C8" w14:textId="77777777" w:rsidR="00F679B1" w:rsidRDefault="00F679B1" w:rsidP="00F679B1">
      <w:pPr>
        <w:pStyle w:val="TableParagraph"/>
        <w:ind w:left="3268"/>
        <w:rPr>
          <w:b/>
          <w:sz w:val="24"/>
        </w:rPr>
      </w:pPr>
    </w:p>
    <w:p w14:paraId="39CDD8E8" w14:textId="02ACA213" w:rsidR="00F679B1" w:rsidRPr="00AB5C72" w:rsidRDefault="00F679B1" w:rsidP="00946E23">
      <w:pPr>
        <w:pStyle w:val="TableParagraph"/>
        <w:numPr>
          <w:ilvl w:val="0"/>
          <w:numId w:val="114"/>
        </w:numPr>
        <w:tabs>
          <w:tab w:val="left" w:pos="1080"/>
        </w:tabs>
        <w:spacing w:before="1"/>
        <w:ind w:right="106" w:firstLine="564"/>
        <w:jc w:val="both"/>
        <w:rPr>
          <w:b/>
          <w:sz w:val="24"/>
        </w:rPr>
      </w:pPr>
      <w:r w:rsidRPr="00AB5C72">
        <w:rPr>
          <w:b/>
          <w:sz w:val="24"/>
        </w:rPr>
        <w:t>Место дисциплины (модуля) в структуре основной профессиональной образовательной</w:t>
      </w:r>
      <w:r w:rsidR="00F03D53">
        <w:rPr>
          <w:b/>
          <w:sz w:val="24"/>
        </w:rPr>
        <w:t xml:space="preserve"> </w:t>
      </w:r>
      <w:r w:rsidRPr="00AB5C72">
        <w:rPr>
          <w:b/>
          <w:sz w:val="24"/>
        </w:rPr>
        <w:t>программы.</w:t>
      </w:r>
    </w:p>
    <w:p w14:paraId="2907045D" w14:textId="2C21A5D0" w:rsidR="00F679B1" w:rsidRPr="00AB5C72" w:rsidRDefault="00F679B1" w:rsidP="00F679B1">
      <w:pPr>
        <w:pStyle w:val="TableParagraph"/>
        <w:ind w:left="112" w:right="98" w:firstLine="708"/>
        <w:jc w:val="both"/>
        <w:rPr>
          <w:sz w:val="24"/>
        </w:rPr>
      </w:pPr>
      <w:r w:rsidRPr="00AB5C72">
        <w:rPr>
          <w:sz w:val="24"/>
        </w:rPr>
        <w:t xml:space="preserve">Дисциплина «Неотложные состояния в хирургии относится к Блоку 1 «Дисциплины (модули)», </w:t>
      </w:r>
      <w:r w:rsidR="00954738" w:rsidRPr="00954BF5">
        <w:rPr>
          <w:sz w:val="24"/>
        </w:rPr>
        <w:t xml:space="preserve">к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 </w:t>
      </w:r>
      <w:r w:rsidR="00954738" w:rsidRPr="00954BF5">
        <w:rPr>
          <w:sz w:val="24"/>
        </w:rPr>
        <w:t>дисциплинам</w:t>
      </w:r>
      <w:r w:rsidRPr="00AB5C72">
        <w:rPr>
          <w:sz w:val="24"/>
        </w:rPr>
        <w:t>.</w:t>
      </w:r>
    </w:p>
    <w:p w14:paraId="0D3F3396" w14:textId="33D27511" w:rsidR="00F679B1" w:rsidRDefault="00F679B1" w:rsidP="00F679B1">
      <w:pPr>
        <w:pStyle w:val="TableParagraph"/>
        <w:ind w:left="112" w:right="96" w:firstLine="720"/>
        <w:jc w:val="both"/>
        <w:rPr>
          <w:sz w:val="24"/>
        </w:rPr>
      </w:pPr>
      <w:r w:rsidRPr="00AB5C72">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онкологии, лучевой терапии необходимы для изучения дисциплин: педиатрия; госпитальная терапия, эндокринология; фтизиатрия; госпитальная хирургия, онкология, детская хирургия; стоматология.</w:t>
      </w:r>
    </w:p>
    <w:p w14:paraId="2BE1CF91" w14:textId="77777777" w:rsidR="00F03D53" w:rsidRPr="00AB5C72" w:rsidRDefault="00F03D53" w:rsidP="00F679B1">
      <w:pPr>
        <w:pStyle w:val="TableParagraph"/>
        <w:ind w:left="112" w:right="96" w:firstLine="720"/>
        <w:jc w:val="both"/>
        <w:rPr>
          <w:sz w:val="24"/>
        </w:rPr>
      </w:pPr>
    </w:p>
    <w:p w14:paraId="4CAAC620" w14:textId="10E4B59C" w:rsidR="00F679B1" w:rsidRDefault="00F679B1" w:rsidP="00946E23">
      <w:pPr>
        <w:pStyle w:val="TableParagraph"/>
        <w:numPr>
          <w:ilvl w:val="0"/>
          <w:numId w:val="114"/>
        </w:numPr>
        <w:tabs>
          <w:tab w:val="left" w:pos="919"/>
        </w:tabs>
        <w:spacing w:line="275" w:lineRule="exact"/>
        <w:ind w:left="918" w:hanging="243"/>
        <w:jc w:val="both"/>
        <w:rPr>
          <w:b/>
          <w:sz w:val="24"/>
        </w:rPr>
      </w:pPr>
      <w:r>
        <w:rPr>
          <w:b/>
          <w:sz w:val="24"/>
        </w:rPr>
        <w:t>Цель освоения</w:t>
      </w:r>
      <w:r w:rsidR="00F03D53">
        <w:rPr>
          <w:b/>
          <w:sz w:val="24"/>
        </w:rPr>
        <w:t xml:space="preserve"> </w:t>
      </w:r>
      <w:r>
        <w:rPr>
          <w:b/>
          <w:sz w:val="24"/>
        </w:rPr>
        <w:t>дисциплины.</w:t>
      </w:r>
    </w:p>
    <w:p w14:paraId="4E7FA226" w14:textId="741160B7" w:rsidR="00F679B1" w:rsidRDefault="00F679B1" w:rsidP="00F679B1">
      <w:pPr>
        <w:pStyle w:val="TableParagraph"/>
        <w:ind w:left="112" w:right="95" w:firstLine="720"/>
        <w:jc w:val="both"/>
        <w:rPr>
          <w:sz w:val="24"/>
        </w:rPr>
      </w:pPr>
      <w:r w:rsidRPr="00AB5C72">
        <w:rPr>
          <w:sz w:val="24"/>
        </w:rPr>
        <w:t>Цельюосвоениядисциплиныявляетсяознакомлениестудентовстеориейнеотложных состояний в хирургии, интенсивной терапии, формирование навыков проведения комплекса реанимационных мероприятий при клинической смерти и терминальных</w:t>
      </w:r>
      <w:r w:rsidR="00F03D53">
        <w:rPr>
          <w:sz w:val="24"/>
        </w:rPr>
        <w:t xml:space="preserve"> </w:t>
      </w:r>
      <w:r w:rsidRPr="00AB5C72">
        <w:rPr>
          <w:sz w:val="24"/>
        </w:rPr>
        <w:t>состояниях.</w:t>
      </w:r>
    </w:p>
    <w:p w14:paraId="59B83C59" w14:textId="77777777" w:rsidR="00F03D53" w:rsidRPr="00AB5C72" w:rsidRDefault="00F03D53" w:rsidP="00F679B1">
      <w:pPr>
        <w:pStyle w:val="TableParagraph"/>
        <w:ind w:left="112" w:right="95" w:firstLine="720"/>
        <w:jc w:val="both"/>
        <w:rPr>
          <w:sz w:val="24"/>
        </w:rPr>
      </w:pPr>
    </w:p>
    <w:p w14:paraId="117C748F" w14:textId="0BF00384" w:rsidR="00F679B1" w:rsidRDefault="00F679B1" w:rsidP="00946E23">
      <w:pPr>
        <w:pStyle w:val="TableParagraph"/>
        <w:numPr>
          <w:ilvl w:val="0"/>
          <w:numId w:val="114"/>
        </w:numPr>
        <w:tabs>
          <w:tab w:val="left" w:pos="919"/>
        </w:tabs>
        <w:spacing w:line="274" w:lineRule="exact"/>
        <w:ind w:left="918" w:hanging="243"/>
        <w:jc w:val="both"/>
        <w:rPr>
          <w:b/>
          <w:sz w:val="24"/>
        </w:rPr>
      </w:pPr>
      <w:r>
        <w:rPr>
          <w:b/>
          <w:sz w:val="24"/>
        </w:rPr>
        <w:t>Краткое содержание</w:t>
      </w:r>
      <w:r w:rsidR="00F03D53">
        <w:rPr>
          <w:b/>
          <w:sz w:val="24"/>
        </w:rPr>
        <w:t xml:space="preserve"> </w:t>
      </w:r>
      <w:r>
        <w:rPr>
          <w:b/>
          <w:sz w:val="24"/>
        </w:rPr>
        <w:t>дисциплины</w:t>
      </w:r>
      <w:r w:rsidR="00F03D53">
        <w:rPr>
          <w:b/>
          <w:sz w:val="24"/>
        </w:rPr>
        <w:t>.</w:t>
      </w:r>
    </w:p>
    <w:p w14:paraId="6E9042E0" w14:textId="32C954C8" w:rsidR="00F679B1" w:rsidRDefault="00F679B1" w:rsidP="00F679B1">
      <w:pPr>
        <w:pStyle w:val="TableParagraph"/>
        <w:ind w:left="112" w:right="87" w:firstLine="720"/>
        <w:jc w:val="both"/>
        <w:rPr>
          <w:sz w:val="24"/>
        </w:rPr>
      </w:pPr>
      <w:r w:rsidRPr="00DD6932">
        <w:rPr>
          <w:sz w:val="24"/>
        </w:rPr>
        <w:t xml:space="preserve">Синдром «острого живота». Типы болей в животе. Причины боли в животе. Этиология, клиника, диагностика, дифференциальная диагностика, лечение. Абдоминальный компартмент-синдром. Синдром полиорганной недостаточности. Сердечно-легочная недостаточность. Острая печеночная недостаточность. Острая почечная недостаточность. </w:t>
      </w:r>
      <w:r w:rsidRPr="00AB5C72">
        <w:rPr>
          <w:sz w:val="24"/>
        </w:rPr>
        <w:t>Острый бронхообструктивный синдром</w:t>
      </w:r>
      <w:r w:rsidRPr="00DD6932">
        <w:rPr>
          <w:sz w:val="24"/>
        </w:rPr>
        <w:t xml:space="preserve">. Инородные тела гортани, трахеи, бронха. Кровотечение: легочное кровотечение, кровотечение в брюшную полость. </w:t>
      </w:r>
      <w:r>
        <w:rPr>
          <w:sz w:val="24"/>
        </w:rPr>
        <w:t xml:space="preserve">Хирургический </w:t>
      </w:r>
      <w:r w:rsidRPr="00DD6932">
        <w:rPr>
          <w:sz w:val="24"/>
        </w:rPr>
        <w:t>сепсис.</w:t>
      </w:r>
      <w:r>
        <w:rPr>
          <w:sz w:val="24"/>
        </w:rPr>
        <w:t xml:space="preserve"> Этиология, классификация, клиника, диагностические критерии, принципы лечения. </w:t>
      </w:r>
      <w:r w:rsidRPr="00AB5C72">
        <w:rPr>
          <w:sz w:val="24"/>
        </w:rPr>
        <w:t xml:space="preserve">Тромбоэмболия легочной артерии в клинике хирургических болезней. </w:t>
      </w:r>
    </w:p>
    <w:p w14:paraId="70C65691" w14:textId="77777777" w:rsidR="00F03D53" w:rsidRDefault="00F03D53" w:rsidP="00F679B1">
      <w:pPr>
        <w:pStyle w:val="TableParagraph"/>
        <w:ind w:left="112" w:right="87" w:firstLine="720"/>
        <w:jc w:val="both"/>
        <w:rPr>
          <w:sz w:val="24"/>
        </w:rPr>
      </w:pPr>
    </w:p>
    <w:p w14:paraId="2F627CAB" w14:textId="3A5A3C55" w:rsidR="00F679B1" w:rsidRDefault="00F679B1" w:rsidP="00946E23">
      <w:pPr>
        <w:pStyle w:val="TableParagraph"/>
        <w:numPr>
          <w:ilvl w:val="0"/>
          <w:numId w:val="114"/>
        </w:numPr>
        <w:tabs>
          <w:tab w:val="left" w:pos="919"/>
        </w:tabs>
        <w:ind w:left="918" w:hanging="243"/>
        <w:jc w:val="left"/>
        <w:rPr>
          <w:sz w:val="24"/>
        </w:rPr>
      </w:pPr>
      <w:r w:rsidRPr="00AB5C72">
        <w:rPr>
          <w:b/>
          <w:sz w:val="24"/>
        </w:rPr>
        <w:t>Компетенции, формируемые в результате освоения</w:t>
      </w:r>
      <w:r w:rsidR="00F03D53">
        <w:rPr>
          <w:b/>
          <w:sz w:val="24"/>
        </w:rPr>
        <w:t xml:space="preserve"> </w:t>
      </w:r>
      <w:r w:rsidRPr="00AB5C72">
        <w:rPr>
          <w:b/>
          <w:sz w:val="24"/>
        </w:rPr>
        <w:t>дисциплины</w:t>
      </w:r>
      <w:r w:rsidR="00F03D53">
        <w:rPr>
          <w:sz w:val="24"/>
        </w:rPr>
        <w:t>.</w:t>
      </w:r>
    </w:p>
    <w:p w14:paraId="3F9C5428" w14:textId="715720D1" w:rsidR="00F03D53" w:rsidRDefault="00F679B1" w:rsidP="00F03D53">
      <w:pPr>
        <w:pStyle w:val="Other0"/>
        <w:shd w:val="clear" w:color="auto" w:fill="auto"/>
        <w:tabs>
          <w:tab w:val="left" w:pos="709"/>
          <w:tab w:val="left" w:pos="3816"/>
          <w:tab w:val="left" w:pos="5755"/>
        </w:tabs>
        <w:spacing w:line="240" w:lineRule="auto"/>
        <w:ind w:firstLine="426"/>
        <w:jc w:val="both"/>
        <w:rPr>
          <w:rFonts w:ascii="Times New Roman" w:hAnsi="Times New Roman"/>
          <w:sz w:val="24"/>
          <w:szCs w:val="24"/>
        </w:rPr>
      </w:pPr>
      <w:r w:rsidRPr="00E451C1">
        <w:rPr>
          <w:rFonts w:ascii="Times New Roman" w:hAnsi="Times New Roman"/>
          <w:sz w:val="24"/>
          <w:szCs w:val="24"/>
        </w:rPr>
        <w:t>ПК</w:t>
      </w:r>
      <w:r w:rsidR="00F03D53">
        <w:rPr>
          <w:rFonts w:ascii="Times New Roman" w:hAnsi="Times New Roman"/>
          <w:sz w:val="24"/>
          <w:szCs w:val="24"/>
        </w:rPr>
        <w:t>-</w:t>
      </w:r>
      <w:r w:rsidRPr="00E451C1">
        <w:rPr>
          <w:rFonts w:ascii="Times New Roman" w:hAnsi="Times New Roman"/>
          <w:sz w:val="24"/>
          <w:szCs w:val="24"/>
        </w:rPr>
        <w:t>1</w:t>
      </w:r>
      <w:r w:rsidR="00F03D53">
        <w:rPr>
          <w:rFonts w:ascii="Times New Roman" w:hAnsi="Times New Roman"/>
          <w:sz w:val="24"/>
          <w:szCs w:val="24"/>
        </w:rPr>
        <w:t>.</w:t>
      </w:r>
      <w:r w:rsidRPr="00E451C1">
        <w:rPr>
          <w:rFonts w:ascii="Times New Roman" w:hAnsi="Times New Roman"/>
          <w:sz w:val="24"/>
          <w:szCs w:val="24"/>
        </w:rPr>
        <w:t xml:space="preserve"> Способен оказывать медицинскую помощь пациенту в неотложной </w:t>
      </w:r>
      <w:r w:rsidR="00002DDA" w:rsidRPr="00E451C1">
        <w:rPr>
          <w:rFonts w:ascii="Times New Roman" w:hAnsi="Times New Roman"/>
          <w:sz w:val="24"/>
          <w:szCs w:val="24"/>
        </w:rPr>
        <w:t>форме</w:t>
      </w:r>
      <w:r w:rsidR="00F03D53">
        <w:rPr>
          <w:rFonts w:ascii="Times New Roman" w:hAnsi="Times New Roman"/>
          <w:sz w:val="24"/>
          <w:szCs w:val="24"/>
        </w:rPr>
        <w:t>.</w:t>
      </w:r>
    </w:p>
    <w:p w14:paraId="55B34EC5" w14:textId="77777777" w:rsidR="00F03D53" w:rsidRDefault="00F03D53" w:rsidP="00F03D53">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ПК-1.1. </w:t>
      </w:r>
      <w:r w:rsidR="00F679B1" w:rsidRPr="00E451C1">
        <w:rPr>
          <w:rFonts w:ascii="Times New Roman" w:hAnsi="Times New Roman"/>
          <w:sz w:val="24"/>
          <w:szCs w:val="24"/>
        </w:rPr>
        <w:t>Представляет 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r w:rsidR="00F679B1">
        <w:rPr>
          <w:rFonts w:ascii="Times New Roman" w:hAnsi="Times New Roman"/>
          <w:sz w:val="24"/>
          <w:szCs w:val="24"/>
        </w:rPr>
        <w:t xml:space="preserve"> </w:t>
      </w:r>
    </w:p>
    <w:p w14:paraId="6ED9989D" w14:textId="77777777" w:rsidR="00F03D53" w:rsidRDefault="00F03D53" w:rsidP="00F03D53">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ПК-1.2. </w:t>
      </w:r>
      <w:r w:rsidR="00F679B1" w:rsidRPr="00E451C1">
        <w:rPr>
          <w:rFonts w:ascii="Times New Roman" w:hAnsi="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r w:rsidR="00F679B1">
        <w:rPr>
          <w:rFonts w:ascii="Times New Roman" w:hAnsi="Times New Roman"/>
          <w:sz w:val="24"/>
          <w:szCs w:val="24"/>
        </w:rPr>
        <w:t xml:space="preserve"> </w:t>
      </w:r>
    </w:p>
    <w:p w14:paraId="7055782C" w14:textId="71FB9921" w:rsidR="00F679B1" w:rsidRPr="00E451C1" w:rsidRDefault="00F03D53" w:rsidP="00F03D53">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lastRenderedPageBreak/>
        <w:t xml:space="preserve">ПК-1.3. </w:t>
      </w:r>
      <w:r w:rsidR="00F679B1" w:rsidRPr="005510A1">
        <w:rPr>
          <w:rFonts w:ascii="Times New Roman" w:hAnsi="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71E36E71" w14:textId="77777777" w:rsidR="00F03D53" w:rsidRDefault="00F679B1" w:rsidP="00F03D53">
      <w:pPr>
        <w:pStyle w:val="TableParagraph"/>
        <w:ind w:firstLine="426"/>
        <w:jc w:val="both"/>
        <w:rPr>
          <w:sz w:val="24"/>
          <w:szCs w:val="24"/>
        </w:rPr>
      </w:pPr>
      <w:r>
        <w:rPr>
          <w:sz w:val="24"/>
          <w:szCs w:val="24"/>
        </w:rPr>
        <w:t>ПК</w:t>
      </w:r>
      <w:r w:rsidR="00F03D53">
        <w:rPr>
          <w:sz w:val="24"/>
          <w:szCs w:val="24"/>
        </w:rPr>
        <w:t>-</w:t>
      </w:r>
      <w:r>
        <w:rPr>
          <w:sz w:val="24"/>
          <w:szCs w:val="24"/>
        </w:rPr>
        <w:t>3</w:t>
      </w:r>
      <w:r w:rsidR="00F03D53">
        <w:rPr>
          <w:sz w:val="24"/>
          <w:szCs w:val="24"/>
        </w:rPr>
        <w:t>.</w:t>
      </w:r>
      <w:r>
        <w:rPr>
          <w:sz w:val="24"/>
          <w:szCs w:val="24"/>
        </w:rPr>
        <w:t xml:space="preserve">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w:t>
      </w:r>
      <w:r w:rsidR="00002DDA" w:rsidRPr="00A65816">
        <w:rPr>
          <w:sz w:val="24"/>
          <w:szCs w:val="24"/>
        </w:rPr>
        <w:t>патологоанатомических</w:t>
      </w:r>
      <w:r w:rsidRPr="00A65816">
        <w:rPr>
          <w:sz w:val="24"/>
          <w:szCs w:val="24"/>
        </w:rPr>
        <w:t xml:space="preserve"> и иных исследований в целях распознавания состояния или установления факта наличия или отсутствия заболевания</w:t>
      </w:r>
      <w:r w:rsidR="00F03D53">
        <w:rPr>
          <w:sz w:val="24"/>
          <w:szCs w:val="24"/>
        </w:rPr>
        <w:t>.</w:t>
      </w:r>
    </w:p>
    <w:p w14:paraId="7C48E568" w14:textId="77777777" w:rsidR="00F03D53" w:rsidRDefault="00F03D53" w:rsidP="00F03D53">
      <w:pPr>
        <w:pStyle w:val="TableParagraph"/>
        <w:jc w:val="both"/>
        <w:rPr>
          <w:bCs/>
          <w:sz w:val="24"/>
        </w:rPr>
      </w:pPr>
      <w:r>
        <w:rPr>
          <w:sz w:val="24"/>
          <w:szCs w:val="24"/>
        </w:rPr>
        <w:t>ПК-3.2.</w:t>
      </w:r>
      <w:r w:rsidR="00F679B1">
        <w:rPr>
          <w:bCs/>
          <w:sz w:val="24"/>
        </w:rPr>
        <w:t xml:space="preserve"> </w:t>
      </w:r>
      <w:r w:rsidR="00F679B1"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sidR="00F679B1">
        <w:rPr>
          <w:bCs/>
          <w:sz w:val="24"/>
        </w:rPr>
        <w:t xml:space="preserve"> </w:t>
      </w:r>
    </w:p>
    <w:p w14:paraId="4A25441A" w14:textId="77777777" w:rsidR="00F03D53" w:rsidRDefault="00F03D53" w:rsidP="00F03D53">
      <w:pPr>
        <w:pStyle w:val="TableParagraph"/>
        <w:jc w:val="both"/>
        <w:rPr>
          <w:bCs/>
          <w:sz w:val="24"/>
        </w:rPr>
      </w:pPr>
      <w:r>
        <w:rPr>
          <w:bCs/>
          <w:sz w:val="24"/>
        </w:rPr>
        <w:t>ПК-3.3. Д</w:t>
      </w:r>
      <w:r w:rsidR="00F679B1" w:rsidRPr="00215C66">
        <w:rPr>
          <w:bCs/>
          <w:sz w:val="24"/>
        </w:rPr>
        <w:t>емонстрирует навыки объективного осмотра для оценки патологических состояний.</w:t>
      </w:r>
    </w:p>
    <w:p w14:paraId="19F017D6" w14:textId="2ECDE1E7" w:rsidR="00F679B1" w:rsidRDefault="00F03D53" w:rsidP="00F03D53">
      <w:pPr>
        <w:pStyle w:val="TableParagraph"/>
        <w:jc w:val="both"/>
        <w:rPr>
          <w:bCs/>
          <w:sz w:val="24"/>
        </w:rPr>
      </w:pPr>
      <w:r>
        <w:rPr>
          <w:bCs/>
          <w:sz w:val="24"/>
        </w:rPr>
        <w:t xml:space="preserve">ПК-3.4. </w:t>
      </w:r>
      <w:r w:rsidR="00002DDA" w:rsidRPr="00002DDA">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2B60209A" w14:textId="77777777" w:rsidR="00F03D53" w:rsidRDefault="00F03D53" w:rsidP="00002DDA">
      <w:pPr>
        <w:pStyle w:val="TableParagraph"/>
        <w:ind w:left="112" w:firstLine="308"/>
        <w:jc w:val="both"/>
        <w:rPr>
          <w:bCs/>
          <w:sz w:val="24"/>
        </w:rPr>
      </w:pPr>
    </w:p>
    <w:p w14:paraId="2ACF3D4B" w14:textId="77777777" w:rsidR="00F679B1" w:rsidRPr="003D1BD7" w:rsidRDefault="00F679B1" w:rsidP="00946E23">
      <w:pPr>
        <w:pStyle w:val="TableParagraph"/>
        <w:numPr>
          <w:ilvl w:val="0"/>
          <w:numId w:val="114"/>
        </w:numPr>
        <w:tabs>
          <w:tab w:val="left" w:pos="926"/>
        </w:tabs>
        <w:ind w:left="-289" w:right="91" w:firstLine="709"/>
        <w:jc w:val="both"/>
        <w:rPr>
          <w:sz w:val="24"/>
        </w:rPr>
      </w:pPr>
      <w:r w:rsidRPr="003D1BD7">
        <w:rPr>
          <w:b/>
          <w:sz w:val="24"/>
        </w:rPr>
        <w:t>Планируемые результаты обучения</w:t>
      </w:r>
      <w:r w:rsidRPr="003D1BD7">
        <w:rPr>
          <w:sz w:val="24"/>
        </w:rPr>
        <w:t>.</w:t>
      </w:r>
    </w:p>
    <w:p w14:paraId="6B6F23D6" w14:textId="77777777" w:rsidR="00F679B1" w:rsidRPr="00F03D53" w:rsidRDefault="00F679B1" w:rsidP="00F679B1">
      <w:pPr>
        <w:pStyle w:val="TableParagraph"/>
        <w:ind w:right="92"/>
        <w:jc w:val="both"/>
        <w:rPr>
          <w:bCs/>
          <w:sz w:val="24"/>
          <w:u w:val="single"/>
        </w:rPr>
      </w:pPr>
      <w:r w:rsidRPr="00F03D53">
        <w:rPr>
          <w:bCs/>
          <w:sz w:val="24"/>
          <w:u w:val="single"/>
        </w:rPr>
        <w:t>Знать:</w:t>
      </w:r>
    </w:p>
    <w:p w14:paraId="21BEAE6C" w14:textId="77777777" w:rsidR="00F679B1" w:rsidRPr="00DD6932" w:rsidRDefault="00F679B1" w:rsidP="00C6116B">
      <w:pPr>
        <w:pStyle w:val="TableParagraph"/>
        <w:numPr>
          <w:ilvl w:val="0"/>
          <w:numId w:val="241"/>
        </w:numPr>
        <w:tabs>
          <w:tab w:val="left" w:pos="567"/>
          <w:tab w:val="left" w:pos="806"/>
        </w:tabs>
        <w:spacing w:line="237" w:lineRule="auto"/>
        <w:ind w:left="0" w:right="92" w:firstLine="426"/>
        <w:jc w:val="both"/>
        <w:rPr>
          <w:sz w:val="24"/>
        </w:rPr>
      </w:pPr>
      <w:r>
        <w:rPr>
          <w:sz w:val="24"/>
        </w:rPr>
        <w:t>этиологию, клинику, диагностику и лечение неотложных состояний в хирургии</w:t>
      </w:r>
      <w:r w:rsidRPr="00DD6932">
        <w:rPr>
          <w:sz w:val="24"/>
        </w:rPr>
        <w:t>.</w:t>
      </w:r>
    </w:p>
    <w:p w14:paraId="2B362B72" w14:textId="0DE93E7B" w:rsidR="00F679B1" w:rsidRPr="00AB5C72" w:rsidRDefault="00F03D53" w:rsidP="00C6116B">
      <w:pPr>
        <w:pStyle w:val="TableParagraph"/>
        <w:numPr>
          <w:ilvl w:val="0"/>
          <w:numId w:val="241"/>
        </w:numPr>
        <w:tabs>
          <w:tab w:val="left" w:pos="567"/>
          <w:tab w:val="left" w:pos="806"/>
        </w:tabs>
        <w:spacing w:line="237" w:lineRule="auto"/>
        <w:ind w:left="0" w:right="129" w:firstLine="426"/>
        <w:rPr>
          <w:sz w:val="24"/>
        </w:rPr>
      </w:pPr>
      <w:r w:rsidRPr="00AB5C72">
        <w:rPr>
          <w:sz w:val="24"/>
        </w:rPr>
        <w:t>П</w:t>
      </w:r>
      <w:r w:rsidR="00F679B1" w:rsidRPr="00AB5C72">
        <w:rPr>
          <w:sz w:val="24"/>
        </w:rPr>
        <w:t>ринципы</w:t>
      </w:r>
      <w:r>
        <w:rPr>
          <w:sz w:val="24"/>
        </w:rPr>
        <w:t xml:space="preserve"> </w:t>
      </w:r>
      <w:r w:rsidR="00F679B1" w:rsidRPr="00AB5C72">
        <w:rPr>
          <w:sz w:val="24"/>
        </w:rPr>
        <w:t>оказания</w:t>
      </w:r>
      <w:r>
        <w:rPr>
          <w:sz w:val="24"/>
        </w:rPr>
        <w:t xml:space="preserve"> </w:t>
      </w:r>
      <w:r w:rsidR="00F679B1" w:rsidRPr="00AB5C72">
        <w:rPr>
          <w:sz w:val="24"/>
        </w:rPr>
        <w:t>хирургической</w:t>
      </w:r>
      <w:r>
        <w:rPr>
          <w:sz w:val="24"/>
        </w:rPr>
        <w:t xml:space="preserve"> </w:t>
      </w:r>
      <w:r w:rsidR="00F679B1" w:rsidRPr="00AB5C72">
        <w:rPr>
          <w:sz w:val="24"/>
        </w:rPr>
        <w:t>помощи</w:t>
      </w:r>
      <w:r>
        <w:rPr>
          <w:sz w:val="24"/>
        </w:rPr>
        <w:t xml:space="preserve"> </w:t>
      </w:r>
      <w:r w:rsidR="00F679B1" w:rsidRPr="00AB5C72">
        <w:rPr>
          <w:sz w:val="24"/>
        </w:rPr>
        <w:t>при</w:t>
      </w:r>
      <w:r>
        <w:rPr>
          <w:sz w:val="24"/>
        </w:rPr>
        <w:t xml:space="preserve"> </w:t>
      </w:r>
      <w:r w:rsidR="00F679B1" w:rsidRPr="00AB5C72">
        <w:rPr>
          <w:sz w:val="24"/>
        </w:rPr>
        <w:t>неотложных</w:t>
      </w:r>
      <w:r>
        <w:rPr>
          <w:sz w:val="24"/>
        </w:rPr>
        <w:t xml:space="preserve"> </w:t>
      </w:r>
      <w:r w:rsidR="00F679B1">
        <w:rPr>
          <w:spacing w:val="-14"/>
          <w:sz w:val="24"/>
        </w:rPr>
        <w:t xml:space="preserve">и экстренных </w:t>
      </w:r>
      <w:r w:rsidR="00F679B1" w:rsidRPr="00AB5C72">
        <w:rPr>
          <w:sz w:val="24"/>
        </w:rPr>
        <w:t>состояниях</w:t>
      </w:r>
      <w:r w:rsidR="00F679B1">
        <w:rPr>
          <w:sz w:val="24"/>
        </w:rPr>
        <w:t>,</w:t>
      </w:r>
      <w:r>
        <w:rPr>
          <w:sz w:val="24"/>
        </w:rPr>
        <w:t xml:space="preserve"> </w:t>
      </w:r>
      <w:r w:rsidR="00F679B1" w:rsidRPr="00AB5C72">
        <w:rPr>
          <w:sz w:val="24"/>
        </w:rPr>
        <w:t>угрожающих жизни</w:t>
      </w:r>
      <w:r w:rsidR="00F679B1">
        <w:rPr>
          <w:sz w:val="24"/>
        </w:rPr>
        <w:t>.</w:t>
      </w:r>
    </w:p>
    <w:p w14:paraId="582D6F75" w14:textId="77777777" w:rsidR="00F679B1" w:rsidRPr="00F03D53" w:rsidRDefault="00F679B1" w:rsidP="00F679B1">
      <w:pPr>
        <w:pStyle w:val="TableParagraph"/>
        <w:spacing w:line="273" w:lineRule="exact"/>
        <w:rPr>
          <w:bCs/>
          <w:sz w:val="24"/>
          <w:u w:val="single"/>
        </w:rPr>
      </w:pPr>
      <w:r w:rsidRPr="00F03D53">
        <w:rPr>
          <w:bCs/>
          <w:sz w:val="24"/>
          <w:u w:val="single"/>
        </w:rPr>
        <w:t>Уметь:</w:t>
      </w:r>
    </w:p>
    <w:p w14:paraId="6219BA70" w14:textId="59F60CB5" w:rsidR="00F679B1" w:rsidRPr="00AB5C72" w:rsidRDefault="00F679B1" w:rsidP="00C6116B">
      <w:pPr>
        <w:pStyle w:val="TableParagraph"/>
        <w:numPr>
          <w:ilvl w:val="0"/>
          <w:numId w:val="241"/>
        </w:numPr>
        <w:tabs>
          <w:tab w:val="left" w:pos="567"/>
          <w:tab w:val="left" w:pos="2089"/>
          <w:tab w:val="left" w:pos="3110"/>
          <w:tab w:val="left" w:pos="4775"/>
          <w:tab w:val="left" w:pos="5844"/>
          <w:tab w:val="left" w:pos="6473"/>
          <w:tab w:val="left" w:pos="8258"/>
        </w:tabs>
        <w:spacing w:line="237" w:lineRule="auto"/>
        <w:ind w:left="0" w:right="111" w:firstLine="426"/>
        <w:jc w:val="both"/>
        <w:rPr>
          <w:sz w:val="24"/>
        </w:rPr>
      </w:pPr>
      <w:r w:rsidRPr="00AB5C72">
        <w:rPr>
          <w:sz w:val="24"/>
        </w:rPr>
        <w:t>оказывать</w:t>
      </w:r>
      <w:r>
        <w:rPr>
          <w:sz w:val="24"/>
        </w:rPr>
        <w:t xml:space="preserve"> неотложную и экстренную </w:t>
      </w:r>
      <w:r w:rsidRPr="00AB5C72">
        <w:rPr>
          <w:sz w:val="24"/>
        </w:rPr>
        <w:t>медицинскую</w:t>
      </w:r>
      <w:r w:rsidR="00F03D53">
        <w:rPr>
          <w:sz w:val="24"/>
        </w:rPr>
        <w:t xml:space="preserve"> </w:t>
      </w:r>
      <w:r w:rsidRPr="00AB5C72">
        <w:rPr>
          <w:sz w:val="24"/>
        </w:rPr>
        <w:t>помощь</w:t>
      </w:r>
      <w:r w:rsidR="00F03D53">
        <w:rPr>
          <w:sz w:val="24"/>
        </w:rPr>
        <w:t xml:space="preserve"> </w:t>
      </w:r>
      <w:r w:rsidRPr="00AB5C72">
        <w:rPr>
          <w:sz w:val="24"/>
        </w:rPr>
        <w:t>при</w:t>
      </w:r>
      <w:r w:rsidR="00F03D53">
        <w:rPr>
          <w:sz w:val="24"/>
        </w:rPr>
        <w:t xml:space="preserve"> </w:t>
      </w:r>
      <w:r w:rsidRPr="00AB5C72">
        <w:rPr>
          <w:sz w:val="24"/>
        </w:rPr>
        <w:t>хирургических</w:t>
      </w:r>
      <w:r w:rsidR="00F03D53">
        <w:rPr>
          <w:sz w:val="24"/>
        </w:rPr>
        <w:t xml:space="preserve"> </w:t>
      </w:r>
      <w:r w:rsidRPr="00AB5C72">
        <w:rPr>
          <w:spacing w:val="-1"/>
          <w:sz w:val="24"/>
        </w:rPr>
        <w:t xml:space="preserve">заболеваниях, </w:t>
      </w:r>
      <w:r w:rsidRPr="00AB5C72">
        <w:rPr>
          <w:sz w:val="24"/>
        </w:rPr>
        <w:t>угрожающих жизни</w:t>
      </w:r>
      <w:r>
        <w:rPr>
          <w:sz w:val="24"/>
        </w:rPr>
        <w:t>.</w:t>
      </w:r>
    </w:p>
    <w:p w14:paraId="101239DA" w14:textId="77777777" w:rsidR="00F679B1" w:rsidRPr="00F03D53" w:rsidRDefault="00F679B1" w:rsidP="00F679B1">
      <w:pPr>
        <w:pStyle w:val="TableParagraph"/>
        <w:spacing w:before="1" w:line="273" w:lineRule="exact"/>
        <w:rPr>
          <w:bCs/>
          <w:sz w:val="24"/>
          <w:u w:val="single"/>
        </w:rPr>
      </w:pPr>
      <w:r w:rsidRPr="00F03D53">
        <w:rPr>
          <w:bCs/>
          <w:sz w:val="24"/>
          <w:u w:val="single"/>
        </w:rPr>
        <w:t>Владеть:</w:t>
      </w:r>
    </w:p>
    <w:p w14:paraId="26420789" w14:textId="1145703A" w:rsidR="00F679B1" w:rsidRDefault="00F679B1" w:rsidP="00C6116B">
      <w:pPr>
        <w:pStyle w:val="TableParagraph"/>
        <w:numPr>
          <w:ilvl w:val="0"/>
          <w:numId w:val="241"/>
        </w:numPr>
        <w:tabs>
          <w:tab w:val="left" w:pos="567"/>
        </w:tabs>
        <w:spacing w:line="237" w:lineRule="auto"/>
        <w:ind w:left="0" w:right="200" w:firstLine="426"/>
        <w:jc w:val="both"/>
        <w:rPr>
          <w:sz w:val="24"/>
        </w:rPr>
      </w:pPr>
      <w:r w:rsidRPr="00AB5C72">
        <w:rPr>
          <w:sz w:val="24"/>
        </w:rPr>
        <w:t xml:space="preserve">навыками оказания медицинской помощи при </w:t>
      </w:r>
      <w:r>
        <w:rPr>
          <w:sz w:val="24"/>
        </w:rPr>
        <w:t xml:space="preserve">неотложных </w:t>
      </w:r>
      <w:r w:rsidRPr="00AB5C72">
        <w:rPr>
          <w:sz w:val="24"/>
        </w:rPr>
        <w:t>хирургических</w:t>
      </w:r>
      <w:r w:rsidR="00F03D53">
        <w:rPr>
          <w:sz w:val="24"/>
        </w:rPr>
        <w:t xml:space="preserve"> </w:t>
      </w:r>
      <w:r w:rsidRPr="00AB5C72">
        <w:rPr>
          <w:sz w:val="24"/>
        </w:rPr>
        <w:t xml:space="preserve">состояниях, </w:t>
      </w:r>
      <w:r>
        <w:rPr>
          <w:sz w:val="24"/>
        </w:rPr>
        <w:t>угрожающих жизни.</w:t>
      </w:r>
    </w:p>
    <w:p w14:paraId="2FEF23E8" w14:textId="77777777" w:rsidR="00F03D53" w:rsidRPr="00AB5C72" w:rsidRDefault="00F03D53" w:rsidP="00F03D53">
      <w:pPr>
        <w:pStyle w:val="TableParagraph"/>
        <w:tabs>
          <w:tab w:val="left" w:pos="567"/>
        </w:tabs>
        <w:spacing w:line="237" w:lineRule="auto"/>
        <w:ind w:left="426" w:right="200"/>
        <w:jc w:val="both"/>
        <w:rPr>
          <w:sz w:val="24"/>
        </w:rPr>
      </w:pPr>
    </w:p>
    <w:p w14:paraId="6900F8A2" w14:textId="29D2AAEC" w:rsidR="00F679B1" w:rsidRDefault="00F679B1" w:rsidP="00946E23">
      <w:pPr>
        <w:pStyle w:val="TableParagraph"/>
        <w:numPr>
          <w:ilvl w:val="0"/>
          <w:numId w:val="115"/>
        </w:numPr>
        <w:tabs>
          <w:tab w:val="left" w:pos="353"/>
        </w:tabs>
        <w:ind w:left="794"/>
        <w:rPr>
          <w:sz w:val="24"/>
        </w:rPr>
      </w:pPr>
      <w:r w:rsidRPr="00F03D53">
        <w:rPr>
          <w:b/>
          <w:sz w:val="24"/>
        </w:rPr>
        <w:t>Общая трудоемкость</w:t>
      </w:r>
      <w:r w:rsidR="00F03D53" w:rsidRPr="00F03D53">
        <w:rPr>
          <w:b/>
          <w:sz w:val="24"/>
        </w:rPr>
        <w:t xml:space="preserve"> </w:t>
      </w:r>
      <w:r w:rsidRPr="00F03D53">
        <w:rPr>
          <w:b/>
          <w:sz w:val="24"/>
        </w:rPr>
        <w:t>дисциплины.</w:t>
      </w:r>
      <w:r w:rsidR="00F03D53" w:rsidRPr="00F03D53">
        <w:rPr>
          <w:b/>
          <w:sz w:val="24"/>
        </w:rPr>
        <w:t xml:space="preserve"> </w:t>
      </w:r>
      <w:r w:rsidRPr="00F03D53">
        <w:rPr>
          <w:sz w:val="24"/>
        </w:rPr>
        <w:t>2 зачетные единицы (72 ч</w:t>
      </w:r>
      <w:r w:rsidR="00F03D53">
        <w:rPr>
          <w:sz w:val="24"/>
        </w:rPr>
        <w:t>.</w:t>
      </w:r>
      <w:r w:rsidRPr="00F03D53">
        <w:rPr>
          <w:sz w:val="24"/>
        </w:rPr>
        <w:t>).</w:t>
      </w:r>
    </w:p>
    <w:p w14:paraId="11F3F1B6" w14:textId="77777777" w:rsidR="00F03D53" w:rsidRPr="00F03D53" w:rsidRDefault="00F03D53" w:rsidP="00F03D53">
      <w:pPr>
        <w:pStyle w:val="TableParagraph"/>
        <w:tabs>
          <w:tab w:val="left" w:pos="353"/>
        </w:tabs>
        <w:ind w:left="794"/>
        <w:rPr>
          <w:sz w:val="24"/>
        </w:rPr>
      </w:pPr>
    </w:p>
    <w:p w14:paraId="2BE84858" w14:textId="5AC3B6B4" w:rsidR="00F679B1" w:rsidRPr="00F03D53" w:rsidRDefault="00F679B1" w:rsidP="00946E23">
      <w:pPr>
        <w:pStyle w:val="TableParagraph"/>
        <w:numPr>
          <w:ilvl w:val="0"/>
          <w:numId w:val="115"/>
        </w:numPr>
        <w:tabs>
          <w:tab w:val="left" w:pos="353"/>
          <w:tab w:val="left" w:pos="2448"/>
        </w:tabs>
        <w:ind w:left="794"/>
        <w:rPr>
          <w:sz w:val="24"/>
        </w:rPr>
      </w:pPr>
      <w:r w:rsidRPr="00F03D53">
        <w:rPr>
          <w:b/>
          <w:sz w:val="24"/>
        </w:rPr>
        <w:t>Форма</w:t>
      </w:r>
      <w:r w:rsidR="00F03D53" w:rsidRPr="00F03D53">
        <w:rPr>
          <w:b/>
          <w:sz w:val="24"/>
        </w:rPr>
        <w:t xml:space="preserve"> </w:t>
      </w:r>
      <w:r w:rsidRPr="00F03D53">
        <w:rPr>
          <w:b/>
          <w:sz w:val="24"/>
        </w:rPr>
        <w:t>контроля.</w:t>
      </w:r>
      <w:r w:rsidRPr="00F03D53">
        <w:rPr>
          <w:sz w:val="24"/>
        </w:rPr>
        <w:t xml:space="preserve"> </w:t>
      </w:r>
      <w:r w:rsidR="00F03D53">
        <w:rPr>
          <w:sz w:val="24"/>
        </w:rPr>
        <w:t>З</w:t>
      </w:r>
      <w:r w:rsidRPr="00F03D53">
        <w:rPr>
          <w:sz w:val="24"/>
        </w:rPr>
        <w:t>ачет (12 сем.).</w:t>
      </w:r>
    </w:p>
    <w:p w14:paraId="6E85237B" w14:textId="77777777" w:rsidR="00F03D53" w:rsidRDefault="00002DDA" w:rsidP="00002DDA">
      <w:pPr>
        <w:pStyle w:val="TableParagraph"/>
        <w:ind w:left="3758"/>
      </w:pPr>
      <w:r>
        <w:tab/>
      </w:r>
    </w:p>
    <w:p w14:paraId="4B8A2707" w14:textId="77777777" w:rsidR="00F03D53" w:rsidRDefault="00F03D53" w:rsidP="00002DDA">
      <w:pPr>
        <w:pStyle w:val="TableParagraph"/>
        <w:ind w:left="3758"/>
      </w:pPr>
    </w:p>
    <w:p w14:paraId="75785E57" w14:textId="42BBFF01" w:rsidR="004B0D0C" w:rsidRPr="004B0D0C" w:rsidRDefault="004B0D0C" w:rsidP="004B0D0C">
      <w:pPr>
        <w:pStyle w:val="TableParagraph"/>
        <w:jc w:val="center"/>
        <w:rPr>
          <w:b/>
          <w:sz w:val="28"/>
          <w:szCs w:val="28"/>
        </w:rPr>
      </w:pPr>
      <w:r w:rsidRPr="004B0D0C">
        <w:rPr>
          <w:b/>
          <w:sz w:val="28"/>
          <w:szCs w:val="28"/>
        </w:rPr>
        <w:t>Б1.В.ДВ.03.02</w:t>
      </w:r>
    </w:p>
    <w:p w14:paraId="092C2466" w14:textId="45BCC257" w:rsidR="00002DDA" w:rsidRPr="004B0D0C" w:rsidRDefault="00002DDA" w:rsidP="004B0D0C">
      <w:pPr>
        <w:pStyle w:val="TableParagraph"/>
        <w:jc w:val="center"/>
        <w:rPr>
          <w:b/>
          <w:sz w:val="28"/>
          <w:szCs w:val="28"/>
        </w:rPr>
      </w:pPr>
      <w:r w:rsidRPr="004B0D0C">
        <w:rPr>
          <w:b/>
          <w:sz w:val="28"/>
          <w:szCs w:val="28"/>
        </w:rPr>
        <w:t>Эндоскопическая хирургия</w:t>
      </w:r>
    </w:p>
    <w:p w14:paraId="7D7D1B04" w14:textId="77777777" w:rsidR="00002DDA" w:rsidRDefault="00002DDA" w:rsidP="00002DDA">
      <w:pPr>
        <w:pStyle w:val="TableParagraph"/>
        <w:spacing w:before="9"/>
        <w:rPr>
          <w:sz w:val="23"/>
        </w:rPr>
      </w:pPr>
    </w:p>
    <w:p w14:paraId="438270F9" w14:textId="02C7D0B7" w:rsidR="00002DDA" w:rsidRDefault="00002DDA" w:rsidP="00946E23">
      <w:pPr>
        <w:pStyle w:val="TableParagraph"/>
        <w:numPr>
          <w:ilvl w:val="0"/>
          <w:numId w:val="116"/>
        </w:numPr>
        <w:tabs>
          <w:tab w:val="left" w:pos="820"/>
          <w:tab w:val="left" w:pos="821"/>
          <w:tab w:val="left" w:pos="1758"/>
          <w:tab w:val="left" w:pos="3403"/>
          <w:tab w:val="left" w:pos="4612"/>
          <w:tab w:val="left" w:pos="5008"/>
          <w:tab w:val="left" w:pos="6367"/>
          <w:tab w:val="left" w:pos="7642"/>
        </w:tabs>
        <w:ind w:left="0" w:right="117"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B87B05">
        <w:rPr>
          <w:b/>
          <w:sz w:val="24"/>
        </w:rPr>
        <w:t xml:space="preserve"> </w:t>
      </w:r>
      <w:r>
        <w:rPr>
          <w:b/>
          <w:spacing w:val="-3"/>
          <w:sz w:val="24"/>
        </w:rPr>
        <w:t xml:space="preserve">профессиональной </w:t>
      </w:r>
      <w:r>
        <w:rPr>
          <w:b/>
          <w:sz w:val="24"/>
        </w:rPr>
        <w:t>образовательной</w:t>
      </w:r>
      <w:r w:rsidR="00B87B05">
        <w:rPr>
          <w:b/>
          <w:sz w:val="24"/>
        </w:rPr>
        <w:t xml:space="preserve"> </w:t>
      </w:r>
      <w:r>
        <w:rPr>
          <w:b/>
          <w:sz w:val="24"/>
        </w:rPr>
        <w:t>программы.</w:t>
      </w:r>
    </w:p>
    <w:p w14:paraId="7E34D87F" w14:textId="369FFC42" w:rsidR="00002DDA" w:rsidRDefault="00002DDA" w:rsidP="00B87B05">
      <w:pPr>
        <w:pStyle w:val="TableParagraph"/>
        <w:tabs>
          <w:tab w:val="left" w:pos="142"/>
          <w:tab w:val="left" w:pos="2127"/>
          <w:tab w:val="left" w:pos="4395"/>
        </w:tabs>
        <w:ind w:right="99" w:firstLine="426"/>
        <w:jc w:val="both"/>
        <w:rPr>
          <w:sz w:val="24"/>
        </w:rPr>
      </w:pPr>
      <w:r>
        <w:rPr>
          <w:sz w:val="24"/>
        </w:rPr>
        <w:t>Дисциплина</w:t>
      </w:r>
      <w:r w:rsidR="00B87B05">
        <w:rPr>
          <w:sz w:val="24"/>
        </w:rPr>
        <w:t xml:space="preserve"> </w:t>
      </w:r>
      <w:r>
        <w:rPr>
          <w:sz w:val="24"/>
        </w:rPr>
        <w:t>«Эндоскопическая</w:t>
      </w:r>
      <w:r w:rsidR="00B87B05">
        <w:rPr>
          <w:sz w:val="24"/>
        </w:rPr>
        <w:t xml:space="preserve"> </w:t>
      </w:r>
      <w:r>
        <w:rPr>
          <w:sz w:val="24"/>
        </w:rPr>
        <w:t>хирургия»</w:t>
      </w:r>
      <w:r w:rsidR="00B87B05">
        <w:rPr>
          <w:sz w:val="24"/>
        </w:rPr>
        <w:t xml:space="preserve"> </w:t>
      </w:r>
      <w:r>
        <w:rPr>
          <w:sz w:val="24"/>
        </w:rPr>
        <w:t>относитс</w:t>
      </w:r>
      <w:r w:rsidR="00B87B05">
        <w:rPr>
          <w:sz w:val="24"/>
        </w:rPr>
        <w:t xml:space="preserve">я </w:t>
      </w:r>
      <w:r>
        <w:rPr>
          <w:sz w:val="24"/>
        </w:rPr>
        <w:t>к</w:t>
      </w:r>
      <w:r w:rsidR="00B87B05">
        <w:rPr>
          <w:sz w:val="24"/>
        </w:rPr>
        <w:t xml:space="preserve"> </w:t>
      </w:r>
      <w:r>
        <w:rPr>
          <w:sz w:val="24"/>
        </w:rPr>
        <w:t>Блоку</w:t>
      </w:r>
      <w:r w:rsidR="00B87B05">
        <w:rPr>
          <w:sz w:val="24"/>
        </w:rPr>
        <w:t xml:space="preserve"> </w:t>
      </w:r>
      <w:r>
        <w:rPr>
          <w:sz w:val="24"/>
        </w:rPr>
        <w:t>1</w:t>
      </w:r>
      <w:r w:rsidR="00B87B05">
        <w:rPr>
          <w:sz w:val="24"/>
        </w:rPr>
        <w:t xml:space="preserve"> </w:t>
      </w:r>
      <w:r>
        <w:rPr>
          <w:spacing w:val="-1"/>
          <w:sz w:val="24"/>
        </w:rPr>
        <w:t xml:space="preserve">«Дисциплины </w:t>
      </w:r>
      <w:r>
        <w:rPr>
          <w:sz w:val="24"/>
        </w:rPr>
        <w:t>(модули)», к</w:t>
      </w:r>
      <w:r w:rsidR="00954738" w:rsidRPr="00954BF5">
        <w:rPr>
          <w:sz w:val="24"/>
        </w:rPr>
        <w:t xml:space="preserve">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 </w:t>
      </w:r>
      <w:r w:rsidR="00954738" w:rsidRPr="00954BF5">
        <w:rPr>
          <w:sz w:val="24"/>
        </w:rPr>
        <w:t>дисциплинам</w:t>
      </w:r>
      <w:r>
        <w:rPr>
          <w:sz w:val="24"/>
        </w:rPr>
        <w:t>.</w:t>
      </w:r>
    </w:p>
    <w:p w14:paraId="784F0EE7" w14:textId="77777777" w:rsidR="00B87B05" w:rsidRDefault="00B87B05" w:rsidP="00B87B05">
      <w:pPr>
        <w:pStyle w:val="TableParagraph"/>
        <w:tabs>
          <w:tab w:val="left" w:pos="142"/>
          <w:tab w:val="left" w:pos="2127"/>
          <w:tab w:val="left" w:pos="4395"/>
        </w:tabs>
        <w:ind w:right="99" w:firstLine="426"/>
        <w:jc w:val="both"/>
        <w:rPr>
          <w:sz w:val="24"/>
        </w:rPr>
      </w:pPr>
    </w:p>
    <w:p w14:paraId="4C626A62" w14:textId="0BFBB180" w:rsidR="00002DDA" w:rsidRDefault="00002DDA" w:rsidP="00946E23">
      <w:pPr>
        <w:pStyle w:val="TableParagraph"/>
        <w:numPr>
          <w:ilvl w:val="0"/>
          <w:numId w:val="116"/>
        </w:numPr>
        <w:tabs>
          <w:tab w:val="left" w:pos="506"/>
        </w:tabs>
        <w:ind w:left="0" w:right="96" w:firstLine="426"/>
        <w:jc w:val="both"/>
        <w:rPr>
          <w:sz w:val="24"/>
        </w:rPr>
      </w:pPr>
      <w:r>
        <w:rPr>
          <w:b/>
          <w:sz w:val="24"/>
        </w:rPr>
        <w:t xml:space="preserve">Цель освоения дисциплины </w:t>
      </w:r>
      <w:r>
        <w:rPr>
          <w:sz w:val="24"/>
        </w:rPr>
        <w:t>является изучение основ клинической эндоскопии в хирургической</w:t>
      </w:r>
      <w:r w:rsidR="00B87B05">
        <w:rPr>
          <w:sz w:val="24"/>
        </w:rPr>
        <w:t xml:space="preserve"> </w:t>
      </w:r>
      <w:r>
        <w:rPr>
          <w:sz w:val="24"/>
        </w:rPr>
        <w:t>практике.</w:t>
      </w:r>
    </w:p>
    <w:p w14:paraId="51D53F76" w14:textId="77777777" w:rsidR="00B87B05" w:rsidRDefault="00B87B05" w:rsidP="00B87B05">
      <w:pPr>
        <w:pStyle w:val="TableParagraph"/>
        <w:tabs>
          <w:tab w:val="left" w:pos="506"/>
        </w:tabs>
        <w:ind w:left="426" w:right="96"/>
        <w:jc w:val="both"/>
        <w:rPr>
          <w:sz w:val="24"/>
        </w:rPr>
      </w:pPr>
    </w:p>
    <w:p w14:paraId="76982151" w14:textId="41AD632B" w:rsidR="00002DDA" w:rsidRDefault="00002DDA" w:rsidP="00946E23">
      <w:pPr>
        <w:pStyle w:val="TableParagraph"/>
        <w:numPr>
          <w:ilvl w:val="0"/>
          <w:numId w:val="116"/>
        </w:numPr>
        <w:tabs>
          <w:tab w:val="left" w:pos="413"/>
        </w:tabs>
        <w:spacing w:before="1" w:line="274" w:lineRule="exact"/>
        <w:ind w:left="0" w:firstLine="426"/>
        <w:jc w:val="both"/>
        <w:rPr>
          <w:b/>
          <w:sz w:val="24"/>
        </w:rPr>
      </w:pPr>
      <w:r>
        <w:rPr>
          <w:b/>
          <w:sz w:val="24"/>
        </w:rPr>
        <w:t>Краткое содержание</w:t>
      </w:r>
      <w:r w:rsidR="00B87B05">
        <w:rPr>
          <w:b/>
          <w:sz w:val="24"/>
        </w:rPr>
        <w:t xml:space="preserve"> </w:t>
      </w:r>
      <w:r>
        <w:rPr>
          <w:b/>
          <w:sz w:val="24"/>
        </w:rPr>
        <w:t>дисциплины</w:t>
      </w:r>
      <w:r w:rsidR="00B87B05">
        <w:rPr>
          <w:b/>
          <w:sz w:val="24"/>
        </w:rPr>
        <w:t>.</w:t>
      </w:r>
    </w:p>
    <w:p w14:paraId="454319F6" w14:textId="33C233DA" w:rsidR="00002DDA" w:rsidRDefault="00002DDA" w:rsidP="00B87B05">
      <w:pPr>
        <w:pStyle w:val="TableParagraph"/>
        <w:ind w:right="91" w:firstLine="426"/>
        <w:jc w:val="both"/>
        <w:rPr>
          <w:sz w:val="24"/>
        </w:rPr>
      </w:pPr>
      <w:r>
        <w:rPr>
          <w:sz w:val="24"/>
        </w:rPr>
        <w:t>Методы и терминология эндоскопического исследования. Эндоскопические исследования в хирургической гастроэнторологии. Ректороманоскопия, фиброколоноскопия. Бронхоскопия. Торакоскопия, медиастиноскопия. Эндоскопические методы гемостаза. Лапороскопия. Артроскопия. Эндоскопические исследования в оториноларингологии, ангиологии, нейрохирургии, урологии. Организация эндоскопической службы.</w:t>
      </w:r>
    </w:p>
    <w:p w14:paraId="3C4BF3C2" w14:textId="77777777" w:rsidR="00B87B05" w:rsidRDefault="00B87B05" w:rsidP="00B87B05">
      <w:pPr>
        <w:pStyle w:val="TableParagraph"/>
        <w:ind w:right="91" w:firstLine="426"/>
        <w:jc w:val="both"/>
        <w:rPr>
          <w:sz w:val="24"/>
        </w:rPr>
      </w:pPr>
    </w:p>
    <w:p w14:paraId="3A47BDD2" w14:textId="17E5FE15" w:rsidR="00002DDA" w:rsidRDefault="00002DDA" w:rsidP="00946E23">
      <w:pPr>
        <w:pStyle w:val="TableParagraph"/>
        <w:numPr>
          <w:ilvl w:val="0"/>
          <w:numId w:val="116"/>
        </w:numPr>
        <w:tabs>
          <w:tab w:val="left" w:pos="353"/>
        </w:tabs>
        <w:spacing w:before="1" w:line="275" w:lineRule="exact"/>
        <w:ind w:left="0" w:firstLine="426"/>
        <w:jc w:val="left"/>
        <w:rPr>
          <w:b/>
          <w:sz w:val="24"/>
        </w:rPr>
      </w:pPr>
      <w:r>
        <w:rPr>
          <w:b/>
          <w:sz w:val="24"/>
        </w:rPr>
        <w:t>Компетенции, формируемые в результате освоения</w:t>
      </w:r>
      <w:r w:rsidR="00B87B05">
        <w:rPr>
          <w:b/>
          <w:sz w:val="24"/>
        </w:rPr>
        <w:t xml:space="preserve"> </w:t>
      </w:r>
      <w:r>
        <w:rPr>
          <w:b/>
          <w:sz w:val="24"/>
        </w:rPr>
        <w:t>дисциплины</w:t>
      </w:r>
      <w:r w:rsidR="00B87B05">
        <w:rPr>
          <w:b/>
          <w:sz w:val="24"/>
        </w:rPr>
        <w:t>.</w:t>
      </w:r>
    </w:p>
    <w:p w14:paraId="7ECB8480" w14:textId="77777777" w:rsidR="00B87B05" w:rsidRDefault="008C077F" w:rsidP="00B87B05">
      <w:pPr>
        <w:pStyle w:val="TableParagraph"/>
        <w:tabs>
          <w:tab w:val="left" w:pos="353"/>
        </w:tabs>
        <w:spacing w:before="1" w:line="275" w:lineRule="exact"/>
        <w:ind w:firstLine="426"/>
        <w:jc w:val="both"/>
        <w:rPr>
          <w:sz w:val="24"/>
          <w:szCs w:val="24"/>
        </w:rPr>
      </w:pPr>
      <w:r w:rsidRPr="00B10810">
        <w:rPr>
          <w:sz w:val="24"/>
          <w:szCs w:val="24"/>
        </w:rPr>
        <w:lastRenderedPageBreak/>
        <w:t>ПК</w:t>
      </w:r>
      <w:r w:rsidR="00B87B05">
        <w:rPr>
          <w:sz w:val="24"/>
          <w:szCs w:val="24"/>
        </w:rPr>
        <w:t>-</w:t>
      </w:r>
      <w:r w:rsidRPr="00B10810">
        <w:rPr>
          <w:sz w:val="24"/>
          <w:szCs w:val="24"/>
        </w:rPr>
        <w:t>3</w:t>
      </w:r>
      <w:r w:rsidR="00B87B05">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11C8AC2C" w14:textId="77777777" w:rsidR="00B87B05" w:rsidRDefault="00B87B05" w:rsidP="00B87B05">
      <w:pPr>
        <w:pStyle w:val="TableParagraph"/>
        <w:tabs>
          <w:tab w:val="left" w:pos="353"/>
        </w:tabs>
        <w:spacing w:before="1" w:line="275" w:lineRule="exact"/>
        <w:ind w:firstLine="426"/>
        <w:jc w:val="both"/>
        <w:rPr>
          <w:sz w:val="24"/>
          <w:szCs w:val="24"/>
        </w:rPr>
      </w:pPr>
      <w:r>
        <w:rPr>
          <w:sz w:val="24"/>
          <w:szCs w:val="24"/>
        </w:rPr>
        <w:t xml:space="preserve">ПК-3.1. </w:t>
      </w:r>
      <w:r w:rsidR="008C077F"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536EA934" w14:textId="77777777" w:rsidR="00B87B05" w:rsidRDefault="00B87B05" w:rsidP="00B87B05">
      <w:pPr>
        <w:pStyle w:val="TableParagraph"/>
        <w:tabs>
          <w:tab w:val="left" w:pos="353"/>
        </w:tabs>
        <w:spacing w:before="1" w:line="275" w:lineRule="exact"/>
        <w:jc w:val="both"/>
        <w:rPr>
          <w:sz w:val="24"/>
          <w:szCs w:val="24"/>
        </w:rPr>
      </w:pPr>
      <w:r>
        <w:rPr>
          <w:sz w:val="24"/>
          <w:szCs w:val="24"/>
        </w:rPr>
        <w:t xml:space="preserve">ПК-3.2. </w:t>
      </w:r>
      <w:r w:rsidR="008C077F" w:rsidRPr="00B10810">
        <w:rPr>
          <w:sz w:val="24"/>
          <w:szCs w:val="24"/>
        </w:rPr>
        <w:t xml:space="preserve">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4582A57B" w14:textId="77777777" w:rsidR="00B87B05" w:rsidRDefault="00B87B05" w:rsidP="00B87B05">
      <w:pPr>
        <w:pStyle w:val="TableParagraph"/>
        <w:tabs>
          <w:tab w:val="left" w:pos="353"/>
        </w:tabs>
        <w:spacing w:before="1" w:line="275" w:lineRule="exact"/>
        <w:jc w:val="both"/>
        <w:rPr>
          <w:sz w:val="24"/>
          <w:szCs w:val="24"/>
        </w:rPr>
      </w:pPr>
      <w:r>
        <w:rPr>
          <w:sz w:val="24"/>
          <w:szCs w:val="24"/>
        </w:rPr>
        <w:t xml:space="preserve">ПК-3.3. </w:t>
      </w:r>
      <w:r w:rsidR="008C077F" w:rsidRPr="00B10810">
        <w:rPr>
          <w:sz w:val="24"/>
          <w:szCs w:val="24"/>
        </w:rPr>
        <w:t>Демонстрирует навыки объективного осмотра для оценки патологических состояний.</w:t>
      </w:r>
    </w:p>
    <w:p w14:paraId="3BC0C4CB" w14:textId="77777777" w:rsidR="00B87B05" w:rsidRDefault="00B87B05" w:rsidP="00B87B05">
      <w:pPr>
        <w:pStyle w:val="TableParagraph"/>
        <w:tabs>
          <w:tab w:val="left" w:pos="353"/>
        </w:tabs>
        <w:spacing w:before="1" w:line="275" w:lineRule="exact"/>
        <w:ind w:firstLine="426"/>
        <w:jc w:val="both"/>
        <w:rPr>
          <w:sz w:val="24"/>
          <w:szCs w:val="24"/>
        </w:rPr>
      </w:pPr>
    </w:p>
    <w:p w14:paraId="639079C7" w14:textId="0C6A24F3" w:rsidR="00002DDA" w:rsidRDefault="00002DDA" w:rsidP="00946E23">
      <w:pPr>
        <w:pStyle w:val="TableParagraph"/>
        <w:numPr>
          <w:ilvl w:val="0"/>
          <w:numId w:val="116"/>
        </w:numPr>
        <w:tabs>
          <w:tab w:val="left" w:pos="353"/>
        </w:tabs>
        <w:spacing w:before="1" w:line="275" w:lineRule="exact"/>
        <w:ind w:left="0" w:firstLine="426"/>
        <w:jc w:val="both"/>
        <w:rPr>
          <w:b/>
          <w:sz w:val="24"/>
        </w:rPr>
      </w:pPr>
      <w:r>
        <w:rPr>
          <w:b/>
          <w:sz w:val="24"/>
        </w:rPr>
        <w:t>Планируемые результаты</w:t>
      </w:r>
      <w:r w:rsidR="00B87B05">
        <w:rPr>
          <w:b/>
          <w:sz w:val="24"/>
        </w:rPr>
        <w:t xml:space="preserve"> </w:t>
      </w:r>
      <w:r>
        <w:rPr>
          <w:b/>
          <w:sz w:val="24"/>
        </w:rPr>
        <w:t>обучения</w:t>
      </w:r>
    </w:p>
    <w:p w14:paraId="389CB1FE" w14:textId="554BACA0" w:rsidR="00002DDA" w:rsidRDefault="00002DDA" w:rsidP="00B87B05">
      <w:pPr>
        <w:pStyle w:val="TableParagraph"/>
        <w:spacing w:line="275" w:lineRule="exact"/>
        <w:ind w:firstLine="426"/>
        <w:rPr>
          <w:sz w:val="24"/>
        </w:rPr>
      </w:pPr>
      <w:r>
        <w:rPr>
          <w:sz w:val="24"/>
        </w:rPr>
        <w:t>В результате освоения дисциплины обучающийся должен</w:t>
      </w:r>
    </w:p>
    <w:p w14:paraId="6E6529EC" w14:textId="77777777" w:rsidR="00002DDA" w:rsidRPr="00B87B05" w:rsidRDefault="00002DDA" w:rsidP="00B87B05">
      <w:pPr>
        <w:pStyle w:val="TableParagraph"/>
        <w:spacing w:before="3" w:line="275" w:lineRule="exact"/>
        <w:ind w:firstLine="426"/>
        <w:rPr>
          <w:bCs/>
          <w:sz w:val="24"/>
          <w:u w:val="single"/>
        </w:rPr>
      </w:pPr>
      <w:r w:rsidRPr="00B87B05">
        <w:rPr>
          <w:bCs/>
          <w:sz w:val="24"/>
          <w:u w:val="single"/>
        </w:rPr>
        <w:t>Знать:</w:t>
      </w:r>
    </w:p>
    <w:p w14:paraId="3A063BF8" w14:textId="77777777" w:rsidR="00002DDA" w:rsidRDefault="00002DDA" w:rsidP="00946E23">
      <w:pPr>
        <w:pStyle w:val="TableParagraph"/>
        <w:numPr>
          <w:ilvl w:val="1"/>
          <w:numId w:val="117"/>
        </w:numPr>
        <w:tabs>
          <w:tab w:val="left" w:pos="832"/>
          <w:tab w:val="left" w:pos="833"/>
        </w:tabs>
        <w:spacing w:line="292" w:lineRule="exact"/>
        <w:ind w:left="0" w:firstLine="426"/>
        <w:rPr>
          <w:sz w:val="24"/>
        </w:rPr>
      </w:pPr>
      <w:r>
        <w:rPr>
          <w:sz w:val="24"/>
        </w:rPr>
        <w:t>основы эндоскопической хирургии;</w:t>
      </w:r>
    </w:p>
    <w:p w14:paraId="1C376F0A" w14:textId="532A5655" w:rsidR="00002DDA" w:rsidRDefault="00002DDA" w:rsidP="00946E23">
      <w:pPr>
        <w:pStyle w:val="TableParagraph"/>
        <w:numPr>
          <w:ilvl w:val="1"/>
          <w:numId w:val="117"/>
        </w:numPr>
        <w:tabs>
          <w:tab w:val="left" w:pos="832"/>
          <w:tab w:val="left" w:pos="833"/>
        </w:tabs>
        <w:spacing w:line="293" w:lineRule="exact"/>
        <w:ind w:left="0" w:firstLine="426"/>
        <w:rPr>
          <w:sz w:val="24"/>
        </w:rPr>
      </w:pPr>
      <w:r>
        <w:rPr>
          <w:sz w:val="24"/>
        </w:rPr>
        <w:t>эндоскопические методы диагностики патологических</w:t>
      </w:r>
      <w:r w:rsidR="00B87B05">
        <w:rPr>
          <w:sz w:val="24"/>
        </w:rPr>
        <w:t xml:space="preserve"> </w:t>
      </w:r>
      <w:r>
        <w:rPr>
          <w:sz w:val="24"/>
        </w:rPr>
        <w:t>состояний;</w:t>
      </w:r>
    </w:p>
    <w:p w14:paraId="15AB9339" w14:textId="1A3EDD6A" w:rsidR="00002DDA" w:rsidRDefault="00002DDA" w:rsidP="00946E23">
      <w:pPr>
        <w:pStyle w:val="TableParagraph"/>
        <w:numPr>
          <w:ilvl w:val="1"/>
          <w:numId w:val="117"/>
        </w:numPr>
        <w:tabs>
          <w:tab w:val="left" w:pos="832"/>
          <w:tab w:val="left" w:pos="833"/>
        </w:tabs>
        <w:spacing w:line="293" w:lineRule="exact"/>
        <w:ind w:left="0" w:firstLine="426"/>
        <w:rPr>
          <w:sz w:val="24"/>
        </w:rPr>
      </w:pPr>
      <w:r>
        <w:rPr>
          <w:sz w:val="24"/>
        </w:rPr>
        <w:t>показания и противопоказания для выполнения эндоскопических</w:t>
      </w:r>
      <w:r w:rsidR="00B87B05">
        <w:rPr>
          <w:sz w:val="24"/>
        </w:rPr>
        <w:t xml:space="preserve"> </w:t>
      </w:r>
      <w:r>
        <w:rPr>
          <w:sz w:val="24"/>
        </w:rPr>
        <w:t>операций;</w:t>
      </w:r>
    </w:p>
    <w:p w14:paraId="723BBB35" w14:textId="196564AA" w:rsidR="00002DDA" w:rsidRDefault="00002DDA" w:rsidP="00946E23">
      <w:pPr>
        <w:pStyle w:val="TableParagraph"/>
        <w:numPr>
          <w:ilvl w:val="1"/>
          <w:numId w:val="117"/>
        </w:numPr>
        <w:tabs>
          <w:tab w:val="left" w:pos="832"/>
          <w:tab w:val="left" w:pos="833"/>
        </w:tabs>
        <w:spacing w:line="294" w:lineRule="exact"/>
        <w:ind w:left="0" w:firstLine="426"/>
        <w:rPr>
          <w:sz w:val="24"/>
        </w:rPr>
      </w:pPr>
      <w:r>
        <w:rPr>
          <w:sz w:val="24"/>
        </w:rPr>
        <w:t>виды эндоскопического вмешательства при различных</w:t>
      </w:r>
      <w:r w:rsidR="00B87B05">
        <w:rPr>
          <w:sz w:val="24"/>
        </w:rPr>
        <w:t xml:space="preserve"> </w:t>
      </w:r>
      <w:r>
        <w:rPr>
          <w:sz w:val="24"/>
        </w:rPr>
        <w:t>заболеваниях;</w:t>
      </w:r>
    </w:p>
    <w:p w14:paraId="7889E7B9" w14:textId="77777777" w:rsidR="00002DDA" w:rsidRPr="00B87B05" w:rsidRDefault="00002DDA" w:rsidP="00B87B05">
      <w:pPr>
        <w:pStyle w:val="TableParagraph"/>
        <w:spacing w:before="1" w:line="275" w:lineRule="exact"/>
        <w:ind w:firstLine="426"/>
        <w:rPr>
          <w:bCs/>
          <w:sz w:val="24"/>
          <w:u w:val="single"/>
        </w:rPr>
      </w:pPr>
      <w:r w:rsidRPr="00B87B05">
        <w:rPr>
          <w:bCs/>
          <w:sz w:val="24"/>
          <w:u w:val="single"/>
        </w:rPr>
        <w:t>Уметь:</w:t>
      </w:r>
    </w:p>
    <w:p w14:paraId="5D8B8DA1" w14:textId="78C0D983" w:rsidR="00002DDA" w:rsidRDefault="00002DDA" w:rsidP="00946E23">
      <w:pPr>
        <w:pStyle w:val="TableParagraph"/>
        <w:numPr>
          <w:ilvl w:val="1"/>
          <w:numId w:val="117"/>
        </w:numPr>
        <w:tabs>
          <w:tab w:val="left" w:pos="832"/>
          <w:tab w:val="left" w:pos="833"/>
        </w:tabs>
        <w:spacing w:line="293" w:lineRule="exact"/>
        <w:ind w:left="0" w:firstLine="426"/>
        <w:rPr>
          <w:sz w:val="24"/>
        </w:rPr>
      </w:pPr>
      <w:r>
        <w:rPr>
          <w:sz w:val="24"/>
        </w:rPr>
        <w:t>определять показания к проведению диагностической</w:t>
      </w:r>
      <w:r w:rsidR="00B87B05">
        <w:rPr>
          <w:sz w:val="24"/>
        </w:rPr>
        <w:t xml:space="preserve"> </w:t>
      </w:r>
      <w:r>
        <w:rPr>
          <w:sz w:val="24"/>
        </w:rPr>
        <w:t>эндоскопии;</w:t>
      </w:r>
    </w:p>
    <w:p w14:paraId="4DC54935" w14:textId="61D37ACA" w:rsidR="00002DDA" w:rsidRDefault="00002DDA" w:rsidP="00946E23">
      <w:pPr>
        <w:pStyle w:val="TableParagraph"/>
        <w:numPr>
          <w:ilvl w:val="1"/>
          <w:numId w:val="117"/>
        </w:numPr>
        <w:tabs>
          <w:tab w:val="left" w:pos="832"/>
          <w:tab w:val="left" w:pos="833"/>
        </w:tabs>
        <w:spacing w:before="2" w:line="293" w:lineRule="exact"/>
        <w:ind w:left="0" w:firstLine="426"/>
        <w:rPr>
          <w:sz w:val="24"/>
        </w:rPr>
      </w:pPr>
      <w:r>
        <w:rPr>
          <w:sz w:val="24"/>
        </w:rPr>
        <w:t>интерпретировать результаты эндоскопического</w:t>
      </w:r>
      <w:r w:rsidR="00B87B05">
        <w:rPr>
          <w:sz w:val="24"/>
        </w:rPr>
        <w:t xml:space="preserve"> </w:t>
      </w:r>
      <w:r>
        <w:rPr>
          <w:sz w:val="24"/>
        </w:rPr>
        <w:t>обследования;</w:t>
      </w:r>
    </w:p>
    <w:p w14:paraId="2496496D" w14:textId="091A7798" w:rsidR="00002DDA" w:rsidRDefault="00002DDA" w:rsidP="00946E23">
      <w:pPr>
        <w:pStyle w:val="TableParagraph"/>
        <w:numPr>
          <w:ilvl w:val="1"/>
          <w:numId w:val="117"/>
        </w:numPr>
        <w:tabs>
          <w:tab w:val="left" w:pos="832"/>
          <w:tab w:val="left" w:pos="833"/>
        </w:tabs>
        <w:spacing w:line="293" w:lineRule="exact"/>
        <w:ind w:left="0" w:firstLine="426"/>
        <w:rPr>
          <w:sz w:val="24"/>
        </w:rPr>
      </w:pPr>
      <w:r>
        <w:rPr>
          <w:sz w:val="24"/>
        </w:rPr>
        <w:t>определять показания к эндоскопическим методам</w:t>
      </w:r>
      <w:r w:rsidR="00B87B05">
        <w:rPr>
          <w:sz w:val="24"/>
        </w:rPr>
        <w:t xml:space="preserve"> </w:t>
      </w:r>
      <w:r>
        <w:rPr>
          <w:sz w:val="24"/>
        </w:rPr>
        <w:t>лечения;</w:t>
      </w:r>
    </w:p>
    <w:p w14:paraId="348BA5E7" w14:textId="77777777" w:rsidR="00002DDA" w:rsidRPr="00B87B05" w:rsidRDefault="00002DDA" w:rsidP="00B87B05">
      <w:pPr>
        <w:pStyle w:val="TableParagraph"/>
        <w:spacing w:before="1" w:line="275" w:lineRule="exact"/>
        <w:ind w:firstLine="426"/>
        <w:rPr>
          <w:bCs/>
          <w:sz w:val="24"/>
          <w:u w:val="single"/>
        </w:rPr>
      </w:pPr>
      <w:r w:rsidRPr="00B87B05">
        <w:rPr>
          <w:bCs/>
          <w:sz w:val="24"/>
          <w:u w:val="single"/>
        </w:rPr>
        <w:t>Владеть:</w:t>
      </w:r>
    </w:p>
    <w:p w14:paraId="6C685772" w14:textId="576ABE63" w:rsidR="00002DDA" w:rsidRDefault="00002DDA" w:rsidP="00946E23">
      <w:pPr>
        <w:pStyle w:val="TableParagraph"/>
        <w:numPr>
          <w:ilvl w:val="1"/>
          <w:numId w:val="117"/>
        </w:numPr>
        <w:tabs>
          <w:tab w:val="left" w:pos="832"/>
          <w:tab w:val="left" w:pos="833"/>
        </w:tabs>
        <w:spacing w:line="291" w:lineRule="exact"/>
        <w:ind w:left="0" w:firstLine="426"/>
        <w:rPr>
          <w:sz w:val="24"/>
        </w:rPr>
      </w:pPr>
      <w:r>
        <w:rPr>
          <w:sz w:val="24"/>
        </w:rPr>
        <w:t>способностью к назначению эндоскопических методов обследования и</w:t>
      </w:r>
      <w:r w:rsidR="00B87B05">
        <w:rPr>
          <w:sz w:val="24"/>
        </w:rPr>
        <w:t xml:space="preserve"> </w:t>
      </w:r>
      <w:r>
        <w:rPr>
          <w:sz w:val="24"/>
        </w:rPr>
        <w:t>лечения;</w:t>
      </w:r>
    </w:p>
    <w:p w14:paraId="79EFAA05" w14:textId="27E733F2" w:rsidR="00002DDA" w:rsidRDefault="00002DDA" w:rsidP="00946E23">
      <w:pPr>
        <w:pStyle w:val="TableParagraph"/>
        <w:numPr>
          <w:ilvl w:val="1"/>
          <w:numId w:val="117"/>
        </w:numPr>
        <w:tabs>
          <w:tab w:val="left" w:pos="832"/>
          <w:tab w:val="left" w:pos="833"/>
        </w:tabs>
        <w:spacing w:before="1" w:line="237" w:lineRule="auto"/>
        <w:ind w:left="0" w:right="623" w:firstLine="426"/>
        <w:rPr>
          <w:sz w:val="24"/>
        </w:rPr>
      </w:pPr>
      <w:r>
        <w:rPr>
          <w:sz w:val="24"/>
        </w:rPr>
        <w:t>навыками анализа результатов эндоскопического обследования в зависимости от клинического состояния</w:t>
      </w:r>
      <w:r w:rsidR="00B87B05">
        <w:rPr>
          <w:sz w:val="24"/>
        </w:rPr>
        <w:t xml:space="preserve"> </w:t>
      </w:r>
      <w:r>
        <w:rPr>
          <w:sz w:val="24"/>
        </w:rPr>
        <w:t>пациента</w:t>
      </w:r>
      <w:r w:rsidR="00B87B05">
        <w:rPr>
          <w:sz w:val="24"/>
        </w:rPr>
        <w:t>.</w:t>
      </w:r>
    </w:p>
    <w:p w14:paraId="6BC0840B" w14:textId="77777777" w:rsidR="00B87B05" w:rsidRDefault="00B87B05" w:rsidP="00B87B05">
      <w:pPr>
        <w:pStyle w:val="TableParagraph"/>
        <w:tabs>
          <w:tab w:val="left" w:pos="832"/>
          <w:tab w:val="left" w:pos="833"/>
        </w:tabs>
        <w:spacing w:before="1" w:line="237" w:lineRule="auto"/>
        <w:ind w:left="426" w:right="623"/>
        <w:rPr>
          <w:sz w:val="24"/>
        </w:rPr>
      </w:pPr>
    </w:p>
    <w:p w14:paraId="7C1B587E" w14:textId="3B4444CE" w:rsidR="00002DDA" w:rsidRDefault="00002DDA" w:rsidP="00946E23">
      <w:pPr>
        <w:pStyle w:val="TableParagraph"/>
        <w:numPr>
          <w:ilvl w:val="0"/>
          <w:numId w:val="117"/>
        </w:numPr>
        <w:tabs>
          <w:tab w:val="left" w:pos="353"/>
        </w:tabs>
        <w:spacing w:before="1" w:line="275" w:lineRule="exact"/>
        <w:ind w:left="0" w:firstLine="426"/>
        <w:rPr>
          <w:sz w:val="24"/>
        </w:rPr>
      </w:pPr>
      <w:r w:rsidRPr="00B87B05">
        <w:rPr>
          <w:b/>
          <w:sz w:val="24"/>
        </w:rPr>
        <w:t>Общая трудоемкость</w:t>
      </w:r>
      <w:r w:rsidR="00B87B05" w:rsidRPr="00B87B05">
        <w:rPr>
          <w:b/>
          <w:sz w:val="24"/>
        </w:rPr>
        <w:t xml:space="preserve"> </w:t>
      </w:r>
      <w:r w:rsidRPr="00B87B05">
        <w:rPr>
          <w:b/>
          <w:sz w:val="24"/>
        </w:rPr>
        <w:t>дисциплины</w:t>
      </w:r>
      <w:r w:rsidR="00B87B05" w:rsidRPr="00B87B05">
        <w:rPr>
          <w:b/>
          <w:sz w:val="24"/>
        </w:rPr>
        <w:t>.</w:t>
      </w:r>
      <w:r w:rsidR="00B87B05">
        <w:rPr>
          <w:b/>
          <w:sz w:val="24"/>
        </w:rPr>
        <w:t xml:space="preserve"> </w:t>
      </w:r>
      <w:r w:rsidRPr="00B87B05">
        <w:rPr>
          <w:sz w:val="24"/>
        </w:rPr>
        <w:t>2 зачетны</w:t>
      </w:r>
      <w:r w:rsidR="00B87B05">
        <w:rPr>
          <w:sz w:val="24"/>
        </w:rPr>
        <w:t>е</w:t>
      </w:r>
      <w:r w:rsidRPr="00B87B05">
        <w:rPr>
          <w:sz w:val="24"/>
        </w:rPr>
        <w:t xml:space="preserve"> единиц</w:t>
      </w:r>
      <w:r w:rsidR="00B87B05">
        <w:rPr>
          <w:sz w:val="24"/>
        </w:rPr>
        <w:t>ы</w:t>
      </w:r>
      <w:r w:rsidRPr="00B87B05">
        <w:rPr>
          <w:sz w:val="24"/>
        </w:rPr>
        <w:t xml:space="preserve"> (72ч</w:t>
      </w:r>
      <w:r w:rsidR="00B87B05">
        <w:rPr>
          <w:sz w:val="24"/>
        </w:rPr>
        <w:t>.)</w:t>
      </w:r>
      <w:r w:rsidRPr="00B87B05">
        <w:rPr>
          <w:sz w:val="24"/>
        </w:rPr>
        <w:t>.</w:t>
      </w:r>
    </w:p>
    <w:p w14:paraId="451066FB" w14:textId="77777777" w:rsidR="00B87B05" w:rsidRPr="00B87B05" w:rsidRDefault="00B87B05" w:rsidP="00B87B05">
      <w:pPr>
        <w:pStyle w:val="TableParagraph"/>
        <w:tabs>
          <w:tab w:val="left" w:pos="353"/>
        </w:tabs>
        <w:spacing w:before="1" w:line="275" w:lineRule="exact"/>
        <w:ind w:left="426"/>
        <w:rPr>
          <w:sz w:val="24"/>
        </w:rPr>
      </w:pPr>
    </w:p>
    <w:p w14:paraId="401ED6AE" w14:textId="4CDFA831" w:rsidR="00002DDA" w:rsidRDefault="00002DDA" w:rsidP="00B87B05">
      <w:pPr>
        <w:tabs>
          <w:tab w:val="left" w:pos="4032"/>
        </w:tabs>
        <w:ind w:firstLine="426"/>
        <w:rPr>
          <w:rFonts w:ascii="Times New Roman" w:hAnsi="Times New Roman" w:cs="Times New Roman"/>
          <w:sz w:val="24"/>
        </w:rPr>
      </w:pPr>
      <w:r w:rsidRPr="008C077F">
        <w:rPr>
          <w:rFonts w:ascii="Times New Roman" w:hAnsi="Times New Roman" w:cs="Times New Roman"/>
          <w:b/>
          <w:sz w:val="24"/>
        </w:rPr>
        <w:t>7. Форма контроля</w:t>
      </w:r>
      <w:r w:rsidR="00B87B05">
        <w:rPr>
          <w:rFonts w:ascii="Times New Roman" w:hAnsi="Times New Roman" w:cs="Times New Roman"/>
          <w:b/>
          <w:sz w:val="24"/>
        </w:rPr>
        <w:t xml:space="preserve">. </w:t>
      </w:r>
      <w:r w:rsidR="00B87B05" w:rsidRPr="00B87B05">
        <w:rPr>
          <w:rFonts w:ascii="Times New Roman" w:hAnsi="Times New Roman" w:cs="Times New Roman"/>
          <w:bCs/>
          <w:sz w:val="24"/>
        </w:rPr>
        <w:t>З</w:t>
      </w:r>
      <w:r w:rsidRPr="008C077F">
        <w:rPr>
          <w:rFonts w:ascii="Times New Roman" w:hAnsi="Times New Roman" w:cs="Times New Roman"/>
          <w:sz w:val="24"/>
        </w:rPr>
        <w:t>ачет (С сем.).</w:t>
      </w:r>
    </w:p>
    <w:p w14:paraId="69212A03" w14:textId="566EAA27" w:rsidR="00B87B05" w:rsidRDefault="00B87B05" w:rsidP="004D5D80">
      <w:pPr>
        <w:pStyle w:val="TableParagraph"/>
        <w:ind w:left="2716"/>
      </w:pPr>
    </w:p>
    <w:p w14:paraId="4AD6B2E4" w14:textId="3AED11FE" w:rsidR="00B87B05" w:rsidRPr="00450F88" w:rsidRDefault="00450F88" w:rsidP="00450F88">
      <w:pPr>
        <w:pStyle w:val="TableParagraph"/>
        <w:jc w:val="center"/>
        <w:rPr>
          <w:b/>
          <w:bCs/>
          <w:sz w:val="28"/>
          <w:szCs w:val="28"/>
        </w:rPr>
      </w:pPr>
      <w:r w:rsidRPr="00450F88">
        <w:rPr>
          <w:b/>
          <w:bCs/>
          <w:sz w:val="28"/>
          <w:szCs w:val="28"/>
        </w:rPr>
        <w:t>Б1.В.ДВ.03.03</w:t>
      </w:r>
    </w:p>
    <w:p w14:paraId="7A1EA341" w14:textId="5976D7FC" w:rsidR="004D5D80" w:rsidRPr="00450F88" w:rsidRDefault="004D5D80" w:rsidP="00450F88">
      <w:pPr>
        <w:pStyle w:val="TableParagraph"/>
        <w:jc w:val="center"/>
        <w:rPr>
          <w:b/>
          <w:bCs/>
          <w:sz w:val="28"/>
          <w:szCs w:val="28"/>
        </w:rPr>
      </w:pPr>
      <w:r w:rsidRPr="00450F88">
        <w:rPr>
          <w:b/>
          <w:bCs/>
          <w:sz w:val="28"/>
          <w:szCs w:val="28"/>
        </w:rPr>
        <w:t>Экстрагенитальная патология и беременность</w:t>
      </w:r>
    </w:p>
    <w:p w14:paraId="0469F0D9" w14:textId="77777777" w:rsidR="004D5D80" w:rsidRPr="00C5546D" w:rsidRDefault="004D5D80" w:rsidP="00450F88">
      <w:pPr>
        <w:pStyle w:val="TableParagraph"/>
        <w:spacing w:before="1"/>
        <w:jc w:val="center"/>
        <w:rPr>
          <w:sz w:val="24"/>
        </w:rPr>
      </w:pPr>
    </w:p>
    <w:p w14:paraId="6F496E99" w14:textId="3BD0B609" w:rsidR="004D5D80" w:rsidRPr="00C5546D" w:rsidRDefault="004D5D80" w:rsidP="00946E23">
      <w:pPr>
        <w:pStyle w:val="TableParagraph"/>
        <w:numPr>
          <w:ilvl w:val="0"/>
          <w:numId w:val="118"/>
        </w:numPr>
        <w:tabs>
          <w:tab w:val="left" w:pos="472"/>
          <w:tab w:val="left" w:pos="1758"/>
          <w:tab w:val="left" w:pos="3393"/>
          <w:tab w:val="left" w:pos="4591"/>
          <w:tab w:val="left" w:pos="4975"/>
          <w:tab w:val="left" w:pos="6326"/>
          <w:tab w:val="left" w:pos="7589"/>
        </w:tabs>
        <w:ind w:left="0" w:right="-1" w:firstLine="426"/>
        <w:jc w:val="both"/>
        <w:rPr>
          <w:b/>
          <w:sz w:val="24"/>
        </w:rPr>
      </w:pPr>
      <w:r w:rsidRPr="00C5546D">
        <w:rPr>
          <w:b/>
          <w:sz w:val="24"/>
        </w:rPr>
        <w:t>Место</w:t>
      </w:r>
      <w:r w:rsidRPr="00C5546D">
        <w:rPr>
          <w:b/>
          <w:sz w:val="24"/>
        </w:rPr>
        <w:tab/>
        <w:t>дисциплины</w:t>
      </w:r>
      <w:r w:rsidR="00450F88">
        <w:rPr>
          <w:b/>
          <w:sz w:val="24"/>
        </w:rPr>
        <w:t xml:space="preserve"> </w:t>
      </w:r>
      <w:r w:rsidRPr="00C5546D">
        <w:rPr>
          <w:b/>
          <w:sz w:val="24"/>
        </w:rPr>
        <w:t>(модуля)</w:t>
      </w:r>
      <w:r w:rsidR="00450F88">
        <w:rPr>
          <w:b/>
          <w:sz w:val="24"/>
        </w:rPr>
        <w:t xml:space="preserve"> </w:t>
      </w:r>
      <w:r w:rsidRPr="00C5546D">
        <w:rPr>
          <w:b/>
          <w:sz w:val="24"/>
        </w:rPr>
        <w:t>в</w:t>
      </w:r>
      <w:r w:rsidR="00450F88">
        <w:rPr>
          <w:b/>
          <w:sz w:val="24"/>
        </w:rPr>
        <w:t xml:space="preserve"> </w:t>
      </w:r>
      <w:r w:rsidRPr="00C5546D">
        <w:rPr>
          <w:b/>
          <w:sz w:val="24"/>
        </w:rPr>
        <w:t>структуре</w:t>
      </w:r>
      <w:r w:rsidR="00450F88">
        <w:rPr>
          <w:b/>
          <w:sz w:val="24"/>
        </w:rPr>
        <w:t xml:space="preserve"> </w:t>
      </w:r>
      <w:r w:rsidRPr="00C5546D">
        <w:rPr>
          <w:b/>
          <w:sz w:val="24"/>
        </w:rPr>
        <w:t>основной</w:t>
      </w:r>
      <w:r w:rsidR="00C15C4A">
        <w:rPr>
          <w:b/>
          <w:sz w:val="24"/>
        </w:rPr>
        <w:t xml:space="preserve"> </w:t>
      </w:r>
      <w:r w:rsidRPr="00C5546D">
        <w:rPr>
          <w:b/>
          <w:spacing w:val="-3"/>
          <w:sz w:val="24"/>
        </w:rPr>
        <w:t xml:space="preserve">профессиональной </w:t>
      </w:r>
      <w:r w:rsidRPr="00C5546D">
        <w:rPr>
          <w:b/>
          <w:sz w:val="24"/>
        </w:rPr>
        <w:t>образовательной</w:t>
      </w:r>
      <w:r w:rsidR="00450F88">
        <w:rPr>
          <w:b/>
          <w:sz w:val="24"/>
        </w:rPr>
        <w:t xml:space="preserve"> </w:t>
      </w:r>
      <w:r w:rsidRPr="00C5546D">
        <w:rPr>
          <w:b/>
          <w:sz w:val="24"/>
        </w:rPr>
        <w:t>программы.</w:t>
      </w:r>
    </w:p>
    <w:p w14:paraId="758584DD" w14:textId="1185BF2F" w:rsidR="004D5D80" w:rsidRDefault="00C15C4A" w:rsidP="00954738">
      <w:pPr>
        <w:pStyle w:val="TableParagraph"/>
        <w:tabs>
          <w:tab w:val="left" w:pos="472"/>
        </w:tabs>
        <w:spacing w:line="269" w:lineRule="exact"/>
        <w:ind w:right="-1"/>
        <w:jc w:val="both"/>
        <w:rPr>
          <w:sz w:val="24"/>
        </w:rPr>
      </w:pPr>
      <w:r>
        <w:rPr>
          <w:sz w:val="24"/>
        </w:rPr>
        <w:tab/>
      </w:r>
      <w:r w:rsidR="004D5D80" w:rsidRPr="00C5546D">
        <w:rPr>
          <w:sz w:val="24"/>
        </w:rPr>
        <w:t>Предмет "Экстрагенитальная патология и беременность" относится к Блоку 1</w:t>
      </w:r>
      <w:r w:rsidR="00954738">
        <w:rPr>
          <w:sz w:val="24"/>
        </w:rPr>
        <w:t xml:space="preserve"> </w:t>
      </w:r>
      <w:r w:rsidR="004D5D80" w:rsidRPr="00C5546D">
        <w:rPr>
          <w:sz w:val="24"/>
        </w:rPr>
        <w:t xml:space="preserve">«Дисциплины (модули)», </w:t>
      </w:r>
      <w:r w:rsidR="00954738" w:rsidRPr="00954BF5">
        <w:rPr>
          <w:sz w:val="24"/>
        </w:rPr>
        <w:t xml:space="preserve">к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 </w:t>
      </w:r>
      <w:r w:rsidR="00954738" w:rsidRPr="00954BF5">
        <w:rPr>
          <w:sz w:val="24"/>
        </w:rPr>
        <w:t>дисциплинам</w:t>
      </w:r>
      <w:r w:rsidR="004D5D80" w:rsidRPr="00C5546D">
        <w:rPr>
          <w:sz w:val="24"/>
        </w:rPr>
        <w:t>.</w:t>
      </w:r>
    </w:p>
    <w:p w14:paraId="53043568" w14:textId="77777777" w:rsidR="00954738" w:rsidRPr="00C5546D" w:rsidRDefault="00954738" w:rsidP="00954738">
      <w:pPr>
        <w:pStyle w:val="TableParagraph"/>
        <w:tabs>
          <w:tab w:val="left" w:pos="472"/>
        </w:tabs>
        <w:spacing w:line="269" w:lineRule="exact"/>
        <w:ind w:right="-1"/>
        <w:jc w:val="both"/>
        <w:rPr>
          <w:sz w:val="24"/>
        </w:rPr>
      </w:pPr>
    </w:p>
    <w:p w14:paraId="1E470DFF" w14:textId="656C9464" w:rsidR="004D5D80" w:rsidRPr="00C5546D" w:rsidRDefault="004D5D80" w:rsidP="00946E23">
      <w:pPr>
        <w:pStyle w:val="TableParagraph"/>
        <w:numPr>
          <w:ilvl w:val="0"/>
          <w:numId w:val="118"/>
        </w:numPr>
        <w:tabs>
          <w:tab w:val="left" w:pos="472"/>
        </w:tabs>
        <w:ind w:left="0" w:right="-1" w:firstLine="426"/>
        <w:jc w:val="both"/>
        <w:rPr>
          <w:sz w:val="24"/>
        </w:rPr>
      </w:pPr>
      <w:r w:rsidRPr="00C5546D">
        <w:rPr>
          <w:b/>
          <w:sz w:val="24"/>
        </w:rPr>
        <w:t>Цель освоения</w:t>
      </w:r>
      <w:r w:rsidR="00954738">
        <w:rPr>
          <w:b/>
          <w:sz w:val="24"/>
        </w:rPr>
        <w:t xml:space="preserve"> </w:t>
      </w:r>
      <w:r w:rsidRPr="00C5546D">
        <w:rPr>
          <w:b/>
          <w:sz w:val="24"/>
        </w:rPr>
        <w:t>дисциплины</w:t>
      </w:r>
      <w:r w:rsidRPr="00C5546D">
        <w:rPr>
          <w:sz w:val="24"/>
        </w:rPr>
        <w:t>.</w:t>
      </w:r>
    </w:p>
    <w:p w14:paraId="26F09EEB" w14:textId="77777777" w:rsidR="004D5D80" w:rsidRPr="00C5546D" w:rsidRDefault="004D5D80" w:rsidP="00450F88">
      <w:pPr>
        <w:tabs>
          <w:tab w:val="left" w:pos="472"/>
          <w:tab w:val="left" w:pos="4032"/>
        </w:tabs>
        <w:ind w:right="-1" w:firstLine="426"/>
        <w:jc w:val="both"/>
        <w:rPr>
          <w:rFonts w:ascii="Times New Roman" w:hAnsi="Times New Roman" w:cs="Times New Roman"/>
          <w:sz w:val="24"/>
        </w:rPr>
      </w:pPr>
      <w:r w:rsidRPr="00C5546D">
        <w:rPr>
          <w:rFonts w:ascii="Times New Roman" w:hAnsi="Times New Roman" w:cs="Times New Roman"/>
          <w:sz w:val="24"/>
        </w:rPr>
        <w:t>Формирование углубленных знаний по экстрагенитальной патологии у беременных, умение диагностировать, определить лечебную тактику и ведение беременности, родов и послеродового периода.</w:t>
      </w:r>
    </w:p>
    <w:p w14:paraId="780D6872" w14:textId="6381AD9F" w:rsidR="004D5D80" w:rsidRPr="00C5546D" w:rsidRDefault="004D5D80" w:rsidP="00946E23">
      <w:pPr>
        <w:pStyle w:val="TableParagraph"/>
        <w:numPr>
          <w:ilvl w:val="0"/>
          <w:numId w:val="119"/>
        </w:numPr>
        <w:tabs>
          <w:tab w:val="left" w:pos="472"/>
        </w:tabs>
        <w:spacing w:line="268" w:lineRule="exact"/>
        <w:ind w:left="0" w:right="-1" w:firstLine="426"/>
        <w:jc w:val="both"/>
        <w:rPr>
          <w:b/>
          <w:sz w:val="24"/>
        </w:rPr>
      </w:pPr>
      <w:r w:rsidRPr="00C5546D">
        <w:rPr>
          <w:b/>
          <w:sz w:val="24"/>
        </w:rPr>
        <w:t>Краткое содержание</w:t>
      </w:r>
      <w:r w:rsidR="00954738">
        <w:rPr>
          <w:b/>
          <w:sz w:val="24"/>
        </w:rPr>
        <w:t xml:space="preserve"> </w:t>
      </w:r>
      <w:r w:rsidRPr="00C5546D">
        <w:rPr>
          <w:b/>
          <w:sz w:val="24"/>
        </w:rPr>
        <w:t>дисциплины.</w:t>
      </w:r>
    </w:p>
    <w:p w14:paraId="356CDDC4" w14:textId="77777777" w:rsidR="004D5D80" w:rsidRPr="00C5546D" w:rsidRDefault="004D5D80" w:rsidP="00450F88">
      <w:pPr>
        <w:pStyle w:val="TableParagraph"/>
        <w:tabs>
          <w:tab w:val="left" w:pos="472"/>
        </w:tabs>
        <w:ind w:right="-1" w:firstLine="426"/>
        <w:jc w:val="both"/>
        <w:rPr>
          <w:sz w:val="24"/>
        </w:rPr>
      </w:pPr>
      <w:r w:rsidRPr="00C5546D">
        <w:rPr>
          <w:sz w:val="24"/>
        </w:rPr>
        <w:t>Пороки сердца и беременность. Хроническая артериальная гипертензия и беременность. Заболевания печени и беременность. Заболевания мочевыделительной системы, и беременность. Острый живот и беременность. Эндокринные заболевания и беременность.</w:t>
      </w:r>
    </w:p>
    <w:p w14:paraId="2C8487E3" w14:textId="1E2B3C3F" w:rsidR="004D5D80" w:rsidRDefault="004D5D80" w:rsidP="00450F88">
      <w:pPr>
        <w:pStyle w:val="TableParagraph"/>
        <w:tabs>
          <w:tab w:val="left" w:pos="472"/>
        </w:tabs>
        <w:ind w:right="-1" w:firstLine="426"/>
        <w:jc w:val="both"/>
        <w:rPr>
          <w:sz w:val="24"/>
        </w:rPr>
      </w:pPr>
      <w:r w:rsidRPr="00C5546D">
        <w:rPr>
          <w:sz w:val="24"/>
        </w:rPr>
        <w:t xml:space="preserve">Заболевания крови и беременность. Экстрагенитальная патология и контрацепция. ВИЧ- инфекция и беременность. Экстрагенитальная патология и беременность. Организация акушерско-гинекологической помощи беременным, роженица и родильницам с </w:t>
      </w:r>
      <w:r w:rsidRPr="00C5546D">
        <w:rPr>
          <w:sz w:val="24"/>
        </w:rPr>
        <w:lastRenderedPageBreak/>
        <w:t>экстрагенитальной патологией. Бронхо</w:t>
      </w:r>
      <w:r w:rsidR="00954738">
        <w:rPr>
          <w:sz w:val="24"/>
        </w:rPr>
        <w:t>о</w:t>
      </w:r>
      <w:r w:rsidRPr="00C5546D">
        <w:rPr>
          <w:sz w:val="24"/>
        </w:rPr>
        <w:t>бструктивные заболевания и беременность. Заболевания вен и беременность. Злокачественные заболевания и беременность.</w:t>
      </w:r>
    </w:p>
    <w:p w14:paraId="7BB2F574" w14:textId="77777777" w:rsidR="00954738" w:rsidRPr="00C5546D" w:rsidRDefault="00954738" w:rsidP="00450F88">
      <w:pPr>
        <w:pStyle w:val="TableParagraph"/>
        <w:tabs>
          <w:tab w:val="left" w:pos="472"/>
        </w:tabs>
        <w:ind w:right="-1" w:firstLine="426"/>
        <w:jc w:val="both"/>
        <w:rPr>
          <w:sz w:val="24"/>
        </w:rPr>
      </w:pPr>
    </w:p>
    <w:p w14:paraId="735DE794" w14:textId="6566A2F2" w:rsidR="004D5D80" w:rsidRPr="00C5546D" w:rsidRDefault="004D5D80" w:rsidP="00946E23">
      <w:pPr>
        <w:pStyle w:val="TableParagraph"/>
        <w:numPr>
          <w:ilvl w:val="0"/>
          <w:numId w:val="119"/>
        </w:numPr>
        <w:tabs>
          <w:tab w:val="left" w:pos="472"/>
        </w:tabs>
        <w:spacing w:line="275" w:lineRule="exact"/>
        <w:ind w:left="0" w:right="-1" w:firstLine="426"/>
        <w:jc w:val="both"/>
        <w:rPr>
          <w:b/>
          <w:sz w:val="24"/>
        </w:rPr>
      </w:pPr>
      <w:r w:rsidRPr="00C5546D">
        <w:rPr>
          <w:b/>
          <w:sz w:val="24"/>
        </w:rPr>
        <w:t>Компетенции, формируемые в результате освоения</w:t>
      </w:r>
      <w:r w:rsidR="00954738">
        <w:rPr>
          <w:b/>
          <w:sz w:val="24"/>
        </w:rPr>
        <w:t xml:space="preserve"> </w:t>
      </w:r>
      <w:r w:rsidRPr="00C5546D">
        <w:rPr>
          <w:b/>
          <w:sz w:val="24"/>
        </w:rPr>
        <w:t>дисциплины</w:t>
      </w:r>
      <w:r w:rsidR="00954738">
        <w:rPr>
          <w:b/>
          <w:sz w:val="24"/>
        </w:rPr>
        <w:t>.</w:t>
      </w:r>
    </w:p>
    <w:p w14:paraId="748A09FB" w14:textId="77777777" w:rsidR="004D5D80" w:rsidRPr="00C5546D" w:rsidRDefault="004D5D80" w:rsidP="00450F88">
      <w:pPr>
        <w:pStyle w:val="TableParagraph"/>
        <w:tabs>
          <w:tab w:val="left" w:pos="472"/>
        </w:tabs>
        <w:spacing w:before="3"/>
        <w:ind w:right="-1" w:firstLine="426"/>
        <w:jc w:val="both"/>
        <w:rPr>
          <w:sz w:val="24"/>
        </w:rPr>
      </w:pPr>
      <w:r w:rsidRPr="00C5546D">
        <w:rPr>
          <w:sz w:val="24"/>
        </w:rPr>
        <w:t>ПК-3.1; ПК-3.2; ПК-3.3; ПК-3.4; ПК-4.1; ПК-4.2; ПК-4.3; ПК-5.1; ПК-6.3</w:t>
      </w:r>
    </w:p>
    <w:p w14:paraId="3157DA8B" w14:textId="1C2AFFE5" w:rsidR="00954738" w:rsidRDefault="00954738" w:rsidP="00954738">
      <w:pPr>
        <w:pStyle w:val="TableParagraph"/>
        <w:ind w:firstLine="426"/>
        <w:jc w:val="both"/>
        <w:rPr>
          <w:sz w:val="24"/>
          <w:szCs w:val="24"/>
        </w:rPr>
      </w:pPr>
      <w:r>
        <w:rPr>
          <w:sz w:val="24"/>
          <w:szCs w:val="24"/>
        </w:rPr>
        <w:t xml:space="preserve">ПК-3.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w:t>
      </w:r>
    </w:p>
    <w:p w14:paraId="38A7ACD7" w14:textId="7CDFE213" w:rsidR="00954738" w:rsidRDefault="00954738" w:rsidP="00954738">
      <w:pPr>
        <w:pStyle w:val="TableParagraph"/>
        <w:jc w:val="both"/>
        <w:rPr>
          <w:sz w:val="24"/>
          <w:szCs w:val="24"/>
        </w:rPr>
      </w:pPr>
      <w:r>
        <w:rPr>
          <w:sz w:val="24"/>
          <w:szCs w:val="24"/>
        </w:rPr>
        <w:t xml:space="preserve">ПК-3.1. </w:t>
      </w:r>
      <w:r w:rsidRPr="000B66BD">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14:paraId="1267D45A" w14:textId="77777777" w:rsidR="00954738" w:rsidRDefault="00954738" w:rsidP="00954738">
      <w:pPr>
        <w:pStyle w:val="TableParagraph"/>
        <w:jc w:val="both"/>
        <w:rPr>
          <w:bCs/>
          <w:sz w:val="24"/>
        </w:rPr>
      </w:pPr>
      <w:r>
        <w:rPr>
          <w:sz w:val="24"/>
          <w:szCs w:val="24"/>
        </w:rPr>
        <w:t>ПК-3.2.</w:t>
      </w:r>
      <w:r>
        <w:rPr>
          <w:bCs/>
          <w:sz w:val="24"/>
        </w:rPr>
        <w:t xml:space="preserve"> </w:t>
      </w:r>
      <w:r w:rsidRPr="00215C66">
        <w:rPr>
          <w:bCs/>
          <w:sz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Pr>
          <w:bCs/>
          <w:sz w:val="24"/>
        </w:rPr>
        <w:t xml:space="preserve"> </w:t>
      </w:r>
    </w:p>
    <w:p w14:paraId="344A299B" w14:textId="77777777" w:rsidR="00954738" w:rsidRDefault="00954738" w:rsidP="00954738">
      <w:pPr>
        <w:pStyle w:val="TableParagraph"/>
        <w:jc w:val="both"/>
        <w:rPr>
          <w:bCs/>
          <w:sz w:val="24"/>
        </w:rPr>
      </w:pPr>
      <w:r>
        <w:rPr>
          <w:bCs/>
          <w:sz w:val="24"/>
        </w:rPr>
        <w:t>ПК-3.3. Д</w:t>
      </w:r>
      <w:r w:rsidRPr="00215C66">
        <w:rPr>
          <w:bCs/>
          <w:sz w:val="24"/>
        </w:rPr>
        <w:t>емонстрирует навыки объективного осмотра для оценки патологических состояний.</w:t>
      </w:r>
    </w:p>
    <w:p w14:paraId="765FEA34" w14:textId="77777777" w:rsidR="00954738" w:rsidRDefault="00C5546D" w:rsidP="00450F88">
      <w:pPr>
        <w:pStyle w:val="TableParagraph"/>
        <w:tabs>
          <w:tab w:val="left" w:pos="472"/>
        </w:tabs>
        <w:ind w:right="-1" w:firstLine="426"/>
        <w:jc w:val="both"/>
        <w:rPr>
          <w:sz w:val="24"/>
          <w:szCs w:val="24"/>
        </w:rPr>
      </w:pPr>
      <w:r w:rsidRPr="000B66BD">
        <w:rPr>
          <w:sz w:val="24"/>
          <w:szCs w:val="24"/>
        </w:rPr>
        <w:t>ПК</w:t>
      </w:r>
      <w:r w:rsidR="00954738">
        <w:rPr>
          <w:sz w:val="24"/>
          <w:szCs w:val="24"/>
        </w:rPr>
        <w:t>-</w:t>
      </w:r>
      <w:r w:rsidRPr="000B66BD">
        <w:rPr>
          <w:sz w:val="24"/>
          <w:szCs w:val="24"/>
        </w:rPr>
        <w:t>4</w:t>
      </w:r>
      <w:r w:rsidR="00954738">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954738">
        <w:rPr>
          <w:sz w:val="24"/>
          <w:szCs w:val="24"/>
        </w:rPr>
        <w:t>.</w:t>
      </w:r>
    </w:p>
    <w:p w14:paraId="77EAD9F1" w14:textId="77777777" w:rsidR="00954738" w:rsidRDefault="00954738" w:rsidP="00954738">
      <w:pPr>
        <w:pStyle w:val="TableParagraph"/>
        <w:tabs>
          <w:tab w:val="left" w:pos="472"/>
        </w:tabs>
        <w:ind w:right="-1"/>
        <w:jc w:val="both"/>
        <w:rPr>
          <w:sz w:val="24"/>
          <w:szCs w:val="24"/>
        </w:rPr>
      </w:pPr>
      <w:r>
        <w:rPr>
          <w:sz w:val="24"/>
          <w:szCs w:val="24"/>
        </w:rPr>
        <w:t xml:space="preserve">ПК-4.1. </w:t>
      </w:r>
      <w:r w:rsidR="00C5546D"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5962C8BE" w14:textId="77777777" w:rsidR="00954738" w:rsidRDefault="00954738" w:rsidP="00954738">
      <w:pPr>
        <w:pStyle w:val="TableParagraph"/>
        <w:tabs>
          <w:tab w:val="left" w:pos="472"/>
        </w:tabs>
        <w:ind w:right="-1"/>
        <w:jc w:val="both"/>
        <w:rPr>
          <w:sz w:val="24"/>
          <w:szCs w:val="24"/>
        </w:rPr>
      </w:pPr>
      <w:r>
        <w:rPr>
          <w:sz w:val="24"/>
          <w:szCs w:val="24"/>
        </w:rPr>
        <w:t xml:space="preserve">ПК-4.2. </w:t>
      </w:r>
      <w:r w:rsidR="00C5546D" w:rsidRPr="000B66BD">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14:paraId="1CB96568" w14:textId="62D1DC03" w:rsidR="00C5546D" w:rsidRDefault="00954738" w:rsidP="00954738">
      <w:pPr>
        <w:pStyle w:val="TableParagraph"/>
        <w:tabs>
          <w:tab w:val="left" w:pos="472"/>
        </w:tabs>
        <w:ind w:right="-1"/>
        <w:jc w:val="both"/>
        <w:rPr>
          <w:sz w:val="24"/>
          <w:szCs w:val="24"/>
        </w:rPr>
      </w:pPr>
      <w:r>
        <w:rPr>
          <w:sz w:val="24"/>
          <w:szCs w:val="24"/>
        </w:rPr>
        <w:t xml:space="preserve">ПК-4.3. </w:t>
      </w:r>
      <w:r w:rsidR="00C5546D"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14:paraId="0D6A7B06" w14:textId="77777777" w:rsidR="00954738" w:rsidRDefault="00390FDA" w:rsidP="00450F88">
      <w:pPr>
        <w:pStyle w:val="TableParagraph"/>
        <w:tabs>
          <w:tab w:val="left" w:pos="472"/>
        </w:tabs>
        <w:ind w:right="-1" w:firstLine="426"/>
        <w:jc w:val="both"/>
        <w:rPr>
          <w:sz w:val="24"/>
          <w:szCs w:val="24"/>
        </w:rPr>
      </w:pPr>
      <w:r>
        <w:rPr>
          <w:sz w:val="24"/>
          <w:szCs w:val="24"/>
        </w:rPr>
        <w:t>ПК</w:t>
      </w:r>
      <w:r w:rsidR="00954738">
        <w:rPr>
          <w:sz w:val="24"/>
          <w:szCs w:val="24"/>
        </w:rPr>
        <w:t>-</w:t>
      </w:r>
      <w:r>
        <w:rPr>
          <w:sz w:val="24"/>
          <w:szCs w:val="24"/>
        </w:rPr>
        <w:t>5</w:t>
      </w:r>
      <w:r w:rsidR="00954738">
        <w:rPr>
          <w:sz w:val="24"/>
          <w:szCs w:val="24"/>
        </w:rPr>
        <w:t xml:space="preserve">.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954738">
        <w:rPr>
          <w:sz w:val="24"/>
          <w:szCs w:val="24"/>
        </w:rPr>
        <w:t>.</w:t>
      </w:r>
    </w:p>
    <w:p w14:paraId="0F7419BB" w14:textId="0743D138" w:rsidR="00390FDA" w:rsidRDefault="00954738" w:rsidP="00954738">
      <w:pPr>
        <w:pStyle w:val="TableParagraph"/>
        <w:tabs>
          <w:tab w:val="left" w:pos="472"/>
        </w:tabs>
        <w:ind w:right="-1"/>
        <w:jc w:val="both"/>
        <w:rPr>
          <w:sz w:val="24"/>
          <w:szCs w:val="24"/>
        </w:rPr>
      </w:pPr>
      <w:r>
        <w:rPr>
          <w:sz w:val="24"/>
          <w:szCs w:val="24"/>
        </w:rPr>
        <w:t xml:space="preserve">ПК-5.1. </w:t>
      </w:r>
      <w:r w:rsidR="00390FDA"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310DC318" w14:textId="77777777" w:rsidR="00954738" w:rsidRDefault="00390FDA" w:rsidP="00450F88">
      <w:pPr>
        <w:pStyle w:val="TableParagraph"/>
        <w:tabs>
          <w:tab w:val="left" w:pos="472"/>
        </w:tabs>
        <w:ind w:right="-1" w:firstLine="426"/>
        <w:jc w:val="both"/>
        <w:rPr>
          <w:sz w:val="24"/>
          <w:szCs w:val="24"/>
        </w:rPr>
      </w:pPr>
      <w:r>
        <w:rPr>
          <w:sz w:val="24"/>
          <w:szCs w:val="24"/>
        </w:rPr>
        <w:t>ПК</w:t>
      </w:r>
      <w:r w:rsidR="00954738">
        <w:rPr>
          <w:sz w:val="24"/>
          <w:szCs w:val="24"/>
        </w:rPr>
        <w:t>-</w:t>
      </w:r>
      <w:r>
        <w:rPr>
          <w:sz w:val="24"/>
          <w:szCs w:val="24"/>
        </w:rPr>
        <w:t>6</w:t>
      </w:r>
      <w:r w:rsidR="00954738">
        <w:rPr>
          <w:sz w:val="24"/>
          <w:szCs w:val="24"/>
        </w:rPr>
        <w:t>.</w:t>
      </w:r>
      <w:r>
        <w:rPr>
          <w:sz w:val="24"/>
          <w:szCs w:val="24"/>
        </w:rPr>
        <w:t xml:space="preserve"> </w:t>
      </w:r>
      <w:r w:rsidRPr="0012437B">
        <w:rPr>
          <w:sz w:val="24"/>
          <w:szCs w:val="24"/>
        </w:rPr>
        <w:t>Способен к определению эффективности и безопасности лечения</w:t>
      </w:r>
      <w:r w:rsidR="00954738">
        <w:rPr>
          <w:sz w:val="24"/>
          <w:szCs w:val="24"/>
        </w:rPr>
        <w:t>.</w:t>
      </w:r>
    </w:p>
    <w:p w14:paraId="740BD154" w14:textId="0BD888CC" w:rsidR="00390FDA" w:rsidRDefault="00954738" w:rsidP="00954738">
      <w:pPr>
        <w:pStyle w:val="TableParagraph"/>
        <w:tabs>
          <w:tab w:val="left" w:pos="472"/>
        </w:tabs>
        <w:ind w:right="-1"/>
        <w:jc w:val="both"/>
        <w:rPr>
          <w:sz w:val="24"/>
          <w:szCs w:val="24"/>
        </w:rPr>
      </w:pPr>
      <w:r>
        <w:rPr>
          <w:sz w:val="24"/>
          <w:szCs w:val="24"/>
        </w:rPr>
        <w:t xml:space="preserve">ПК-6.3. </w:t>
      </w:r>
      <w:r w:rsidR="00390FDA"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0D04A0A0" w14:textId="77777777" w:rsidR="00FC5EEE" w:rsidRPr="000B66BD" w:rsidRDefault="00FC5EEE" w:rsidP="00954738">
      <w:pPr>
        <w:pStyle w:val="TableParagraph"/>
        <w:tabs>
          <w:tab w:val="left" w:pos="472"/>
        </w:tabs>
        <w:ind w:right="-1"/>
        <w:jc w:val="both"/>
        <w:rPr>
          <w:sz w:val="24"/>
          <w:szCs w:val="24"/>
        </w:rPr>
      </w:pPr>
    </w:p>
    <w:p w14:paraId="046A7EC7" w14:textId="6DFD068F" w:rsidR="004D5D80" w:rsidRPr="00C5546D" w:rsidRDefault="004D5D80" w:rsidP="00946E23">
      <w:pPr>
        <w:pStyle w:val="TableParagraph"/>
        <w:numPr>
          <w:ilvl w:val="0"/>
          <w:numId w:val="119"/>
        </w:numPr>
        <w:tabs>
          <w:tab w:val="left" w:pos="472"/>
        </w:tabs>
        <w:spacing w:line="275" w:lineRule="exact"/>
        <w:ind w:left="0" w:right="-1" w:firstLine="426"/>
        <w:jc w:val="both"/>
        <w:rPr>
          <w:b/>
          <w:sz w:val="24"/>
        </w:rPr>
      </w:pPr>
      <w:r w:rsidRPr="00C5546D">
        <w:rPr>
          <w:b/>
          <w:sz w:val="24"/>
        </w:rPr>
        <w:t>Планируемые результаты</w:t>
      </w:r>
      <w:r w:rsidR="00FC5EEE">
        <w:rPr>
          <w:b/>
          <w:sz w:val="24"/>
        </w:rPr>
        <w:t xml:space="preserve"> </w:t>
      </w:r>
      <w:r w:rsidRPr="00C5546D">
        <w:rPr>
          <w:b/>
          <w:sz w:val="24"/>
        </w:rPr>
        <w:t>обучения</w:t>
      </w:r>
      <w:r w:rsidR="00FC5EEE">
        <w:rPr>
          <w:b/>
          <w:sz w:val="24"/>
        </w:rPr>
        <w:t>.</w:t>
      </w:r>
    </w:p>
    <w:p w14:paraId="048E4421" w14:textId="1EF19C74" w:rsidR="004D5D80" w:rsidRPr="00C5546D" w:rsidRDefault="004D5D80" w:rsidP="00FC5EEE">
      <w:pPr>
        <w:pStyle w:val="TableParagraph"/>
        <w:tabs>
          <w:tab w:val="left" w:pos="472"/>
        </w:tabs>
        <w:spacing w:line="275" w:lineRule="exact"/>
        <w:ind w:right="-1" w:firstLine="426"/>
        <w:jc w:val="both"/>
        <w:rPr>
          <w:sz w:val="24"/>
        </w:rPr>
      </w:pPr>
      <w:r w:rsidRPr="00C5546D">
        <w:rPr>
          <w:sz w:val="24"/>
        </w:rPr>
        <w:t>В результате освоения дисциплины студент должен</w:t>
      </w:r>
    </w:p>
    <w:p w14:paraId="60D8636E" w14:textId="77777777" w:rsidR="004D5D80" w:rsidRPr="00FC5EEE" w:rsidRDefault="004D5D80" w:rsidP="00FC5EEE">
      <w:pPr>
        <w:pStyle w:val="TableParagraph"/>
        <w:tabs>
          <w:tab w:val="left" w:pos="472"/>
        </w:tabs>
        <w:spacing w:before="3" w:line="273" w:lineRule="exact"/>
        <w:ind w:right="-1" w:firstLine="426"/>
        <w:jc w:val="both"/>
        <w:rPr>
          <w:bCs/>
          <w:sz w:val="24"/>
          <w:u w:val="single"/>
        </w:rPr>
      </w:pPr>
      <w:r w:rsidRPr="00FC5EEE">
        <w:rPr>
          <w:bCs/>
          <w:sz w:val="24"/>
          <w:u w:val="single"/>
        </w:rPr>
        <w:t>Знать:</w:t>
      </w:r>
    </w:p>
    <w:p w14:paraId="686B4AB3" w14:textId="006FB368" w:rsidR="004D5D80" w:rsidRPr="00C5546D" w:rsidRDefault="004D5D80" w:rsidP="00C6116B">
      <w:pPr>
        <w:pStyle w:val="TableParagraph"/>
        <w:numPr>
          <w:ilvl w:val="0"/>
          <w:numId w:val="241"/>
        </w:numPr>
        <w:tabs>
          <w:tab w:val="left" w:pos="472"/>
          <w:tab w:val="left" w:pos="567"/>
          <w:tab w:val="left" w:pos="879"/>
          <w:tab w:val="left" w:pos="3007"/>
          <w:tab w:val="left" w:pos="6523"/>
          <w:tab w:val="left" w:pos="7834"/>
          <w:tab w:val="left" w:pos="9593"/>
        </w:tabs>
        <w:spacing w:line="237" w:lineRule="auto"/>
        <w:ind w:left="0" w:right="-1" w:firstLine="426"/>
        <w:jc w:val="both"/>
        <w:rPr>
          <w:sz w:val="24"/>
        </w:rPr>
      </w:pPr>
      <w:r w:rsidRPr="00C5546D">
        <w:rPr>
          <w:sz w:val="24"/>
        </w:rPr>
        <w:t>организацию</w:t>
      </w:r>
      <w:r w:rsidRPr="00C5546D">
        <w:rPr>
          <w:sz w:val="24"/>
        </w:rPr>
        <w:tab/>
        <w:t>акушерско-гинекологической</w:t>
      </w:r>
      <w:r w:rsidRPr="00C5546D">
        <w:rPr>
          <w:sz w:val="24"/>
        </w:rPr>
        <w:tab/>
        <w:t>помощи</w:t>
      </w:r>
      <w:r w:rsidRPr="00C5546D">
        <w:rPr>
          <w:sz w:val="24"/>
        </w:rPr>
        <w:tab/>
        <w:t>беременным</w:t>
      </w:r>
      <w:r w:rsidR="00FC5EEE">
        <w:rPr>
          <w:sz w:val="24"/>
        </w:rPr>
        <w:t xml:space="preserve"> </w:t>
      </w:r>
      <w:r w:rsidRPr="00C5546D">
        <w:rPr>
          <w:spacing w:val="-17"/>
          <w:sz w:val="24"/>
        </w:rPr>
        <w:t>с</w:t>
      </w:r>
      <w:r w:rsidR="00FC5EEE">
        <w:rPr>
          <w:spacing w:val="-17"/>
          <w:sz w:val="24"/>
        </w:rPr>
        <w:t xml:space="preserve"> </w:t>
      </w:r>
      <w:r w:rsidRPr="00C5546D">
        <w:rPr>
          <w:sz w:val="24"/>
        </w:rPr>
        <w:t>экстрагенитальной патологией согласно приказа</w:t>
      </w:r>
      <w:r w:rsidR="00FC5EEE">
        <w:rPr>
          <w:sz w:val="24"/>
        </w:rPr>
        <w:t xml:space="preserve"> </w:t>
      </w:r>
      <w:r w:rsidRPr="00C5546D">
        <w:rPr>
          <w:sz w:val="24"/>
        </w:rPr>
        <w:t>572</w:t>
      </w:r>
      <w:r w:rsidR="00FC5EEE">
        <w:rPr>
          <w:sz w:val="24"/>
        </w:rPr>
        <w:t xml:space="preserve"> </w:t>
      </w:r>
      <w:r w:rsidRPr="00C5546D">
        <w:rPr>
          <w:sz w:val="24"/>
        </w:rPr>
        <w:t>Н;</w:t>
      </w:r>
    </w:p>
    <w:p w14:paraId="771DA9C3" w14:textId="2D9AA972" w:rsidR="004D5D80" w:rsidRPr="00C5546D" w:rsidRDefault="004D5D80" w:rsidP="00C6116B">
      <w:pPr>
        <w:pStyle w:val="TableParagraph"/>
        <w:numPr>
          <w:ilvl w:val="0"/>
          <w:numId w:val="241"/>
        </w:numPr>
        <w:tabs>
          <w:tab w:val="left" w:pos="472"/>
          <w:tab w:val="left" w:pos="567"/>
          <w:tab w:val="left" w:pos="879"/>
          <w:tab w:val="left" w:pos="3292"/>
          <w:tab w:val="left" w:pos="3868"/>
          <w:tab w:val="left" w:pos="5503"/>
          <w:tab w:val="left" w:pos="7159"/>
          <w:tab w:val="left" w:pos="7762"/>
        </w:tabs>
        <w:spacing w:before="6" w:line="235" w:lineRule="auto"/>
        <w:ind w:left="0" w:right="-1" w:firstLine="426"/>
        <w:jc w:val="both"/>
        <w:rPr>
          <w:sz w:val="24"/>
        </w:rPr>
      </w:pPr>
      <w:r w:rsidRPr="00C5546D">
        <w:rPr>
          <w:sz w:val="24"/>
        </w:rPr>
        <w:t>противопоказания</w:t>
      </w:r>
      <w:r w:rsidRPr="00C5546D">
        <w:rPr>
          <w:sz w:val="24"/>
        </w:rPr>
        <w:tab/>
        <w:t>для</w:t>
      </w:r>
      <w:r w:rsidRPr="00C5546D">
        <w:rPr>
          <w:sz w:val="24"/>
        </w:rPr>
        <w:tab/>
        <w:t>вынашивания</w:t>
      </w:r>
      <w:r w:rsidRPr="00C5546D">
        <w:rPr>
          <w:sz w:val="24"/>
        </w:rPr>
        <w:tab/>
        <w:t>беременности</w:t>
      </w:r>
      <w:r w:rsidRPr="00C5546D">
        <w:rPr>
          <w:sz w:val="24"/>
        </w:rPr>
        <w:tab/>
        <w:t>при</w:t>
      </w:r>
      <w:r w:rsidR="00FC5EEE">
        <w:rPr>
          <w:sz w:val="24"/>
        </w:rPr>
        <w:t xml:space="preserve"> </w:t>
      </w:r>
      <w:r w:rsidRPr="00C5546D">
        <w:rPr>
          <w:spacing w:val="-2"/>
          <w:sz w:val="24"/>
        </w:rPr>
        <w:t>экстрагенитальной</w:t>
      </w:r>
      <w:r w:rsidR="00FC5EEE">
        <w:rPr>
          <w:spacing w:val="-2"/>
          <w:sz w:val="24"/>
        </w:rPr>
        <w:t xml:space="preserve"> </w:t>
      </w:r>
      <w:r w:rsidRPr="00C5546D">
        <w:rPr>
          <w:sz w:val="24"/>
        </w:rPr>
        <w:t>патологии согласно приказа</w:t>
      </w:r>
      <w:r w:rsidR="00FC5EEE">
        <w:rPr>
          <w:sz w:val="24"/>
        </w:rPr>
        <w:t xml:space="preserve"> </w:t>
      </w:r>
      <w:r w:rsidRPr="00C5546D">
        <w:rPr>
          <w:sz w:val="24"/>
        </w:rPr>
        <w:t>№</w:t>
      </w:r>
      <w:r w:rsidR="00FC5EEE">
        <w:rPr>
          <w:sz w:val="24"/>
        </w:rPr>
        <w:t xml:space="preserve"> </w:t>
      </w:r>
      <w:r w:rsidRPr="00C5546D">
        <w:rPr>
          <w:sz w:val="24"/>
        </w:rPr>
        <w:t>736;</w:t>
      </w:r>
    </w:p>
    <w:p w14:paraId="48069DE4" w14:textId="6DA49B6E" w:rsidR="004D5D80" w:rsidRPr="00C5546D" w:rsidRDefault="004D5D80" w:rsidP="00C6116B">
      <w:pPr>
        <w:pStyle w:val="TableParagraph"/>
        <w:numPr>
          <w:ilvl w:val="0"/>
          <w:numId w:val="241"/>
        </w:numPr>
        <w:tabs>
          <w:tab w:val="left" w:pos="472"/>
          <w:tab w:val="left" w:pos="567"/>
          <w:tab w:val="left" w:pos="879"/>
        </w:tabs>
        <w:spacing w:before="3" w:line="292" w:lineRule="exact"/>
        <w:ind w:left="0" w:right="-1" w:firstLine="426"/>
        <w:jc w:val="both"/>
        <w:rPr>
          <w:sz w:val="24"/>
        </w:rPr>
      </w:pPr>
      <w:r w:rsidRPr="00C5546D">
        <w:rPr>
          <w:sz w:val="24"/>
        </w:rPr>
        <w:t>изменения в организме беременной при экстрагенитальной</w:t>
      </w:r>
      <w:r w:rsidR="003C76A5">
        <w:rPr>
          <w:sz w:val="24"/>
        </w:rPr>
        <w:t xml:space="preserve"> </w:t>
      </w:r>
      <w:r w:rsidRPr="00C5546D">
        <w:rPr>
          <w:sz w:val="24"/>
        </w:rPr>
        <w:t>патологии;</w:t>
      </w:r>
    </w:p>
    <w:p w14:paraId="40E41E00" w14:textId="21635621" w:rsidR="004D5D80" w:rsidRPr="00C5546D" w:rsidRDefault="004D5D80" w:rsidP="00C6116B">
      <w:pPr>
        <w:pStyle w:val="TableParagraph"/>
        <w:numPr>
          <w:ilvl w:val="0"/>
          <w:numId w:val="241"/>
        </w:numPr>
        <w:tabs>
          <w:tab w:val="left" w:pos="472"/>
          <w:tab w:val="left" w:pos="567"/>
          <w:tab w:val="left" w:pos="879"/>
        </w:tabs>
        <w:spacing w:before="1" w:line="237" w:lineRule="auto"/>
        <w:ind w:left="0" w:right="-1" w:firstLine="426"/>
        <w:jc w:val="both"/>
        <w:rPr>
          <w:sz w:val="24"/>
        </w:rPr>
      </w:pPr>
      <w:r w:rsidRPr="00C5546D">
        <w:rPr>
          <w:sz w:val="24"/>
        </w:rPr>
        <w:t>понятие гестационного сахарного диабета, тактика ведения беременных</w:t>
      </w:r>
      <w:r w:rsidR="00FC5EEE">
        <w:rPr>
          <w:sz w:val="24"/>
        </w:rPr>
        <w:t xml:space="preserve"> </w:t>
      </w:r>
      <w:r w:rsidRPr="00C5546D">
        <w:rPr>
          <w:sz w:val="24"/>
        </w:rPr>
        <w:t>согласно Консенсуса;</w:t>
      </w:r>
    </w:p>
    <w:p w14:paraId="0A5FCE9A" w14:textId="7AEBF00C" w:rsidR="004D5D80" w:rsidRPr="00C5546D" w:rsidRDefault="004D5D80" w:rsidP="00C6116B">
      <w:pPr>
        <w:pStyle w:val="TableParagraph"/>
        <w:numPr>
          <w:ilvl w:val="0"/>
          <w:numId w:val="241"/>
        </w:numPr>
        <w:tabs>
          <w:tab w:val="left" w:pos="472"/>
          <w:tab w:val="left" w:pos="567"/>
          <w:tab w:val="left" w:pos="879"/>
        </w:tabs>
        <w:spacing w:before="7" w:line="235" w:lineRule="auto"/>
        <w:ind w:left="0" w:right="-1" w:firstLine="426"/>
        <w:jc w:val="both"/>
        <w:rPr>
          <w:sz w:val="24"/>
        </w:rPr>
      </w:pPr>
      <w:r w:rsidRPr="00C5546D">
        <w:rPr>
          <w:sz w:val="24"/>
        </w:rPr>
        <w:t>дифференциальная диагностика гипертензивных состояний при беременности с гипертонической</w:t>
      </w:r>
      <w:r w:rsidR="00FC5EEE">
        <w:rPr>
          <w:sz w:val="24"/>
        </w:rPr>
        <w:t xml:space="preserve"> </w:t>
      </w:r>
      <w:r w:rsidRPr="00C5546D">
        <w:rPr>
          <w:sz w:val="24"/>
        </w:rPr>
        <w:t>болезнью;</w:t>
      </w:r>
    </w:p>
    <w:p w14:paraId="1885B34E" w14:textId="66F77E16" w:rsidR="004D5D80" w:rsidRPr="00C5546D" w:rsidRDefault="004D5D80" w:rsidP="00C6116B">
      <w:pPr>
        <w:pStyle w:val="TableParagraph"/>
        <w:numPr>
          <w:ilvl w:val="0"/>
          <w:numId w:val="241"/>
        </w:numPr>
        <w:tabs>
          <w:tab w:val="left" w:pos="472"/>
          <w:tab w:val="left" w:pos="567"/>
          <w:tab w:val="left" w:pos="879"/>
          <w:tab w:val="left" w:pos="2241"/>
          <w:tab w:val="left" w:pos="3979"/>
          <w:tab w:val="left" w:pos="4641"/>
          <w:tab w:val="left" w:pos="6864"/>
          <w:tab w:val="left" w:pos="8263"/>
        </w:tabs>
        <w:spacing w:before="3"/>
        <w:ind w:left="0" w:right="-1" w:firstLine="426"/>
        <w:jc w:val="both"/>
        <w:rPr>
          <w:sz w:val="24"/>
        </w:rPr>
      </w:pPr>
      <w:r w:rsidRPr="00C5546D">
        <w:rPr>
          <w:sz w:val="24"/>
        </w:rPr>
        <w:t>методы</w:t>
      </w:r>
      <w:r w:rsidRPr="00C5546D">
        <w:rPr>
          <w:sz w:val="24"/>
        </w:rPr>
        <w:tab/>
        <w:t>контрацепции</w:t>
      </w:r>
      <w:r w:rsidRPr="00C5546D">
        <w:rPr>
          <w:sz w:val="24"/>
        </w:rPr>
        <w:tab/>
        <w:t>при</w:t>
      </w:r>
      <w:r w:rsidRPr="00C5546D">
        <w:rPr>
          <w:sz w:val="24"/>
        </w:rPr>
        <w:tab/>
        <w:t>экстрагенитальной</w:t>
      </w:r>
      <w:r w:rsidRPr="00C5546D">
        <w:rPr>
          <w:sz w:val="24"/>
        </w:rPr>
        <w:tab/>
        <w:t>патологии,</w:t>
      </w:r>
      <w:r w:rsidR="00FC5EEE">
        <w:rPr>
          <w:sz w:val="24"/>
        </w:rPr>
        <w:t xml:space="preserve"> </w:t>
      </w:r>
      <w:r w:rsidRPr="00C5546D">
        <w:rPr>
          <w:spacing w:val="-1"/>
          <w:sz w:val="24"/>
        </w:rPr>
        <w:t xml:space="preserve">планирование </w:t>
      </w:r>
      <w:r w:rsidRPr="00C5546D">
        <w:rPr>
          <w:sz w:val="24"/>
        </w:rPr>
        <w:t>беременности.</w:t>
      </w:r>
    </w:p>
    <w:p w14:paraId="5C3C6424" w14:textId="77777777" w:rsidR="004D5D80" w:rsidRPr="00FC5EEE" w:rsidRDefault="004D5D80" w:rsidP="00FC5EEE">
      <w:pPr>
        <w:pStyle w:val="TableParagraph"/>
        <w:tabs>
          <w:tab w:val="left" w:pos="472"/>
        </w:tabs>
        <w:spacing w:before="7" w:line="273" w:lineRule="exact"/>
        <w:ind w:right="-1" w:firstLine="426"/>
        <w:jc w:val="both"/>
        <w:rPr>
          <w:bCs/>
          <w:sz w:val="24"/>
          <w:u w:val="single"/>
        </w:rPr>
      </w:pPr>
      <w:r w:rsidRPr="00FC5EEE">
        <w:rPr>
          <w:bCs/>
          <w:sz w:val="24"/>
          <w:u w:val="single"/>
        </w:rPr>
        <w:t>Уметь:</w:t>
      </w:r>
    </w:p>
    <w:p w14:paraId="13DAAABF" w14:textId="6F740373" w:rsidR="004D5D80" w:rsidRPr="00C5546D" w:rsidRDefault="004D5D80" w:rsidP="00C6116B">
      <w:pPr>
        <w:pStyle w:val="TableParagraph"/>
        <w:numPr>
          <w:ilvl w:val="0"/>
          <w:numId w:val="241"/>
        </w:numPr>
        <w:tabs>
          <w:tab w:val="left" w:pos="472"/>
          <w:tab w:val="left" w:pos="567"/>
        </w:tabs>
        <w:spacing w:line="237" w:lineRule="auto"/>
        <w:ind w:left="0" w:right="-1" w:firstLine="426"/>
        <w:jc w:val="both"/>
        <w:rPr>
          <w:sz w:val="24"/>
        </w:rPr>
      </w:pPr>
      <w:r w:rsidRPr="00C5546D">
        <w:rPr>
          <w:sz w:val="24"/>
        </w:rPr>
        <w:t>использовать</w:t>
      </w:r>
      <w:r w:rsidR="00FC5EEE">
        <w:rPr>
          <w:sz w:val="24"/>
        </w:rPr>
        <w:t xml:space="preserve"> </w:t>
      </w:r>
      <w:r w:rsidRPr="00C5546D">
        <w:rPr>
          <w:sz w:val="24"/>
        </w:rPr>
        <w:t>полученные</w:t>
      </w:r>
      <w:r w:rsidR="00FC5EEE">
        <w:rPr>
          <w:sz w:val="24"/>
        </w:rPr>
        <w:t xml:space="preserve"> </w:t>
      </w:r>
      <w:r w:rsidRPr="00C5546D">
        <w:rPr>
          <w:sz w:val="24"/>
        </w:rPr>
        <w:t>знания</w:t>
      </w:r>
      <w:r w:rsidR="00FC5EEE">
        <w:rPr>
          <w:sz w:val="24"/>
        </w:rPr>
        <w:t xml:space="preserve"> </w:t>
      </w:r>
      <w:r w:rsidRPr="00C5546D">
        <w:rPr>
          <w:sz w:val="24"/>
        </w:rPr>
        <w:t>для</w:t>
      </w:r>
      <w:r w:rsidR="00FC5EEE">
        <w:rPr>
          <w:sz w:val="24"/>
        </w:rPr>
        <w:t xml:space="preserve"> </w:t>
      </w:r>
      <w:r w:rsidRPr="00C5546D">
        <w:rPr>
          <w:sz w:val="24"/>
        </w:rPr>
        <w:t>проведения</w:t>
      </w:r>
      <w:r w:rsidR="00FC5EEE">
        <w:rPr>
          <w:sz w:val="24"/>
        </w:rPr>
        <w:t xml:space="preserve"> </w:t>
      </w:r>
      <w:r w:rsidRPr="00C5546D">
        <w:rPr>
          <w:sz w:val="24"/>
        </w:rPr>
        <w:t>клинического</w:t>
      </w:r>
      <w:r w:rsidR="00FC5EEE">
        <w:rPr>
          <w:sz w:val="24"/>
        </w:rPr>
        <w:t xml:space="preserve"> </w:t>
      </w:r>
      <w:r w:rsidRPr="00C5546D">
        <w:rPr>
          <w:sz w:val="24"/>
        </w:rPr>
        <w:t>анализа</w:t>
      </w:r>
      <w:r w:rsidR="00FC5EEE">
        <w:rPr>
          <w:sz w:val="24"/>
        </w:rPr>
        <w:t xml:space="preserve"> </w:t>
      </w:r>
      <w:r w:rsidRPr="00C5546D">
        <w:rPr>
          <w:sz w:val="24"/>
        </w:rPr>
        <w:t xml:space="preserve">симптомов </w:t>
      </w:r>
      <w:r w:rsidRPr="00C5546D">
        <w:rPr>
          <w:sz w:val="24"/>
        </w:rPr>
        <w:lastRenderedPageBreak/>
        <w:t>экстрагенитальной патологии при беременности и гинекологических заболеваний, обоснования диагноза и лечения в амбулаторных и стационарных</w:t>
      </w:r>
      <w:r w:rsidR="00FC5EEE">
        <w:rPr>
          <w:sz w:val="24"/>
        </w:rPr>
        <w:t xml:space="preserve"> </w:t>
      </w:r>
      <w:r w:rsidRPr="00C5546D">
        <w:rPr>
          <w:sz w:val="24"/>
        </w:rPr>
        <w:t>условиях;</w:t>
      </w:r>
    </w:p>
    <w:p w14:paraId="46D529EB" w14:textId="50B53FF2" w:rsidR="004D5D80" w:rsidRPr="00C5546D" w:rsidRDefault="004D5D80" w:rsidP="00C6116B">
      <w:pPr>
        <w:pStyle w:val="TableParagraph"/>
        <w:numPr>
          <w:ilvl w:val="0"/>
          <w:numId w:val="241"/>
        </w:numPr>
        <w:tabs>
          <w:tab w:val="left" w:pos="472"/>
          <w:tab w:val="left" w:pos="567"/>
        </w:tabs>
        <w:spacing w:before="2" w:line="290" w:lineRule="exact"/>
        <w:ind w:left="0" w:right="-1" w:firstLine="426"/>
        <w:jc w:val="both"/>
        <w:rPr>
          <w:sz w:val="24"/>
        </w:rPr>
      </w:pPr>
      <w:r w:rsidRPr="00C5546D">
        <w:rPr>
          <w:sz w:val="24"/>
        </w:rPr>
        <w:t>определять показания к</w:t>
      </w:r>
      <w:r w:rsidR="00FC5EEE">
        <w:rPr>
          <w:sz w:val="24"/>
        </w:rPr>
        <w:t xml:space="preserve"> </w:t>
      </w:r>
      <w:r w:rsidRPr="00C5546D">
        <w:rPr>
          <w:sz w:val="24"/>
        </w:rPr>
        <w:t>госпитализации;</w:t>
      </w:r>
    </w:p>
    <w:p w14:paraId="7AB5EF9D" w14:textId="77777777" w:rsidR="004D5D80" w:rsidRPr="00FC5EEE" w:rsidRDefault="004D5D80" w:rsidP="00FC5EEE">
      <w:pPr>
        <w:pStyle w:val="a4"/>
        <w:tabs>
          <w:tab w:val="left" w:pos="472"/>
          <w:tab w:val="left" w:pos="567"/>
        </w:tabs>
        <w:ind w:left="426" w:right="-1"/>
        <w:jc w:val="both"/>
        <w:rPr>
          <w:bCs/>
          <w:sz w:val="24"/>
          <w:u w:val="single"/>
        </w:rPr>
      </w:pPr>
      <w:r w:rsidRPr="00FC5EEE">
        <w:rPr>
          <w:bCs/>
          <w:sz w:val="24"/>
          <w:u w:val="single"/>
        </w:rPr>
        <w:t>Владеть:</w:t>
      </w:r>
    </w:p>
    <w:p w14:paraId="30B652AC" w14:textId="01E07BA2" w:rsidR="004D5D80" w:rsidRPr="00C5546D" w:rsidRDefault="004D5D80" w:rsidP="00C6116B">
      <w:pPr>
        <w:pStyle w:val="TableParagraph"/>
        <w:numPr>
          <w:ilvl w:val="0"/>
          <w:numId w:val="241"/>
        </w:numPr>
        <w:tabs>
          <w:tab w:val="left" w:pos="472"/>
          <w:tab w:val="left" w:pos="567"/>
          <w:tab w:val="left" w:pos="2406"/>
          <w:tab w:val="left" w:pos="3460"/>
          <w:tab w:val="left" w:pos="4975"/>
          <w:tab w:val="left" w:pos="6142"/>
          <w:tab w:val="left" w:pos="7452"/>
          <w:tab w:val="left" w:pos="7762"/>
        </w:tabs>
        <w:spacing w:line="237" w:lineRule="auto"/>
        <w:ind w:left="0" w:right="-1" w:firstLine="426"/>
        <w:jc w:val="both"/>
        <w:rPr>
          <w:sz w:val="24"/>
        </w:rPr>
      </w:pPr>
      <w:r w:rsidRPr="00C5546D">
        <w:rPr>
          <w:sz w:val="24"/>
        </w:rPr>
        <w:t>навыками</w:t>
      </w:r>
      <w:r w:rsidRPr="00C5546D">
        <w:rPr>
          <w:sz w:val="24"/>
        </w:rPr>
        <w:tab/>
        <w:t>курации</w:t>
      </w:r>
      <w:r w:rsidRPr="00C5546D">
        <w:rPr>
          <w:sz w:val="24"/>
        </w:rPr>
        <w:tab/>
        <w:t>беременных,</w:t>
      </w:r>
      <w:r w:rsidRPr="00C5546D">
        <w:rPr>
          <w:sz w:val="24"/>
        </w:rPr>
        <w:tab/>
        <w:t>рожениц,</w:t>
      </w:r>
      <w:r w:rsidRPr="00C5546D">
        <w:rPr>
          <w:sz w:val="24"/>
        </w:rPr>
        <w:tab/>
        <w:t>родильниц</w:t>
      </w:r>
      <w:r w:rsidRPr="00C5546D">
        <w:rPr>
          <w:sz w:val="24"/>
        </w:rPr>
        <w:tab/>
        <w:t>с</w:t>
      </w:r>
      <w:r w:rsidR="00FC5EEE">
        <w:rPr>
          <w:sz w:val="24"/>
        </w:rPr>
        <w:t xml:space="preserve"> </w:t>
      </w:r>
      <w:r w:rsidRPr="00C5546D">
        <w:rPr>
          <w:spacing w:val="-2"/>
          <w:sz w:val="24"/>
        </w:rPr>
        <w:t>экстрагенитальной</w:t>
      </w:r>
      <w:r w:rsidR="00FC5EEE">
        <w:rPr>
          <w:spacing w:val="-2"/>
          <w:sz w:val="24"/>
        </w:rPr>
        <w:t xml:space="preserve"> </w:t>
      </w:r>
      <w:r w:rsidRPr="00C5546D">
        <w:rPr>
          <w:sz w:val="24"/>
        </w:rPr>
        <w:t>патологией;</w:t>
      </w:r>
    </w:p>
    <w:p w14:paraId="5D8E550B" w14:textId="1BF3ADFA" w:rsidR="004D5D80" w:rsidRPr="00C5546D" w:rsidRDefault="004D5D80" w:rsidP="00C6116B">
      <w:pPr>
        <w:pStyle w:val="TableParagraph"/>
        <w:numPr>
          <w:ilvl w:val="0"/>
          <w:numId w:val="241"/>
        </w:numPr>
        <w:tabs>
          <w:tab w:val="left" w:pos="472"/>
          <w:tab w:val="left" w:pos="567"/>
        </w:tabs>
        <w:spacing w:line="293" w:lineRule="exact"/>
        <w:ind w:left="0" w:right="-1" w:firstLine="426"/>
        <w:jc w:val="both"/>
        <w:rPr>
          <w:sz w:val="24"/>
        </w:rPr>
      </w:pPr>
      <w:r w:rsidRPr="00C5546D">
        <w:rPr>
          <w:sz w:val="24"/>
        </w:rPr>
        <w:t>способностью к оценке тяжести состояния</w:t>
      </w:r>
      <w:r w:rsidR="00FC5EEE">
        <w:rPr>
          <w:sz w:val="24"/>
        </w:rPr>
        <w:t xml:space="preserve"> </w:t>
      </w:r>
      <w:r w:rsidRPr="00C5546D">
        <w:rPr>
          <w:sz w:val="24"/>
        </w:rPr>
        <w:t>больной;</w:t>
      </w:r>
    </w:p>
    <w:p w14:paraId="3861688E" w14:textId="3489BEF3" w:rsidR="004D5D80" w:rsidRPr="00C5546D" w:rsidRDefault="004D5D80" w:rsidP="00C6116B">
      <w:pPr>
        <w:pStyle w:val="TableParagraph"/>
        <w:numPr>
          <w:ilvl w:val="0"/>
          <w:numId w:val="241"/>
        </w:numPr>
        <w:tabs>
          <w:tab w:val="left" w:pos="472"/>
          <w:tab w:val="left" w:pos="567"/>
        </w:tabs>
        <w:spacing w:line="293" w:lineRule="exact"/>
        <w:ind w:left="0" w:right="-1" w:firstLine="426"/>
        <w:jc w:val="both"/>
        <w:rPr>
          <w:sz w:val="24"/>
        </w:rPr>
      </w:pPr>
      <w:r w:rsidRPr="00C5546D">
        <w:rPr>
          <w:sz w:val="24"/>
        </w:rPr>
        <w:t>способностью</w:t>
      </w:r>
      <w:r w:rsidR="00FC5EEE">
        <w:rPr>
          <w:sz w:val="24"/>
        </w:rPr>
        <w:t xml:space="preserve"> </w:t>
      </w:r>
      <w:r w:rsidRPr="00C5546D">
        <w:rPr>
          <w:sz w:val="24"/>
        </w:rPr>
        <w:t>определить</w:t>
      </w:r>
      <w:r w:rsidR="00FC5EEE">
        <w:rPr>
          <w:sz w:val="24"/>
        </w:rPr>
        <w:t xml:space="preserve"> </w:t>
      </w:r>
      <w:r w:rsidRPr="00C5546D">
        <w:rPr>
          <w:sz w:val="24"/>
        </w:rPr>
        <w:t>план</w:t>
      </w:r>
      <w:r w:rsidR="00FC5EEE">
        <w:rPr>
          <w:sz w:val="24"/>
        </w:rPr>
        <w:t xml:space="preserve"> </w:t>
      </w:r>
      <w:r w:rsidRPr="00C5546D">
        <w:rPr>
          <w:sz w:val="24"/>
        </w:rPr>
        <w:t>ведения</w:t>
      </w:r>
      <w:r w:rsidR="00FC5EEE">
        <w:rPr>
          <w:sz w:val="24"/>
        </w:rPr>
        <w:t xml:space="preserve"> </w:t>
      </w:r>
      <w:r w:rsidRPr="00C5546D">
        <w:rPr>
          <w:sz w:val="24"/>
        </w:rPr>
        <w:t>больной,</w:t>
      </w:r>
      <w:r w:rsidR="00FC5EEE">
        <w:rPr>
          <w:sz w:val="24"/>
        </w:rPr>
        <w:t xml:space="preserve"> </w:t>
      </w:r>
      <w:r w:rsidRPr="00C5546D">
        <w:rPr>
          <w:sz w:val="24"/>
        </w:rPr>
        <w:t>методы</w:t>
      </w:r>
      <w:r w:rsidR="00FC5EEE">
        <w:rPr>
          <w:sz w:val="24"/>
        </w:rPr>
        <w:t xml:space="preserve"> </w:t>
      </w:r>
      <w:r w:rsidRPr="00C5546D">
        <w:rPr>
          <w:sz w:val="24"/>
        </w:rPr>
        <w:t>и</w:t>
      </w:r>
      <w:r w:rsidR="00FC5EEE">
        <w:rPr>
          <w:sz w:val="24"/>
        </w:rPr>
        <w:t xml:space="preserve"> </w:t>
      </w:r>
      <w:r w:rsidRPr="00C5546D">
        <w:rPr>
          <w:sz w:val="24"/>
        </w:rPr>
        <w:t>сроки</w:t>
      </w:r>
      <w:r w:rsidR="00FC5EEE">
        <w:rPr>
          <w:sz w:val="24"/>
        </w:rPr>
        <w:t xml:space="preserve"> </w:t>
      </w:r>
      <w:r w:rsidRPr="00C5546D">
        <w:rPr>
          <w:sz w:val="24"/>
        </w:rPr>
        <w:t>родоразрешения;</w:t>
      </w:r>
    </w:p>
    <w:p w14:paraId="0BF4D619" w14:textId="7F250D73" w:rsidR="004D5D80" w:rsidRDefault="004D5D80" w:rsidP="00C6116B">
      <w:pPr>
        <w:pStyle w:val="TableParagraph"/>
        <w:numPr>
          <w:ilvl w:val="0"/>
          <w:numId w:val="241"/>
        </w:numPr>
        <w:tabs>
          <w:tab w:val="left" w:pos="472"/>
          <w:tab w:val="left" w:pos="567"/>
        </w:tabs>
        <w:spacing w:line="293" w:lineRule="exact"/>
        <w:ind w:left="0" w:right="-1" w:firstLine="426"/>
        <w:jc w:val="both"/>
        <w:rPr>
          <w:sz w:val="24"/>
        </w:rPr>
      </w:pPr>
      <w:r w:rsidRPr="00C5546D">
        <w:rPr>
          <w:sz w:val="24"/>
        </w:rPr>
        <w:t>выбором метода</w:t>
      </w:r>
      <w:r w:rsidR="00FC5EEE">
        <w:rPr>
          <w:sz w:val="24"/>
        </w:rPr>
        <w:t xml:space="preserve"> </w:t>
      </w:r>
      <w:r w:rsidRPr="00C5546D">
        <w:rPr>
          <w:sz w:val="24"/>
        </w:rPr>
        <w:t>контрацепции.</w:t>
      </w:r>
    </w:p>
    <w:p w14:paraId="4B81F401" w14:textId="77777777" w:rsidR="00FC5EEE" w:rsidRPr="00C5546D" w:rsidRDefault="00FC5EEE" w:rsidP="00FC5EEE">
      <w:pPr>
        <w:pStyle w:val="TableParagraph"/>
        <w:tabs>
          <w:tab w:val="left" w:pos="472"/>
          <w:tab w:val="left" w:pos="567"/>
        </w:tabs>
        <w:spacing w:line="293" w:lineRule="exact"/>
        <w:ind w:left="426" w:right="-1"/>
        <w:jc w:val="both"/>
        <w:rPr>
          <w:sz w:val="24"/>
        </w:rPr>
      </w:pPr>
    </w:p>
    <w:p w14:paraId="2FD194AB" w14:textId="20F8768F" w:rsidR="004D5D80" w:rsidRDefault="004D5D80" w:rsidP="00FC5EEE">
      <w:pPr>
        <w:pStyle w:val="TableParagraph"/>
        <w:tabs>
          <w:tab w:val="left" w:pos="472"/>
        </w:tabs>
        <w:spacing w:before="1" w:line="275" w:lineRule="exact"/>
        <w:ind w:right="-1" w:firstLine="426"/>
        <w:jc w:val="both"/>
        <w:rPr>
          <w:sz w:val="24"/>
        </w:rPr>
      </w:pPr>
      <w:r w:rsidRPr="00C5546D">
        <w:rPr>
          <w:b/>
          <w:sz w:val="24"/>
        </w:rPr>
        <w:t>6. Общая трудоемкость дисциплины.</w:t>
      </w:r>
      <w:r w:rsidR="00FC5EEE">
        <w:rPr>
          <w:b/>
          <w:sz w:val="24"/>
        </w:rPr>
        <w:t xml:space="preserve"> </w:t>
      </w:r>
      <w:r w:rsidRPr="00C5546D">
        <w:rPr>
          <w:sz w:val="24"/>
        </w:rPr>
        <w:t>2 зачетные единицы</w:t>
      </w:r>
      <w:r w:rsidR="00FC5EEE">
        <w:rPr>
          <w:sz w:val="24"/>
        </w:rPr>
        <w:t xml:space="preserve"> (</w:t>
      </w:r>
      <w:r w:rsidRPr="00C5546D">
        <w:rPr>
          <w:sz w:val="24"/>
        </w:rPr>
        <w:t>72 ч</w:t>
      </w:r>
      <w:r w:rsidR="00FC5EEE">
        <w:rPr>
          <w:sz w:val="24"/>
        </w:rPr>
        <w:t>.)</w:t>
      </w:r>
      <w:r w:rsidRPr="00C5546D">
        <w:rPr>
          <w:sz w:val="24"/>
        </w:rPr>
        <w:t>.</w:t>
      </w:r>
    </w:p>
    <w:p w14:paraId="76E90C62" w14:textId="77777777" w:rsidR="00FC5EEE" w:rsidRPr="00C5546D" w:rsidRDefault="00FC5EEE" w:rsidP="00FC5EEE">
      <w:pPr>
        <w:pStyle w:val="TableParagraph"/>
        <w:tabs>
          <w:tab w:val="left" w:pos="472"/>
        </w:tabs>
        <w:spacing w:before="1" w:line="275" w:lineRule="exact"/>
        <w:ind w:right="-1" w:firstLine="426"/>
        <w:jc w:val="both"/>
        <w:rPr>
          <w:sz w:val="24"/>
        </w:rPr>
      </w:pPr>
    </w:p>
    <w:p w14:paraId="5B38AE7C" w14:textId="4E49B611" w:rsidR="004D5D80" w:rsidRDefault="004D5D80" w:rsidP="00FC5EEE">
      <w:pPr>
        <w:pStyle w:val="TableParagraph"/>
        <w:tabs>
          <w:tab w:val="left" w:pos="472"/>
        </w:tabs>
        <w:spacing w:line="275" w:lineRule="exact"/>
        <w:ind w:right="-1" w:firstLine="426"/>
        <w:jc w:val="both"/>
        <w:rPr>
          <w:sz w:val="24"/>
        </w:rPr>
      </w:pPr>
      <w:r w:rsidRPr="00C5546D">
        <w:rPr>
          <w:b/>
          <w:sz w:val="24"/>
        </w:rPr>
        <w:t>7. Форма контроля.</w:t>
      </w:r>
      <w:r w:rsidRPr="00C5546D">
        <w:rPr>
          <w:sz w:val="24"/>
        </w:rPr>
        <w:t xml:space="preserve"> </w:t>
      </w:r>
      <w:r w:rsidR="00FC5EEE">
        <w:rPr>
          <w:sz w:val="24"/>
        </w:rPr>
        <w:t>З</w:t>
      </w:r>
      <w:r w:rsidRPr="00C5546D">
        <w:rPr>
          <w:sz w:val="24"/>
        </w:rPr>
        <w:t>ачет (С сем</w:t>
      </w:r>
      <w:r w:rsidR="00FC5EEE">
        <w:rPr>
          <w:sz w:val="24"/>
        </w:rPr>
        <w:t>.</w:t>
      </w:r>
      <w:r w:rsidRPr="00C5546D">
        <w:rPr>
          <w:sz w:val="24"/>
        </w:rPr>
        <w:t>)</w:t>
      </w:r>
      <w:r w:rsidR="00FC5EEE">
        <w:rPr>
          <w:sz w:val="24"/>
        </w:rPr>
        <w:t>.</w:t>
      </w:r>
    </w:p>
    <w:p w14:paraId="6446F34C" w14:textId="77777777" w:rsidR="00FC5EEE" w:rsidRDefault="001472D6" w:rsidP="00FC5EEE">
      <w:pPr>
        <w:pStyle w:val="TableParagraph"/>
        <w:ind w:firstLine="426"/>
      </w:pPr>
      <w:r>
        <w:tab/>
      </w:r>
    </w:p>
    <w:p w14:paraId="7A65CFC9" w14:textId="77777777" w:rsidR="00FC5EEE" w:rsidRDefault="00FC5EEE" w:rsidP="00FC5EEE">
      <w:pPr>
        <w:pStyle w:val="TableParagraph"/>
        <w:ind w:firstLine="426"/>
      </w:pPr>
    </w:p>
    <w:p w14:paraId="139AF7C9" w14:textId="77777777" w:rsidR="00FC5EEE" w:rsidRDefault="00FC5EEE" w:rsidP="00FC5EEE">
      <w:pPr>
        <w:pStyle w:val="TableParagraph"/>
        <w:ind w:firstLine="426"/>
      </w:pPr>
    </w:p>
    <w:p w14:paraId="6E1FCD6E" w14:textId="6B4F2431" w:rsidR="00FC5EEE" w:rsidRPr="003C76A5" w:rsidRDefault="003C76A5" w:rsidP="003C76A5">
      <w:pPr>
        <w:pStyle w:val="TableParagraph"/>
        <w:ind w:firstLine="426"/>
        <w:jc w:val="center"/>
        <w:rPr>
          <w:b/>
          <w:bCs/>
          <w:sz w:val="28"/>
          <w:szCs w:val="28"/>
        </w:rPr>
      </w:pPr>
      <w:r w:rsidRPr="003C76A5">
        <w:rPr>
          <w:b/>
          <w:bCs/>
          <w:sz w:val="28"/>
          <w:szCs w:val="28"/>
        </w:rPr>
        <w:t>Б1.В.ДВ.03.0</w:t>
      </w:r>
    </w:p>
    <w:p w14:paraId="3CFC2E4C" w14:textId="77777777" w:rsidR="003C76A5" w:rsidRDefault="001472D6" w:rsidP="003C76A5">
      <w:pPr>
        <w:pStyle w:val="TableParagraph"/>
        <w:ind w:firstLine="426"/>
        <w:jc w:val="center"/>
        <w:rPr>
          <w:b/>
          <w:bCs/>
          <w:sz w:val="28"/>
          <w:szCs w:val="28"/>
        </w:rPr>
      </w:pPr>
      <w:r w:rsidRPr="003C76A5">
        <w:rPr>
          <w:b/>
          <w:bCs/>
          <w:sz w:val="28"/>
          <w:szCs w:val="28"/>
        </w:rPr>
        <w:t xml:space="preserve">Критерии качества оказания медицинской помощи </w:t>
      </w:r>
    </w:p>
    <w:p w14:paraId="288AAD0E" w14:textId="3188DC4C" w:rsidR="001472D6" w:rsidRDefault="001472D6" w:rsidP="003C76A5">
      <w:pPr>
        <w:pStyle w:val="TableParagraph"/>
        <w:ind w:firstLine="426"/>
        <w:jc w:val="center"/>
        <w:rPr>
          <w:b/>
          <w:bCs/>
          <w:sz w:val="28"/>
          <w:szCs w:val="28"/>
        </w:rPr>
      </w:pPr>
      <w:r w:rsidRPr="003C76A5">
        <w:rPr>
          <w:b/>
          <w:bCs/>
          <w:sz w:val="28"/>
          <w:szCs w:val="28"/>
        </w:rPr>
        <w:t>на амбулаторном этапе</w:t>
      </w:r>
    </w:p>
    <w:p w14:paraId="6A781C69" w14:textId="77777777" w:rsidR="003C76A5" w:rsidRPr="003C76A5" w:rsidRDefault="003C76A5" w:rsidP="003C76A5">
      <w:pPr>
        <w:pStyle w:val="TableParagraph"/>
        <w:ind w:firstLine="426"/>
        <w:jc w:val="center"/>
        <w:rPr>
          <w:b/>
          <w:bCs/>
          <w:sz w:val="28"/>
          <w:szCs w:val="28"/>
        </w:rPr>
      </w:pPr>
    </w:p>
    <w:p w14:paraId="6B1DBC0A" w14:textId="1CE6C8F4" w:rsidR="001472D6" w:rsidRPr="001472D6" w:rsidRDefault="001472D6" w:rsidP="00946E23">
      <w:pPr>
        <w:pStyle w:val="TableParagraph"/>
        <w:numPr>
          <w:ilvl w:val="0"/>
          <w:numId w:val="120"/>
        </w:numPr>
        <w:tabs>
          <w:tab w:val="left" w:pos="833"/>
        </w:tabs>
        <w:ind w:left="0" w:right="105" w:firstLine="426"/>
        <w:jc w:val="both"/>
        <w:rPr>
          <w:b/>
          <w:sz w:val="24"/>
        </w:rPr>
      </w:pPr>
      <w:r w:rsidRPr="001472D6">
        <w:rPr>
          <w:b/>
          <w:sz w:val="24"/>
        </w:rPr>
        <w:t>Место дисциплины (модуля) в структуре основной профессиональной образовательной</w:t>
      </w:r>
      <w:r w:rsidR="003C76A5">
        <w:rPr>
          <w:b/>
          <w:sz w:val="24"/>
        </w:rPr>
        <w:t xml:space="preserve"> </w:t>
      </w:r>
      <w:r w:rsidRPr="001472D6">
        <w:rPr>
          <w:b/>
          <w:sz w:val="24"/>
        </w:rPr>
        <w:t>программы.</w:t>
      </w:r>
    </w:p>
    <w:p w14:paraId="3BE49754" w14:textId="77777777" w:rsidR="006D0D6C" w:rsidRDefault="001472D6" w:rsidP="003C76A5">
      <w:pPr>
        <w:pStyle w:val="TableParagraph"/>
        <w:ind w:right="109" w:firstLine="426"/>
        <w:jc w:val="both"/>
        <w:rPr>
          <w:sz w:val="24"/>
        </w:rPr>
      </w:pPr>
      <w:r w:rsidRPr="001472D6">
        <w:rPr>
          <w:sz w:val="24"/>
        </w:rPr>
        <w:t xml:space="preserve">Дисциплина «Критерии качества оказания медицинской помощи на амбулаторном этапе» относится к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w:t>
      </w:r>
      <w:r w:rsidR="006D0D6C">
        <w:rPr>
          <w:sz w:val="24"/>
        </w:rPr>
        <w:t>.</w:t>
      </w:r>
    </w:p>
    <w:p w14:paraId="644AF249" w14:textId="08C1EE78" w:rsidR="001472D6" w:rsidRDefault="001472D6" w:rsidP="003C76A5">
      <w:pPr>
        <w:pStyle w:val="TableParagraph"/>
        <w:ind w:right="109" w:firstLine="426"/>
        <w:jc w:val="both"/>
        <w:rPr>
          <w:sz w:val="24"/>
        </w:rPr>
      </w:pPr>
      <w:r w:rsidRPr="001472D6">
        <w:rPr>
          <w:sz w:val="24"/>
        </w:rPr>
        <w:t>Для изучения дисциплины необходимы знания, умения и навыки, формируемые предшествующими дисциплинами: факультетская терапия, госпитальная терапия, поликлиническая терапия, клиническая фармакология</w:t>
      </w:r>
      <w:r w:rsidR="006D0D6C">
        <w:rPr>
          <w:sz w:val="24"/>
        </w:rPr>
        <w:t>.</w:t>
      </w:r>
    </w:p>
    <w:p w14:paraId="12E61FD4" w14:textId="77777777" w:rsidR="006D0D6C" w:rsidRPr="001472D6" w:rsidRDefault="006D0D6C" w:rsidP="003C76A5">
      <w:pPr>
        <w:pStyle w:val="TableParagraph"/>
        <w:ind w:right="109" w:firstLine="426"/>
        <w:jc w:val="both"/>
        <w:rPr>
          <w:sz w:val="24"/>
        </w:rPr>
      </w:pPr>
    </w:p>
    <w:p w14:paraId="2A3DB40F" w14:textId="5CB80631" w:rsidR="001472D6" w:rsidRPr="001472D6" w:rsidRDefault="001472D6" w:rsidP="00946E23">
      <w:pPr>
        <w:pStyle w:val="TableParagraph"/>
        <w:numPr>
          <w:ilvl w:val="0"/>
          <w:numId w:val="120"/>
        </w:numPr>
        <w:tabs>
          <w:tab w:val="left" w:pos="833"/>
        </w:tabs>
        <w:ind w:left="0" w:firstLine="426"/>
        <w:jc w:val="both"/>
        <w:rPr>
          <w:b/>
          <w:sz w:val="24"/>
        </w:rPr>
      </w:pPr>
      <w:r w:rsidRPr="001472D6">
        <w:rPr>
          <w:b/>
          <w:sz w:val="24"/>
        </w:rPr>
        <w:t>Цель освоения</w:t>
      </w:r>
      <w:r w:rsidR="003C76A5">
        <w:rPr>
          <w:b/>
          <w:sz w:val="24"/>
        </w:rPr>
        <w:t xml:space="preserve"> </w:t>
      </w:r>
      <w:r w:rsidRPr="001472D6">
        <w:rPr>
          <w:b/>
          <w:sz w:val="24"/>
        </w:rPr>
        <w:t>дисциплины.</w:t>
      </w:r>
    </w:p>
    <w:p w14:paraId="1C317F9D" w14:textId="7112FDA8" w:rsidR="001472D6" w:rsidRDefault="001472D6" w:rsidP="003C76A5">
      <w:pPr>
        <w:pStyle w:val="TableParagraph"/>
        <w:ind w:right="101" w:firstLine="426"/>
        <w:jc w:val="both"/>
        <w:rPr>
          <w:sz w:val="24"/>
        </w:rPr>
      </w:pPr>
      <w:r w:rsidRPr="001472D6">
        <w:rPr>
          <w:sz w:val="24"/>
        </w:rPr>
        <w:t>Формирование у обучающихся знаний о критериях качества оказания медицинской помощи, умений и навыков проведения экспертизы качества оказания медицинской</w:t>
      </w:r>
      <w:r w:rsidR="006D0D6C">
        <w:rPr>
          <w:sz w:val="24"/>
        </w:rPr>
        <w:t xml:space="preserve"> </w:t>
      </w:r>
      <w:r w:rsidRPr="001472D6">
        <w:rPr>
          <w:sz w:val="24"/>
        </w:rPr>
        <w:t>помощи.</w:t>
      </w:r>
    </w:p>
    <w:p w14:paraId="009A16C3" w14:textId="77777777" w:rsidR="006D0D6C" w:rsidRPr="001472D6" w:rsidRDefault="006D0D6C" w:rsidP="003C76A5">
      <w:pPr>
        <w:pStyle w:val="TableParagraph"/>
        <w:ind w:right="101" w:firstLine="426"/>
        <w:jc w:val="both"/>
        <w:rPr>
          <w:sz w:val="24"/>
        </w:rPr>
      </w:pPr>
    </w:p>
    <w:p w14:paraId="31F96D8C" w14:textId="3267ECB7" w:rsidR="001472D6" w:rsidRPr="001472D6" w:rsidRDefault="001472D6" w:rsidP="00946E23">
      <w:pPr>
        <w:pStyle w:val="TableParagraph"/>
        <w:numPr>
          <w:ilvl w:val="0"/>
          <w:numId w:val="120"/>
        </w:numPr>
        <w:tabs>
          <w:tab w:val="left" w:pos="833"/>
        </w:tabs>
        <w:ind w:left="0" w:firstLine="426"/>
        <w:jc w:val="both"/>
        <w:rPr>
          <w:b/>
          <w:sz w:val="24"/>
        </w:rPr>
      </w:pPr>
      <w:r w:rsidRPr="001472D6">
        <w:rPr>
          <w:b/>
          <w:sz w:val="24"/>
        </w:rPr>
        <w:t>Краткое содержание</w:t>
      </w:r>
      <w:r w:rsidR="006D0D6C">
        <w:rPr>
          <w:b/>
          <w:sz w:val="24"/>
        </w:rPr>
        <w:t xml:space="preserve"> </w:t>
      </w:r>
      <w:r w:rsidRPr="001472D6">
        <w:rPr>
          <w:b/>
          <w:sz w:val="24"/>
        </w:rPr>
        <w:t>дисциплины.</w:t>
      </w:r>
    </w:p>
    <w:p w14:paraId="48EC6096" w14:textId="57F0F2F6" w:rsidR="001472D6" w:rsidRDefault="001472D6" w:rsidP="003C76A5">
      <w:pPr>
        <w:pStyle w:val="TableParagraph"/>
        <w:ind w:right="100" w:firstLine="426"/>
        <w:jc w:val="both"/>
        <w:rPr>
          <w:sz w:val="24"/>
        </w:rPr>
      </w:pPr>
      <w:r w:rsidRPr="001472D6">
        <w:rPr>
          <w:sz w:val="24"/>
        </w:rPr>
        <w:t>Понятие качества оказания медицинской помощи. Приказ МЗ РФ № 203. Критерии качества оказания медицинской помощи при наиболее распространенных заболеваниях внутренних органов.</w:t>
      </w:r>
    </w:p>
    <w:p w14:paraId="51A59B79" w14:textId="77777777" w:rsidR="006D0D6C" w:rsidRPr="001472D6" w:rsidRDefault="006D0D6C" w:rsidP="003C76A5">
      <w:pPr>
        <w:pStyle w:val="TableParagraph"/>
        <w:ind w:right="100" w:firstLine="426"/>
        <w:jc w:val="both"/>
        <w:rPr>
          <w:sz w:val="24"/>
        </w:rPr>
      </w:pPr>
    </w:p>
    <w:p w14:paraId="2F423455" w14:textId="56C0D17D" w:rsidR="001472D6" w:rsidRPr="006D0D6C" w:rsidRDefault="001472D6" w:rsidP="00946E23">
      <w:pPr>
        <w:pStyle w:val="a4"/>
        <w:numPr>
          <w:ilvl w:val="0"/>
          <w:numId w:val="120"/>
        </w:numPr>
        <w:tabs>
          <w:tab w:val="left" w:pos="3672"/>
        </w:tabs>
        <w:rPr>
          <w:b/>
          <w:sz w:val="24"/>
        </w:rPr>
      </w:pPr>
      <w:r w:rsidRPr="006D0D6C">
        <w:rPr>
          <w:b/>
          <w:sz w:val="24"/>
        </w:rPr>
        <w:t>Компетенции, формируемые в результате освоения</w:t>
      </w:r>
      <w:r w:rsidR="006D0D6C">
        <w:rPr>
          <w:b/>
          <w:sz w:val="24"/>
        </w:rPr>
        <w:t xml:space="preserve"> </w:t>
      </w:r>
      <w:r w:rsidRPr="006D0D6C">
        <w:rPr>
          <w:b/>
          <w:sz w:val="24"/>
        </w:rPr>
        <w:t>дисциплины</w:t>
      </w:r>
      <w:r w:rsidR="006D0D6C">
        <w:rPr>
          <w:b/>
          <w:sz w:val="24"/>
        </w:rPr>
        <w:t>.</w:t>
      </w:r>
    </w:p>
    <w:p w14:paraId="1756227B" w14:textId="77777777" w:rsidR="006D0D6C" w:rsidRDefault="001472D6" w:rsidP="003C76A5">
      <w:pPr>
        <w:snapToGrid w:val="0"/>
        <w:spacing w:after="0" w:line="240" w:lineRule="auto"/>
        <w:ind w:firstLine="426"/>
        <w:jc w:val="both"/>
        <w:rPr>
          <w:rFonts w:ascii="Times New Roman" w:hAnsi="Times New Roman" w:cs="Times New Roman"/>
          <w:sz w:val="24"/>
          <w:szCs w:val="24"/>
        </w:rPr>
      </w:pPr>
      <w:r w:rsidRPr="001472D6">
        <w:rPr>
          <w:rFonts w:ascii="Times New Roman" w:hAnsi="Times New Roman" w:cs="Times New Roman"/>
          <w:sz w:val="24"/>
          <w:szCs w:val="24"/>
        </w:rPr>
        <w:t>ПК-6. Способность к определению эффективности и безопасности лечения</w:t>
      </w:r>
      <w:r w:rsidR="006D0D6C">
        <w:rPr>
          <w:rFonts w:ascii="Times New Roman" w:hAnsi="Times New Roman" w:cs="Times New Roman"/>
          <w:sz w:val="24"/>
          <w:szCs w:val="24"/>
        </w:rPr>
        <w:t>.</w:t>
      </w:r>
    </w:p>
    <w:p w14:paraId="19DE728E" w14:textId="01D527D4" w:rsidR="001472D6" w:rsidRPr="001472D6" w:rsidRDefault="006D0D6C" w:rsidP="006D0D6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ПК-6.1. О</w:t>
      </w:r>
      <w:r w:rsidR="00184E40" w:rsidRPr="00184E40">
        <w:rPr>
          <w:rFonts w:ascii="Times New Roman" w:hAnsi="Times New Roman" w:cs="Times New Roman"/>
          <w:sz w:val="24"/>
          <w:szCs w:val="24"/>
        </w:rPr>
        <w:t>ценивает эффективность и безопасность применения лекарственных препаратов, медицинских изделий, лечебного питания и иных методов лечения.</w:t>
      </w:r>
    </w:p>
    <w:p w14:paraId="1F62F2E6" w14:textId="77777777" w:rsidR="006D0D6C" w:rsidRDefault="001472D6" w:rsidP="003C76A5">
      <w:pPr>
        <w:snapToGrid w:val="0"/>
        <w:spacing w:after="0" w:line="240" w:lineRule="auto"/>
        <w:ind w:firstLine="426"/>
        <w:jc w:val="both"/>
        <w:rPr>
          <w:rFonts w:ascii="Times New Roman" w:hAnsi="Times New Roman" w:cs="Times New Roman"/>
          <w:sz w:val="24"/>
          <w:szCs w:val="24"/>
        </w:rPr>
      </w:pPr>
      <w:r w:rsidRPr="001472D6">
        <w:rPr>
          <w:rFonts w:ascii="Times New Roman" w:hAnsi="Times New Roman" w:cs="Times New Roman"/>
          <w:sz w:val="24"/>
          <w:szCs w:val="24"/>
        </w:rPr>
        <w:t>ПК-1</w:t>
      </w:r>
      <w:r w:rsidR="00184E40">
        <w:rPr>
          <w:rFonts w:ascii="Times New Roman" w:hAnsi="Times New Roman" w:cs="Times New Roman"/>
          <w:sz w:val="24"/>
          <w:szCs w:val="24"/>
        </w:rPr>
        <w:t>2</w:t>
      </w:r>
      <w:r w:rsidRPr="001472D6">
        <w:rPr>
          <w:rFonts w:ascii="Times New Roman" w:hAnsi="Times New Roman" w:cs="Times New Roman"/>
          <w:sz w:val="24"/>
          <w:szCs w:val="24"/>
        </w:rPr>
        <w:t>. Готовность к ведению медицинской документации</w:t>
      </w:r>
      <w:r w:rsidR="006D0D6C">
        <w:rPr>
          <w:rFonts w:ascii="Times New Roman" w:hAnsi="Times New Roman" w:cs="Times New Roman"/>
          <w:sz w:val="24"/>
          <w:szCs w:val="24"/>
        </w:rPr>
        <w:t>.</w:t>
      </w:r>
    </w:p>
    <w:p w14:paraId="05DD649E" w14:textId="7CF12B8F" w:rsidR="001472D6" w:rsidRDefault="006D0D6C" w:rsidP="003C76A5">
      <w:pPr>
        <w:snapToGri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ПК-12.1. </w:t>
      </w:r>
      <w:r w:rsidR="00184E40" w:rsidRPr="00184E40">
        <w:rPr>
          <w:rFonts w:ascii="Times New Roman" w:hAnsi="Times New Roman" w:cs="Times New Roman"/>
          <w:sz w:val="24"/>
          <w:szCs w:val="24"/>
        </w:rPr>
        <w:t>Следует нормативно-правовым актам и иным документам, определяющим деятельность медицинских организаций и медицинских работников.</w:t>
      </w:r>
    </w:p>
    <w:p w14:paraId="4B211398" w14:textId="77777777" w:rsidR="006D0D6C" w:rsidRPr="001472D6" w:rsidRDefault="006D0D6C" w:rsidP="003C76A5">
      <w:pPr>
        <w:snapToGrid w:val="0"/>
        <w:spacing w:after="0" w:line="240" w:lineRule="auto"/>
        <w:ind w:firstLine="426"/>
        <w:jc w:val="both"/>
        <w:rPr>
          <w:rFonts w:ascii="Times New Roman" w:hAnsi="Times New Roman" w:cs="Times New Roman"/>
          <w:sz w:val="24"/>
          <w:szCs w:val="24"/>
        </w:rPr>
      </w:pPr>
    </w:p>
    <w:p w14:paraId="1969A943" w14:textId="3B8E2226" w:rsidR="001472D6" w:rsidRPr="001472D6" w:rsidRDefault="001472D6" w:rsidP="00946E23">
      <w:pPr>
        <w:pStyle w:val="TableParagraph"/>
        <w:numPr>
          <w:ilvl w:val="0"/>
          <w:numId w:val="121"/>
        </w:numPr>
        <w:tabs>
          <w:tab w:val="left" w:pos="833"/>
        </w:tabs>
        <w:ind w:left="0" w:firstLine="426"/>
        <w:rPr>
          <w:b/>
          <w:sz w:val="24"/>
        </w:rPr>
      </w:pPr>
      <w:r w:rsidRPr="001472D6">
        <w:rPr>
          <w:b/>
          <w:sz w:val="24"/>
        </w:rPr>
        <w:t>Планируемые результаты</w:t>
      </w:r>
      <w:r w:rsidR="006D0D6C">
        <w:rPr>
          <w:b/>
          <w:sz w:val="24"/>
        </w:rPr>
        <w:t xml:space="preserve"> </w:t>
      </w:r>
      <w:r w:rsidRPr="001472D6">
        <w:rPr>
          <w:b/>
          <w:sz w:val="24"/>
        </w:rPr>
        <w:t>обучения</w:t>
      </w:r>
      <w:r w:rsidR="006D0D6C">
        <w:rPr>
          <w:b/>
          <w:sz w:val="24"/>
        </w:rPr>
        <w:t>.</w:t>
      </w:r>
    </w:p>
    <w:p w14:paraId="058F3B19" w14:textId="3E317F67" w:rsidR="001472D6" w:rsidRPr="001472D6" w:rsidRDefault="001472D6" w:rsidP="003C76A5">
      <w:pPr>
        <w:pStyle w:val="TableParagraph"/>
        <w:ind w:firstLine="426"/>
        <w:rPr>
          <w:sz w:val="24"/>
        </w:rPr>
      </w:pPr>
      <w:r w:rsidRPr="001472D6">
        <w:rPr>
          <w:sz w:val="24"/>
        </w:rPr>
        <w:t>В результате освоения дисциплины студент должен</w:t>
      </w:r>
    </w:p>
    <w:p w14:paraId="62DAD3B2" w14:textId="77777777" w:rsidR="001472D6" w:rsidRPr="006D0D6C" w:rsidRDefault="001472D6" w:rsidP="003C76A5">
      <w:pPr>
        <w:pStyle w:val="TableParagraph"/>
        <w:ind w:firstLine="426"/>
        <w:rPr>
          <w:bCs/>
          <w:sz w:val="24"/>
          <w:u w:val="single"/>
        </w:rPr>
      </w:pPr>
      <w:r w:rsidRPr="006D0D6C">
        <w:rPr>
          <w:bCs/>
          <w:sz w:val="24"/>
          <w:u w:val="single"/>
        </w:rPr>
        <w:t>Знать:</w:t>
      </w:r>
    </w:p>
    <w:p w14:paraId="7FF8348B" w14:textId="77777777" w:rsidR="001472D6" w:rsidRPr="001472D6" w:rsidRDefault="001472D6" w:rsidP="00C6116B">
      <w:pPr>
        <w:pStyle w:val="TableParagraph"/>
        <w:numPr>
          <w:ilvl w:val="0"/>
          <w:numId w:val="242"/>
        </w:numPr>
        <w:tabs>
          <w:tab w:val="left" w:pos="709"/>
          <w:tab w:val="left" w:pos="1247"/>
          <w:tab w:val="left" w:pos="1248"/>
        </w:tabs>
        <w:ind w:left="0" w:firstLine="426"/>
        <w:rPr>
          <w:sz w:val="24"/>
        </w:rPr>
      </w:pPr>
      <w:r w:rsidRPr="001472D6">
        <w:rPr>
          <w:sz w:val="24"/>
        </w:rPr>
        <w:t>Приказ МЗ РФ №203</w:t>
      </w:r>
    </w:p>
    <w:p w14:paraId="7004B360" w14:textId="2E384B2F" w:rsidR="001472D6" w:rsidRPr="001472D6" w:rsidRDefault="001472D6" w:rsidP="00C6116B">
      <w:pPr>
        <w:pStyle w:val="TableParagraph"/>
        <w:numPr>
          <w:ilvl w:val="0"/>
          <w:numId w:val="242"/>
        </w:numPr>
        <w:tabs>
          <w:tab w:val="left" w:pos="709"/>
          <w:tab w:val="left" w:pos="1247"/>
          <w:tab w:val="left" w:pos="1248"/>
        </w:tabs>
        <w:ind w:left="0" w:firstLine="426"/>
        <w:jc w:val="both"/>
        <w:rPr>
          <w:sz w:val="24"/>
        </w:rPr>
      </w:pPr>
      <w:r w:rsidRPr="001472D6">
        <w:rPr>
          <w:sz w:val="24"/>
        </w:rPr>
        <w:t>Принципы проведения экспертизы качества оказания медицинской</w:t>
      </w:r>
      <w:r w:rsidR="006D0D6C">
        <w:rPr>
          <w:sz w:val="24"/>
        </w:rPr>
        <w:t xml:space="preserve"> </w:t>
      </w:r>
      <w:r w:rsidRPr="001472D6">
        <w:rPr>
          <w:sz w:val="24"/>
        </w:rPr>
        <w:t xml:space="preserve">помощи </w:t>
      </w:r>
      <w:r w:rsidRPr="001472D6">
        <w:rPr>
          <w:sz w:val="24"/>
        </w:rPr>
        <w:lastRenderedPageBreak/>
        <w:t>эффективности, безопасности, своевременности)</w:t>
      </w:r>
      <w:r w:rsidR="006D0D6C">
        <w:rPr>
          <w:sz w:val="24"/>
        </w:rPr>
        <w:t>;</w:t>
      </w:r>
    </w:p>
    <w:p w14:paraId="7F6265E1" w14:textId="77777777" w:rsidR="001472D6" w:rsidRPr="006D0D6C" w:rsidRDefault="001472D6" w:rsidP="006D0D6C">
      <w:pPr>
        <w:pStyle w:val="TableParagraph"/>
        <w:tabs>
          <w:tab w:val="left" w:pos="709"/>
        </w:tabs>
        <w:ind w:left="426"/>
        <w:rPr>
          <w:bCs/>
          <w:sz w:val="24"/>
          <w:u w:val="single"/>
        </w:rPr>
      </w:pPr>
      <w:r w:rsidRPr="006D0D6C">
        <w:rPr>
          <w:bCs/>
          <w:sz w:val="24"/>
          <w:u w:val="single"/>
        </w:rPr>
        <w:t>Уметь:</w:t>
      </w:r>
    </w:p>
    <w:p w14:paraId="7CEB5A40" w14:textId="1852DF26" w:rsidR="001472D6" w:rsidRPr="001472D6" w:rsidRDefault="001472D6" w:rsidP="00C6116B">
      <w:pPr>
        <w:pStyle w:val="TableParagraph"/>
        <w:numPr>
          <w:ilvl w:val="0"/>
          <w:numId w:val="242"/>
        </w:numPr>
        <w:tabs>
          <w:tab w:val="left" w:pos="709"/>
          <w:tab w:val="left" w:pos="1247"/>
          <w:tab w:val="left" w:pos="1248"/>
        </w:tabs>
        <w:ind w:left="0" w:firstLine="426"/>
        <w:rPr>
          <w:sz w:val="24"/>
        </w:rPr>
      </w:pPr>
      <w:r w:rsidRPr="001472D6">
        <w:rPr>
          <w:sz w:val="24"/>
        </w:rPr>
        <w:t>Осуществлять диагностику и лечение заболеваний внутренних органов</w:t>
      </w:r>
      <w:r w:rsidR="006D0D6C">
        <w:rPr>
          <w:sz w:val="24"/>
        </w:rPr>
        <w:t xml:space="preserve"> </w:t>
      </w:r>
      <w:r w:rsidRPr="001472D6">
        <w:rPr>
          <w:sz w:val="24"/>
        </w:rPr>
        <w:t>согласно критериям качества оказания медицинской</w:t>
      </w:r>
      <w:r w:rsidR="006D0D6C">
        <w:rPr>
          <w:sz w:val="24"/>
        </w:rPr>
        <w:t xml:space="preserve"> </w:t>
      </w:r>
      <w:r w:rsidRPr="001472D6">
        <w:rPr>
          <w:sz w:val="24"/>
        </w:rPr>
        <w:t>помощи</w:t>
      </w:r>
    </w:p>
    <w:p w14:paraId="6BF250A5" w14:textId="77777777" w:rsidR="001472D6" w:rsidRPr="006D0D6C" w:rsidRDefault="001472D6" w:rsidP="006D0D6C">
      <w:pPr>
        <w:pStyle w:val="TableParagraph"/>
        <w:tabs>
          <w:tab w:val="left" w:pos="709"/>
        </w:tabs>
        <w:ind w:left="426"/>
        <w:rPr>
          <w:bCs/>
          <w:sz w:val="24"/>
          <w:u w:val="single"/>
        </w:rPr>
      </w:pPr>
      <w:r w:rsidRPr="006D0D6C">
        <w:rPr>
          <w:bCs/>
          <w:sz w:val="24"/>
          <w:u w:val="single"/>
        </w:rPr>
        <w:t>Владеть:</w:t>
      </w:r>
    </w:p>
    <w:p w14:paraId="4A0CAC79" w14:textId="40A9106F" w:rsidR="001472D6" w:rsidRDefault="001472D6" w:rsidP="00C6116B">
      <w:pPr>
        <w:pStyle w:val="TableParagraph"/>
        <w:numPr>
          <w:ilvl w:val="0"/>
          <w:numId w:val="242"/>
        </w:numPr>
        <w:tabs>
          <w:tab w:val="left" w:pos="709"/>
          <w:tab w:val="left" w:pos="1247"/>
          <w:tab w:val="left" w:pos="1248"/>
        </w:tabs>
        <w:ind w:left="0" w:firstLine="426"/>
        <w:rPr>
          <w:sz w:val="24"/>
        </w:rPr>
      </w:pPr>
      <w:r w:rsidRPr="001472D6">
        <w:rPr>
          <w:sz w:val="24"/>
        </w:rPr>
        <w:t>Навыками оценки качества оказания медицинской</w:t>
      </w:r>
      <w:r w:rsidR="006D0D6C">
        <w:rPr>
          <w:sz w:val="24"/>
        </w:rPr>
        <w:t xml:space="preserve"> </w:t>
      </w:r>
      <w:r w:rsidRPr="001472D6">
        <w:rPr>
          <w:sz w:val="24"/>
        </w:rPr>
        <w:t>помощи (эффективности, безопасности, своевременности).</w:t>
      </w:r>
    </w:p>
    <w:p w14:paraId="30E83B4E" w14:textId="77777777" w:rsidR="006D0D6C" w:rsidRPr="001472D6" w:rsidRDefault="006D0D6C" w:rsidP="006D0D6C">
      <w:pPr>
        <w:pStyle w:val="TableParagraph"/>
        <w:tabs>
          <w:tab w:val="left" w:pos="709"/>
          <w:tab w:val="left" w:pos="1247"/>
          <w:tab w:val="left" w:pos="1248"/>
        </w:tabs>
        <w:ind w:left="426"/>
        <w:rPr>
          <w:sz w:val="24"/>
        </w:rPr>
      </w:pPr>
    </w:p>
    <w:p w14:paraId="60CEA817" w14:textId="7B3BC85F" w:rsidR="001472D6" w:rsidRDefault="001472D6" w:rsidP="00946E23">
      <w:pPr>
        <w:pStyle w:val="TableParagraph"/>
        <w:numPr>
          <w:ilvl w:val="0"/>
          <w:numId w:val="121"/>
        </w:numPr>
        <w:ind w:left="0" w:firstLine="426"/>
        <w:rPr>
          <w:sz w:val="24"/>
        </w:rPr>
      </w:pPr>
      <w:r w:rsidRPr="001472D6">
        <w:rPr>
          <w:b/>
          <w:sz w:val="24"/>
        </w:rPr>
        <w:t>Общая трудоемкость дисциплины</w:t>
      </w:r>
      <w:r w:rsidR="006D0D6C">
        <w:rPr>
          <w:b/>
          <w:sz w:val="24"/>
        </w:rPr>
        <w:t xml:space="preserve">. </w:t>
      </w:r>
      <w:r w:rsidRPr="001472D6">
        <w:rPr>
          <w:sz w:val="24"/>
        </w:rPr>
        <w:t>2 зачетные единицы (72 ч</w:t>
      </w:r>
      <w:r w:rsidR="006D0D6C">
        <w:rPr>
          <w:sz w:val="24"/>
        </w:rPr>
        <w:t>.</w:t>
      </w:r>
      <w:r w:rsidRPr="001472D6">
        <w:rPr>
          <w:sz w:val="24"/>
        </w:rPr>
        <w:t>).</w:t>
      </w:r>
    </w:p>
    <w:p w14:paraId="1F437DBF" w14:textId="77777777" w:rsidR="006D0D6C" w:rsidRPr="001472D6" w:rsidRDefault="006D0D6C" w:rsidP="006D0D6C">
      <w:pPr>
        <w:pStyle w:val="TableParagraph"/>
        <w:ind w:firstLine="426"/>
        <w:rPr>
          <w:sz w:val="24"/>
        </w:rPr>
      </w:pPr>
    </w:p>
    <w:p w14:paraId="4BB963FC" w14:textId="65327823" w:rsidR="001472D6" w:rsidRDefault="001472D6" w:rsidP="00946E23">
      <w:pPr>
        <w:pStyle w:val="TableParagraph"/>
        <w:numPr>
          <w:ilvl w:val="0"/>
          <w:numId w:val="121"/>
        </w:numPr>
        <w:rPr>
          <w:sz w:val="24"/>
        </w:rPr>
      </w:pPr>
      <w:r w:rsidRPr="001472D6">
        <w:rPr>
          <w:b/>
          <w:sz w:val="24"/>
        </w:rPr>
        <w:t>Форма контроля.</w:t>
      </w:r>
      <w:r w:rsidR="006D0D6C">
        <w:rPr>
          <w:b/>
          <w:sz w:val="24"/>
        </w:rPr>
        <w:t xml:space="preserve">  </w:t>
      </w:r>
      <w:r w:rsidR="006D0D6C">
        <w:rPr>
          <w:sz w:val="24"/>
        </w:rPr>
        <w:t>З</w:t>
      </w:r>
      <w:r w:rsidRPr="001472D6">
        <w:rPr>
          <w:sz w:val="24"/>
        </w:rPr>
        <w:t>ачет (С сем</w:t>
      </w:r>
      <w:r w:rsidR="006D0D6C">
        <w:rPr>
          <w:sz w:val="24"/>
        </w:rPr>
        <w:t>.</w:t>
      </w:r>
      <w:r w:rsidRPr="001472D6">
        <w:rPr>
          <w:sz w:val="24"/>
        </w:rPr>
        <w:t>).</w:t>
      </w:r>
    </w:p>
    <w:p w14:paraId="223D9DAE" w14:textId="77777777" w:rsidR="00184E40" w:rsidRDefault="00184E40" w:rsidP="006D0D6C">
      <w:pPr>
        <w:ind w:firstLine="426"/>
        <w:rPr>
          <w:rFonts w:ascii="Times New Roman" w:hAnsi="Times New Roman" w:cs="Times New Roman"/>
          <w:sz w:val="24"/>
        </w:rPr>
      </w:pPr>
    </w:p>
    <w:p w14:paraId="0A187B23" w14:textId="683898A6" w:rsidR="006D0D6C" w:rsidRDefault="006D0D6C" w:rsidP="006D0D6C">
      <w:pPr>
        <w:pStyle w:val="TableParagraph"/>
        <w:ind w:left="832" w:right="964"/>
        <w:jc w:val="both"/>
      </w:pPr>
    </w:p>
    <w:p w14:paraId="168021D0" w14:textId="77777777" w:rsidR="006D0D6C" w:rsidRDefault="006D0D6C" w:rsidP="003C76A5">
      <w:pPr>
        <w:pStyle w:val="TableParagraph"/>
        <w:ind w:right="964" w:firstLine="426"/>
        <w:jc w:val="both"/>
      </w:pPr>
    </w:p>
    <w:p w14:paraId="626AB6A2" w14:textId="0939D01F" w:rsidR="006D0D6C" w:rsidRPr="00861AB0" w:rsidRDefault="00861AB0" w:rsidP="00861AB0">
      <w:pPr>
        <w:pStyle w:val="TableParagraph"/>
        <w:ind w:right="964" w:firstLine="426"/>
        <w:jc w:val="center"/>
        <w:rPr>
          <w:b/>
          <w:bCs/>
          <w:sz w:val="28"/>
          <w:szCs w:val="28"/>
        </w:rPr>
      </w:pPr>
      <w:r w:rsidRPr="00861AB0">
        <w:rPr>
          <w:b/>
          <w:bCs/>
          <w:sz w:val="28"/>
          <w:szCs w:val="28"/>
        </w:rPr>
        <w:t>Б1.В.ДВ.04.01</w:t>
      </w:r>
    </w:p>
    <w:p w14:paraId="30D6DB9A" w14:textId="4C9DF271" w:rsidR="00184E40" w:rsidRPr="00861AB0" w:rsidRDefault="00184E40" w:rsidP="00861AB0">
      <w:pPr>
        <w:pStyle w:val="TableParagraph"/>
        <w:ind w:right="964" w:firstLine="426"/>
        <w:jc w:val="center"/>
        <w:rPr>
          <w:b/>
          <w:bCs/>
          <w:sz w:val="28"/>
          <w:szCs w:val="28"/>
        </w:rPr>
      </w:pPr>
      <w:r w:rsidRPr="00861AB0">
        <w:rPr>
          <w:b/>
          <w:bCs/>
          <w:sz w:val="28"/>
          <w:szCs w:val="28"/>
        </w:rPr>
        <w:t>Семейная медицина</w:t>
      </w:r>
    </w:p>
    <w:p w14:paraId="3DB3700C" w14:textId="77777777" w:rsidR="00184E40" w:rsidRPr="00861AB0" w:rsidRDefault="00184E40" w:rsidP="00861AB0">
      <w:pPr>
        <w:pStyle w:val="TableParagraph"/>
        <w:ind w:firstLine="426"/>
        <w:jc w:val="center"/>
        <w:rPr>
          <w:b/>
          <w:bCs/>
          <w:sz w:val="28"/>
          <w:szCs w:val="28"/>
        </w:rPr>
      </w:pPr>
    </w:p>
    <w:p w14:paraId="27DE52AE" w14:textId="77777777" w:rsidR="00184E40" w:rsidRPr="00184E40" w:rsidRDefault="00184E40" w:rsidP="003C76A5">
      <w:pPr>
        <w:pStyle w:val="TableParagraph"/>
        <w:ind w:right="103" w:firstLine="426"/>
        <w:jc w:val="both"/>
        <w:rPr>
          <w:b/>
          <w:sz w:val="24"/>
          <w:szCs w:val="24"/>
        </w:rPr>
      </w:pPr>
      <w:r w:rsidRPr="00184E40">
        <w:rPr>
          <w:b/>
          <w:sz w:val="24"/>
          <w:szCs w:val="24"/>
        </w:rPr>
        <w:t>1. Место дисциплины (модуля) в структуре основной профессиональной образовательной программы.</w:t>
      </w:r>
    </w:p>
    <w:p w14:paraId="4B37FC63" w14:textId="77777777" w:rsidR="00954738" w:rsidRDefault="00184E40" w:rsidP="003C76A5">
      <w:pPr>
        <w:pStyle w:val="TableParagraph"/>
        <w:ind w:right="100" w:firstLine="426"/>
        <w:jc w:val="both"/>
        <w:rPr>
          <w:sz w:val="24"/>
          <w:szCs w:val="24"/>
        </w:rPr>
      </w:pPr>
      <w:r w:rsidRPr="00184E40">
        <w:rPr>
          <w:sz w:val="24"/>
          <w:szCs w:val="24"/>
        </w:rPr>
        <w:t xml:space="preserve">Дисциплина «Семейная медицина» относится к Блоку 1 «Дисциплины (модули)», </w:t>
      </w:r>
      <w:r w:rsidR="00954738" w:rsidRPr="00954BF5">
        <w:rPr>
          <w:sz w:val="24"/>
        </w:rPr>
        <w:t xml:space="preserve">к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 </w:t>
      </w:r>
      <w:r w:rsidR="00954738" w:rsidRPr="00954BF5">
        <w:rPr>
          <w:sz w:val="24"/>
        </w:rPr>
        <w:t>дисциплинам</w:t>
      </w:r>
      <w:r w:rsidR="00954738">
        <w:rPr>
          <w:sz w:val="24"/>
          <w:szCs w:val="24"/>
        </w:rPr>
        <w:t>.</w:t>
      </w:r>
    </w:p>
    <w:p w14:paraId="5929710E" w14:textId="0AC62EDA" w:rsidR="00184E40" w:rsidRDefault="00184E40" w:rsidP="003C76A5">
      <w:pPr>
        <w:pStyle w:val="TableParagraph"/>
        <w:ind w:right="100" w:firstLine="426"/>
        <w:jc w:val="both"/>
        <w:rPr>
          <w:sz w:val="24"/>
          <w:szCs w:val="24"/>
        </w:rPr>
      </w:pPr>
      <w:r w:rsidRPr="00184E40">
        <w:rPr>
          <w:sz w:val="24"/>
          <w:szCs w:val="24"/>
        </w:rPr>
        <w:t>К исходным требованиям, необходимым для изучения дисциплины «Семейная медицина»,относятсязнания,уменияивидыдеятельности,сформированныеуобучающихся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w:t>
      </w:r>
      <w:r w:rsidR="00861AB0">
        <w:rPr>
          <w:sz w:val="24"/>
          <w:szCs w:val="24"/>
        </w:rPr>
        <w:t xml:space="preserve"> </w:t>
      </w:r>
      <w:r w:rsidRPr="00184E40">
        <w:rPr>
          <w:sz w:val="24"/>
          <w:szCs w:val="24"/>
        </w:rPr>
        <w:t>патологической</w:t>
      </w:r>
      <w:r w:rsidR="00861AB0">
        <w:rPr>
          <w:sz w:val="24"/>
          <w:szCs w:val="24"/>
        </w:rPr>
        <w:t xml:space="preserve"> </w:t>
      </w:r>
      <w:r w:rsidRPr="00184E40">
        <w:rPr>
          <w:sz w:val="24"/>
          <w:szCs w:val="24"/>
        </w:rPr>
        <w:t>физиологии человека, фармакологии, пропедевтики внутренних болезней, лучевой</w:t>
      </w:r>
      <w:r w:rsidR="00861AB0">
        <w:rPr>
          <w:sz w:val="24"/>
          <w:szCs w:val="24"/>
        </w:rPr>
        <w:t xml:space="preserve"> </w:t>
      </w:r>
      <w:r w:rsidRPr="00184E40">
        <w:rPr>
          <w:sz w:val="24"/>
          <w:szCs w:val="24"/>
        </w:rPr>
        <w:t>диагностики, факультетской терапии, профессиональных болезней, госпитальной терапии, эндокринологии, поликлинической терапии.</w:t>
      </w:r>
    </w:p>
    <w:p w14:paraId="7000199D" w14:textId="77777777" w:rsidR="00861AB0" w:rsidRPr="00184E40" w:rsidRDefault="00861AB0" w:rsidP="003C76A5">
      <w:pPr>
        <w:pStyle w:val="TableParagraph"/>
        <w:ind w:right="100" w:firstLine="426"/>
        <w:jc w:val="both"/>
        <w:rPr>
          <w:sz w:val="24"/>
          <w:szCs w:val="24"/>
        </w:rPr>
      </w:pPr>
    </w:p>
    <w:p w14:paraId="25E30911" w14:textId="4EE3939F" w:rsidR="00184E40" w:rsidRPr="00184E40" w:rsidRDefault="00184E40" w:rsidP="00946E23">
      <w:pPr>
        <w:pStyle w:val="TableParagraph"/>
        <w:numPr>
          <w:ilvl w:val="0"/>
          <w:numId w:val="122"/>
        </w:numPr>
        <w:tabs>
          <w:tab w:val="left" w:pos="1073"/>
        </w:tabs>
        <w:ind w:left="0" w:firstLine="426"/>
        <w:jc w:val="both"/>
        <w:rPr>
          <w:sz w:val="24"/>
          <w:szCs w:val="24"/>
        </w:rPr>
      </w:pPr>
      <w:r w:rsidRPr="00184E40">
        <w:rPr>
          <w:b/>
          <w:sz w:val="24"/>
          <w:szCs w:val="24"/>
        </w:rPr>
        <w:t xml:space="preserve">Целью освоения дисциплины </w:t>
      </w:r>
      <w:r w:rsidRPr="00184E40">
        <w:rPr>
          <w:sz w:val="24"/>
          <w:szCs w:val="24"/>
        </w:rPr>
        <w:t>является овладение знаниями основ</w:t>
      </w:r>
      <w:r w:rsidR="00861AB0">
        <w:rPr>
          <w:sz w:val="24"/>
          <w:szCs w:val="24"/>
        </w:rPr>
        <w:t xml:space="preserve"> </w:t>
      </w:r>
      <w:r w:rsidRPr="00184E40">
        <w:rPr>
          <w:sz w:val="24"/>
          <w:szCs w:val="24"/>
        </w:rPr>
        <w:t>специальности</w:t>
      </w:r>
    </w:p>
    <w:p w14:paraId="11DFA8FF" w14:textId="59ADE979" w:rsidR="00184E40" w:rsidRDefault="00184E40" w:rsidP="00861AB0">
      <w:pPr>
        <w:pStyle w:val="TableParagraph"/>
        <w:ind w:right="93"/>
        <w:jc w:val="both"/>
        <w:rPr>
          <w:sz w:val="24"/>
          <w:szCs w:val="24"/>
        </w:rPr>
      </w:pPr>
      <w:r w:rsidRPr="00184E40">
        <w:rPr>
          <w:sz w:val="24"/>
          <w:szCs w:val="24"/>
        </w:rPr>
        <w:t>«Врач общей практики (семейный врач)», особенностей работы семейного врача, профилактической направленности мероприятий в отношении всех членов семьи</w:t>
      </w:r>
      <w:r w:rsidR="00861AB0">
        <w:rPr>
          <w:sz w:val="24"/>
          <w:szCs w:val="24"/>
        </w:rPr>
        <w:t xml:space="preserve"> </w:t>
      </w:r>
      <w:r w:rsidRPr="00184E40">
        <w:rPr>
          <w:sz w:val="24"/>
          <w:szCs w:val="24"/>
        </w:rPr>
        <w:t>независимо от возраста и пола</w:t>
      </w:r>
      <w:r w:rsidR="00861AB0">
        <w:rPr>
          <w:sz w:val="24"/>
          <w:szCs w:val="24"/>
        </w:rPr>
        <w:t xml:space="preserve"> </w:t>
      </w:r>
      <w:r w:rsidRPr="00184E40">
        <w:rPr>
          <w:sz w:val="24"/>
          <w:szCs w:val="24"/>
        </w:rPr>
        <w:t>пациента.</w:t>
      </w:r>
    </w:p>
    <w:p w14:paraId="7FE2A80F" w14:textId="77777777" w:rsidR="00861AB0" w:rsidRPr="00184E40" w:rsidRDefault="00861AB0" w:rsidP="00861AB0">
      <w:pPr>
        <w:pStyle w:val="TableParagraph"/>
        <w:ind w:right="93"/>
        <w:jc w:val="both"/>
        <w:rPr>
          <w:sz w:val="24"/>
          <w:szCs w:val="24"/>
        </w:rPr>
      </w:pPr>
    </w:p>
    <w:p w14:paraId="4C62ED9E" w14:textId="3556573D" w:rsidR="00184E40" w:rsidRPr="00184E40" w:rsidRDefault="00184E40" w:rsidP="00946E23">
      <w:pPr>
        <w:pStyle w:val="TableParagraph"/>
        <w:numPr>
          <w:ilvl w:val="0"/>
          <w:numId w:val="122"/>
        </w:numPr>
        <w:tabs>
          <w:tab w:val="left" w:pos="1061"/>
        </w:tabs>
        <w:spacing w:before="1" w:line="274" w:lineRule="exact"/>
        <w:ind w:left="0" w:firstLine="426"/>
        <w:jc w:val="both"/>
        <w:rPr>
          <w:b/>
          <w:sz w:val="24"/>
          <w:szCs w:val="24"/>
        </w:rPr>
      </w:pPr>
      <w:r w:rsidRPr="00184E40">
        <w:rPr>
          <w:b/>
          <w:sz w:val="24"/>
          <w:szCs w:val="24"/>
        </w:rPr>
        <w:t>Краткое содержание</w:t>
      </w:r>
      <w:r w:rsidR="00861AB0">
        <w:rPr>
          <w:b/>
          <w:sz w:val="24"/>
          <w:szCs w:val="24"/>
        </w:rPr>
        <w:t xml:space="preserve"> </w:t>
      </w:r>
      <w:r w:rsidRPr="00184E40">
        <w:rPr>
          <w:b/>
          <w:sz w:val="24"/>
          <w:szCs w:val="24"/>
        </w:rPr>
        <w:t>дисциплины.</w:t>
      </w:r>
    </w:p>
    <w:p w14:paraId="0A429BF8" w14:textId="0D0EF971" w:rsidR="00184E40" w:rsidRDefault="00184E40" w:rsidP="003C76A5">
      <w:pPr>
        <w:pStyle w:val="TableParagraph"/>
        <w:ind w:right="90" w:firstLine="426"/>
        <w:jc w:val="both"/>
        <w:rPr>
          <w:sz w:val="24"/>
          <w:szCs w:val="24"/>
        </w:rPr>
      </w:pPr>
      <w:r w:rsidRPr="00184E40">
        <w:rPr>
          <w:sz w:val="24"/>
          <w:szCs w:val="24"/>
        </w:rPr>
        <w:t>Организация работы врача общей практики (семейного врача). Психологические аспекты</w:t>
      </w:r>
      <w:r w:rsidR="00861AB0">
        <w:rPr>
          <w:sz w:val="24"/>
          <w:szCs w:val="24"/>
        </w:rPr>
        <w:t xml:space="preserve"> </w:t>
      </w:r>
      <w:r w:rsidRPr="00184E40">
        <w:rPr>
          <w:sz w:val="24"/>
          <w:szCs w:val="24"/>
        </w:rPr>
        <w:t>деятельности</w:t>
      </w:r>
      <w:r w:rsidR="00861AB0">
        <w:rPr>
          <w:sz w:val="24"/>
          <w:szCs w:val="24"/>
        </w:rPr>
        <w:t xml:space="preserve"> </w:t>
      </w:r>
      <w:r w:rsidRPr="00184E40">
        <w:rPr>
          <w:sz w:val="24"/>
          <w:szCs w:val="24"/>
        </w:rPr>
        <w:t>семейного</w:t>
      </w:r>
      <w:r w:rsidR="00861AB0">
        <w:rPr>
          <w:sz w:val="24"/>
          <w:szCs w:val="24"/>
        </w:rPr>
        <w:t xml:space="preserve"> </w:t>
      </w:r>
      <w:r w:rsidRPr="00184E40">
        <w:rPr>
          <w:sz w:val="24"/>
          <w:szCs w:val="24"/>
        </w:rPr>
        <w:t>врача.</w:t>
      </w:r>
      <w:r w:rsidR="00861AB0">
        <w:rPr>
          <w:sz w:val="24"/>
          <w:szCs w:val="24"/>
        </w:rPr>
        <w:t xml:space="preserve"> </w:t>
      </w:r>
      <w:r w:rsidRPr="00184E40">
        <w:rPr>
          <w:sz w:val="24"/>
          <w:szCs w:val="24"/>
        </w:rPr>
        <w:t>Медико-социальные</w:t>
      </w:r>
      <w:r w:rsidR="00861AB0">
        <w:rPr>
          <w:sz w:val="24"/>
          <w:szCs w:val="24"/>
        </w:rPr>
        <w:t xml:space="preserve"> </w:t>
      </w:r>
      <w:r w:rsidRPr="00184E40">
        <w:rPr>
          <w:sz w:val="24"/>
          <w:szCs w:val="24"/>
        </w:rPr>
        <w:t>аспекты</w:t>
      </w:r>
      <w:r w:rsidR="00861AB0">
        <w:rPr>
          <w:sz w:val="24"/>
          <w:szCs w:val="24"/>
        </w:rPr>
        <w:t xml:space="preserve"> </w:t>
      </w:r>
      <w:r w:rsidRPr="00184E40">
        <w:rPr>
          <w:sz w:val="24"/>
          <w:szCs w:val="24"/>
        </w:rPr>
        <w:t>деятельности</w:t>
      </w:r>
      <w:r w:rsidR="00861AB0">
        <w:rPr>
          <w:sz w:val="24"/>
          <w:szCs w:val="24"/>
        </w:rPr>
        <w:t xml:space="preserve"> </w:t>
      </w:r>
      <w:r w:rsidRPr="00184E40">
        <w:rPr>
          <w:sz w:val="24"/>
          <w:szCs w:val="24"/>
        </w:rPr>
        <w:t>семейного врача. Санитарно-просветительская деятельность ВОП. Коррекция факторов риска развития заболеваний. Роль семейного врача в раннем выявлении заболеваний внутренних органов. Реабилитология в практике семейного врача. Неотложные состояния в практике семейного врача.</w:t>
      </w:r>
      <w:r w:rsidR="00861AB0">
        <w:rPr>
          <w:sz w:val="24"/>
          <w:szCs w:val="24"/>
        </w:rPr>
        <w:t xml:space="preserve"> </w:t>
      </w:r>
      <w:r w:rsidRPr="00184E40">
        <w:rPr>
          <w:sz w:val="24"/>
          <w:szCs w:val="24"/>
        </w:rPr>
        <w:t>Ведение</w:t>
      </w:r>
      <w:r w:rsidR="00861AB0">
        <w:rPr>
          <w:sz w:val="24"/>
          <w:szCs w:val="24"/>
        </w:rPr>
        <w:t xml:space="preserve"> </w:t>
      </w:r>
      <w:r w:rsidRPr="00184E40">
        <w:rPr>
          <w:sz w:val="24"/>
          <w:szCs w:val="24"/>
        </w:rPr>
        <w:t>женщин,</w:t>
      </w:r>
      <w:r w:rsidR="00861AB0">
        <w:rPr>
          <w:sz w:val="24"/>
          <w:szCs w:val="24"/>
        </w:rPr>
        <w:t xml:space="preserve"> </w:t>
      </w:r>
      <w:r w:rsidRPr="00184E40">
        <w:rPr>
          <w:sz w:val="24"/>
          <w:szCs w:val="24"/>
        </w:rPr>
        <w:t>детей</w:t>
      </w:r>
      <w:r w:rsidR="00861AB0">
        <w:rPr>
          <w:sz w:val="24"/>
          <w:szCs w:val="24"/>
        </w:rPr>
        <w:t xml:space="preserve"> </w:t>
      </w:r>
      <w:r w:rsidRPr="00184E40">
        <w:rPr>
          <w:sz w:val="24"/>
          <w:szCs w:val="24"/>
        </w:rPr>
        <w:t>и</w:t>
      </w:r>
      <w:r w:rsidR="00861AB0">
        <w:rPr>
          <w:sz w:val="24"/>
          <w:szCs w:val="24"/>
        </w:rPr>
        <w:t xml:space="preserve"> </w:t>
      </w:r>
      <w:r w:rsidRPr="00184E40">
        <w:rPr>
          <w:sz w:val="24"/>
          <w:szCs w:val="24"/>
        </w:rPr>
        <w:t>беременных</w:t>
      </w:r>
      <w:r w:rsidR="00861AB0">
        <w:rPr>
          <w:sz w:val="24"/>
          <w:szCs w:val="24"/>
        </w:rPr>
        <w:t xml:space="preserve"> </w:t>
      </w:r>
      <w:r w:rsidRPr="00184E40">
        <w:rPr>
          <w:sz w:val="24"/>
          <w:szCs w:val="24"/>
        </w:rPr>
        <w:t>в</w:t>
      </w:r>
      <w:r w:rsidR="00861AB0">
        <w:rPr>
          <w:sz w:val="24"/>
          <w:szCs w:val="24"/>
        </w:rPr>
        <w:t xml:space="preserve"> </w:t>
      </w:r>
      <w:r w:rsidRPr="00820A3E">
        <w:rPr>
          <w:sz w:val="24"/>
          <w:szCs w:val="24"/>
        </w:rPr>
        <w:t>практике</w:t>
      </w:r>
      <w:r w:rsidR="00861AB0">
        <w:rPr>
          <w:sz w:val="24"/>
          <w:szCs w:val="24"/>
        </w:rPr>
        <w:t xml:space="preserve"> </w:t>
      </w:r>
      <w:r w:rsidRPr="00820A3E">
        <w:rPr>
          <w:sz w:val="24"/>
          <w:szCs w:val="24"/>
        </w:rPr>
        <w:t>семейного</w:t>
      </w:r>
      <w:r w:rsidR="00861AB0">
        <w:rPr>
          <w:sz w:val="24"/>
          <w:szCs w:val="24"/>
        </w:rPr>
        <w:t xml:space="preserve"> </w:t>
      </w:r>
      <w:r w:rsidRPr="00820A3E">
        <w:rPr>
          <w:sz w:val="24"/>
          <w:szCs w:val="24"/>
        </w:rPr>
        <w:t>врача.</w:t>
      </w:r>
      <w:r w:rsidR="00861AB0">
        <w:rPr>
          <w:sz w:val="24"/>
          <w:szCs w:val="24"/>
        </w:rPr>
        <w:t xml:space="preserve"> </w:t>
      </w:r>
      <w:r w:rsidRPr="00820A3E">
        <w:rPr>
          <w:sz w:val="24"/>
          <w:szCs w:val="24"/>
        </w:rPr>
        <w:t>Ведение</w:t>
      </w:r>
      <w:r w:rsidR="00861AB0">
        <w:rPr>
          <w:sz w:val="24"/>
          <w:szCs w:val="24"/>
        </w:rPr>
        <w:t xml:space="preserve"> </w:t>
      </w:r>
      <w:r w:rsidRPr="00820A3E">
        <w:rPr>
          <w:sz w:val="24"/>
          <w:szCs w:val="24"/>
        </w:rPr>
        <w:t>пациентов пожилого и старческого возраста семейным</w:t>
      </w:r>
      <w:r w:rsidR="00861AB0">
        <w:rPr>
          <w:sz w:val="24"/>
          <w:szCs w:val="24"/>
        </w:rPr>
        <w:t xml:space="preserve"> </w:t>
      </w:r>
      <w:r w:rsidRPr="00820A3E">
        <w:rPr>
          <w:sz w:val="24"/>
          <w:szCs w:val="24"/>
        </w:rPr>
        <w:t>врачом</w:t>
      </w:r>
      <w:r w:rsidR="00861AB0">
        <w:rPr>
          <w:sz w:val="24"/>
          <w:szCs w:val="24"/>
        </w:rPr>
        <w:t>.</w:t>
      </w:r>
    </w:p>
    <w:p w14:paraId="12842D55" w14:textId="77777777" w:rsidR="00861AB0" w:rsidRPr="00820A3E" w:rsidRDefault="00861AB0" w:rsidP="003C76A5">
      <w:pPr>
        <w:pStyle w:val="TableParagraph"/>
        <w:ind w:right="90" w:firstLine="426"/>
        <w:jc w:val="both"/>
        <w:rPr>
          <w:sz w:val="24"/>
          <w:szCs w:val="24"/>
        </w:rPr>
      </w:pPr>
    </w:p>
    <w:p w14:paraId="38663D34" w14:textId="73CBE214" w:rsidR="00184E40" w:rsidRPr="00820A3E" w:rsidRDefault="00184E40" w:rsidP="00946E23">
      <w:pPr>
        <w:pStyle w:val="TableParagraph"/>
        <w:numPr>
          <w:ilvl w:val="0"/>
          <w:numId w:val="122"/>
        </w:numPr>
        <w:tabs>
          <w:tab w:val="left" w:pos="1061"/>
        </w:tabs>
        <w:ind w:left="0" w:firstLine="426"/>
        <w:jc w:val="both"/>
        <w:rPr>
          <w:sz w:val="24"/>
          <w:szCs w:val="24"/>
        </w:rPr>
      </w:pPr>
      <w:r w:rsidRPr="00820A3E">
        <w:rPr>
          <w:b/>
          <w:sz w:val="24"/>
          <w:szCs w:val="24"/>
        </w:rPr>
        <w:t>Компетенции, формируемые в результате освоения</w:t>
      </w:r>
      <w:r w:rsidR="00861AB0">
        <w:rPr>
          <w:b/>
          <w:sz w:val="24"/>
          <w:szCs w:val="24"/>
        </w:rPr>
        <w:t xml:space="preserve"> </w:t>
      </w:r>
      <w:r w:rsidRPr="00820A3E">
        <w:rPr>
          <w:b/>
          <w:sz w:val="24"/>
          <w:szCs w:val="24"/>
        </w:rPr>
        <w:t>дисциплины</w:t>
      </w:r>
      <w:r w:rsidRPr="00820A3E">
        <w:rPr>
          <w:sz w:val="24"/>
          <w:szCs w:val="24"/>
        </w:rPr>
        <w:t>:</w:t>
      </w:r>
    </w:p>
    <w:p w14:paraId="39A2AB1C" w14:textId="77777777" w:rsidR="00861AB0" w:rsidRDefault="00E61743" w:rsidP="003C76A5">
      <w:pPr>
        <w:spacing w:after="0" w:line="240" w:lineRule="auto"/>
        <w:ind w:firstLine="426"/>
        <w:jc w:val="both"/>
        <w:rPr>
          <w:rFonts w:ascii="Times New Roman" w:hAnsi="Times New Roman" w:cs="Times New Roman"/>
          <w:sz w:val="24"/>
          <w:szCs w:val="24"/>
        </w:rPr>
      </w:pPr>
      <w:r w:rsidRPr="00820A3E">
        <w:rPr>
          <w:rFonts w:ascii="Times New Roman" w:hAnsi="Times New Roman" w:cs="Times New Roman"/>
          <w:sz w:val="24"/>
          <w:szCs w:val="24"/>
        </w:rPr>
        <w:t>ПК</w:t>
      </w:r>
      <w:r w:rsidR="00861AB0">
        <w:rPr>
          <w:rFonts w:ascii="Times New Roman" w:hAnsi="Times New Roman" w:cs="Times New Roman"/>
          <w:sz w:val="24"/>
          <w:szCs w:val="24"/>
        </w:rPr>
        <w:t>-</w:t>
      </w:r>
      <w:r w:rsidRPr="00820A3E">
        <w:rPr>
          <w:rFonts w:ascii="Times New Roman" w:hAnsi="Times New Roman" w:cs="Times New Roman"/>
          <w:sz w:val="24"/>
          <w:szCs w:val="24"/>
        </w:rPr>
        <w:t>5</w:t>
      </w:r>
      <w:r w:rsidR="00861AB0">
        <w:rPr>
          <w:rFonts w:ascii="Times New Roman" w:hAnsi="Times New Roman" w:cs="Times New Roman"/>
          <w:sz w:val="24"/>
          <w:szCs w:val="24"/>
        </w:rPr>
        <w:t xml:space="preserve">. </w:t>
      </w:r>
      <w:r w:rsidRPr="00820A3E">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861AB0">
        <w:rPr>
          <w:rFonts w:ascii="Times New Roman" w:hAnsi="Times New Roman" w:cs="Times New Roman"/>
          <w:sz w:val="24"/>
          <w:szCs w:val="24"/>
        </w:rPr>
        <w:t>.</w:t>
      </w:r>
    </w:p>
    <w:p w14:paraId="4546D200" w14:textId="5F20D43D" w:rsidR="00E61743" w:rsidRPr="00820A3E" w:rsidRDefault="00861AB0" w:rsidP="00B44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ПК-5.1. </w:t>
      </w:r>
      <w:r w:rsidR="00E61743" w:rsidRPr="00820A3E">
        <w:rPr>
          <w:rFonts w:ascii="Times New Roman" w:hAnsi="Times New Roman" w:cs="Times New Roman"/>
          <w:sz w:val="24"/>
          <w:szCs w:val="24"/>
        </w:rPr>
        <w:t xml:space="preserve">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14:paraId="34866A2F" w14:textId="77777777" w:rsidR="00B4484B" w:rsidRDefault="00184E40" w:rsidP="003C76A5">
      <w:pPr>
        <w:pStyle w:val="TableParagraph"/>
        <w:ind w:firstLine="426"/>
        <w:jc w:val="both"/>
        <w:rPr>
          <w:sz w:val="24"/>
          <w:szCs w:val="24"/>
        </w:rPr>
      </w:pPr>
      <w:r w:rsidRPr="00820A3E">
        <w:rPr>
          <w:sz w:val="24"/>
          <w:szCs w:val="24"/>
        </w:rPr>
        <w:t xml:space="preserve">ПК-9. </w:t>
      </w:r>
      <w:r w:rsidR="00E61743" w:rsidRPr="00820A3E">
        <w:rPr>
          <w:sz w:val="24"/>
          <w:szCs w:val="24"/>
        </w:rPr>
        <w:t xml:space="preserve">Способен и готов к осуществлению комплекса мероприятий, направленных на </w:t>
      </w:r>
      <w:r w:rsidR="00E61743" w:rsidRPr="00820A3E">
        <w:rPr>
          <w:sz w:val="24"/>
          <w:szCs w:val="24"/>
        </w:rPr>
        <w:lastRenderedPageBreak/>
        <w:t>сохранение и укрепление здоровья и включающих в себя формирование здорового образа жизни, предупреждение возникновения заболеваний</w:t>
      </w:r>
      <w:r w:rsidR="00B4484B">
        <w:rPr>
          <w:sz w:val="24"/>
          <w:szCs w:val="24"/>
        </w:rPr>
        <w:t>.</w:t>
      </w:r>
    </w:p>
    <w:p w14:paraId="48F3293C" w14:textId="3F1266A8" w:rsidR="00184E40" w:rsidRPr="00820A3E" w:rsidRDefault="00B4484B" w:rsidP="00B4484B">
      <w:pPr>
        <w:pStyle w:val="TableParagraph"/>
        <w:jc w:val="both"/>
        <w:rPr>
          <w:sz w:val="24"/>
          <w:szCs w:val="24"/>
        </w:rPr>
      </w:pPr>
      <w:r>
        <w:rPr>
          <w:sz w:val="24"/>
          <w:szCs w:val="24"/>
        </w:rPr>
        <w:t xml:space="preserve">ПК-9.1. </w:t>
      </w:r>
      <w:r w:rsidR="00E61743" w:rsidRPr="00820A3E">
        <w:rPr>
          <w:sz w:val="24"/>
          <w:szCs w:val="24"/>
        </w:rPr>
        <w:t>Назначает профилактические мероприятия пациентам с учетом факторов риска в соответствии с действующими порядками оказания медицинской помощи.</w:t>
      </w:r>
    </w:p>
    <w:p w14:paraId="6D9C6337" w14:textId="77777777" w:rsidR="00B4484B" w:rsidRDefault="00E61743" w:rsidP="003C76A5">
      <w:pPr>
        <w:pStyle w:val="TableParagraph"/>
        <w:ind w:firstLine="426"/>
        <w:jc w:val="both"/>
        <w:rPr>
          <w:sz w:val="24"/>
          <w:szCs w:val="24"/>
        </w:rPr>
      </w:pPr>
      <w:r w:rsidRPr="00820A3E">
        <w:rPr>
          <w:sz w:val="24"/>
          <w:szCs w:val="24"/>
        </w:rPr>
        <w:t>ПК</w:t>
      </w:r>
      <w:r w:rsidR="00B4484B">
        <w:rPr>
          <w:sz w:val="24"/>
          <w:szCs w:val="24"/>
        </w:rPr>
        <w:t>-</w:t>
      </w:r>
      <w:r w:rsidRPr="00820A3E">
        <w:rPr>
          <w:sz w:val="24"/>
          <w:szCs w:val="24"/>
        </w:rPr>
        <w:t>10</w:t>
      </w:r>
      <w:r w:rsidR="00B4484B">
        <w:rPr>
          <w:sz w:val="24"/>
          <w:szCs w:val="24"/>
        </w:rPr>
        <w:t xml:space="preserve">. </w:t>
      </w:r>
      <w:r w:rsidR="00820A3E" w:rsidRPr="00820A3E">
        <w:rPr>
          <w:sz w:val="24"/>
          <w:szCs w:val="24"/>
        </w:rPr>
        <w:t>Способен и готов к проведению профилактических медицинских осмотров, диспансеризации и осуществлению диспансерного наблюдения</w:t>
      </w:r>
      <w:r w:rsidR="00B4484B">
        <w:rPr>
          <w:sz w:val="24"/>
          <w:szCs w:val="24"/>
        </w:rPr>
        <w:t>.</w:t>
      </w:r>
    </w:p>
    <w:p w14:paraId="3381B778" w14:textId="11788AC7" w:rsidR="00E61743" w:rsidRPr="00820A3E" w:rsidRDefault="00B4484B" w:rsidP="00B4484B">
      <w:pPr>
        <w:pStyle w:val="TableParagraph"/>
        <w:jc w:val="both"/>
        <w:rPr>
          <w:sz w:val="24"/>
          <w:szCs w:val="24"/>
        </w:rPr>
      </w:pPr>
      <w:r>
        <w:rPr>
          <w:sz w:val="24"/>
          <w:szCs w:val="24"/>
        </w:rPr>
        <w:t xml:space="preserve">ПК-10.2. </w:t>
      </w:r>
      <w:r w:rsidR="00820A3E" w:rsidRPr="00820A3E">
        <w:rPr>
          <w:sz w:val="24"/>
          <w:szCs w:val="24"/>
        </w:rPr>
        <w:t>Осуществляет диспансеризацию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w:t>
      </w:r>
    </w:p>
    <w:p w14:paraId="2066AD12" w14:textId="77777777" w:rsidR="00B4484B" w:rsidRDefault="00184E40" w:rsidP="003C76A5">
      <w:pPr>
        <w:pStyle w:val="TableParagraph"/>
        <w:ind w:firstLine="426"/>
        <w:jc w:val="both"/>
        <w:rPr>
          <w:sz w:val="24"/>
          <w:szCs w:val="24"/>
        </w:rPr>
      </w:pPr>
      <w:r w:rsidRPr="00820A3E">
        <w:rPr>
          <w:sz w:val="24"/>
          <w:szCs w:val="24"/>
        </w:rPr>
        <w:t xml:space="preserve">ПК-11. </w:t>
      </w:r>
      <w:r w:rsidR="00820A3E" w:rsidRPr="00820A3E">
        <w:rPr>
          <w:sz w:val="24"/>
          <w:szCs w:val="24"/>
        </w:rPr>
        <w:t>Способен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заболеваний</w:t>
      </w:r>
      <w:r w:rsidR="00B4484B">
        <w:rPr>
          <w:sz w:val="24"/>
          <w:szCs w:val="24"/>
        </w:rPr>
        <w:t>.</w:t>
      </w:r>
    </w:p>
    <w:p w14:paraId="126833D0" w14:textId="040102FD" w:rsidR="00820A3E" w:rsidRPr="00820A3E" w:rsidRDefault="00B4484B" w:rsidP="00B4484B">
      <w:pPr>
        <w:pStyle w:val="TableParagraph"/>
        <w:jc w:val="both"/>
        <w:rPr>
          <w:sz w:val="24"/>
          <w:szCs w:val="24"/>
        </w:rPr>
      </w:pPr>
      <w:r>
        <w:rPr>
          <w:sz w:val="24"/>
          <w:szCs w:val="24"/>
        </w:rPr>
        <w:t>ПК-11.2.</w:t>
      </w:r>
      <w:r w:rsidR="00820A3E" w:rsidRPr="00820A3E">
        <w:rPr>
          <w:sz w:val="24"/>
          <w:szCs w:val="24"/>
        </w:rPr>
        <w:t xml:space="preserve"> Формирует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154149D6" w14:textId="77777777" w:rsidR="00B4484B" w:rsidRDefault="00820A3E" w:rsidP="003C76A5">
      <w:pPr>
        <w:pStyle w:val="TableParagraph"/>
        <w:ind w:firstLine="426"/>
        <w:jc w:val="both"/>
        <w:rPr>
          <w:sz w:val="24"/>
          <w:szCs w:val="24"/>
        </w:rPr>
      </w:pPr>
      <w:bookmarkStart w:id="23" w:name="_Hlk112523248"/>
      <w:r w:rsidRPr="00820A3E">
        <w:rPr>
          <w:sz w:val="24"/>
          <w:szCs w:val="24"/>
        </w:rPr>
        <w:t>ПК</w:t>
      </w:r>
      <w:r w:rsidR="00B4484B">
        <w:rPr>
          <w:sz w:val="24"/>
          <w:szCs w:val="24"/>
        </w:rPr>
        <w:t>-</w:t>
      </w:r>
      <w:r w:rsidRPr="00820A3E">
        <w:rPr>
          <w:sz w:val="24"/>
          <w:szCs w:val="24"/>
        </w:rPr>
        <w:t>14</w:t>
      </w:r>
      <w:r w:rsidR="00B4484B">
        <w:rPr>
          <w:sz w:val="24"/>
          <w:szCs w:val="24"/>
        </w:rPr>
        <w:t>.</w:t>
      </w:r>
      <w:r w:rsidRPr="00820A3E">
        <w:rPr>
          <w:sz w:val="24"/>
          <w:szCs w:val="24"/>
        </w:rPr>
        <w:t xml:space="preserve"> Способность к участию в проведении научных исследований</w:t>
      </w:r>
      <w:r w:rsidR="00B4484B">
        <w:rPr>
          <w:sz w:val="24"/>
          <w:szCs w:val="24"/>
        </w:rPr>
        <w:t>.</w:t>
      </w:r>
    </w:p>
    <w:p w14:paraId="42987566" w14:textId="6F36223E" w:rsidR="00820A3E" w:rsidRDefault="00B4484B" w:rsidP="003C76A5">
      <w:pPr>
        <w:pStyle w:val="TableParagraph"/>
        <w:ind w:firstLine="426"/>
        <w:jc w:val="both"/>
        <w:rPr>
          <w:sz w:val="24"/>
          <w:szCs w:val="24"/>
        </w:rPr>
      </w:pPr>
      <w:r>
        <w:rPr>
          <w:sz w:val="24"/>
          <w:szCs w:val="24"/>
        </w:rPr>
        <w:t xml:space="preserve">ПК-14.1. </w:t>
      </w:r>
      <w:r w:rsidR="00820A3E" w:rsidRPr="00820A3E">
        <w:rPr>
          <w:sz w:val="24"/>
          <w:szCs w:val="24"/>
        </w:rPr>
        <w:t>Анализирует медицинскую информацию на основе доказательной медицины.</w:t>
      </w:r>
    </w:p>
    <w:p w14:paraId="0ACC952F" w14:textId="77777777" w:rsidR="00B4484B" w:rsidRPr="00820A3E" w:rsidRDefault="00B4484B" w:rsidP="003C76A5">
      <w:pPr>
        <w:pStyle w:val="TableParagraph"/>
        <w:ind w:firstLine="426"/>
        <w:jc w:val="both"/>
        <w:rPr>
          <w:sz w:val="24"/>
          <w:szCs w:val="24"/>
        </w:rPr>
      </w:pPr>
    </w:p>
    <w:bookmarkEnd w:id="23"/>
    <w:p w14:paraId="6DDCA4CA" w14:textId="48321EFF" w:rsidR="00184E40" w:rsidRPr="00820A3E" w:rsidRDefault="00184E40" w:rsidP="00946E23">
      <w:pPr>
        <w:pStyle w:val="a4"/>
        <w:numPr>
          <w:ilvl w:val="0"/>
          <w:numId w:val="122"/>
        </w:numPr>
        <w:tabs>
          <w:tab w:val="left" w:pos="567"/>
        </w:tabs>
        <w:ind w:left="0" w:firstLine="426"/>
        <w:jc w:val="both"/>
        <w:rPr>
          <w:b/>
          <w:sz w:val="24"/>
          <w:szCs w:val="24"/>
        </w:rPr>
      </w:pPr>
      <w:r w:rsidRPr="00820A3E">
        <w:rPr>
          <w:b/>
          <w:sz w:val="24"/>
          <w:szCs w:val="24"/>
        </w:rPr>
        <w:t>Планируемые результаты</w:t>
      </w:r>
      <w:r w:rsidR="00B4484B">
        <w:rPr>
          <w:b/>
          <w:sz w:val="24"/>
          <w:szCs w:val="24"/>
        </w:rPr>
        <w:t xml:space="preserve"> </w:t>
      </w:r>
      <w:r w:rsidRPr="00820A3E">
        <w:rPr>
          <w:b/>
          <w:sz w:val="24"/>
          <w:szCs w:val="24"/>
        </w:rPr>
        <w:t>обучения</w:t>
      </w:r>
      <w:r w:rsidR="00B4484B">
        <w:rPr>
          <w:b/>
          <w:sz w:val="24"/>
          <w:szCs w:val="24"/>
        </w:rPr>
        <w:t xml:space="preserve">. </w:t>
      </w:r>
    </w:p>
    <w:p w14:paraId="44AAD850" w14:textId="2B47EF47" w:rsidR="00184E40" w:rsidRPr="00184E40" w:rsidRDefault="00184E40" w:rsidP="003C76A5">
      <w:pPr>
        <w:pStyle w:val="TableParagraph"/>
        <w:spacing w:line="268" w:lineRule="exact"/>
        <w:ind w:firstLine="426"/>
        <w:jc w:val="both"/>
        <w:rPr>
          <w:sz w:val="24"/>
          <w:szCs w:val="24"/>
        </w:rPr>
      </w:pPr>
      <w:r w:rsidRPr="00184E40">
        <w:rPr>
          <w:sz w:val="24"/>
          <w:szCs w:val="24"/>
        </w:rPr>
        <w:t>В результате освоения дисциплины студент должен</w:t>
      </w:r>
    </w:p>
    <w:p w14:paraId="69394383" w14:textId="77777777" w:rsidR="00184E40" w:rsidRPr="00B4484B" w:rsidRDefault="00184E40" w:rsidP="00B4484B">
      <w:pPr>
        <w:pStyle w:val="TableParagraph"/>
        <w:spacing w:before="2" w:line="275" w:lineRule="exact"/>
        <w:ind w:firstLine="426"/>
        <w:jc w:val="both"/>
        <w:rPr>
          <w:bCs/>
          <w:sz w:val="24"/>
          <w:szCs w:val="24"/>
          <w:u w:val="single"/>
        </w:rPr>
      </w:pPr>
      <w:r w:rsidRPr="00B4484B">
        <w:rPr>
          <w:bCs/>
          <w:sz w:val="24"/>
          <w:szCs w:val="24"/>
          <w:u w:val="single"/>
        </w:rPr>
        <w:t>Знать:</w:t>
      </w:r>
    </w:p>
    <w:p w14:paraId="54DFD93F" w14:textId="77777777" w:rsidR="00184E40" w:rsidRPr="00184E40" w:rsidRDefault="00184E40" w:rsidP="00C6116B">
      <w:pPr>
        <w:pStyle w:val="TableParagraph"/>
        <w:numPr>
          <w:ilvl w:val="0"/>
          <w:numId w:val="242"/>
        </w:numPr>
        <w:tabs>
          <w:tab w:val="left" w:pos="360"/>
          <w:tab w:val="left" w:pos="567"/>
        </w:tabs>
        <w:spacing w:line="291" w:lineRule="exact"/>
        <w:ind w:left="0" w:firstLine="426"/>
        <w:jc w:val="both"/>
        <w:rPr>
          <w:sz w:val="24"/>
          <w:szCs w:val="24"/>
        </w:rPr>
      </w:pPr>
      <w:r w:rsidRPr="00184E40">
        <w:rPr>
          <w:sz w:val="24"/>
          <w:szCs w:val="24"/>
        </w:rPr>
        <w:t>особенностиэтикиидеонтологиивпрофессиональнойдеятельностисемейноговрача;</w:t>
      </w:r>
    </w:p>
    <w:p w14:paraId="2A9E2BDE" w14:textId="2C5361B5" w:rsidR="00184E40" w:rsidRPr="00184E40" w:rsidRDefault="00184E40" w:rsidP="00C6116B">
      <w:pPr>
        <w:pStyle w:val="TableParagraph"/>
        <w:numPr>
          <w:ilvl w:val="0"/>
          <w:numId w:val="242"/>
        </w:numPr>
        <w:tabs>
          <w:tab w:val="left" w:pos="360"/>
          <w:tab w:val="left" w:pos="567"/>
        </w:tabs>
        <w:spacing w:before="3" w:line="235" w:lineRule="auto"/>
        <w:ind w:left="0" w:firstLine="426"/>
        <w:jc w:val="both"/>
        <w:rPr>
          <w:sz w:val="24"/>
          <w:szCs w:val="24"/>
        </w:rPr>
      </w:pPr>
      <w:r w:rsidRPr="00184E40">
        <w:rPr>
          <w:sz w:val="24"/>
          <w:szCs w:val="24"/>
        </w:rPr>
        <w:t>юридические аспекты этических и деонтологических принципов в</w:t>
      </w:r>
      <w:r w:rsidR="00B4484B">
        <w:rPr>
          <w:sz w:val="24"/>
          <w:szCs w:val="24"/>
        </w:rPr>
        <w:t xml:space="preserve"> </w:t>
      </w:r>
      <w:r w:rsidRPr="00184E40">
        <w:rPr>
          <w:sz w:val="24"/>
          <w:szCs w:val="24"/>
        </w:rPr>
        <w:t>профессиональной деятельности семейного</w:t>
      </w:r>
      <w:r w:rsidR="00B4484B">
        <w:rPr>
          <w:sz w:val="24"/>
          <w:szCs w:val="24"/>
        </w:rPr>
        <w:t xml:space="preserve"> </w:t>
      </w:r>
      <w:r w:rsidRPr="00184E40">
        <w:rPr>
          <w:sz w:val="24"/>
          <w:szCs w:val="24"/>
        </w:rPr>
        <w:t>врача;</w:t>
      </w:r>
    </w:p>
    <w:p w14:paraId="11059F4B" w14:textId="15D8255D" w:rsidR="00184E40" w:rsidRPr="00184E40" w:rsidRDefault="00184E40" w:rsidP="00C6116B">
      <w:pPr>
        <w:pStyle w:val="TableParagraph"/>
        <w:numPr>
          <w:ilvl w:val="0"/>
          <w:numId w:val="242"/>
        </w:numPr>
        <w:tabs>
          <w:tab w:val="left" w:pos="360"/>
          <w:tab w:val="left" w:pos="567"/>
        </w:tabs>
        <w:spacing w:before="3" w:line="293" w:lineRule="exact"/>
        <w:ind w:left="0" w:firstLine="426"/>
        <w:jc w:val="both"/>
        <w:rPr>
          <w:sz w:val="24"/>
          <w:szCs w:val="24"/>
        </w:rPr>
      </w:pPr>
      <w:r w:rsidRPr="00184E40">
        <w:rPr>
          <w:sz w:val="24"/>
          <w:szCs w:val="24"/>
        </w:rPr>
        <w:t>нормативно-правовые документы, регламентирующие деятельность семейного</w:t>
      </w:r>
      <w:r w:rsidR="00B4484B">
        <w:rPr>
          <w:sz w:val="24"/>
          <w:szCs w:val="24"/>
        </w:rPr>
        <w:t xml:space="preserve"> </w:t>
      </w:r>
      <w:r w:rsidRPr="00184E40">
        <w:rPr>
          <w:sz w:val="24"/>
          <w:szCs w:val="24"/>
        </w:rPr>
        <w:t>врача;</w:t>
      </w:r>
    </w:p>
    <w:p w14:paraId="1FBCCA34" w14:textId="77777777" w:rsidR="00184E40" w:rsidRPr="00184E40" w:rsidRDefault="00184E40" w:rsidP="00C6116B">
      <w:pPr>
        <w:pStyle w:val="TableParagraph"/>
        <w:numPr>
          <w:ilvl w:val="0"/>
          <w:numId w:val="242"/>
        </w:numPr>
        <w:tabs>
          <w:tab w:val="left" w:pos="360"/>
          <w:tab w:val="left" w:pos="567"/>
        </w:tabs>
        <w:spacing w:before="4" w:line="235" w:lineRule="auto"/>
        <w:ind w:left="0" w:firstLine="426"/>
        <w:jc w:val="both"/>
        <w:rPr>
          <w:sz w:val="24"/>
          <w:szCs w:val="24"/>
        </w:rPr>
      </w:pPr>
      <w:r w:rsidRPr="00184E40">
        <w:rPr>
          <w:sz w:val="24"/>
          <w:szCs w:val="24"/>
        </w:rPr>
        <w:t>основные физиологические показатели состояния семьи в целом и отдельных ее членов, необходимые для укрепления здоровья;</w:t>
      </w:r>
    </w:p>
    <w:p w14:paraId="28A5EB15" w14:textId="201E14A3" w:rsidR="00184E40" w:rsidRPr="00184E40" w:rsidRDefault="00184E40" w:rsidP="00C6116B">
      <w:pPr>
        <w:pStyle w:val="TableParagraph"/>
        <w:numPr>
          <w:ilvl w:val="0"/>
          <w:numId w:val="242"/>
        </w:numPr>
        <w:tabs>
          <w:tab w:val="left" w:pos="360"/>
          <w:tab w:val="left" w:pos="567"/>
        </w:tabs>
        <w:spacing w:before="4" w:line="293" w:lineRule="exact"/>
        <w:ind w:left="0" w:firstLine="426"/>
        <w:jc w:val="both"/>
        <w:rPr>
          <w:sz w:val="24"/>
          <w:szCs w:val="24"/>
        </w:rPr>
      </w:pPr>
      <w:r w:rsidRPr="00184E40">
        <w:rPr>
          <w:sz w:val="24"/>
          <w:szCs w:val="24"/>
        </w:rPr>
        <w:t>методы санитарной-просветительной работы в практике семейного</w:t>
      </w:r>
      <w:r w:rsidR="00B4484B">
        <w:rPr>
          <w:sz w:val="24"/>
          <w:szCs w:val="24"/>
        </w:rPr>
        <w:t xml:space="preserve"> </w:t>
      </w:r>
      <w:r w:rsidRPr="00184E40">
        <w:rPr>
          <w:sz w:val="24"/>
          <w:szCs w:val="24"/>
        </w:rPr>
        <w:t>врача;</w:t>
      </w:r>
    </w:p>
    <w:p w14:paraId="00385555" w14:textId="56C4FDEE" w:rsidR="00184E40" w:rsidRPr="00184E40" w:rsidRDefault="00184E40" w:rsidP="00C6116B">
      <w:pPr>
        <w:pStyle w:val="TableParagraph"/>
        <w:numPr>
          <w:ilvl w:val="0"/>
          <w:numId w:val="242"/>
        </w:numPr>
        <w:tabs>
          <w:tab w:val="left" w:pos="360"/>
          <w:tab w:val="left" w:pos="567"/>
        </w:tabs>
        <w:spacing w:before="2" w:line="237" w:lineRule="auto"/>
        <w:ind w:left="0" w:firstLine="426"/>
        <w:jc w:val="both"/>
        <w:rPr>
          <w:sz w:val="24"/>
          <w:szCs w:val="24"/>
        </w:rPr>
      </w:pPr>
      <w:r w:rsidRPr="00184E40">
        <w:rPr>
          <w:sz w:val="24"/>
          <w:szCs w:val="24"/>
        </w:rPr>
        <w:t>современные методы профилактической работы для сохранения и</w:t>
      </w:r>
      <w:r w:rsidR="00B4484B">
        <w:rPr>
          <w:sz w:val="24"/>
          <w:szCs w:val="24"/>
        </w:rPr>
        <w:t xml:space="preserve"> </w:t>
      </w:r>
      <w:r w:rsidRPr="00184E40">
        <w:rPr>
          <w:sz w:val="24"/>
          <w:szCs w:val="24"/>
        </w:rPr>
        <w:t>укрепления здоровья членов</w:t>
      </w:r>
      <w:r w:rsidR="00B4484B">
        <w:rPr>
          <w:sz w:val="24"/>
          <w:szCs w:val="24"/>
        </w:rPr>
        <w:t xml:space="preserve"> </w:t>
      </w:r>
      <w:r w:rsidRPr="00184E40">
        <w:rPr>
          <w:sz w:val="24"/>
          <w:szCs w:val="24"/>
        </w:rPr>
        <w:t>семьи;</w:t>
      </w:r>
    </w:p>
    <w:p w14:paraId="0C2E430C" w14:textId="5E4E89EC" w:rsidR="00184E40" w:rsidRPr="00184E40" w:rsidRDefault="00184E40" w:rsidP="00C6116B">
      <w:pPr>
        <w:pStyle w:val="TableParagraph"/>
        <w:numPr>
          <w:ilvl w:val="0"/>
          <w:numId w:val="242"/>
        </w:numPr>
        <w:tabs>
          <w:tab w:val="left" w:pos="360"/>
          <w:tab w:val="left" w:pos="567"/>
        </w:tabs>
        <w:spacing w:before="2"/>
        <w:ind w:left="0" w:firstLine="426"/>
        <w:jc w:val="both"/>
        <w:rPr>
          <w:sz w:val="24"/>
          <w:szCs w:val="24"/>
        </w:rPr>
      </w:pPr>
      <w:r w:rsidRPr="00184E40">
        <w:rPr>
          <w:sz w:val="24"/>
          <w:szCs w:val="24"/>
        </w:rPr>
        <w:t>особенности ведения пациентов врачом общей практики (семейным</w:t>
      </w:r>
      <w:r w:rsidR="00B4484B">
        <w:rPr>
          <w:sz w:val="24"/>
          <w:szCs w:val="24"/>
        </w:rPr>
        <w:t xml:space="preserve"> </w:t>
      </w:r>
      <w:r w:rsidRPr="00184E40">
        <w:rPr>
          <w:sz w:val="24"/>
          <w:szCs w:val="24"/>
        </w:rPr>
        <w:t>врачом);</w:t>
      </w:r>
    </w:p>
    <w:p w14:paraId="65CEDA6E" w14:textId="060E033F" w:rsidR="00184E40" w:rsidRPr="00184E40" w:rsidRDefault="00184E40" w:rsidP="00C6116B">
      <w:pPr>
        <w:pStyle w:val="TableParagraph"/>
        <w:numPr>
          <w:ilvl w:val="0"/>
          <w:numId w:val="242"/>
        </w:numPr>
        <w:tabs>
          <w:tab w:val="left" w:pos="360"/>
          <w:tab w:val="left" w:pos="567"/>
        </w:tabs>
        <w:spacing w:before="1" w:line="293" w:lineRule="exact"/>
        <w:ind w:left="0" w:firstLine="426"/>
        <w:jc w:val="both"/>
        <w:rPr>
          <w:sz w:val="24"/>
          <w:szCs w:val="24"/>
        </w:rPr>
      </w:pPr>
      <w:r w:rsidRPr="00184E40">
        <w:rPr>
          <w:sz w:val="24"/>
          <w:szCs w:val="24"/>
        </w:rPr>
        <w:t>особенности течения патологических состояний в разных возрастных</w:t>
      </w:r>
      <w:r w:rsidR="00B4484B">
        <w:rPr>
          <w:sz w:val="24"/>
          <w:szCs w:val="24"/>
        </w:rPr>
        <w:t xml:space="preserve"> </w:t>
      </w:r>
      <w:r w:rsidRPr="00184E40">
        <w:rPr>
          <w:sz w:val="24"/>
          <w:szCs w:val="24"/>
        </w:rPr>
        <w:t>периодах;</w:t>
      </w:r>
    </w:p>
    <w:p w14:paraId="4B9EA995" w14:textId="2429878D" w:rsidR="00184E40" w:rsidRPr="00184E40" w:rsidRDefault="00184E40" w:rsidP="00C6116B">
      <w:pPr>
        <w:pStyle w:val="TableParagraph"/>
        <w:numPr>
          <w:ilvl w:val="0"/>
          <w:numId w:val="242"/>
        </w:numPr>
        <w:tabs>
          <w:tab w:val="left" w:pos="360"/>
          <w:tab w:val="left" w:pos="567"/>
        </w:tabs>
        <w:spacing w:line="292" w:lineRule="exact"/>
        <w:ind w:left="0" w:firstLine="426"/>
        <w:jc w:val="both"/>
        <w:rPr>
          <w:sz w:val="24"/>
          <w:szCs w:val="24"/>
        </w:rPr>
      </w:pPr>
      <w:r w:rsidRPr="00184E40">
        <w:rPr>
          <w:sz w:val="24"/>
          <w:szCs w:val="24"/>
        </w:rPr>
        <w:t>ведение физиологической беременности семейным</w:t>
      </w:r>
      <w:r w:rsidR="00B4484B">
        <w:rPr>
          <w:sz w:val="24"/>
          <w:szCs w:val="24"/>
        </w:rPr>
        <w:t xml:space="preserve"> </w:t>
      </w:r>
      <w:r w:rsidRPr="00184E40">
        <w:rPr>
          <w:sz w:val="24"/>
          <w:szCs w:val="24"/>
        </w:rPr>
        <w:t>врачом;</w:t>
      </w:r>
    </w:p>
    <w:p w14:paraId="20DC9ECF" w14:textId="77777777" w:rsidR="00184E40" w:rsidRPr="00184E40" w:rsidRDefault="00184E40" w:rsidP="00C6116B">
      <w:pPr>
        <w:pStyle w:val="TableParagraph"/>
        <w:numPr>
          <w:ilvl w:val="0"/>
          <w:numId w:val="242"/>
        </w:numPr>
        <w:tabs>
          <w:tab w:val="left" w:pos="360"/>
          <w:tab w:val="left" w:pos="567"/>
        </w:tabs>
        <w:spacing w:before="1" w:line="237" w:lineRule="auto"/>
        <w:ind w:left="0" w:firstLine="426"/>
        <w:jc w:val="both"/>
        <w:rPr>
          <w:sz w:val="24"/>
          <w:szCs w:val="24"/>
        </w:rPr>
      </w:pPr>
      <w:r w:rsidRPr="00184E40">
        <w:rPr>
          <w:sz w:val="24"/>
          <w:szCs w:val="24"/>
        </w:rPr>
        <w:t>навыки внутрисемейного самоконтроля членами основных физиологических показателей, способствующим сохранению и укреплению здоровья, профилактике заболеваний;</w:t>
      </w:r>
    </w:p>
    <w:p w14:paraId="4AC53155" w14:textId="6841FFC4" w:rsidR="00184E40" w:rsidRPr="00184E40" w:rsidRDefault="00184E40" w:rsidP="00C6116B">
      <w:pPr>
        <w:pStyle w:val="TableParagraph"/>
        <w:numPr>
          <w:ilvl w:val="0"/>
          <w:numId w:val="242"/>
        </w:numPr>
        <w:tabs>
          <w:tab w:val="left" w:pos="360"/>
          <w:tab w:val="left" w:pos="567"/>
        </w:tabs>
        <w:spacing w:before="2"/>
        <w:ind w:left="0" w:firstLine="426"/>
        <w:jc w:val="both"/>
        <w:rPr>
          <w:sz w:val="24"/>
          <w:szCs w:val="24"/>
        </w:rPr>
      </w:pPr>
      <w:r w:rsidRPr="00184E40">
        <w:rPr>
          <w:sz w:val="24"/>
          <w:szCs w:val="24"/>
        </w:rPr>
        <w:t>концепцию здорового образа жизни в рамках внутри</w:t>
      </w:r>
      <w:r w:rsidR="00B4484B">
        <w:rPr>
          <w:sz w:val="24"/>
          <w:szCs w:val="24"/>
        </w:rPr>
        <w:t xml:space="preserve"> </w:t>
      </w:r>
      <w:r w:rsidRPr="00184E40">
        <w:rPr>
          <w:sz w:val="24"/>
          <w:szCs w:val="24"/>
        </w:rPr>
        <w:t>семейных</w:t>
      </w:r>
      <w:r w:rsidR="00B4484B">
        <w:rPr>
          <w:sz w:val="24"/>
          <w:szCs w:val="24"/>
        </w:rPr>
        <w:t xml:space="preserve"> </w:t>
      </w:r>
      <w:r w:rsidRPr="00184E40">
        <w:rPr>
          <w:sz w:val="24"/>
          <w:szCs w:val="24"/>
        </w:rPr>
        <w:t>отношений;</w:t>
      </w:r>
    </w:p>
    <w:p w14:paraId="0A026452" w14:textId="46FDF059" w:rsidR="00184E40" w:rsidRPr="00184E40" w:rsidRDefault="00184E40" w:rsidP="00C6116B">
      <w:pPr>
        <w:pStyle w:val="TableParagraph"/>
        <w:numPr>
          <w:ilvl w:val="0"/>
          <w:numId w:val="242"/>
        </w:numPr>
        <w:tabs>
          <w:tab w:val="left" w:pos="360"/>
          <w:tab w:val="left" w:pos="567"/>
        </w:tabs>
        <w:spacing w:before="2" w:line="293" w:lineRule="exact"/>
        <w:ind w:left="0" w:firstLine="426"/>
        <w:jc w:val="both"/>
        <w:rPr>
          <w:sz w:val="24"/>
          <w:szCs w:val="24"/>
        </w:rPr>
      </w:pPr>
      <w:r w:rsidRPr="00184E40">
        <w:rPr>
          <w:sz w:val="24"/>
          <w:szCs w:val="24"/>
        </w:rPr>
        <w:t>основные факторы риска развития заболеваний с позиции семейной</w:t>
      </w:r>
      <w:r w:rsidR="00B4484B">
        <w:rPr>
          <w:sz w:val="24"/>
          <w:szCs w:val="24"/>
        </w:rPr>
        <w:t xml:space="preserve"> </w:t>
      </w:r>
      <w:r w:rsidRPr="00184E40">
        <w:rPr>
          <w:sz w:val="24"/>
          <w:szCs w:val="24"/>
        </w:rPr>
        <w:t>медицины;</w:t>
      </w:r>
    </w:p>
    <w:p w14:paraId="18CF5A7C" w14:textId="16FA60A0" w:rsidR="00184E40" w:rsidRPr="00184E40" w:rsidRDefault="00184E40" w:rsidP="00C6116B">
      <w:pPr>
        <w:pStyle w:val="TableParagraph"/>
        <w:numPr>
          <w:ilvl w:val="0"/>
          <w:numId w:val="242"/>
        </w:numPr>
        <w:tabs>
          <w:tab w:val="left" w:pos="360"/>
          <w:tab w:val="left" w:pos="567"/>
        </w:tabs>
        <w:spacing w:line="293" w:lineRule="exact"/>
        <w:ind w:left="0" w:firstLine="426"/>
        <w:jc w:val="both"/>
        <w:rPr>
          <w:sz w:val="24"/>
          <w:szCs w:val="24"/>
        </w:rPr>
      </w:pPr>
      <w:r w:rsidRPr="00184E40">
        <w:rPr>
          <w:sz w:val="24"/>
          <w:szCs w:val="24"/>
        </w:rPr>
        <w:t>особенности факторов риска в зависимости от внутрисемейных</w:t>
      </w:r>
      <w:r w:rsidR="00B4484B">
        <w:rPr>
          <w:sz w:val="24"/>
          <w:szCs w:val="24"/>
        </w:rPr>
        <w:t xml:space="preserve"> </w:t>
      </w:r>
      <w:r w:rsidRPr="00184E40">
        <w:rPr>
          <w:sz w:val="24"/>
          <w:szCs w:val="24"/>
        </w:rPr>
        <w:t>отношений.</w:t>
      </w:r>
    </w:p>
    <w:p w14:paraId="65CEFF77" w14:textId="77777777" w:rsidR="00184E40" w:rsidRPr="00B4484B" w:rsidRDefault="00184E40" w:rsidP="00B4484B">
      <w:pPr>
        <w:pStyle w:val="TableParagraph"/>
        <w:tabs>
          <w:tab w:val="left" w:pos="360"/>
          <w:tab w:val="left" w:pos="567"/>
        </w:tabs>
        <w:spacing w:before="1" w:line="275" w:lineRule="exact"/>
        <w:ind w:left="426"/>
        <w:jc w:val="both"/>
        <w:rPr>
          <w:bCs/>
          <w:sz w:val="24"/>
          <w:szCs w:val="24"/>
          <w:u w:val="single"/>
        </w:rPr>
      </w:pPr>
      <w:r w:rsidRPr="00B4484B">
        <w:rPr>
          <w:bCs/>
          <w:sz w:val="24"/>
          <w:szCs w:val="24"/>
          <w:u w:val="single"/>
        </w:rPr>
        <w:t>Уметь:</w:t>
      </w:r>
    </w:p>
    <w:p w14:paraId="512B6FD1" w14:textId="3C3A7273" w:rsidR="00184E40" w:rsidRPr="00184E40" w:rsidRDefault="00184E40" w:rsidP="00C6116B">
      <w:pPr>
        <w:pStyle w:val="TableParagraph"/>
        <w:numPr>
          <w:ilvl w:val="0"/>
          <w:numId w:val="242"/>
        </w:numPr>
        <w:tabs>
          <w:tab w:val="left" w:pos="360"/>
          <w:tab w:val="left" w:pos="567"/>
        </w:tabs>
        <w:spacing w:line="292" w:lineRule="exact"/>
        <w:ind w:left="0" w:firstLine="426"/>
        <w:jc w:val="both"/>
        <w:rPr>
          <w:sz w:val="24"/>
          <w:szCs w:val="24"/>
        </w:rPr>
      </w:pPr>
      <w:r w:rsidRPr="00184E40">
        <w:rPr>
          <w:sz w:val="24"/>
          <w:szCs w:val="24"/>
        </w:rPr>
        <w:t>строить взаимоотношения с различными членами семьи, разных возрастных</w:t>
      </w:r>
      <w:r w:rsidR="00B4484B">
        <w:rPr>
          <w:sz w:val="24"/>
          <w:szCs w:val="24"/>
        </w:rPr>
        <w:t xml:space="preserve"> </w:t>
      </w:r>
      <w:r w:rsidRPr="00184E40">
        <w:rPr>
          <w:sz w:val="24"/>
          <w:szCs w:val="24"/>
        </w:rPr>
        <w:t>групп;</w:t>
      </w:r>
    </w:p>
    <w:p w14:paraId="0A6D7ADF" w14:textId="29457ABF" w:rsidR="00184E40" w:rsidRPr="00184E40" w:rsidRDefault="00184E40" w:rsidP="00C6116B">
      <w:pPr>
        <w:pStyle w:val="TableParagraph"/>
        <w:numPr>
          <w:ilvl w:val="0"/>
          <w:numId w:val="242"/>
        </w:numPr>
        <w:tabs>
          <w:tab w:val="left" w:pos="360"/>
          <w:tab w:val="left" w:pos="567"/>
        </w:tabs>
        <w:spacing w:before="4" w:line="235" w:lineRule="auto"/>
        <w:ind w:left="0" w:firstLine="426"/>
        <w:jc w:val="both"/>
        <w:rPr>
          <w:sz w:val="24"/>
          <w:szCs w:val="24"/>
        </w:rPr>
      </w:pPr>
      <w:r w:rsidRPr="00184E40">
        <w:rPr>
          <w:sz w:val="24"/>
          <w:szCs w:val="24"/>
        </w:rPr>
        <w:t>применять на практике знания юридических основ врачебной деятельности</w:t>
      </w:r>
      <w:r w:rsidR="00B4484B">
        <w:rPr>
          <w:sz w:val="24"/>
          <w:szCs w:val="24"/>
        </w:rPr>
        <w:t xml:space="preserve"> </w:t>
      </w:r>
      <w:r w:rsidRPr="00184E40">
        <w:rPr>
          <w:sz w:val="24"/>
          <w:szCs w:val="24"/>
        </w:rPr>
        <w:t>врача семейной медицины;</w:t>
      </w:r>
    </w:p>
    <w:p w14:paraId="250F7D9A" w14:textId="5DB3225F" w:rsidR="00184E40" w:rsidRPr="00184E40" w:rsidRDefault="00184E40" w:rsidP="00C6116B">
      <w:pPr>
        <w:pStyle w:val="TableParagraph"/>
        <w:numPr>
          <w:ilvl w:val="0"/>
          <w:numId w:val="242"/>
        </w:numPr>
        <w:tabs>
          <w:tab w:val="left" w:pos="360"/>
          <w:tab w:val="left" w:pos="567"/>
        </w:tabs>
        <w:spacing w:before="4" w:line="293" w:lineRule="exact"/>
        <w:ind w:left="0" w:firstLine="426"/>
        <w:jc w:val="both"/>
        <w:rPr>
          <w:sz w:val="24"/>
          <w:szCs w:val="24"/>
        </w:rPr>
      </w:pPr>
      <w:r w:rsidRPr="00184E40">
        <w:rPr>
          <w:sz w:val="24"/>
          <w:szCs w:val="24"/>
        </w:rPr>
        <w:t>соотносить знания о методах профилактической работы с конкретной</w:t>
      </w:r>
      <w:r w:rsidR="00B4484B">
        <w:rPr>
          <w:sz w:val="24"/>
          <w:szCs w:val="24"/>
        </w:rPr>
        <w:t xml:space="preserve"> </w:t>
      </w:r>
      <w:r w:rsidRPr="00184E40">
        <w:rPr>
          <w:sz w:val="24"/>
          <w:szCs w:val="24"/>
        </w:rPr>
        <w:t>семьей;</w:t>
      </w:r>
    </w:p>
    <w:p w14:paraId="5E524673" w14:textId="536ED375" w:rsidR="00184E40" w:rsidRPr="00184E40" w:rsidRDefault="00184E40" w:rsidP="00C6116B">
      <w:pPr>
        <w:pStyle w:val="TableParagraph"/>
        <w:numPr>
          <w:ilvl w:val="0"/>
          <w:numId w:val="242"/>
        </w:numPr>
        <w:tabs>
          <w:tab w:val="left" w:pos="360"/>
          <w:tab w:val="left" w:pos="567"/>
        </w:tabs>
        <w:spacing w:line="293" w:lineRule="exact"/>
        <w:ind w:left="0" w:firstLine="426"/>
        <w:jc w:val="both"/>
        <w:rPr>
          <w:sz w:val="24"/>
          <w:szCs w:val="24"/>
        </w:rPr>
      </w:pPr>
      <w:r w:rsidRPr="00184E40">
        <w:rPr>
          <w:sz w:val="24"/>
          <w:szCs w:val="24"/>
        </w:rPr>
        <w:t>проводить диагностику и лечение заболеваний у лиц разных возрастных</w:t>
      </w:r>
      <w:r w:rsidR="00B4484B">
        <w:rPr>
          <w:sz w:val="24"/>
          <w:szCs w:val="24"/>
        </w:rPr>
        <w:t xml:space="preserve"> </w:t>
      </w:r>
      <w:r w:rsidRPr="00184E40">
        <w:rPr>
          <w:sz w:val="24"/>
          <w:szCs w:val="24"/>
        </w:rPr>
        <w:t>категорий;</w:t>
      </w:r>
    </w:p>
    <w:p w14:paraId="15658AE3" w14:textId="01B337C3" w:rsidR="00184E40" w:rsidRPr="00184E40" w:rsidRDefault="00184E40" w:rsidP="00C6116B">
      <w:pPr>
        <w:pStyle w:val="TableParagraph"/>
        <w:numPr>
          <w:ilvl w:val="0"/>
          <w:numId w:val="242"/>
        </w:numPr>
        <w:tabs>
          <w:tab w:val="left" w:pos="360"/>
          <w:tab w:val="left" w:pos="567"/>
        </w:tabs>
        <w:spacing w:before="1"/>
        <w:ind w:left="0" w:right="91" w:firstLine="426"/>
        <w:jc w:val="both"/>
        <w:rPr>
          <w:sz w:val="24"/>
          <w:szCs w:val="24"/>
        </w:rPr>
      </w:pPr>
      <w:r w:rsidRPr="00184E40">
        <w:rPr>
          <w:sz w:val="24"/>
          <w:szCs w:val="24"/>
        </w:rPr>
        <w:t>организовать лечебно-профилактическую помощь населению в рамках деятельности семейного врача, планировать и анализировать свою работу, сотрудничать с другими специалистами и</w:t>
      </w:r>
      <w:r w:rsidR="00B4484B">
        <w:rPr>
          <w:sz w:val="24"/>
          <w:szCs w:val="24"/>
        </w:rPr>
        <w:t xml:space="preserve"> </w:t>
      </w:r>
      <w:r w:rsidRPr="00184E40">
        <w:rPr>
          <w:sz w:val="24"/>
          <w:szCs w:val="24"/>
        </w:rPr>
        <w:t>службами;</w:t>
      </w:r>
    </w:p>
    <w:p w14:paraId="738DE986" w14:textId="4037AD98" w:rsidR="00184E40" w:rsidRPr="00B4484B" w:rsidRDefault="00184E40" w:rsidP="00C6116B">
      <w:pPr>
        <w:pStyle w:val="a4"/>
        <w:numPr>
          <w:ilvl w:val="0"/>
          <w:numId w:val="242"/>
        </w:numPr>
        <w:tabs>
          <w:tab w:val="left" w:pos="360"/>
          <w:tab w:val="left" w:pos="567"/>
        </w:tabs>
        <w:ind w:left="0" w:firstLine="426"/>
        <w:jc w:val="both"/>
        <w:rPr>
          <w:sz w:val="24"/>
          <w:szCs w:val="24"/>
        </w:rPr>
      </w:pPr>
      <w:r w:rsidRPr="00B4484B">
        <w:rPr>
          <w:sz w:val="24"/>
          <w:szCs w:val="24"/>
        </w:rPr>
        <w:t>оценить</w:t>
      </w:r>
      <w:r w:rsidRPr="00B4484B">
        <w:rPr>
          <w:sz w:val="24"/>
          <w:szCs w:val="24"/>
        </w:rPr>
        <w:tab/>
        <w:t>социальные</w:t>
      </w:r>
      <w:r w:rsidRPr="00B4484B">
        <w:rPr>
          <w:sz w:val="24"/>
          <w:szCs w:val="24"/>
        </w:rPr>
        <w:tab/>
        <w:t>факторы,</w:t>
      </w:r>
      <w:r w:rsidRPr="00B4484B">
        <w:rPr>
          <w:sz w:val="24"/>
          <w:szCs w:val="24"/>
        </w:rPr>
        <w:tab/>
        <w:t>влияющие</w:t>
      </w:r>
      <w:r w:rsidRPr="00B4484B">
        <w:rPr>
          <w:sz w:val="24"/>
          <w:szCs w:val="24"/>
        </w:rPr>
        <w:tab/>
        <w:t>на</w:t>
      </w:r>
      <w:r w:rsidRPr="00B4484B">
        <w:rPr>
          <w:sz w:val="24"/>
          <w:szCs w:val="24"/>
        </w:rPr>
        <w:tab/>
        <w:t>состояние</w:t>
      </w:r>
      <w:r w:rsidRPr="00B4484B">
        <w:rPr>
          <w:sz w:val="24"/>
          <w:szCs w:val="24"/>
        </w:rPr>
        <w:tab/>
        <w:t>физического</w:t>
      </w:r>
      <w:r w:rsidRPr="00B4484B">
        <w:rPr>
          <w:sz w:val="24"/>
          <w:szCs w:val="24"/>
        </w:rPr>
        <w:tab/>
      </w:r>
      <w:r w:rsidRPr="00B4484B">
        <w:rPr>
          <w:spacing w:val="-17"/>
          <w:sz w:val="24"/>
          <w:szCs w:val="24"/>
        </w:rPr>
        <w:t xml:space="preserve">и </w:t>
      </w:r>
      <w:r w:rsidRPr="00B4484B">
        <w:rPr>
          <w:sz w:val="24"/>
          <w:szCs w:val="24"/>
        </w:rPr>
        <w:t>психологического</w:t>
      </w:r>
      <w:r w:rsidRPr="00B4484B">
        <w:rPr>
          <w:sz w:val="24"/>
          <w:szCs w:val="24"/>
        </w:rPr>
        <w:tab/>
        <w:t>здоровья</w:t>
      </w:r>
      <w:r w:rsidR="00B4484B" w:rsidRPr="00B4484B">
        <w:rPr>
          <w:sz w:val="24"/>
          <w:szCs w:val="24"/>
        </w:rPr>
        <w:t xml:space="preserve"> </w:t>
      </w:r>
      <w:r w:rsidRPr="00B4484B">
        <w:rPr>
          <w:sz w:val="24"/>
          <w:szCs w:val="24"/>
        </w:rPr>
        <w:t>пациента:</w:t>
      </w:r>
      <w:r w:rsidR="00B4484B" w:rsidRPr="00B4484B">
        <w:rPr>
          <w:sz w:val="24"/>
          <w:szCs w:val="24"/>
        </w:rPr>
        <w:t xml:space="preserve"> </w:t>
      </w:r>
      <w:r w:rsidRPr="00B4484B">
        <w:rPr>
          <w:sz w:val="24"/>
          <w:szCs w:val="24"/>
        </w:rPr>
        <w:t>культурные,</w:t>
      </w:r>
      <w:r w:rsidR="00B4484B" w:rsidRPr="00B4484B">
        <w:rPr>
          <w:sz w:val="24"/>
          <w:szCs w:val="24"/>
        </w:rPr>
        <w:t xml:space="preserve"> </w:t>
      </w:r>
      <w:r w:rsidRPr="00B4484B">
        <w:rPr>
          <w:sz w:val="24"/>
          <w:szCs w:val="24"/>
        </w:rPr>
        <w:t>этнические,</w:t>
      </w:r>
      <w:r w:rsidR="00B4484B" w:rsidRPr="00B4484B">
        <w:rPr>
          <w:sz w:val="24"/>
          <w:szCs w:val="24"/>
        </w:rPr>
        <w:t xml:space="preserve"> </w:t>
      </w:r>
      <w:r w:rsidRPr="00B4484B">
        <w:rPr>
          <w:spacing w:val="-3"/>
          <w:sz w:val="24"/>
          <w:szCs w:val="24"/>
        </w:rPr>
        <w:t>религиозные,</w:t>
      </w:r>
      <w:r w:rsidR="00B4484B" w:rsidRPr="00B4484B">
        <w:rPr>
          <w:spacing w:val="-3"/>
          <w:sz w:val="24"/>
          <w:szCs w:val="24"/>
        </w:rPr>
        <w:t xml:space="preserve"> и</w:t>
      </w:r>
      <w:r w:rsidRPr="00B4484B">
        <w:rPr>
          <w:sz w:val="24"/>
          <w:szCs w:val="24"/>
        </w:rPr>
        <w:t xml:space="preserve">ндивидуальные, семейные, социальные факторы риска (безработица, насилие, болезнь и </w:t>
      </w:r>
      <w:r w:rsidRPr="00B4484B">
        <w:rPr>
          <w:sz w:val="24"/>
          <w:szCs w:val="24"/>
        </w:rPr>
        <w:lastRenderedPageBreak/>
        <w:t>смерть родственников и</w:t>
      </w:r>
      <w:r w:rsidR="00B4484B" w:rsidRPr="00B4484B">
        <w:rPr>
          <w:sz w:val="24"/>
          <w:szCs w:val="24"/>
        </w:rPr>
        <w:t xml:space="preserve"> </w:t>
      </w:r>
      <w:r w:rsidRPr="00B4484B">
        <w:rPr>
          <w:sz w:val="24"/>
          <w:szCs w:val="24"/>
        </w:rPr>
        <w:t>пр.);</w:t>
      </w:r>
    </w:p>
    <w:p w14:paraId="2644A953" w14:textId="330B8825" w:rsidR="00184E40" w:rsidRPr="00184E40" w:rsidRDefault="00184E40" w:rsidP="00C6116B">
      <w:pPr>
        <w:pStyle w:val="TableParagraph"/>
        <w:numPr>
          <w:ilvl w:val="0"/>
          <w:numId w:val="242"/>
        </w:numPr>
        <w:tabs>
          <w:tab w:val="left" w:pos="360"/>
          <w:tab w:val="left" w:pos="567"/>
        </w:tabs>
        <w:spacing w:line="237" w:lineRule="auto"/>
        <w:ind w:left="0" w:right="114" w:firstLine="426"/>
        <w:jc w:val="both"/>
        <w:rPr>
          <w:sz w:val="24"/>
          <w:szCs w:val="24"/>
        </w:rPr>
      </w:pPr>
      <w:r w:rsidRPr="00184E40">
        <w:rPr>
          <w:sz w:val="24"/>
          <w:szCs w:val="24"/>
        </w:rPr>
        <w:tab/>
        <w:t>обучатьчленовсемьинавыкамсамоконтроляосновныхфизиологическихпоказателей, способствующим сохранению и укреплению здоровья, профилактике</w:t>
      </w:r>
      <w:r w:rsidR="00B4484B">
        <w:rPr>
          <w:sz w:val="24"/>
          <w:szCs w:val="24"/>
        </w:rPr>
        <w:t xml:space="preserve"> </w:t>
      </w:r>
      <w:r w:rsidRPr="00184E40">
        <w:rPr>
          <w:sz w:val="24"/>
          <w:szCs w:val="24"/>
        </w:rPr>
        <w:t>заболеваний;</w:t>
      </w:r>
    </w:p>
    <w:p w14:paraId="3320A181" w14:textId="77777777" w:rsidR="00184E40" w:rsidRPr="00184E40" w:rsidRDefault="00184E40" w:rsidP="00C6116B">
      <w:pPr>
        <w:pStyle w:val="TableParagraph"/>
        <w:numPr>
          <w:ilvl w:val="0"/>
          <w:numId w:val="242"/>
        </w:numPr>
        <w:tabs>
          <w:tab w:val="left" w:pos="360"/>
          <w:tab w:val="left" w:pos="567"/>
        </w:tabs>
        <w:spacing w:line="237" w:lineRule="auto"/>
        <w:ind w:left="0" w:right="149" w:firstLine="426"/>
        <w:jc w:val="both"/>
        <w:rPr>
          <w:sz w:val="24"/>
          <w:szCs w:val="24"/>
        </w:rPr>
      </w:pPr>
      <w:r w:rsidRPr="00184E40">
        <w:rPr>
          <w:sz w:val="24"/>
          <w:szCs w:val="24"/>
        </w:rPr>
        <w:t>определять цели, виды, эффективность просветительской работы с позиции семейной медицины;</w:t>
      </w:r>
    </w:p>
    <w:p w14:paraId="05E0AF3A" w14:textId="5C72CACE" w:rsidR="00184E40" w:rsidRPr="00184E40" w:rsidRDefault="00184E40" w:rsidP="00C6116B">
      <w:pPr>
        <w:pStyle w:val="TableParagraph"/>
        <w:numPr>
          <w:ilvl w:val="0"/>
          <w:numId w:val="242"/>
        </w:numPr>
        <w:tabs>
          <w:tab w:val="left" w:pos="360"/>
          <w:tab w:val="left" w:pos="567"/>
        </w:tabs>
        <w:spacing w:line="293" w:lineRule="exact"/>
        <w:ind w:left="0" w:firstLine="426"/>
        <w:jc w:val="both"/>
        <w:rPr>
          <w:sz w:val="24"/>
          <w:szCs w:val="24"/>
        </w:rPr>
      </w:pPr>
      <w:r w:rsidRPr="00184E40">
        <w:rPr>
          <w:sz w:val="24"/>
          <w:szCs w:val="24"/>
        </w:rPr>
        <w:t>проводить внутрисемейную профилактику факторов риска</w:t>
      </w:r>
      <w:r w:rsidR="00B4484B">
        <w:rPr>
          <w:sz w:val="24"/>
          <w:szCs w:val="24"/>
        </w:rPr>
        <w:t xml:space="preserve"> </w:t>
      </w:r>
      <w:r w:rsidRPr="00184E40">
        <w:rPr>
          <w:sz w:val="24"/>
          <w:szCs w:val="24"/>
        </w:rPr>
        <w:t>заболеваний;</w:t>
      </w:r>
    </w:p>
    <w:p w14:paraId="17AF03FD" w14:textId="3ADB3919" w:rsidR="00184E40" w:rsidRPr="00184E40" w:rsidRDefault="00184E40" w:rsidP="00C6116B">
      <w:pPr>
        <w:pStyle w:val="TableParagraph"/>
        <w:numPr>
          <w:ilvl w:val="0"/>
          <w:numId w:val="242"/>
        </w:numPr>
        <w:tabs>
          <w:tab w:val="left" w:pos="360"/>
          <w:tab w:val="left" w:pos="567"/>
        </w:tabs>
        <w:spacing w:line="293" w:lineRule="exact"/>
        <w:ind w:left="0" w:firstLine="426"/>
        <w:jc w:val="both"/>
        <w:rPr>
          <w:sz w:val="24"/>
          <w:szCs w:val="24"/>
        </w:rPr>
      </w:pPr>
      <w:r w:rsidRPr="00184E40">
        <w:rPr>
          <w:sz w:val="24"/>
          <w:szCs w:val="24"/>
        </w:rPr>
        <w:t>составлять план гигиенических мероприятий для каждого члена</w:t>
      </w:r>
      <w:r w:rsidR="00B4484B">
        <w:rPr>
          <w:sz w:val="24"/>
          <w:szCs w:val="24"/>
        </w:rPr>
        <w:t xml:space="preserve"> </w:t>
      </w:r>
      <w:r w:rsidRPr="00184E40">
        <w:rPr>
          <w:sz w:val="24"/>
          <w:szCs w:val="24"/>
        </w:rPr>
        <w:t>семьи;</w:t>
      </w:r>
    </w:p>
    <w:p w14:paraId="3038B210" w14:textId="77777777" w:rsidR="00184E40" w:rsidRPr="00184E40" w:rsidRDefault="00184E40" w:rsidP="00C6116B">
      <w:pPr>
        <w:pStyle w:val="TableParagraph"/>
        <w:numPr>
          <w:ilvl w:val="0"/>
          <w:numId w:val="242"/>
        </w:numPr>
        <w:tabs>
          <w:tab w:val="left" w:pos="360"/>
          <w:tab w:val="left" w:pos="567"/>
        </w:tabs>
        <w:ind w:left="0" w:right="681" w:firstLine="426"/>
        <w:jc w:val="both"/>
        <w:rPr>
          <w:sz w:val="24"/>
          <w:szCs w:val="24"/>
        </w:rPr>
      </w:pPr>
      <w:r w:rsidRPr="00184E40">
        <w:rPr>
          <w:sz w:val="24"/>
          <w:szCs w:val="24"/>
        </w:rPr>
        <w:t>определять группы здоровья и профилактические мероприятия в зависимости от группы здоровья членов семьи.</w:t>
      </w:r>
    </w:p>
    <w:p w14:paraId="0A13EFA6" w14:textId="77777777" w:rsidR="00184E40" w:rsidRPr="00B4484B" w:rsidRDefault="00184E40" w:rsidP="00B4484B">
      <w:pPr>
        <w:pStyle w:val="TableParagraph"/>
        <w:tabs>
          <w:tab w:val="left" w:pos="360"/>
          <w:tab w:val="left" w:pos="567"/>
        </w:tabs>
        <w:spacing w:line="275" w:lineRule="exact"/>
        <w:ind w:left="426"/>
        <w:jc w:val="both"/>
        <w:rPr>
          <w:bCs/>
          <w:sz w:val="24"/>
          <w:szCs w:val="24"/>
          <w:u w:val="single"/>
        </w:rPr>
      </w:pPr>
      <w:r w:rsidRPr="00B4484B">
        <w:rPr>
          <w:bCs/>
          <w:sz w:val="24"/>
          <w:szCs w:val="24"/>
          <w:u w:val="single"/>
        </w:rPr>
        <w:t>Владеть:</w:t>
      </w:r>
    </w:p>
    <w:p w14:paraId="39DD72FF" w14:textId="072A3C04" w:rsidR="00184E40" w:rsidRPr="00184E40" w:rsidRDefault="00184E40" w:rsidP="00C6116B">
      <w:pPr>
        <w:pStyle w:val="TableParagraph"/>
        <w:numPr>
          <w:ilvl w:val="0"/>
          <w:numId w:val="242"/>
        </w:numPr>
        <w:tabs>
          <w:tab w:val="left" w:pos="360"/>
          <w:tab w:val="left" w:pos="567"/>
        </w:tabs>
        <w:spacing w:line="292" w:lineRule="exact"/>
        <w:ind w:left="0" w:firstLine="426"/>
        <w:jc w:val="both"/>
        <w:rPr>
          <w:sz w:val="24"/>
          <w:szCs w:val="24"/>
        </w:rPr>
      </w:pPr>
      <w:r w:rsidRPr="00184E40">
        <w:rPr>
          <w:sz w:val="24"/>
          <w:szCs w:val="24"/>
        </w:rPr>
        <w:t>способностью к общению с пациентами разных возрастных</w:t>
      </w:r>
      <w:r w:rsidR="00B4484B">
        <w:rPr>
          <w:sz w:val="24"/>
          <w:szCs w:val="24"/>
        </w:rPr>
        <w:t xml:space="preserve"> </w:t>
      </w:r>
      <w:r w:rsidRPr="00184E40">
        <w:rPr>
          <w:sz w:val="24"/>
          <w:szCs w:val="24"/>
        </w:rPr>
        <w:t>групп;</w:t>
      </w:r>
    </w:p>
    <w:p w14:paraId="7F91633F" w14:textId="7A4D2750" w:rsidR="00184E40" w:rsidRPr="00184E40" w:rsidRDefault="00184E40" w:rsidP="00C6116B">
      <w:pPr>
        <w:pStyle w:val="TableParagraph"/>
        <w:numPr>
          <w:ilvl w:val="0"/>
          <w:numId w:val="242"/>
        </w:numPr>
        <w:tabs>
          <w:tab w:val="left" w:pos="360"/>
          <w:tab w:val="left" w:pos="567"/>
        </w:tabs>
        <w:spacing w:line="292" w:lineRule="exact"/>
        <w:ind w:left="0" w:firstLine="426"/>
        <w:jc w:val="both"/>
        <w:rPr>
          <w:sz w:val="24"/>
          <w:szCs w:val="24"/>
        </w:rPr>
      </w:pPr>
      <w:r w:rsidRPr="00184E40">
        <w:rPr>
          <w:sz w:val="24"/>
          <w:szCs w:val="24"/>
        </w:rPr>
        <w:t>навыками решения конфликтных ситуаций внутри</w:t>
      </w:r>
      <w:r w:rsidR="00B4484B">
        <w:rPr>
          <w:sz w:val="24"/>
          <w:szCs w:val="24"/>
        </w:rPr>
        <w:t xml:space="preserve"> </w:t>
      </w:r>
      <w:r w:rsidRPr="00184E40">
        <w:rPr>
          <w:sz w:val="24"/>
          <w:szCs w:val="24"/>
        </w:rPr>
        <w:t>семьи;</w:t>
      </w:r>
    </w:p>
    <w:p w14:paraId="07995416" w14:textId="7CEA1B4D" w:rsidR="00184E40" w:rsidRPr="00184E40" w:rsidRDefault="00184E40" w:rsidP="00C6116B">
      <w:pPr>
        <w:pStyle w:val="TableParagraph"/>
        <w:numPr>
          <w:ilvl w:val="0"/>
          <w:numId w:val="242"/>
        </w:numPr>
        <w:tabs>
          <w:tab w:val="left" w:pos="360"/>
          <w:tab w:val="left" w:pos="567"/>
        </w:tabs>
        <w:spacing w:before="1" w:line="237" w:lineRule="auto"/>
        <w:ind w:left="0" w:right="93" w:firstLine="426"/>
        <w:jc w:val="both"/>
        <w:rPr>
          <w:sz w:val="24"/>
          <w:szCs w:val="24"/>
        </w:rPr>
      </w:pPr>
      <w:r w:rsidRPr="00184E40">
        <w:rPr>
          <w:sz w:val="24"/>
          <w:szCs w:val="24"/>
        </w:rPr>
        <w:t>методами медико-социальной оценки семьи, влияния психологических, экологических, профессиональных факторов на здоровье всех членов</w:t>
      </w:r>
      <w:r w:rsidR="00B4484B">
        <w:rPr>
          <w:sz w:val="24"/>
          <w:szCs w:val="24"/>
        </w:rPr>
        <w:t xml:space="preserve"> </w:t>
      </w:r>
      <w:r w:rsidRPr="00184E40">
        <w:rPr>
          <w:sz w:val="24"/>
          <w:szCs w:val="24"/>
        </w:rPr>
        <w:t>семьи;</w:t>
      </w:r>
    </w:p>
    <w:p w14:paraId="203B8E8F" w14:textId="3C2640E6" w:rsidR="00184E40" w:rsidRPr="00184E40" w:rsidRDefault="00184E40" w:rsidP="00C6116B">
      <w:pPr>
        <w:pStyle w:val="TableParagraph"/>
        <w:numPr>
          <w:ilvl w:val="0"/>
          <w:numId w:val="242"/>
        </w:numPr>
        <w:tabs>
          <w:tab w:val="left" w:pos="360"/>
          <w:tab w:val="left" w:pos="567"/>
        </w:tabs>
        <w:spacing w:before="2" w:line="237" w:lineRule="auto"/>
        <w:ind w:left="0" w:right="108" w:firstLine="426"/>
        <w:jc w:val="both"/>
        <w:rPr>
          <w:sz w:val="24"/>
          <w:szCs w:val="24"/>
        </w:rPr>
      </w:pPr>
      <w:r w:rsidRPr="00184E40">
        <w:rPr>
          <w:sz w:val="24"/>
          <w:szCs w:val="24"/>
        </w:rPr>
        <w:t>алгоритмом обследования пациентов всех возрастных периодов с терапевтической, хирургической и гинекологической</w:t>
      </w:r>
      <w:r w:rsidR="00B4484B">
        <w:rPr>
          <w:sz w:val="24"/>
          <w:szCs w:val="24"/>
        </w:rPr>
        <w:t xml:space="preserve"> </w:t>
      </w:r>
      <w:r w:rsidRPr="00184E40">
        <w:rPr>
          <w:sz w:val="24"/>
          <w:szCs w:val="24"/>
        </w:rPr>
        <w:t>патологией;</w:t>
      </w:r>
    </w:p>
    <w:p w14:paraId="27D8D121" w14:textId="22948F00" w:rsidR="00184E40" w:rsidRPr="00184E40" w:rsidRDefault="00184E40" w:rsidP="00C6116B">
      <w:pPr>
        <w:pStyle w:val="TableParagraph"/>
        <w:numPr>
          <w:ilvl w:val="0"/>
          <w:numId w:val="242"/>
        </w:numPr>
        <w:tabs>
          <w:tab w:val="left" w:pos="360"/>
          <w:tab w:val="left" w:pos="567"/>
        </w:tabs>
        <w:spacing w:before="5" w:line="237" w:lineRule="auto"/>
        <w:ind w:left="0" w:right="98" w:firstLine="426"/>
        <w:jc w:val="both"/>
        <w:rPr>
          <w:sz w:val="24"/>
          <w:szCs w:val="24"/>
        </w:rPr>
      </w:pPr>
      <w:r w:rsidRPr="00184E40">
        <w:rPr>
          <w:sz w:val="24"/>
          <w:szCs w:val="24"/>
        </w:rPr>
        <w:t>способностью обучения членов семьи навыкам самоконтроля основных физиологических показателей, способствующим сохранению и укреплению здоровья, профилактике</w:t>
      </w:r>
      <w:r w:rsidR="00B4484B">
        <w:rPr>
          <w:sz w:val="24"/>
          <w:szCs w:val="24"/>
        </w:rPr>
        <w:t xml:space="preserve"> </w:t>
      </w:r>
      <w:r w:rsidRPr="00184E40">
        <w:rPr>
          <w:sz w:val="24"/>
          <w:szCs w:val="24"/>
        </w:rPr>
        <w:t>заболеваний</w:t>
      </w:r>
    </w:p>
    <w:p w14:paraId="43DB95E9" w14:textId="77777777" w:rsidR="00184E40" w:rsidRPr="00184E40" w:rsidRDefault="00184E40" w:rsidP="00C6116B">
      <w:pPr>
        <w:pStyle w:val="TableParagraph"/>
        <w:numPr>
          <w:ilvl w:val="0"/>
          <w:numId w:val="242"/>
        </w:numPr>
        <w:tabs>
          <w:tab w:val="left" w:pos="360"/>
          <w:tab w:val="left" w:pos="567"/>
        </w:tabs>
        <w:spacing w:before="3"/>
        <w:ind w:left="0" w:right="105" w:firstLine="426"/>
        <w:jc w:val="both"/>
        <w:rPr>
          <w:sz w:val="24"/>
          <w:szCs w:val="24"/>
        </w:rPr>
      </w:pPr>
      <w:r w:rsidRPr="00184E40">
        <w:rPr>
          <w:sz w:val="24"/>
          <w:szCs w:val="24"/>
        </w:rPr>
        <w:t>алгоритмом выявления факторов риска развития заболеваний и методами их профилактики;</w:t>
      </w:r>
    </w:p>
    <w:p w14:paraId="5A12EAF4" w14:textId="77777777" w:rsidR="00184E40" w:rsidRPr="00184E40" w:rsidRDefault="00184E40" w:rsidP="00C6116B">
      <w:pPr>
        <w:pStyle w:val="TableParagraph"/>
        <w:numPr>
          <w:ilvl w:val="0"/>
          <w:numId w:val="242"/>
        </w:numPr>
        <w:tabs>
          <w:tab w:val="left" w:pos="360"/>
          <w:tab w:val="left" w:pos="567"/>
        </w:tabs>
        <w:spacing w:before="1" w:line="237" w:lineRule="auto"/>
        <w:ind w:left="0" w:right="91" w:firstLine="426"/>
        <w:jc w:val="both"/>
        <w:rPr>
          <w:sz w:val="24"/>
          <w:szCs w:val="24"/>
        </w:rPr>
      </w:pPr>
      <w:r w:rsidRPr="00184E40">
        <w:rPr>
          <w:sz w:val="24"/>
          <w:szCs w:val="24"/>
        </w:rPr>
        <w:t>навыками осмотра женщин во время беременности и в послеродовом периоде в практике семейного врача;</w:t>
      </w:r>
    </w:p>
    <w:p w14:paraId="22CC6E48" w14:textId="383EA581" w:rsidR="00184E40" w:rsidRPr="00184E40" w:rsidRDefault="00184E40" w:rsidP="00C6116B">
      <w:pPr>
        <w:pStyle w:val="TableParagraph"/>
        <w:numPr>
          <w:ilvl w:val="0"/>
          <w:numId w:val="242"/>
        </w:numPr>
        <w:tabs>
          <w:tab w:val="left" w:pos="360"/>
          <w:tab w:val="left" w:pos="567"/>
        </w:tabs>
        <w:spacing w:before="2" w:line="293" w:lineRule="exact"/>
        <w:ind w:left="0" w:firstLine="426"/>
        <w:jc w:val="both"/>
        <w:rPr>
          <w:sz w:val="24"/>
          <w:szCs w:val="24"/>
        </w:rPr>
      </w:pPr>
      <w:r w:rsidRPr="00184E40">
        <w:rPr>
          <w:sz w:val="24"/>
          <w:szCs w:val="24"/>
        </w:rPr>
        <w:t>навыками просветительской работы внутри</w:t>
      </w:r>
      <w:r w:rsidR="00B4484B">
        <w:rPr>
          <w:sz w:val="24"/>
          <w:szCs w:val="24"/>
        </w:rPr>
        <w:t xml:space="preserve"> </w:t>
      </w:r>
      <w:r w:rsidRPr="00184E40">
        <w:rPr>
          <w:sz w:val="24"/>
          <w:szCs w:val="24"/>
        </w:rPr>
        <w:t>семьи;</w:t>
      </w:r>
    </w:p>
    <w:p w14:paraId="17AF7941" w14:textId="566009AC" w:rsidR="00184E40" w:rsidRPr="00184E40" w:rsidRDefault="00184E40" w:rsidP="00C6116B">
      <w:pPr>
        <w:pStyle w:val="TableParagraph"/>
        <w:numPr>
          <w:ilvl w:val="0"/>
          <w:numId w:val="242"/>
        </w:numPr>
        <w:tabs>
          <w:tab w:val="left" w:pos="360"/>
          <w:tab w:val="left" w:pos="567"/>
        </w:tabs>
        <w:ind w:left="0" w:right="103" w:firstLine="426"/>
        <w:jc w:val="both"/>
        <w:rPr>
          <w:sz w:val="24"/>
          <w:szCs w:val="24"/>
        </w:rPr>
      </w:pPr>
      <w:r w:rsidRPr="00184E40">
        <w:rPr>
          <w:sz w:val="24"/>
          <w:szCs w:val="24"/>
        </w:rPr>
        <w:t>методикой диспансерного наблюдения за пациентами с учетом возраста, пола, исходного состояния здоровья с достижением целевых значений заданных физиологических параметров, в том числе с использованием дистанционных технологий</w:t>
      </w:r>
      <w:r w:rsidR="00B4484B">
        <w:rPr>
          <w:sz w:val="24"/>
          <w:szCs w:val="24"/>
        </w:rPr>
        <w:t xml:space="preserve"> </w:t>
      </w:r>
      <w:r w:rsidRPr="00184E40">
        <w:rPr>
          <w:sz w:val="24"/>
          <w:szCs w:val="24"/>
        </w:rPr>
        <w:t>развития;</w:t>
      </w:r>
    </w:p>
    <w:p w14:paraId="41CB75D3" w14:textId="2523B959" w:rsidR="00184E40" w:rsidRDefault="00184E40" w:rsidP="00C6116B">
      <w:pPr>
        <w:pStyle w:val="TableParagraph"/>
        <w:numPr>
          <w:ilvl w:val="0"/>
          <w:numId w:val="242"/>
        </w:numPr>
        <w:tabs>
          <w:tab w:val="left" w:pos="360"/>
          <w:tab w:val="left" w:pos="567"/>
        </w:tabs>
        <w:spacing w:line="293" w:lineRule="exact"/>
        <w:ind w:left="0" w:firstLine="426"/>
        <w:jc w:val="both"/>
        <w:rPr>
          <w:sz w:val="24"/>
          <w:szCs w:val="24"/>
        </w:rPr>
      </w:pPr>
      <w:r w:rsidRPr="00184E40">
        <w:rPr>
          <w:sz w:val="24"/>
          <w:szCs w:val="24"/>
        </w:rPr>
        <w:t>навыками проведения школ</w:t>
      </w:r>
      <w:r w:rsidR="00B4484B">
        <w:rPr>
          <w:sz w:val="24"/>
          <w:szCs w:val="24"/>
        </w:rPr>
        <w:t xml:space="preserve"> </w:t>
      </w:r>
      <w:r w:rsidRPr="00184E40">
        <w:rPr>
          <w:sz w:val="24"/>
          <w:szCs w:val="24"/>
        </w:rPr>
        <w:t>здоровья.</w:t>
      </w:r>
    </w:p>
    <w:p w14:paraId="668A5E80" w14:textId="77777777" w:rsidR="00B4484B" w:rsidRPr="00184E40" w:rsidRDefault="00B4484B" w:rsidP="00B4484B">
      <w:pPr>
        <w:pStyle w:val="TableParagraph"/>
        <w:tabs>
          <w:tab w:val="left" w:pos="821"/>
        </w:tabs>
        <w:spacing w:line="293" w:lineRule="exact"/>
        <w:ind w:left="820"/>
        <w:jc w:val="both"/>
        <w:rPr>
          <w:sz w:val="24"/>
          <w:szCs w:val="24"/>
        </w:rPr>
      </w:pPr>
    </w:p>
    <w:p w14:paraId="3CD28CF9" w14:textId="42EA99CD" w:rsidR="00184E40" w:rsidRDefault="00184E40" w:rsidP="00946E23">
      <w:pPr>
        <w:pStyle w:val="TableParagraph"/>
        <w:numPr>
          <w:ilvl w:val="0"/>
          <w:numId w:val="122"/>
        </w:numPr>
        <w:spacing w:line="275" w:lineRule="exact"/>
        <w:jc w:val="both"/>
        <w:rPr>
          <w:sz w:val="24"/>
          <w:szCs w:val="24"/>
        </w:rPr>
      </w:pPr>
      <w:r w:rsidRPr="00184E40">
        <w:rPr>
          <w:b/>
          <w:sz w:val="24"/>
          <w:szCs w:val="24"/>
        </w:rPr>
        <w:t>Общая трудоемкость дисциплины.</w:t>
      </w:r>
      <w:r w:rsidR="00B4484B">
        <w:rPr>
          <w:b/>
          <w:sz w:val="24"/>
          <w:szCs w:val="24"/>
        </w:rPr>
        <w:t xml:space="preserve"> </w:t>
      </w:r>
      <w:r w:rsidRPr="00184E40">
        <w:rPr>
          <w:sz w:val="24"/>
          <w:szCs w:val="24"/>
        </w:rPr>
        <w:t>3 зачетные единицы (108 ч</w:t>
      </w:r>
      <w:r w:rsidR="00B4484B">
        <w:rPr>
          <w:sz w:val="24"/>
          <w:szCs w:val="24"/>
        </w:rPr>
        <w:t>.</w:t>
      </w:r>
      <w:r w:rsidRPr="00184E40">
        <w:rPr>
          <w:sz w:val="24"/>
          <w:szCs w:val="24"/>
        </w:rPr>
        <w:t>)</w:t>
      </w:r>
      <w:r w:rsidR="00B4484B">
        <w:rPr>
          <w:sz w:val="24"/>
          <w:szCs w:val="24"/>
        </w:rPr>
        <w:t>.</w:t>
      </w:r>
    </w:p>
    <w:p w14:paraId="161BC894" w14:textId="77777777" w:rsidR="00B4484B" w:rsidRPr="00184E40" w:rsidRDefault="00B4484B" w:rsidP="00B4484B">
      <w:pPr>
        <w:pStyle w:val="TableParagraph"/>
        <w:spacing w:line="275" w:lineRule="exact"/>
        <w:ind w:left="1072"/>
        <w:jc w:val="both"/>
        <w:rPr>
          <w:sz w:val="24"/>
          <w:szCs w:val="24"/>
        </w:rPr>
      </w:pPr>
    </w:p>
    <w:p w14:paraId="7476FCA1" w14:textId="7933DB74" w:rsidR="00184E40" w:rsidRDefault="00184E40" w:rsidP="00184E40">
      <w:pPr>
        <w:tabs>
          <w:tab w:val="left" w:pos="1236"/>
        </w:tabs>
        <w:ind w:firstLine="851"/>
        <w:jc w:val="both"/>
        <w:rPr>
          <w:rFonts w:ascii="Times New Roman" w:hAnsi="Times New Roman" w:cs="Times New Roman"/>
          <w:sz w:val="24"/>
          <w:szCs w:val="24"/>
        </w:rPr>
      </w:pPr>
      <w:r w:rsidRPr="00184E40">
        <w:rPr>
          <w:rFonts w:ascii="Times New Roman" w:hAnsi="Times New Roman" w:cs="Times New Roman"/>
          <w:b/>
          <w:sz w:val="24"/>
          <w:szCs w:val="24"/>
        </w:rPr>
        <w:t>7. Форма контроля.</w:t>
      </w:r>
      <w:r w:rsidR="00B4484B">
        <w:rPr>
          <w:rFonts w:ascii="Times New Roman" w:hAnsi="Times New Roman" w:cs="Times New Roman"/>
          <w:b/>
          <w:sz w:val="24"/>
          <w:szCs w:val="24"/>
        </w:rPr>
        <w:t xml:space="preserve"> </w:t>
      </w:r>
      <w:r w:rsidR="00B4484B">
        <w:rPr>
          <w:rFonts w:ascii="Times New Roman" w:hAnsi="Times New Roman" w:cs="Times New Roman"/>
          <w:sz w:val="24"/>
          <w:szCs w:val="24"/>
        </w:rPr>
        <w:t>З</w:t>
      </w:r>
      <w:r w:rsidRPr="00184E40">
        <w:rPr>
          <w:rFonts w:ascii="Times New Roman" w:hAnsi="Times New Roman" w:cs="Times New Roman"/>
          <w:sz w:val="24"/>
          <w:szCs w:val="24"/>
        </w:rPr>
        <w:t>ачет (С сем</w:t>
      </w:r>
      <w:r w:rsidR="00B4484B">
        <w:rPr>
          <w:rFonts w:ascii="Times New Roman" w:hAnsi="Times New Roman" w:cs="Times New Roman"/>
          <w:sz w:val="24"/>
          <w:szCs w:val="24"/>
        </w:rPr>
        <w:t>.</w:t>
      </w:r>
      <w:r w:rsidRPr="00184E40">
        <w:rPr>
          <w:rFonts w:ascii="Times New Roman" w:hAnsi="Times New Roman" w:cs="Times New Roman"/>
          <w:sz w:val="24"/>
          <w:szCs w:val="24"/>
        </w:rPr>
        <w:t>)</w:t>
      </w:r>
      <w:r w:rsidR="00B4484B">
        <w:rPr>
          <w:rFonts w:ascii="Times New Roman" w:hAnsi="Times New Roman" w:cs="Times New Roman"/>
          <w:sz w:val="24"/>
          <w:szCs w:val="24"/>
        </w:rPr>
        <w:t>.</w:t>
      </w:r>
    </w:p>
    <w:p w14:paraId="23859690" w14:textId="77777777" w:rsidR="00B4484B" w:rsidRDefault="00B4484B" w:rsidP="0013134E">
      <w:pPr>
        <w:pStyle w:val="TableParagraph"/>
        <w:ind w:left="3880"/>
        <w:rPr>
          <w:sz w:val="24"/>
          <w:szCs w:val="24"/>
        </w:rPr>
      </w:pPr>
    </w:p>
    <w:p w14:paraId="7EE5B8B8" w14:textId="008A0289" w:rsidR="00B4484B" w:rsidRPr="00CD1EEC" w:rsidRDefault="00CD1EEC" w:rsidP="00CD1EEC">
      <w:pPr>
        <w:pStyle w:val="TableParagraph"/>
        <w:jc w:val="center"/>
        <w:rPr>
          <w:b/>
          <w:bCs/>
          <w:sz w:val="28"/>
          <w:szCs w:val="28"/>
        </w:rPr>
      </w:pPr>
      <w:r w:rsidRPr="00CD1EEC">
        <w:rPr>
          <w:b/>
          <w:bCs/>
          <w:sz w:val="28"/>
          <w:szCs w:val="28"/>
        </w:rPr>
        <w:t>Б1.В.ДВ.04.02</w:t>
      </w:r>
    </w:p>
    <w:p w14:paraId="13C693F8" w14:textId="08172711" w:rsidR="0013134E" w:rsidRPr="00CD1EEC" w:rsidRDefault="0013134E" w:rsidP="00CD1EEC">
      <w:pPr>
        <w:pStyle w:val="TableParagraph"/>
        <w:jc w:val="center"/>
        <w:rPr>
          <w:b/>
          <w:bCs/>
          <w:sz w:val="28"/>
          <w:szCs w:val="28"/>
        </w:rPr>
      </w:pPr>
      <w:r w:rsidRPr="00CD1EEC">
        <w:rPr>
          <w:b/>
          <w:bCs/>
          <w:sz w:val="28"/>
          <w:szCs w:val="28"/>
        </w:rPr>
        <w:t>Доказательная медицина</w:t>
      </w:r>
    </w:p>
    <w:p w14:paraId="44273EBA" w14:textId="77777777" w:rsidR="0013134E" w:rsidRPr="00CD1EEC" w:rsidRDefault="0013134E" w:rsidP="00CD1EEC">
      <w:pPr>
        <w:pStyle w:val="TableParagraph"/>
        <w:jc w:val="center"/>
        <w:rPr>
          <w:b/>
          <w:bCs/>
          <w:sz w:val="28"/>
          <w:szCs w:val="28"/>
        </w:rPr>
      </w:pPr>
    </w:p>
    <w:p w14:paraId="309E30CD" w14:textId="1BA9A8B6" w:rsidR="0013134E" w:rsidRPr="0013134E" w:rsidRDefault="0013134E" w:rsidP="00946E23">
      <w:pPr>
        <w:pStyle w:val="TableParagraph"/>
        <w:numPr>
          <w:ilvl w:val="0"/>
          <w:numId w:val="123"/>
        </w:numPr>
        <w:tabs>
          <w:tab w:val="left" w:pos="1080"/>
        </w:tabs>
        <w:ind w:left="0" w:right="-1" w:firstLine="426"/>
        <w:jc w:val="both"/>
        <w:rPr>
          <w:b/>
          <w:sz w:val="24"/>
        </w:rPr>
      </w:pPr>
      <w:r w:rsidRPr="0013134E">
        <w:rPr>
          <w:b/>
          <w:sz w:val="24"/>
        </w:rPr>
        <w:t>Место дисциплины (модуля) в структуре основной профессиональной образовательной</w:t>
      </w:r>
      <w:r w:rsidR="00CD1EEC">
        <w:rPr>
          <w:b/>
          <w:sz w:val="24"/>
        </w:rPr>
        <w:t xml:space="preserve"> </w:t>
      </w:r>
      <w:r w:rsidRPr="0013134E">
        <w:rPr>
          <w:b/>
          <w:sz w:val="24"/>
        </w:rPr>
        <w:t>программы.</w:t>
      </w:r>
    </w:p>
    <w:p w14:paraId="66A36885" w14:textId="07D05A95" w:rsidR="00954738" w:rsidRDefault="0013134E" w:rsidP="00CD1EEC">
      <w:pPr>
        <w:pStyle w:val="TableParagraph"/>
        <w:ind w:right="-1" w:firstLine="426"/>
        <w:jc w:val="both"/>
        <w:rPr>
          <w:sz w:val="24"/>
        </w:rPr>
      </w:pPr>
      <w:r w:rsidRPr="0013134E">
        <w:rPr>
          <w:sz w:val="24"/>
        </w:rPr>
        <w:t>Дисциплина</w:t>
      </w:r>
      <w:r w:rsidR="00CD1EEC">
        <w:rPr>
          <w:sz w:val="24"/>
        </w:rPr>
        <w:t xml:space="preserve"> </w:t>
      </w:r>
      <w:r w:rsidRPr="0013134E">
        <w:rPr>
          <w:sz w:val="24"/>
        </w:rPr>
        <w:t>«Доказательная</w:t>
      </w:r>
      <w:r w:rsidR="00CD1EEC">
        <w:rPr>
          <w:sz w:val="24"/>
        </w:rPr>
        <w:t xml:space="preserve"> </w:t>
      </w:r>
      <w:r w:rsidRPr="0013134E">
        <w:rPr>
          <w:sz w:val="24"/>
        </w:rPr>
        <w:t>медицина»</w:t>
      </w:r>
      <w:r w:rsidR="00CD1EEC">
        <w:rPr>
          <w:sz w:val="24"/>
        </w:rPr>
        <w:t xml:space="preserve"> </w:t>
      </w:r>
      <w:r w:rsidRPr="0013134E">
        <w:rPr>
          <w:sz w:val="24"/>
        </w:rPr>
        <w:t>относится</w:t>
      </w:r>
      <w:r w:rsidR="00CD1EEC">
        <w:rPr>
          <w:sz w:val="24"/>
        </w:rPr>
        <w:t xml:space="preserve"> </w:t>
      </w:r>
      <w:r w:rsidRPr="0013134E">
        <w:rPr>
          <w:sz w:val="24"/>
        </w:rPr>
        <w:t>к</w:t>
      </w:r>
      <w:r w:rsidR="00CD1EEC">
        <w:rPr>
          <w:sz w:val="24"/>
        </w:rPr>
        <w:t xml:space="preserve"> </w:t>
      </w:r>
      <w:r w:rsidRPr="0013134E">
        <w:rPr>
          <w:sz w:val="24"/>
        </w:rPr>
        <w:t>Блоку</w:t>
      </w:r>
      <w:r w:rsidR="00CD1EEC">
        <w:rPr>
          <w:sz w:val="24"/>
        </w:rPr>
        <w:t xml:space="preserve"> </w:t>
      </w:r>
      <w:r w:rsidRPr="0013134E">
        <w:rPr>
          <w:sz w:val="24"/>
        </w:rPr>
        <w:t>1</w:t>
      </w:r>
      <w:r w:rsidR="00CD1EEC">
        <w:rPr>
          <w:sz w:val="24"/>
        </w:rPr>
        <w:t xml:space="preserve"> </w:t>
      </w:r>
      <w:r w:rsidRPr="0013134E">
        <w:rPr>
          <w:sz w:val="24"/>
        </w:rPr>
        <w:t>«Дисциплины</w:t>
      </w:r>
      <w:r w:rsidR="00CD1EEC">
        <w:rPr>
          <w:sz w:val="24"/>
        </w:rPr>
        <w:t xml:space="preserve"> </w:t>
      </w:r>
      <w:r w:rsidRPr="0013134E">
        <w:rPr>
          <w:sz w:val="24"/>
        </w:rPr>
        <w:t>(модули)»,</w:t>
      </w:r>
      <w:r w:rsidR="00954738" w:rsidRPr="00954738">
        <w:rPr>
          <w:sz w:val="24"/>
        </w:rPr>
        <w:t xml:space="preserve"> </w:t>
      </w:r>
      <w:r w:rsidR="00954738" w:rsidRPr="00954BF5">
        <w:rPr>
          <w:sz w:val="24"/>
        </w:rPr>
        <w:t xml:space="preserve">к </w:t>
      </w:r>
      <w:r w:rsidR="00954738">
        <w:rPr>
          <w:sz w:val="24"/>
        </w:rPr>
        <w:t>дисциплинам по выбору ч</w:t>
      </w:r>
      <w:r w:rsidR="00954738" w:rsidRPr="00B778C7">
        <w:rPr>
          <w:sz w:val="24"/>
        </w:rPr>
        <w:t>аст</w:t>
      </w:r>
      <w:r w:rsidR="00954738">
        <w:rPr>
          <w:sz w:val="24"/>
        </w:rPr>
        <w:t>и</w:t>
      </w:r>
      <w:r w:rsidR="00954738" w:rsidRPr="00B778C7">
        <w:rPr>
          <w:sz w:val="24"/>
        </w:rPr>
        <w:t>, формируем</w:t>
      </w:r>
      <w:r w:rsidR="00954738">
        <w:rPr>
          <w:sz w:val="24"/>
        </w:rPr>
        <w:t>ой</w:t>
      </w:r>
      <w:r w:rsidR="00954738" w:rsidRPr="00B778C7">
        <w:rPr>
          <w:sz w:val="24"/>
        </w:rPr>
        <w:t xml:space="preserve"> участниками образовательных отношений </w:t>
      </w:r>
      <w:r w:rsidR="00954738" w:rsidRPr="00954BF5">
        <w:rPr>
          <w:sz w:val="24"/>
        </w:rPr>
        <w:t>дисциплинам</w:t>
      </w:r>
      <w:r w:rsidR="00954738">
        <w:rPr>
          <w:sz w:val="24"/>
        </w:rPr>
        <w:t>.</w:t>
      </w:r>
    </w:p>
    <w:p w14:paraId="339932A3" w14:textId="43B40F35" w:rsidR="0013134E" w:rsidRDefault="0013134E" w:rsidP="00CD1EEC">
      <w:pPr>
        <w:pStyle w:val="TableParagraph"/>
        <w:ind w:right="-1" w:firstLine="426"/>
        <w:jc w:val="both"/>
        <w:rPr>
          <w:sz w:val="24"/>
        </w:rPr>
      </w:pPr>
      <w:r w:rsidRPr="0013134E">
        <w:rPr>
          <w:sz w:val="24"/>
        </w:rPr>
        <w:t>К исходным требованиям, необходимым для изучения дисциплины «Доказательная медицина»,относятсязнания,уменияивидыдеятельности,сформированныеуобучающихся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поликлинической</w:t>
      </w:r>
      <w:r w:rsidR="00CD1EEC">
        <w:rPr>
          <w:sz w:val="24"/>
        </w:rPr>
        <w:t xml:space="preserve"> </w:t>
      </w:r>
      <w:r w:rsidRPr="0013134E">
        <w:rPr>
          <w:sz w:val="24"/>
        </w:rPr>
        <w:t>терапии.</w:t>
      </w:r>
    </w:p>
    <w:p w14:paraId="6DB83699" w14:textId="77777777" w:rsidR="00CD1EEC" w:rsidRPr="0013134E" w:rsidRDefault="00CD1EEC" w:rsidP="00CD1EEC">
      <w:pPr>
        <w:pStyle w:val="TableParagraph"/>
        <w:ind w:right="-1" w:firstLine="426"/>
        <w:jc w:val="both"/>
        <w:rPr>
          <w:sz w:val="24"/>
        </w:rPr>
      </w:pPr>
    </w:p>
    <w:p w14:paraId="1738691D" w14:textId="77CA2541" w:rsidR="0013134E" w:rsidRDefault="00CD1EEC" w:rsidP="00946E23">
      <w:pPr>
        <w:pStyle w:val="TableParagraph"/>
        <w:numPr>
          <w:ilvl w:val="0"/>
          <w:numId w:val="123"/>
        </w:numPr>
        <w:tabs>
          <w:tab w:val="left" w:pos="1001"/>
        </w:tabs>
        <w:ind w:left="0" w:right="-1" w:firstLine="426"/>
        <w:jc w:val="both"/>
        <w:rPr>
          <w:sz w:val="24"/>
        </w:rPr>
      </w:pPr>
      <w:r>
        <w:rPr>
          <w:b/>
          <w:sz w:val="24"/>
        </w:rPr>
        <w:t xml:space="preserve"> </w:t>
      </w:r>
      <w:r w:rsidR="0013134E" w:rsidRPr="0013134E">
        <w:rPr>
          <w:b/>
          <w:sz w:val="24"/>
        </w:rPr>
        <w:t xml:space="preserve">Целью освоения дисциплины </w:t>
      </w:r>
      <w:r w:rsidR="0013134E" w:rsidRPr="0013134E">
        <w:rPr>
          <w:sz w:val="24"/>
        </w:rPr>
        <w:t xml:space="preserve">является подготовка специалистов по терапии, готовых к самостоятельной работе в практическом здравоохранении, ориентированных на </w:t>
      </w:r>
      <w:r w:rsidR="0013134E" w:rsidRPr="0013134E">
        <w:rPr>
          <w:sz w:val="24"/>
        </w:rPr>
        <w:lastRenderedPageBreak/>
        <w:t>работу с использованием принципов доказательной</w:t>
      </w:r>
      <w:r>
        <w:rPr>
          <w:sz w:val="24"/>
        </w:rPr>
        <w:t xml:space="preserve"> </w:t>
      </w:r>
      <w:r w:rsidR="0013134E" w:rsidRPr="0013134E">
        <w:rPr>
          <w:sz w:val="24"/>
        </w:rPr>
        <w:t>медицины.</w:t>
      </w:r>
    </w:p>
    <w:p w14:paraId="21042A06" w14:textId="77777777" w:rsidR="00CD1EEC" w:rsidRPr="0013134E" w:rsidRDefault="00CD1EEC" w:rsidP="00CD1EEC">
      <w:pPr>
        <w:pStyle w:val="TableParagraph"/>
        <w:tabs>
          <w:tab w:val="left" w:pos="1001"/>
        </w:tabs>
        <w:ind w:left="426" w:right="-1"/>
        <w:jc w:val="right"/>
        <w:rPr>
          <w:sz w:val="24"/>
        </w:rPr>
      </w:pPr>
    </w:p>
    <w:p w14:paraId="6A254577" w14:textId="37CCE1F3" w:rsidR="0013134E" w:rsidRPr="0013134E" w:rsidRDefault="0013134E" w:rsidP="00946E23">
      <w:pPr>
        <w:pStyle w:val="TableParagraph"/>
        <w:numPr>
          <w:ilvl w:val="0"/>
          <w:numId w:val="123"/>
        </w:numPr>
        <w:tabs>
          <w:tab w:val="left" w:pos="1061"/>
        </w:tabs>
        <w:ind w:left="0" w:right="-1" w:firstLine="426"/>
        <w:jc w:val="both"/>
        <w:rPr>
          <w:b/>
          <w:sz w:val="24"/>
        </w:rPr>
      </w:pPr>
      <w:r w:rsidRPr="0013134E">
        <w:rPr>
          <w:b/>
          <w:sz w:val="24"/>
        </w:rPr>
        <w:t>Краткое содержание</w:t>
      </w:r>
      <w:r w:rsidR="00CD1EEC">
        <w:rPr>
          <w:b/>
          <w:sz w:val="24"/>
        </w:rPr>
        <w:t xml:space="preserve"> </w:t>
      </w:r>
      <w:r w:rsidRPr="0013134E">
        <w:rPr>
          <w:b/>
          <w:sz w:val="24"/>
        </w:rPr>
        <w:t>дисциплины</w:t>
      </w:r>
      <w:r w:rsidR="00CD1EEC">
        <w:rPr>
          <w:b/>
          <w:sz w:val="24"/>
        </w:rPr>
        <w:t>.</w:t>
      </w:r>
    </w:p>
    <w:p w14:paraId="050C1005" w14:textId="57A75169" w:rsidR="0013134E" w:rsidRDefault="0013134E" w:rsidP="00CD1EEC">
      <w:pPr>
        <w:pStyle w:val="TableParagraph"/>
        <w:ind w:right="-1" w:firstLine="426"/>
        <w:jc w:val="both"/>
        <w:rPr>
          <w:sz w:val="24"/>
        </w:rPr>
      </w:pPr>
      <w:r w:rsidRPr="0013134E">
        <w:rPr>
          <w:sz w:val="24"/>
        </w:rPr>
        <w:t>История создания и развития доказательной медицины. Уровни доказательности и степени рекомендаций. Типы, области и этапы клинических исследований. Дизайн клинических исследований. Фазы клинических исследований. Лекарственные препараты с уровнями</w:t>
      </w:r>
      <w:r w:rsidR="00CD1EEC">
        <w:rPr>
          <w:sz w:val="24"/>
        </w:rPr>
        <w:t xml:space="preserve"> </w:t>
      </w:r>
      <w:r w:rsidRPr="0013134E">
        <w:rPr>
          <w:sz w:val="24"/>
        </w:rPr>
        <w:t>доказательности</w:t>
      </w:r>
      <w:r w:rsidR="00CD1EEC">
        <w:rPr>
          <w:sz w:val="24"/>
        </w:rPr>
        <w:t xml:space="preserve"> </w:t>
      </w:r>
      <w:r w:rsidRPr="0013134E">
        <w:rPr>
          <w:sz w:val="24"/>
        </w:rPr>
        <w:t>и</w:t>
      </w:r>
      <w:r w:rsidR="00CD1EEC">
        <w:rPr>
          <w:sz w:val="24"/>
        </w:rPr>
        <w:t xml:space="preserve"> </w:t>
      </w:r>
      <w:r w:rsidRPr="0013134E">
        <w:rPr>
          <w:sz w:val="24"/>
        </w:rPr>
        <w:t>уровнем</w:t>
      </w:r>
      <w:r w:rsidR="00CD1EEC">
        <w:rPr>
          <w:sz w:val="24"/>
        </w:rPr>
        <w:t xml:space="preserve"> </w:t>
      </w:r>
      <w:r w:rsidRPr="0013134E">
        <w:rPr>
          <w:sz w:val="24"/>
        </w:rPr>
        <w:t>рекомендаций,</w:t>
      </w:r>
      <w:r w:rsidR="00CD1EEC">
        <w:rPr>
          <w:sz w:val="24"/>
        </w:rPr>
        <w:t xml:space="preserve"> </w:t>
      </w:r>
      <w:r w:rsidRPr="0013134E">
        <w:rPr>
          <w:sz w:val="24"/>
        </w:rPr>
        <w:t>клинические</w:t>
      </w:r>
      <w:r w:rsidR="00CD1EEC">
        <w:rPr>
          <w:sz w:val="24"/>
        </w:rPr>
        <w:t xml:space="preserve"> </w:t>
      </w:r>
      <w:r w:rsidRPr="0013134E">
        <w:rPr>
          <w:sz w:val="24"/>
        </w:rPr>
        <w:t>рекомендации</w:t>
      </w:r>
      <w:r w:rsidR="00CD1EEC">
        <w:rPr>
          <w:sz w:val="24"/>
        </w:rPr>
        <w:t xml:space="preserve"> </w:t>
      </w:r>
      <w:r w:rsidRPr="0013134E">
        <w:rPr>
          <w:sz w:val="24"/>
        </w:rPr>
        <w:t>и</w:t>
      </w:r>
      <w:r w:rsidR="00CD1EEC">
        <w:rPr>
          <w:sz w:val="24"/>
        </w:rPr>
        <w:t xml:space="preserve"> </w:t>
      </w:r>
      <w:r w:rsidRPr="0013134E">
        <w:rPr>
          <w:sz w:val="24"/>
        </w:rPr>
        <w:t>стандарты диагностики</w:t>
      </w:r>
      <w:r w:rsidR="00CD1EEC">
        <w:rPr>
          <w:sz w:val="24"/>
        </w:rPr>
        <w:t xml:space="preserve"> </w:t>
      </w:r>
      <w:r w:rsidRPr="0013134E">
        <w:rPr>
          <w:sz w:val="24"/>
        </w:rPr>
        <w:t>и</w:t>
      </w:r>
      <w:r w:rsidR="00CD1EEC">
        <w:rPr>
          <w:sz w:val="24"/>
        </w:rPr>
        <w:t xml:space="preserve"> </w:t>
      </w:r>
      <w:r w:rsidRPr="0013134E">
        <w:rPr>
          <w:sz w:val="24"/>
        </w:rPr>
        <w:t>лечения</w:t>
      </w:r>
      <w:r w:rsidR="00CD1EEC">
        <w:rPr>
          <w:sz w:val="24"/>
        </w:rPr>
        <w:t xml:space="preserve"> </w:t>
      </w:r>
      <w:r w:rsidRPr="0013134E">
        <w:rPr>
          <w:sz w:val="24"/>
        </w:rPr>
        <w:t>заболеваний</w:t>
      </w:r>
      <w:r w:rsidR="00CD1EEC">
        <w:rPr>
          <w:sz w:val="24"/>
        </w:rPr>
        <w:t xml:space="preserve"> </w:t>
      </w:r>
      <w:r w:rsidRPr="0013134E">
        <w:rPr>
          <w:sz w:val="24"/>
        </w:rPr>
        <w:t>сердечно-сосудистой</w:t>
      </w:r>
      <w:r w:rsidR="00CD1EEC">
        <w:rPr>
          <w:sz w:val="24"/>
        </w:rPr>
        <w:t xml:space="preserve"> </w:t>
      </w:r>
      <w:r w:rsidRPr="0013134E">
        <w:rPr>
          <w:sz w:val="24"/>
        </w:rPr>
        <w:t>системы.</w:t>
      </w:r>
      <w:r w:rsidR="00CD1EEC">
        <w:rPr>
          <w:sz w:val="24"/>
        </w:rPr>
        <w:t xml:space="preserve"> </w:t>
      </w:r>
      <w:r w:rsidRPr="0013134E">
        <w:rPr>
          <w:sz w:val="24"/>
        </w:rPr>
        <w:t>Лекарственные</w:t>
      </w:r>
      <w:r w:rsidR="00CD1EEC">
        <w:rPr>
          <w:sz w:val="24"/>
        </w:rPr>
        <w:t xml:space="preserve"> </w:t>
      </w:r>
      <w:r w:rsidRPr="0013134E">
        <w:rPr>
          <w:sz w:val="24"/>
        </w:rPr>
        <w:t>препараты с уровнями доказательности и уровнем рекомендаций, клинические рекомендации и стандарты диагностики и лечения заболеваний дыхательной системы. Лекарственные препараты</w:t>
      </w:r>
      <w:r w:rsidR="00CD1EEC">
        <w:rPr>
          <w:sz w:val="24"/>
        </w:rPr>
        <w:t xml:space="preserve"> </w:t>
      </w:r>
      <w:r w:rsidRPr="0013134E">
        <w:rPr>
          <w:sz w:val="24"/>
        </w:rPr>
        <w:t>с</w:t>
      </w:r>
      <w:r w:rsidR="00CD1EEC">
        <w:rPr>
          <w:sz w:val="24"/>
        </w:rPr>
        <w:t xml:space="preserve"> </w:t>
      </w:r>
      <w:r w:rsidRPr="0013134E">
        <w:rPr>
          <w:sz w:val="24"/>
        </w:rPr>
        <w:t>уровнями</w:t>
      </w:r>
      <w:r w:rsidR="00CD1EEC">
        <w:rPr>
          <w:sz w:val="24"/>
        </w:rPr>
        <w:t xml:space="preserve"> </w:t>
      </w:r>
      <w:r w:rsidRPr="0013134E">
        <w:rPr>
          <w:sz w:val="24"/>
        </w:rPr>
        <w:t>доказательности</w:t>
      </w:r>
      <w:r w:rsidR="00CD1EEC">
        <w:rPr>
          <w:sz w:val="24"/>
        </w:rPr>
        <w:t xml:space="preserve"> </w:t>
      </w:r>
      <w:r w:rsidRPr="0013134E">
        <w:rPr>
          <w:sz w:val="24"/>
        </w:rPr>
        <w:t>и</w:t>
      </w:r>
      <w:r w:rsidR="00CD1EEC">
        <w:rPr>
          <w:sz w:val="24"/>
        </w:rPr>
        <w:t xml:space="preserve"> </w:t>
      </w:r>
      <w:r w:rsidRPr="0013134E">
        <w:rPr>
          <w:sz w:val="24"/>
        </w:rPr>
        <w:t>уровнем</w:t>
      </w:r>
      <w:r w:rsidR="00CD1EEC">
        <w:rPr>
          <w:sz w:val="24"/>
        </w:rPr>
        <w:t xml:space="preserve"> </w:t>
      </w:r>
      <w:r w:rsidRPr="0013134E">
        <w:rPr>
          <w:sz w:val="24"/>
        </w:rPr>
        <w:t>рекомендаций,</w:t>
      </w:r>
      <w:r w:rsidR="00CD1EEC">
        <w:rPr>
          <w:sz w:val="24"/>
        </w:rPr>
        <w:t xml:space="preserve"> </w:t>
      </w:r>
      <w:r w:rsidRPr="0013134E">
        <w:rPr>
          <w:sz w:val="24"/>
        </w:rPr>
        <w:t>клинические</w:t>
      </w:r>
      <w:r w:rsidR="00CD1EEC">
        <w:rPr>
          <w:sz w:val="24"/>
        </w:rPr>
        <w:t xml:space="preserve"> </w:t>
      </w:r>
      <w:r w:rsidRPr="0013134E">
        <w:rPr>
          <w:sz w:val="24"/>
        </w:rPr>
        <w:t>рекомендации и стандарты диагностики и лечения заболеваний пищеварительной системы. Лекарственные препараты</w:t>
      </w:r>
      <w:r w:rsidR="00CD1EEC">
        <w:rPr>
          <w:sz w:val="24"/>
        </w:rPr>
        <w:t xml:space="preserve"> </w:t>
      </w:r>
      <w:r w:rsidRPr="0013134E">
        <w:rPr>
          <w:sz w:val="24"/>
        </w:rPr>
        <w:t>с</w:t>
      </w:r>
      <w:r w:rsidR="00CD1EEC">
        <w:rPr>
          <w:sz w:val="24"/>
        </w:rPr>
        <w:t xml:space="preserve"> </w:t>
      </w:r>
      <w:r w:rsidRPr="0013134E">
        <w:rPr>
          <w:sz w:val="24"/>
        </w:rPr>
        <w:t>уровнями</w:t>
      </w:r>
      <w:r w:rsidR="00CD1EEC">
        <w:rPr>
          <w:sz w:val="24"/>
        </w:rPr>
        <w:t xml:space="preserve"> </w:t>
      </w:r>
      <w:r w:rsidRPr="0013134E">
        <w:rPr>
          <w:sz w:val="24"/>
        </w:rPr>
        <w:t>доказательности</w:t>
      </w:r>
      <w:r w:rsidR="00CD1EEC">
        <w:rPr>
          <w:sz w:val="24"/>
        </w:rPr>
        <w:t xml:space="preserve"> </w:t>
      </w:r>
      <w:r w:rsidRPr="0013134E">
        <w:rPr>
          <w:sz w:val="24"/>
        </w:rPr>
        <w:t>и</w:t>
      </w:r>
      <w:r w:rsidR="00CD1EEC">
        <w:rPr>
          <w:sz w:val="24"/>
        </w:rPr>
        <w:t xml:space="preserve"> </w:t>
      </w:r>
      <w:r w:rsidRPr="0013134E">
        <w:rPr>
          <w:sz w:val="24"/>
        </w:rPr>
        <w:t>уровнем</w:t>
      </w:r>
      <w:r w:rsidR="00CD1EEC">
        <w:rPr>
          <w:sz w:val="24"/>
        </w:rPr>
        <w:t xml:space="preserve"> </w:t>
      </w:r>
      <w:r w:rsidRPr="0013134E">
        <w:rPr>
          <w:sz w:val="24"/>
        </w:rPr>
        <w:t>рекомендаций,</w:t>
      </w:r>
      <w:r w:rsidR="00CD1EEC">
        <w:rPr>
          <w:sz w:val="24"/>
        </w:rPr>
        <w:t xml:space="preserve"> </w:t>
      </w:r>
      <w:r w:rsidRPr="0013134E">
        <w:rPr>
          <w:sz w:val="24"/>
        </w:rPr>
        <w:t>клинические</w:t>
      </w:r>
      <w:r w:rsidR="00CD1EEC">
        <w:rPr>
          <w:sz w:val="24"/>
        </w:rPr>
        <w:t xml:space="preserve"> </w:t>
      </w:r>
      <w:r w:rsidRPr="0013134E">
        <w:rPr>
          <w:sz w:val="24"/>
        </w:rPr>
        <w:t>рекомендации и</w:t>
      </w:r>
      <w:r w:rsidR="00CD1EEC">
        <w:rPr>
          <w:sz w:val="24"/>
        </w:rPr>
        <w:t xml:space="preserve"> </w:t>
      </w:r>
      <w:r w:rsidRPr="0013134E">
        <w:rPr>
          <w:sz w:val="24"/>
        </w:rPr>
        <w:t>стандарты</w:t>
      </w:r>
      <w:r w:rsidR="00CD1EEC">
        <w:rPr>
          <w:sz w:val="24"/>
        </w:rPr>
        <w:t xml:space="preserve"> </w:t>
      </w:r>
      <w:r w:rsidRPr="0013134E">
        <w:rPr>
          <w:sz w:val="24"/>
        </w:rPr>
        <w:t>диагностики</w:t>
      </w:r>
      <w:r w:rsidR="00CD1EEC">
        <w:rPr>
          <w:sz w:val="24"/>
        </w:rPr>
        <w:t xml:space="preserve"> </w:t>
      </w:r>
      <w:r w:rsidRPr="0013134E">
        <w:rPr>
          <w:sz w:val="24"/>
        </w:rPr>
        <w:t>и</w:t>
      </w:r>
      <w:r w:rsidR="00CD1EEC">
        <w:rPr>
          <w:sz w:val="24"/>
        </w:rPr>
        <w:t xml:space="preserve"> </w:t>
      </w:r>
      <w:r w:rsidRPr="0013134E">
        <w:rPr>
          <w:sz w:val="24"/>
        </w:rPr>
        <w:t>лечения</w:t>
      </w:r>
      <w:r w:rsidR="00CD1EEC">
        <w:rPr>
          <w:sz w:val="24"/>
        </w:rPr>
        <w:t xml:space="preserve"> </w:t>
      </w:r>
      <w:r w:rsidRPr="0013134E">
        <w:rPr>
          <w:sz w:val="24"/>
        </w:rPr>
        <w:t>в</w:t>
      </w:r>
      <w:r w:rsidR="00CD1EEC">
        <w:rPr>
          <w:sz w:val="24"/>
        </w:rPr>
        <w:t xml:space="preserve"> </w:t>
      </w:r>
      <w:r w:rsidRPr="0013134E">
        <w:rPr>
          <w:sz w:val="24"/>
        </w:rPr>
        <w:t>нефрологии.</w:t>
      </w:r>
      <w:r w:rsidR="00CD1EEC">
        <w:rPr>
          <w:sz w:val="24"/>
        </w:rPr>
        <w:t xml:space="preserve"> </w:t>
      </w:r>
      <w:r w:rsidRPr="0013134E">
        <w:rPr>
          <w:sz w:val="24"/>
        </w:rPr>
        <w:t>Лекарственные</w:t>
      </w:r>
      <w:r w:rsidR="00CD1EEC">
        <w:rPr>
          <w:sz w:val="24"/>
        </w:rPr>
        <w:t xml:space="preserve"> </w:t>
      </w:r>
      <w:r w:rsidRPr="0013134E">
        <w:rPr>
          <w:sz w:val="24"/>
        </w:rPr>
        <w:t>препараты</w:t>
      </w:r>
      <w:r w:rsidR="00CD1EEC">
        <w:rPr>
          <w:sz w:val="24"/>
        </w:rPr>
        <w:t xml:space="preserve"> </w:t>
      </w:r>
      <w:r w:rsidRPr="0013134E">
        <w:rPr>
          <w:sz w:val="24"/>
        </w:rPr>
        <w:t>с</w:t>
      </w:r>
      <w:r w:rsidR="00CD1EEC">
        <w:rPr>
          <w:sz w:val="24"/>
        </w:rPr>
        <w:t xml:space="preserve"> </w:t>
      </w:r>
      <w:r w:rsidRPr="0013134E">
        <w:rPr>
          <w:sz w:val="24"/>
        </w:rPr>
        <w:t>уровнями</w:t>
      </w:r>
      <w:r w:rsidR="00CD1EEC">
        <w:rPr>
          <w:sz w:val="24"/>
        </w:rPr>
        <w:t xml:space="preserve"> </w:t>
      </w:r>
      <w:r w:rsidRPr="0013134E">
        <w:rPr>
          <w:sz w:val="24"/>
        </w:rPr>
        <w:t>доказательности и уровнем рекомендаций, клинические рекомендации и стандарты диагностики    и    лечения    в    ревматологии.    Лекарственные    препараты    с   уровнями</w:t>
      </w:r>
      <w:r w:rsidR="00CD1EEC">
        <w:rPr>
          <w:sz w:val="24"/>
        </w:rPr>
        <w:t xml:space="preserve"> </w:t>
      </w:r>
      <w:r w:rsidRPr="0013134E">
        <w:rPr>
          <w:sz w:val="24"/>
        </w:rPr>
        <w:t>доказательности и уровнем рекомендаций, клинические рекомендации</w:t>
      </w:r>
      <w:r w:rsidR="00CD1EEC">
        <w:rPr>
          <w:sz w:val="24"/>
        </w:rPr>
        <w:t xml:space="preserve"> </w:t>
      </w:r>
      <w:r w:rsidRPr="0013134E">
        <w:rPr>
          <w:sz w:val="24"/>
        </w:rPr>
        <w:t>и стандарты диагностики</w:t>
      </w:r>
      <w:r w:rsidR="00CD1EEC">
        <w:rPr>
          <w:sz w:val="24"/>
        </w:rPr>
        <w:t xml:space="preserve"> </w:t>
      </w:r>
      <w:r w:rsidRPr="0013134E">
        <w:rPr>
          <w:sz w:val="24"/>
        </w:rPr>
        <w:t>и</w:t>
      </w:r>
      <w:r w:rsidR="00CD1EEC">
        <w:rPr>
          <w:sz w:val="24"/>
        </w:rPr>
        <w:t xml:space="preserve"> </w:t>
      </w:r>
      <w:r w:rsidRPr="0013134E">
        <w:rPr>
          <w:sz w:val="24"/>
        </w:rPr>
        <w:t>лечения</w:t>
      </w:r>
      <w:r w:rsidR="00CD1EEC">
        <w:rPr>
          <w:sz w:val="24"/>
        </w:rPr>
        <w:t xml:space="preserve"> </w:t>
      </w:r>
      <w:r w:rsidRPr="0013134E">
        <w:rPr>
          <w:sz w:val="24"/>
        </w:rPr>
        <w:t>в</w:t>
      </w:r>
      <w:r w:rsidR="00CD1EEC">
        <w:rPr>
          <w:sz w:val="24"/>
        </w:rPr>
        <w:t xml:space="preserve"> </w:t>
      </w:r>
      <w:r w:rsidRPr="0013134E">
        <w:rPr>
          <w:sz w:val="24"/>
        </w:rPr>
        <w:t>гематологии.</w:t>
      </w:r>
      <w:r w:rsidR="00CD1EEC">
        <w:rPr>
          <w:sz w:val="24"/>
        </w:rPr>
        <w:t xml:space="preserve"> </w:t>
      </w:r>
      <w:r w:rsidRPr="0013134E">
        <w:rPr>
          <w:sz w:val="24"/>
        </w:rPr>
        <w:t>Лекарственные</w:t>
      </w:r>
      <w:r w:rsidR="00CD1EEC">
        <w:rPr>
          <w:sz w:val="24"/>
        </w:rPr>
        <w:t xml:space="preserve"> </w:t>
      </w:r>
      <w:r w:rsidRPr="0013134E">
        <w:rPr>
          <w:sz w:val="24"/>
        </w:rPr>
        <w:t>препараты</w:t>
      </w:r>
      <w:r w:rsidR="00CD1EEC">
        <w:rPr>
          <w:sz w:val="24"/>
        </w:rPr>
        <w:t xml:space="preserve"> </w:t>
      </w:r>
      <w:r w:rsidRPr="0013134E">
        <w:rPr>
          <w:sz w:val="24"/>
        </w:rPr>
        <w:t>с</w:t>
      </w:r>
      <w:r w:rsidR="00CD1EEC">
        <w:rPr>
          <w:sz w:val="24"/>
        </w:rPr>
        <w:t xml:space="preserve"> </w:t>
      </w:r>
      <w:r w:rsidRPr="0013134E">
        <w:rPr>
          <w:sz w:val="24"/>
        </w:rPr>
        <w:t>уровнями</w:t>
      </w:r>
      <w:r w:rsidR="00CD1EEC">
        <w:rPr>
          <w:sz w:val="24"/>
        </w:rPr>
        <w:t xml:space="preserve"> </w:t>
      </w:r>
      <w:r w:rsidRPr="0013134E">
        <w:rPr>
          <w:sz w:val="24"/>
        </w:rPr>
        <w:t>доказательности и уровнем рекомендаций, клинические рекомендации и стандарты диагностики и лечения в эндокринологии.</w:t>
      </w:r>
    </w:p>
    <w:p w14:paraId="48EB029C" w14:textId="77777777" w:rsidR="00CD1EEC" w:rsidRPr="0013134E" w:rsidRDefault="00CD1EEC" w:rsidP="00CD1EEC">
      <w:pPr>
        <w:pStyle w:val="TableParagraph"/>
        <w:ind w:right="-1" w:firstLine="426"/>
        <w:jc w:val="both"/>
        <w:rPr>
          <w:sz w:val="24"/>
        </w:rPr>
      </w:pPr>
    </w:p>
    <w:p w14:paraId="3ACF32E2" w14:textId="124F9983" w:rsidR="0013134E" w:rsidRDefault="0013134E" w:rsidP="00946E23">
      <w:pPr>
        <w:pStyle w:val="TableParagraph"/>
        <w:numPr>
          <w:ilvl w:val="0"/>
          <w:numId w:val="124"/>
        </w:numPr>
        <w:tabs>
          <w:tab w:val="left" w:pos="1061"/>
        </w:tabs>
        <w:ind w:left="0" w:right="-1" w:firstLine="426"/>
        <w:rPr>
          <w:sz w:val="24"/>
        </w:rPr>
      </w:pPr>
      <w:r w:rsidRPr="0013134E">
        <w:rPr>
          <w:b/>
          <w:sz w:val="24"/>
        </w:rPr>
        <w:t>Компетенции, формируемые в результате освоения</w:t>
      </w:r>
      <w:r w:rsidR="00CD1EEC">
        <w:rPr>
          <w:b/>
          <w:sz w:val="24"/>
        </w:rPr>
        <w:t xml:space="preserve"> </w:t>
      </w:r>
      <w:r w:rsidRPr="0013134E">
        <w:rPr>
          <w:b/>
          <w:sz w:val="24"/>
        </w:rPr>
        <w:t>дисциплины</w:t>
      </w:r>
      <w:r w:rsidR="00CD1EEC">
        <w:rPr>
          <w:b/>
          <w:sz w:val="24"/>
        </w:rPr>
        <w:t>.</w:t>
      </w:r>
    </w:p>
    <w:p w14:paraId="7E7BFB29" w14:textId="77777777" w:rsidR="00CD1EEC" w:rsidRDefault="00AE6BDB" w:rsidP="00CD1EEC">
      <w:pPr>
        <w:pStyle w:val="TableParagraph"/>
        <w:ind w:right="-1" w:firstLine="426"/>
        <w:jc w:val="both"/>
        <w:rPr>
          <w:sz w:val="24"/>
          <w:szCs w:val="24"/>
        </w:rPr>
      </w:pPr>
      <w:r>
        <w:rPr>
          <w:sz w:val="24"/>
          <w:szCs w:val="24"/>
        </w:rPr>
        <w:t>ПК</w:t>
      </w:r>
      <w:r w:rsidR="00CD1EEC">
        <w:rPr>
          <w:sz w:val="24"/>
          <w:szCs w:val="24"/>
        </w:rPr>
        <w:t>-</w:t>
      </w:r>
      <w:r>
        <w:rPr>
          <w:sz w:val="24"/>
          <w:szCs w:val="24"/>
        </w:rPr>
        <w:t>6</w:t>
      </w:r>
      <w:r w:rsidR="00CD1EEC">
        <w:rPr>
          <w:sz w:val="24"/>
          <w:szCs w:val="24"/>
        </w:rPr>
        <w:t>.</w:t>
      </w:r>
      <w:r>
        <w:rPr>
          <w:sz w:val="24"/>
          <w:szCs w:val="24"/>
        </w:rPr>
        <w:t xml:space="preserve"> </w:t>
      </w:r>
      <w:r w:rsidRPr="0012437B">
        <w:rPr>
          <w:sz w:val="24"/>
          <w:szCs w:val="24"/>
        </w:rPr>
        <w:t>Способен к определению эффективности и безопасности лечения</w:t>
      </w:r>
    </w:p>
    <w:p w14:paraId="39DFE23E" w14:textId="7F6069EE" w:rsidR="00AE6BDB" w:rsidRPr="000B66BD" w:rsidRDefault="00CD1EEC" w:rsidP="00CD1EEC">
      <w:pPr>
        <w:pStyle w:val="TableParagraph"/>
        <w:ind w:right="-1"/>
        <w:jc w:val="both"/>
        <w:rPr>
          <w:sz w:val="24"/>
          <w:szCs w:val="24"/>
        </w:rPr>
      </w:pPr>
      <w:r>
        <w:rPr>
          <w:sz w:val="24"/>
          <w:szCs w:val="24"/>
        </w:rPr>
        <w:t xml:space="preserve">ПК-6.3. </w:t>
      </w:r>
      <w:r w:rsidR="00AE6BDB"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56E6A2C8" w14:textId="77777777" w:rsidR="00CD1EEC" w:rsidRDefault="0013134E" w:rsidP="00CD1EEC">
      <w:pPr>
        <w:pStyle w:val="TableParagraph"/>
        <w:ind w:right="-1" w:firstLine="426"/>
        <w:rPr>
          <w:sz w:val="24"/>
        </w:rPr>
      </w:pPr>
      <w:r w:rsidRPr="0013134E">
        <w:rPr>
          <w:sz w:val="24"/>
        </w:rPr>
        <w:t>ПК-12. Готовность к анализу и публичному представлению медицинской информации на основе доказательной медицины</w:t>
      </w:r>
      <w:r w:rsidR="00CD1EEC">
        <w:rPr>
          <w:sz w:val="24"/>
        </w:rPr>
        <w:t>.</w:t>
      </w:r>
    </w:p>
    <w:p w14:paraId="5CF72BB4" w14:textId="551110BC" w:rsidR="0013134E" w:rsidRDefault="00CD1EEC" w:rsidP="00CD1EEC">
      <w:pPr>
        <w:pStyle w:val="TableParagraph"/>
        <w:ind w:right="-1"/>
        <w:jc w:val="both"/>
        <w:rPr>
          <w:sz w:val="24"/>
        </w:rPr>
      </w:pPr>
      <w:r>
        <w:rPr>
          <w:sz w:val="24"/>
        </w:rPr>
        <w:t xml:space="preserve">ПК-12.2. </w:t>
      </w:r>
      <w:r w:rsidRPr="00CD1EEC">
        <w:rPr>
          <w:sz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Pr>
          <w:sz w:val="24"/>
        </w:rPr>
        <w:t>.</w:t>
      </w:r>
    </w:p>
    <w:p w14:paraId="4AADC946" w14:textId="77777777" w:rsidR="00CD1EEC" w:rsidRDefault="00A63AC3" w:rsidP="00CD1EEC">
      <w:pPr>
        <w:pStyle w:val="TableParagraph"/>
        <w:ind w:right="-1" w:firstLine="426"/>
        <w:jc w:val="both"/>
        <w:rPr>
          <w:sz w:val="24"/>
        </w:rPr>
      </w:pPr>
      <w:bookmarkStart w:id="24" w:name="_Hlk112681241"/>
      <w:r>
        <w:rPr>
          <w:sz w:val="24"/>
        </w:rPr>
        <w:t>ПК</w:t>
      </w:r>
      <w:r w:rsidR="00CD1EEC">
        <w:rPr>
          <w:sz w:val="24"/>
        </w:rPr>
        <w:t>-</w:t>
      </w:r>
      <w:r>
        <w:rPr>
          <w:sz w:val="24"/>
        </w:rPr>
        <w:t>13</w:t>
      </w:r>
      <w:r w:rsidR="00CD1EEC">
        <w:rPr>
          <w:sz w:val="24"/>
        </w:rPr>
        <w:t>.</w:t>
      </w:r>
      <w:r>
        <w:rPr>
          <w:sz w:val="24"/>
        </w:rPr>
        <w:t xml:space="preserve"> </w:t>
      </w:r>
      <w:r w:rsidRPr="00A63AC3">
        <w:rPr>
          <w:sz w:val="24"/>
        </w:rPr>
        <w:t>Способен к анализу и публичному представлению медицинской информации на основе доказательной медицины</w:t>
      </w:r>
      <w:r w:rsidR="00CD1EEC">
        <w:rPr>
          <w:sz w:val="24"/>
        </w:rPr>
        <w:t>.</w:t>
      </w:r>
    </w:p>
    <w:p w14:paraId="7569D3E6" w14:textId="77777777" w:rsidR="001F06DB" w:rsidRDefault="00CD1EEC" w:rsidP="001F06DB">
      <w:pPr>
        <w:pStyle w:val="TableParagraph"/>
        <w:ind w:right="-1"/>
        <w:jc w:val="both"/>
        <w:rPr>
          <w:sz w:val="24"/>
        </w:rPr>
      </w:pPr>
      <w:r>
        <w:rPr>
          <w:sz w:val="24"/>
        </w:rPr>
        <w:t>ПК-13.2. А</w:t>
      </w:r>
      <w:r w:rsidR="00FC01B4" w:rsidRPr="00FC01B4">
        <w:rPr>
          <w:sz w:val="24"/>
        </w:rPr>
        <w:t>нализирует медико-статистические показатели заболеваемости, инвалидности и смертности для оценки здоровья прикрепленного населения.</w:t>
      </w:r>
    </w:p>
    <w:p w14:paraId="115487AA" w14:textId="41C3EE8A" w:rsidR="00A63AC3" w:rsidRDefault="001F06DB" w:rsidP="001F06DB">
      <w:pPr>
        <w:pStyle w:val="TableParagraph"/>
        <w:ind w:right="-1"/>
        <w:jc w:val="both"/>
        <w:rPr>
          <w:sz w:val="24"/>
        </w:rPr>
      </w:pPr>
      <w:r>
        <w:rPr>
          <w:sz w:val="24"/>
        </w:rPr>
        <w:t xml:space="preserve">ПК-13.3. </w:t>
      </w:r>
      <w:r w:rsidR="00FC01B4" w:rsidRPr="00FC01B4">
        <w:rPr>
          <w:sz w:val="24"/>
        </w:rPr>
        <w:t>Осознает, как публично представлять медицинскую информацию на основе доказательной медицины.</w:t>
      </w:r>
    </w:p>
    <w:p w14:paraId="14A30B89" w14:textId="77777777" w:rsidR="001F06DB" w:rsidRPr="0013134E" w:rsidRDefault="001F06DB" w:rsidP="001F06DB">
      <w:pPr>
        <w:pStyle w:val="TableParagraph"/>
        <w:ind w:right="-1"/>
        <w:jc w:val="both"/>
        <w:rPr>
          <w:sz w:val="24"/>
        </w:rPr>
      </w:pPr>
    </w:p>
    <w:bookmarkEnd w:id="24"/>
    <w:p w14:paraId="72E52E1E" w14:textId="334F3E97" w:rsidR="0013134E" w:rsidRPr="0013134E" w:rsidRDefault="0013134E" w:rsidP="00946E23">
      <w:pPr>
        <w:pStyle w:val="TableParagraph"/>
        <w:numPr>
          <w:ilvl w:val="0"/>
          <w:numId w:val="124"/>
        </w:numPr>
        <w:tabs>
          <w:tab w:val="left" w:pos="1037"/>
        </w:tabs>
        <w:ind w:left="0" w:right="-1" w:firstLine="426"/>
        <w:rPr>
          <w:b/>
          <w:sz w:val="24"/>
        </w:rPr>
      </w:pPr>
      <w:r w:rsidRPr="0013134E">
        <w:rPr>
          <w:b/>
          <w:sz w:val="24"/>
        </w:rPr>
        <w:t>Планируемые результаты</w:t>
      </w:r>
      <w:r w:rsidR="001F06DB">
        <w:rPr>
          <w:b/>
          <w:sz w:val="24"/>
        </w:rPr>
        <w:t xml:space="preserve"> </w:t>
      </w:r>
      <w:r w:rsidRPr="0013134E">
        <w:rPr>
          <w:b/>
          <w:sz w:val="24"/>
        </w:rPr>
        <w:t>обучения</w:t>
      </w:r>
      <w:r w:rsidR="001F06DB">
        <w:rPr>
          <w:b/>
          <w:sz w:val="24"/>
        </w:rPr>
        <w:t>.</w:t>
      </w:r>
    </w:p>
    <w:p w14:paraId="5D2718ED" w14:textId="77777777" w:rsidR="0013134E" w:rsidRPr="0013134E" w:rsidRDefault="0013134E" w:rsidP="00CD1EEC">
      <w:pPr>
        <w:pStyle w:val="TableParagraph"/>
        <w:ind w:right="-1" w:firstLine="426"/>
        <w:rPr>
          <w:sz w:val="24"/>
        </w:rPr>
      </w:pPr>
      <w:r w:rsidRPr="0013134E">
        <w:rPr>
          <w:sz w:val="24"/>
        </w:rPr>
        <w:t>В результате освоения дисциплины студент должен:</w:t>
      </w:r>
    </w:p>
    <w:p w14:paraId="3FF428D2" w14:textId="02210186" w:rsidR="0013134E" w:rsidRPr="001F06DB" w:rsidRDefault="0013134E" w:rsidP="00CD1EEC">
      <w:pPr>
        <w:pStyle w:val="TableParagraph"/>
        <w:ind w:right="-1" w:firstLine="426"/>
        <w:rPr>
          <w:bCs/>
          <w:sz w:val="24"/>
          <w:u w:val="single"/>
        </w:rPr>
      </w:pPr>
      <w:r w:rsidRPr="001F06DB">
        <w:rPr>
          <w:bCs/>
          <w:sz w:val="24"/>
          <w:u w:val="single"/>
        </w:rPr>
        <w:t>Знать</w:t>
      </w:r>
    </w:p>
    <w:p w14:paraId="14CEC946" w14:textId="0B252869"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лекарственные средства с доказательной базой при лечении основных</w:t>
      </w:r>
      <w:r w:rsidR="001F06DB">
        <w:rPr>
          <w:sz w:val="24"/>
        </w:rPr>
        <w:t xml:space="preserve"> </w:t>
      </w:r>
      <w:r w:rsidRPr="0013134E">
        <w:rPr>
          <w:sz w:val="24"/>
        </w:rPr>
        <w:t>заболеваний внутренних</w:t>
      </w:r>
      <w:r w:rsidR="001F06DB">
        <w:rPr>
          <w:sz w:val="24"/>
        </w:rPr>
        <w:t xml:space="preserve"> </w:t>
      </w:r>
      <w:r w:rsidRPr="0013134E">
        <w:rPr>
          <w:sz w:val="24"/>
        </w:rPr>
        <w:t>органов;</w:t>
      </w:r>
    </w:p>
    <w:p w14:paraId="5C0C32C2" w14:textId="1B9F14A3"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тактику ведения пациентов с различными ноозологическими формами с</w:t>
      </w:r>
      <w:r w:rsidR="001F06DB">
        <w:rPr>
          <w:sz w:val="24"/>
        </w:rPr>
        <w:t xml:space="preserve"> </w:t>
      </w:r>
      <w:r w:rsidRPr="0013134E">
        <w:rPr>
          <w:sz w:val="24"/>
        </w:rPr>
        <w:t>позиции доказательной</w:t>
      </w:r>
      <w:r w:rsidR="001F06DB">
        <w:rPr>
          <w:sz w:val="24"/>
        </w:rPr>
        <w:t xml:space="preserve"> </w:t>
      </w:r>
      <w:r w:rsidRPr="0013134E">
        <w:rPr>
          <w:sz w:val="24"/>
        </w:rPr>
        <w:t>медицины;</w:t>
      </w:r>
    </w:p>
    <w:p w14:paraId="5B041C62" w14:textId="77777777"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принципы, основные методы, уровни доказательной медицины;</w:t>
      </w:r>
    </w:p>
    <w:p w14:paraId="47C1C89F" w14:textId="7A78BD6D"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значение доказательной медицины в практической деятельности</w:t>
      </w:r>
      <w:r w:rsidR="001F06DB">
        <w:rPr>
          <w:sz w:val="24"/>
        </w:rPr>
        <w:t xml:space="preserve"> </w:t>
      </w:r>
      <w:r w:rsidRPr="0013134E">
        <w:rPr>
          <w:sz w:val="24"/>
        </w:rPr>
        <w:t>врача.</w:t>
      </w:r>
    </w:p>
    <w:p w14:paraId="703A609D" w14:textId="77777777" w:rsidR="0013134E" w:rsidRPr="001F06DB" w:rsidRDefault="0013134E" w:rsidP="001F06DB">
      <w:pPr>
        <w:pStyle w:val="TableParagraph"/>
        <w:tabs>
          <w:tab w:val="left" w:pos="360"/>
          <w:tab w:val="left" w:pos="567"/>
        </w:tabs>
        <w:ind w:left="426" w:right="-1"/>
        <w:jc w:val="both"/>
        <w:rPr>
          <w:bCs/>
          <w:sz w:val="24"/>
          <w:u w:val="single"/>
        </w:rPr>
      </w:pPr>
      <w:r w:rsidRPr="001F06DB">
        <w:rPr>
          <w:bCs/>
          <w:sz w:val="24"/>
          <w:u w:val="single"/>
        </w:rPr>
        <w:t>Уметь:</w:t>
      </w:r>
    </w:p>
    <w:p w14:paraId="0A99539C" w14:textId="524349F2" w:rsidR="0013134E" w:rsidRPr="0013134E" w:rsidRDefault="0013134E" w:rsidP="00C6116B">
      <w:pPr>
        <w:pStyle w:val="TableParagraph"/>
        <w:numPr>
          <w:ilvl w:val="0"/>
          <w:numId w:val="243"/>
        </w:numPr>
        <w:tabs>
          <w:tab w:val="left" w:pos="360"/>
          <w:tab w:val="left" w:pos="537"/>
          <w:tab w:val="left" w:pos="538"/>
          <w:tab w:val="left" w:pos="567"/>
        </w:tabs>
        <w:ind w:left="0" w:right="-1" w:firstLine="426"/>
        <w:jc w:val="both"/>
        <w:rPr>
          <w:sz w:val="24"/>
        </w:rPr>
      </w:pPr>
      <w:r w:rsidRPr="0013134E">
        <w:rPr>
          <w:sz w:val="24"/>
        </w:rPr>
        <w:t>применять препараты в соответствие с их доказательной</w:t>
      </w:r>
      <w:r w:rsidR="001F06DB">
        <w:rPr>
          <w:sz w:val="24"/>
        </w:rPr>
        <w:t xml:space="preserve"> </w:t>
      </w:r>
      <w:r w:rsidRPr="0013134E">
        <w:rPr>
          <w:sz w:val="24"/>
        </w:rPr>
        <w:t>базой;</w:t>
      </w:r>
    </w:p>
    <w:p w14:paraId="372942CB" w14:textId="7DCA3AEB"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выбирать наиболее эффективные комбинации лекарственных средств при</w:t>
      </w:r>
      <w:r w:rsidR="001F06DB">
        <w:rPr>
          <w:sz w:val="24"/>
        </w:rPr>
        <w:t xml:space="preserve"> </w:t>
      </w:r>
      <w:r w:rsidRPr="0013134E">
        <w:rPr>
          <w:sz w:val="24"/>
        </w:rPr>
        <w:t>решении профессиональных</w:t>
      </w:r>
      <w:r w:rsidR="001F06DB">
        <w:rPr>
          <w:sz w:val="24"/>
        </w:rPr>
        <w:t xml:space="preserve"> </w:t>
      </w:r>
      <w:r w:rsidRPr="0013134E">
        <w:rPr>
          <w:sz w:val="24"/>
        </w:rPr>
        <w:t>задач;</w:t>
      </w:r>
    </w:p>
    <w:p w14:paraId="44F42549" w14:textId="7BD8CCA2"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анализировать медицинскую информацию на основе доказательной</w:t>
      </w:r>
      <w:r w:rsidR="001F06DB">
        <w:rPr>
          <w:sz w:val="24"/>
        </w:rPr>
        <w:t xml:space="preserve"> </w:t>
      </w:r>
      <w:r w:rsidRPr="0013134E">
        <w:rPr>
          <w:sz w:val="24"/>
        </w:rPr>
        <w:t>медицины.</w:t>
      </w:r>
    </w:p>
    <w:p w14:paraId="65473C8E" w14:textId="77777777" w:rsidR="0013134E" w:rsidRPr="001F06DB" w:rsidRDefault="0013134E" w:rsidP="001F06DB">
      <w:pPr>
        <w:pStyle w:val="TableParagraph"/>
        <w:tabs>
          <w:tab w:val="left" w:pos="360"/>
          <w:tab w:val="left" w:pos="567"/>
        </w:tabs>
        <w:ind w:left="426" w:right="-1"/>
        <w:jc w:val="both"/>
        <w:rPr>
          <w:sz w:val="24"/>
          <w:u w:val="single"/>
        </w:rPr>
      </w:pPr>
      <w:r w:rsidRPr="001F06DB">
        <w:rPr>
          <w:sz w:val="24"/>
          <w:u w:val="single"/>
        </w:rPr>
        <w:lastRenderedPageBreak/>
        <w:t>Владеть:</w:t>
      </w:r>
    </w:p>
    <w:p w14:paraId="78EB0805" w14:textId="2209CCB2"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навыками сбора информации и ее анализа согласно принципам</w:t>
      </w:r>
      <w:r w:rsidR="001F06DB">
        <w:rPr>
          <w:sz w:val="24"/>
        </w:rPr>
        <w:t xml:space="preserve"> </w:t>
      </w:r>
      <w:r w:rsidRPr="0013134E">
        <w:rPr>
          <w:sz w:val="24"/>
        </w:rPr>
        <w:t>доказательной медицины;</w:t>
      </w:r>
    </w:p>
    <w:p w14:paraId="6B9FB25B" w14:textId="77777777" w:rsidR="0013134E" w:rsidRP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навыками применения лекарственных препаратов в соответствие с их доказательной базой;</w:t>
      </w:r>
    </w:p>
    <w:p w14:paraId="688A47B7" w14:textId="3995D251" w:rsidR="0013134E" w:rsidRDefault="0013134E" w:rsidP="00C6116B">
      <w:pPr>
        <w:pStyle w:val="TableParagraph"/>
        <w:numPr>
          <w:ilvl w:val="0"/>
          <w:numId w:val="243"/>
        </w:numPr>
        <w:tabs>
          <w:tab w:val="left" w:pos="360"/>
          <w:tab w:val="left" w:pos="567"/>
        </w:tabs>
        <w:ind w:left="0" w:right="-1" w:firstLine="426"/>
        <w:jc w:val="both"/>
        <w:rPr>
          <w:sz w:val="24"/>
        </w:rPr>
      </w:pPr>
      <w:r w:rsidRPr="0013134E">
        <w:rPr>
          <w:sz w:val="24"/>
        </w:rPr>
        <w:t>навыками составления алгоритма тактики ведения больного с учетом</w:t>
      </w:r>
      <w:r w:rsidR="001F06DB">
        <w:rPr>
          <w:sz w:val="24"/>
        </w:rPr>
        <w:t xml:space="preserve"> </w:t>
      </w:r>
      <w:r w:rsidRPr="0013134E">
        <w:rPr>
          <w:sz w:val="24"/>
        </w:rPr>
        <w:t>доказательной базы лекарственных средств.</w:t>
      </w:r>
    </w:p>
    <w:p w14:paraId="43B22FF6" w14:textId="77777777" w:rsidR="001F06DB" w:rsidRPr="0013134E" w:rsidRDefault="001F06DB" w:rsidP="001F06DB">
      <w:pPr>
        <w:pStyle w:val="TableParagraph"/>
        <w:tabs>
          <w:tab w:val="left" w:pos="360"/>
          <w:tab w:val="left" w:pos="567"/>
        </w:tabs>
        <w:ind w:left="426" w:right="-1"/>
        <w:jc w:val="both"/>
        <w:rPr>
          <w:sz w:val="24"/>
        </w:rPr>
      </w:pPr>
    </w:p>
    <w:p w14:paraId="191AF172" w14:textId="4CD80E9A" w:rsidR="0013134E" w:rsidRPr="001F06DB" w:rsidRDefault="0013134E" w:rsidP="00946E23">
      <w:pPr>
        <w:pStyle w:val="a4"/>
        <w:numPr>
          <w:ilvl w:val="0"/>
          <w:numId w:val="124"/>
        </w:numPr>
        <w:ind w:right="-1"/>
        <w:rPr>
          <w:sz w:val="24"/>
        </w:rPr>
      </w:pPr>
      <w:r w:rsidRPr="001F06DB">
        <w:rPr>
          <w:b/>
          <w:sz w:val="24"/>
        </w:rPr>
        <w:t>Общая трудоемкость дисциплины.</w:t>
      </w:r>
      <w:r w:rsidR="001F06DB" w:rsidRPr="001F06DB">
        <w:rPr>
          <w:b/>
          <w:sz w:val="24"/>
        </w:rPr>
        <w:t xml:space="preserve"> </w:t>
      </w:r>
      <w:r w:rsidRPr="001F06DB">
        <w:rPr>
          <w:sz w:val="24"/>
        </w:rPr>
        <w:t>3 зачетные единицы (108 ч</w:t>
      </w:r>
      <w:r w:rsidR="001F06DB" w:rsidRPr="001F06DB">
        <w:rPr>
          <w:sz w:val="24"/>
        </w:rPr>
        <w:t>.</w:t>
      </w:r>
      <w:r w:rsidRPr="001F06DB">
        <w:rPr>
          <w:sz w:val="24"/>
        </w:rPr>
        <w:t>).</w:t>
      </w:r>
    </w:p>
    <w:p w14:paraId="79C9C6AF" w14:textId="77777777" w:rsidR="001F06DB" w:rsidRPr="001F06DB" w:rsidRDefault="001F06DB" w:rsidP="001F06DB">
      <w:pPr>
        <w:pStyle w:val="a4"/>
        <w:ind w:left="1060" w:right="-1"/>
        <w:rPr>
          <w:sz w:val="24"/>
        </w:rPr>
      </w:pPr>
    </w:p>
    <w:p w14:paraId="4901664B" w14:textId="488D8141" w:rsidR="0013134E" w:rsidRDefault="0013134E" w:rsidP="001F06DB">
      <w:pPr>
        <w:pStyle w:val="TableParagraph"/>
        <w:ind w:left="820"/>
        <w:rPr>
          <w:sz w:val="24"/>
        </w:rPr>
      </w:pPr>
      <w:r w:rsidRPr="0013134E">
        <w:rPr>
          <w:b/>
          <w:sz w:val="24"/>
        </w:rPr>
        <w:t>7. Форма контроля.</w:t>
      </w:r>
      <w:r w:rsidR="001F06DB">
        <w:rPr>
          <w:b/>
          <w:sz w:val="24"/>
        </w:rPr>
        <w:t xml:space="preserve"> </w:t>
      </w:r>
      <w:r w:rsidR="001F06DB">
        <w:rPr>
          <w:sz w:val="24"/>
        </w:rPr>
        <w:t>З</w:t>
      </w:r>
      <w:r w:rsidRPr="0013134E">
        <w:rPr>
          <w:sz w:val="24"/>
        </w:rPr>
        <w:t>ачет (12 сем</w:t>
      </w:r>
      <w:r w:rsidR="001F06DB">
        <w:rPr>
          <w:sz w:val="24"/>
        </w:rPr>
        <w:t>.</w:t>
      </w:r>
      <w:r w:rsidRPr="0013134E">
        <w:rPr>
          <w:sz w:val="24"/>
        </w:rPr>
        <w:t>)</w:t>
      </w:r>
      <w:r w:rsidR="001F06DB">
        <w:rPr>
          <w:sz w:val="24"/>
        </w:rPr>
        <w:t>.</w:t>
      </w:r>
    </w:p>
    <w:p w14:paraId="482516CD" w14:textId="77777777" w:rsidR="001F06DB" w:rsidRDefault="001F06DB" w:rsidP="00FC01B4">
      <w:pPr>
        <w:pStyle w:val="TableParagraph"/>
        <w:ind w:left="3122"/>
        <w:rPr>
          <w:sz w:val="24"/>
          <w:szCs w:val="24"/>
        </w:rPr>
      </w:pPr>
    </w:p>
    <w:p w14:paraId="630ED20F" w14:textId="77777777" w:rsidR="001F06DB" w:rsidRDefault="001F06DB" w:rsidP="00FC01B4">
      <w:pPr>
        <w:pStyle w:val="TableParagraph"/>
        <w:ind w:left="3122"/>
        <w:rPr>
          <w:sz w:val="24"/>
          <w:szCs w:val="24"/>
        </w:rPr>
      </w:pPr>
    </w:p>
    <w:p w14:paraId="55BE3053" w14:textId="4A36FEA3" w:rsidR="00FC01B4" w:rsidRPr="001F06DB" w:rsidRDefault="001F06DB" w:rsidP="001F06DB">
      <w:pPr>
        <w:pStyle w:val="TableParagraph"/>
        <w:jc w:val="center"/>
        <w:rPr>
          <w:b/>
          <w:bCs/>
          <w:sz w:val="28"/>
          <w:szCs w:val="28"/>
        </w:rPr>
      </w:pPr>
      <w:r w:rsidRPr="001F06DB">
        <w:rPr>
          <w:b/>
          <w:bCs/>
          <w:sz w:val="28"/>
          <w:szCs w:val="28"/>
        </w:rPr>
        <w:t>Б1.В.ДВ.04.03</w:t>
      </w:r>
    </w:p>
    <w:p w14:paraId="7C50BB43" w14:textId="77777777" w:rsidR="00FC01B4" w:rsidRPr="001F06DB" w:rsidRDefault="00FC01B4" w:rsidP="001F06DB">
      <w:pPr>
        <w:pStyle w:val="TableParagraph"/>
        <w:jc w:val="center"/>
        <w:rPr>
          <w:b/>
          <w:bCs/>
          <w:sz w:val="28"/>
          <w:szCs w:val="28"/>
        </w:rPr>
      </w:pPr>
      <w:r w:rsidRPr="001F06DB">
        <w:rPr>
          <w:b/>
          <w:bCs/>
          <w:sz w:val="28"/>
          <w:szCs w:val="28"/>
        </w:rPr>
        <w:t>Функциональные методы диагностики</w:t>
      </w:r>
    </w:p>
    <w:p w14:paraId="402CF4BF" w14:textId="77777777" w:rsidR="00FC01B4" w:rsidRPr="00FC01B4" w:rsidRDefault="00FC01B4" w:rsidP="00FC01B4">
      <w:pPr>
        <w:widowControl w:val="0"/>
        <w:autoSpaceDE w:val="0"/>
        <w:autoSpaceDN w:val="0"/>
        <w:spacing w:after="0" w:line="240" w:lineRule="auto"/>
        <w:rPr>
          <w:rFonts w:ascii="Times New Roman" w:eastAsia="Times New Roman" w:hAnsi="Times New Roman" w:cs="Times New Roman"/>
          <w:sz w:val="24"/>
        </w:rPr>
      </w:pPr>
    </w:p>
    <w:p w14:paraId="17B62386" w14:textId="16C3CBF6" w:rsidR="00FC01B4" w:rsidRPr="00FC01B4" w:rsidRDefault="00FC01B4" w:rsidP="00946E23">
      <w:pPr>
        <w:widowControl w:val="0"/>
        <w:numPr>
          <w:ilvl w:val="0"/>
          <w:numId w:val="125"/>
        </w:numPr>
        <w:tabs>
          <w:tab w:val="left" w:pos="1078"/>
          <w:tab w:val="left" w:pos="1974"/>
          <w:tab w:val="left" w:pos="3578"/>
          <w:tab w:val="left" w:pos="4744"/>
          <w:tab w:val="left" w:pos="5095"/>
          <w:tab w:val="left" w:pos="6413"/>
          <w:tab w:val="left" w:pos="7644"/>
        </w:tabs>
        <w:autoSpaceDE w:val="0"/>
        <w:autoSpaceDN w:val="0"/>
        <w:spacing w:after="0" w:line="240" w:lineRule="auto"/>
        <w:ind w:right="99" w:firstLine="564"/>
        <w:rPr>
          <w:rFonts w:ascii="Times New Roman" w:eastAsia="Times New Roman" w:hAnsi="Times New Roman" w:cs="Times New Roman"/>
          <w:b/>
          <w:sz w:val="24"/>
        </w:rPr>
      </w:pPr>
      <w:r w:rsidRPr="00FC01B4">
        <w:rPr>
          <w:rFonts w:ascii="Times New Roman" w:eastAsia="Times New Roman" w:hAnsi="Times New Roman" w:cs="Times New Roman"/>
          <w:b/>
          <w:sz w:val="24"/>
        </w:rPr>
        <w:t>Место</w:t>
      </w:r>
      <w:r w:rsidRPr="00FC01B4">
        <w:rPr>
          <w:rFonts w:ascii="Times New Roman" w:eastAsia="Times New Roman" w:hAnsi="Times New Roman" w:cs="Times New Roman"/>
          <w:b/>
          <w:sz w:val="24"/>
        </w:rPr>
        <w:tab/>
        <w:t>дисциплины</w:t>
      </w:r>
      <w:r w:rsidRPr="00FC01B4">
        <w:rPr>
          <w:rFonts w:ascii="Times New Roman" w:eastAsia="Times New Roman" w:hAnsi="Times New Roman" w:cs="Times New Roman"/>
          <w:b/>
          <w:sz w:val="24"/>
        </w:rPr>
        <w:tab/>
        <w:t>(модуля)</w:t>
      </w:r>
      <w:r w:rsidRPr="00FC01B4">
        <w:rPr>
          <w:rFonts w:ascii="Times New Roman" w:eastAsia="Times New Roman" w:hAnsi="Times New Roman" w:cs="Times New Roman"/>
          <w:b/>
          <w:sz w:val="24"/>
        </w:rPr>
        <w:tab/>
        <w:t>в</w:t>
      </w:r>
      <w:r w:rsidRPr="00FC01B4">
        <w:rPr>
          <w:rFonts w:ascii="Times New Roman" w:eastAsia="Times New Roman" w:hAnsi="Times New Roman" w:cs="Times New Roman"/>
          <w:b/>
          <w:sz w:val="24"/>
        </w:rPr>
        <w:tab/>
        <w:t>структуре</w:t>
      </w:r>
      <w:r w:rsidRPr="00FC01B4">
        <w:rPr>
          <w:rFonts w:ascii="Times New Roman" w:eastAsia="Times New Roman" w:hAnsi="Times New Roman" w:cs="Times New Roman"/>
          <w:b/>
          <w:sz w:val="24"/>
        </w:rPr>
        <w:tab/>
        <w:t>основной</w:t>
      </w:r>
      <w:r w:rsidR="001F06DB">
        <w:rPr>
          <w:rFonts w:ascii="Times New Roman" w:eastAsia="Times New Roman" w:hAnsi="Times New Roman" w:cs="Times New Roman"/>
          <w:b/>
          <w:sz w:val="24"/>
        </w:rPr>
        <w:t xml:space="preserve"> </w:t>
      </w:r>
      <w:r w:rsidRPr="00FC01B4">
        <w:rPr>
          <w:rFonts w:ascii="Times New Roman" w:eastAsia="Times New Roman" w:hAnsi="Times New Roman" w:cs="Times New Roman"/>
          <w:b/>
          <w:spacing w:val="-1"/>
          <w:sz w:val="24"/>
        </w:rPr>
        <w:t xml:space="preserve">профессиональной </w:t>
      </w:r>
      <w:r w:rsidRPr="00FC01B4">
        <w:rPr>
          <w:rFonts w:ascii="Times New Roman" w:eastAsia="Times New Roman" w:hAnsi="Times New Roman" w:cs="Times New Roman"/>
          <w:b/>
          <w:sz w:val="24"/>
        </w:rPr>
        <w:t>образовательной</w:t>
      </w:r>
      <w:r w:rsidR="001F06DB">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программы.</w:t>
      </w:r>
    </w:p>
    <w:p w14:paraId="417D80E1" w14:textId="77777777" w:rsidR="00FC01B4" w:rsidRPr="00FC01B4" w:rsidRDefault="00FC01B4" w:rsidP="00FC01B4">
      <w:pPr>
        <w:widowControl w:val="0"/>
        <w:tabs>
          <w:tab w:val="left" w:pos="2202"/>
          <w:tab w:val="left" w:pos="4363"/>
          <w:tab w:val="left" w:pos="5383"/>
          <w:tab w:val="left" w:pos="7049"/>
          <w:tab w:val="left" w:pos="8335"/>
          <w:tab w:val="left" w:pos="8705"/>
          <w:tab w:val="left" w:pos="9579"/>
        </w:tabs>
        <w:autoSpaceDE w:val="0"/>
        <w:autoSpaceDN w:val="0"/>
        <w:spacing w:after="0" w:line="269" w:lineRule="exact"/>
        <w:ind w:firstLine="676"/>
        <w:rPr>
          <w:rFonts w:ascii="Times New Roman" w:eastAsia="Times New Roman" w:hAnsi="Times New Roman" w:cs="Times New Roman"/>
          <w:sz w:val="24"/>
        </w:rPr>
      </w:pPr>
      <w:r w:rsidRPr="00FC01B4">
        <w:rPr>
          <w:rFonts w:ascii="Times New Roman" w:eastAsia="Times New Roman" w:hAnsi="Times New Roman" w:cs="Times New Roman"/>
          <w:sz w:val="24"/>
        </w:rPr>
        <w:t>Дисциплина</w:t>
      </w:r>
      <w:r w:rsidRPr="00FC01B4">
        <w:rPr>
          <w:rFonts w:ascii="Times New Roman" w:eastAsia="Times New Roman" w:hAnsi="Times New Roman" w:cs="Times New Roman"/>
          <w:sz w:val="24"/>
        </w:rPr>
        <w:tab/>
        <w:t>«Функциональные</w:t>
      </w:r>
      <w:r w:rsidRPr="00FC01B4">
        <w:rPr>
          <w:rFonts w:ascii="Times New Roman" w:eastAsia="Times New Roman" w:hAnsi="Times New Roman" w:cs="Times New Roman"/>
          <w:sz w:val="24"/>
        </w:rPr>
        <w:tab/>
        <w:t>методы</w:t>
      </w:r>
      <w:r w:rsidRPr="00FC01B4">
        <w:rPr>
          <w:rFonts w:ascii="Times New Roman" w:eastAsia="Times New Roman" w:hAnsi="Times New Roman" w:cs="Times New Roman"/>
          <w:sz w:val="24"/>
        </w:rPr>
        <w:tab/>
        <w:t>диагностики»</w:t>
      </w:r>
      <w:r w:rsidRPr="00FC01B4">
        <w:rPr>
          <w:rFonts w:ascii="Times New Roman" w:eastAsia="Times New Roman" w:hAnsi="Times New Roman" w:cs="Times New Roman"/>
          <w:sz w:val="24"/>
        </w:rPr>
        <w:tab/>
        <w:t>относится</w:t>
      </w:r>
      <w:r w:rsidRPr="00FC01B4">
        <w:rPr>
          <w:rFonts w:ascii="Times New Roman" w:eastAsia="Times New Roman" w:hAnsi="Times New Roman" w:cs="Times New Roman"/>
          <w:sz w:val="24"/>
        </w:rPr>
        <w:tab/>
        <w:t>к</w:t>
      </w:r>
      <w:r w:rsidRPr="00FC01B4">
        <w:rPr>
          <w:rFonts w:ascii="Times New Roman" w:eastAsia="Times New Roman" w:hAnsi="Times New Roman" w:cs="Times New Roman"/>
          <w:sz w:val="24"/>
        </w:rPr>
        <w:tab/>
        <w:t>Блоку1</w:t>
      </w:r>
    </w:p>
    <w:p w14:paraId="06C6103B" w14:textId="26A8F5BB" w:rsidR="00FC01B4" w:rsidRPr="00FC01B4" w:rsidRDefault="00FC01B4" w:rsidP="00FC01B4">
      <w:pPr>
        <w:widowControl w:val="0"/>
        <w:autoSpaceDE w:val="0"/>
        <w:autoSpaceDN w:val="0"/>
        <w:spacing w:after="0" w:line="274" w:lineRule="exact"/>
        <w:ind w:left="112"/>
        <w:rPr>
          <w:rFonts w:ascii="Times New Roman" w:eastAsia="Times New Roman" w:hAnsi="Times New Roman" w:cs="Times New Roman"/>
          <w:sz w:val="24"/>
        </w:rPr>
      </w:pPr>
      <w:r w:rsidRPr="00FC01B4">
        <w:rPr>
          <w:rFonts w:ascii="Times New Roman" w:eastAsia="Times New Roman" w:hAnsi="Times New Roman" w:cs="Times New Roman"/>
          <w:sz w:val="24"/>
        </w:rPr>
        <w:t xml:space="preserve">«Дисциплины (модули)», </w:t>
      </w:r>
      <w:r w:rsidR="00954738" w:rsidRPr="001F06DB">
        <w:rPr>
          <w:rFonts w:ascii="Times New Roman" w:eastAsia="Times New Roman" w:hAnsi="Times New Roman" w:cs="Times New Roman"/>
          <w:sz w:val="24"/>
        </w:rPr>
        <w:t>к дисциплинам по выбору части, формируемой участниками образовательных отношений дисциплинам</w:t>
      </w:r>
      <w:r w:rsidRPr="00FC01B4">
        <w:rPr>
          <w:rFonts w:ascii="Times New Roman" w:eastAsia="Times New Roman" w:hAnsi="Times New Roman" w:cs="Times New Roman"/>
          <w:sz w:val="24"/>
        </w:rPr>
        <w:t>.</w:t>
      </w:r>
    </w:p>
    <w:p w14:paraId="77696EC3" w14:textId="186646EB" w:rsidR="00FC01B4" w:rsidRPr="00FC01B4" w:rsidRDefault="00FC01B4" w:rsidP="00FC01B4">
      <w:pPr>
        <w:widowControl w:val="0"/>
        <w:autoSpaceDE w:val="0"/>
        <w:autoSpaceDN w:val="0"/>
        <w:spacing w:after="0" w:line="240" w:lineRule="auto"/>
        <w:ind w:left="112" w:right="87" w:firstLine="708"/>
        <w:jc w:val="both"/>
        <w:rPr>
          <w:rFonts w:ascii="Times New Roman" w:eastAsia="Times New Roman" w:hAnsi="Times New Roman" w:cs="Times New Roman"/>
          <w:sz w:val="24"/>
        </w:rPr>
      </w:pPr>
      <w:r w:rsidRPr="00FC01B4">
        <w:rPr>
          <w:rFonts w:ascii="Times New Roman" w:eastAsia="Times New Roman" w:hAnsi="Times New Roman" w:cs="Times New Roman"/>
          <w:sz w:val="24"/>
        </w:rPr>
        <w:t>К исходным требованиям, необходимым для</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изучения дисциплины «Функциональные методы диагностики», относятся знания, умения и виды деятельности, сформированные у обучающихся в процессе освоения дисциплин: биологии, физики, нормальной и патологической анатомии человека, гистологии, нормальной и патологической физиологии человека, пропедевтики внутренних болезней, лучевой диагностики, факультетской терапии, профессиональных болезней, госпитальной терапии, эндокринологии.</w:t>
      </w:r>
    </w:p>
    <w:p w14:paraId="22CB2C0C" w14:textId="77777777" w:rsidR="00FC01B4" w:rsidRPr="00FC01B4" w:rsidRDefault="00FC01B4" w:rsidP="00FC01B4">
      <w:pPr>
        <w:widowControl w:val="0"/>
        <w:autoSpaceDE w:val="0"/>
        <w:autoSpaceDN w:val="0"/>
        <w:spacing w:before="8" w:after="0" w:line="240" w:lineRule="auto"/>
        <w:rPr>
          <w:rFonts w:ascii="Times New Roman" w:eastAsia="Times New Roman" w:hAnsi="Times New Roman" w:cs="Times New Roman"/>
          <w:sz w:val="24"/>
        </w:rPr>
      </w:pPr>
    </w:p>
    <w:p w14:paraId="67658FEA" w14:textId="26BB5E9E" w:rsidR="00FC01B4" w:rsidRPr="00FC01B4" w:rsidRDefault="00FC01B4" w:rsidP="00946E23">
      <w:pPr>
        <w:widowControl w:val="0"/>
        <w:numPr>
          <w:ilvl w:val="0"/>
          <w:numId w:val="125"/>
        </w:numPr>
        <w:tabs>
          <w:tab w:val="left" w:pos="1061"/>
        </w:tabs>
        <w:autoSpaceDE w:val="0"/>
        <w:autoSpaceDN w:val="0"/>
        <w:spacing w:after="0" w:line="274" w:lineRule="exact"/>
        <w:ind w:left="1060" w:hanging="244"/>
        <w:jc w:val="both"/>
        <w:rPr>
          <w:rFonts w:ascii="Times New Roman" w:eastAsia="Times New Roman" w:hAnsi="Times New Roman" w:cs="Times New Roman"/>
          <w:b/>
          <w:sz w:val="24"/>
        </w:rPr>
      </w:pPr>
      <w:r w:rsidRPr="00FC01B4">
        <w:rPr>
          <w:rFonts w:ascii="Times New Roman" w:eastAsia="Times New Roman" w:hAnsi="Times New Roman" w:cs="Times New Roman"/>
          <w:b/>
          <w:sz w:val="24"/>
        </w:rPr>
        <w:t>Цель освоения</w:t>
      </w:r>
      <w:r w:rsidR="001F06DB">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дисциплины.</w:t>
      </w:r>
    </w:p>
    <w:p w14:paraId="3E4EEFC1" w14:textId="5A0E9F9A" w:rsidR="00FC01B4" w:rsidRDefault="00FC01B4" w:rsidP="00FC01B4">
      <w:pPr>
        <w:widowControl w:val="0"/>
        <w:autoSpaceDE w:val="0"/>
        <w:autoSpaceDN w:val="0"/>
        <w:spacing w:after="0" w:line="240" w:lineRule="auto"/>
        <w:ind w:left="112" w:right="96" w:firstLine="708"/>
        <w:jc w:val="both"/>
        <w:rPr>
          <w:rFonts w:ascii="Times New Roman" w:eastAsia="Times New Roman" w:hAnsi="Times New Roman" w:cs="Times New Roman"/>
          <w:sz w:val="24"/>
        </w:rPr>
      </w:pPr>
      <w:r w:rsidRPr="00FC01B4">
        <w:rPr>
          <w:rFonts w:ascii="Times New Roman" w:eastAsia="Times New Roman" w:hAnsi="Times New Roman" w:cs="Times New Roman"/>
          <w:sz w:val="24"/>
        </w:rPr>
        <w:t>Целью освоения дисциплины является обучение основам диагностики наиболее распространенных заболеваний внутренних органов с помощью признанных методик</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оценки состояния органов и систем организма и интерпретации проведенного</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обследования.</w:t>
      </w:r>
    </w:p>
    <w:p w14:paraId="7E0DAE02" w14:textId="77777777" w:rsidR="001F06DB" w:rsidRPr="00FC01B4" w:rsidRDefault="001F06DB" w:rsidP="00FC01B4">
      <w:pPr>
        <w:widowControl w:val="0"/>
        <w:autoSpaceDE w:val="0"/>
        <w:autoSpaceDN w:val="0"/>
        <w:spacing w:after="0" w:line="240" w:lineRule="auto"/>
        <w:ind w:left="112" w:right="96" w:firstLine="708"/>
        <w:jc w:val="both"/>
        <w:rPr>
          <w:rFonts w:ascii="Times New Roman" w:eastAsia="Times New Roman" w:hAnsi="Times New Roman" w:cs="Times New Roman"/>
          <w:sz w:val="24"/>
        </w:rPr>
      </w:pPr>
    </w:p>
    <w:p w14:paraId="7550A098" w14:textId="6DD98579" w:rsidR="00FC01B4" w:rsidRPr="00FC01B4" w:rsidRDefault="00FC01B4" w:rsidP="00946E23">
      <w:pPr>
        <w:widowControl w:val="0"/>
        <w:numPr>
          <w:ilvl w:val="0"/>
          <w:numId w:val="125"/>
        </w:numPr>
        <w:tabs>
          <w:tab w:val="left" w:pos="1061"/>
        </w:tabs>
        <w:autoSpaceDE w:val="0"/>
        <w:autoSpaceDN w:val="0"/>
        <w:spacing w:after="0" w:line="274" w:lineRule="exact"/>
        <w:ind w:left="1060" w:hanging="244"/>
        <w:jc w:val="both"/>
        <w:rPr>
          <w:rFonts w:ascii="Times New Roman" w:eastAsia="Times New Roman" w:hAnsi="Times New Roman" w:cs="Times New Roman"/>
          <w:b/>
          <w:sz w:val="24"/>
        </w:rPr>
      </w:pPr>
      <w:r w:rsidRPr="00FC01B4">
        <w:rPr>
          <w:rFonts w:ascii="Times New Roman" w:eastAsia="Times New Roman" w:hAnsi="Times New Roman" w:cs="Times New Roman"/>
          <w:b/>
          <w:sz w:val="24"/>
        </w:rPr>
        <w:t>Краткое содержание</w:t>
      </w:r>
      <w:r w:rsidR="001F06DB">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дисциплины</w:t>
      </w:r>
    </w:p>
    <w:p w14:paraId="69C2CD0C" w14:textId="67ED873D" w:rsidR="00001E21" w:rsidRDefault="00FC01B4" w:rsidP="0053602A">
      <w:pPr>
        <w:widowControl w:val="0"/>
        <w:autoSpaceDE w:val="0"/>
        <w:autoSpaceDN w:val="0"/>
        <w:spacing w:after="0" w:line="240" w:lineRule="auto"/>
        <w:ind w:right="82" w:firstLine="426"/>
        <w:jc w:val="both"/>
        <w:rPr>
          <w:rFonts w:ascii="Times New Roman" w:eastAsia="Times New Roman" w:hAnsi="Times New Roman" w:cs="Times New Roman"/>
          <w:spacing w:val="-6"/>
          <w:sz w:val="24"/>
        </w:rPr>
      </w:pPr>
      <w:r w:rsidRPr="00FC01B4">
        <w:rPr>
          <w:rFonts w:ascii="Times New Roman" w:eastAsia="Times New Roman" w:hAnsi="Times New Roman" w:cs="Times New Roman"/>
          <w:sz w:val="24"/>
        </w:rPr>
        <w:t>Основы электрофизиологии сердца. Трансмембранный потенциал. Функция автоматизма,</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проводимости,</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возбудимости,</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рефрактерности.</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Механизмы</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формирования</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ЭКГ. Схема проводящей системы сердца. Изменения ЭКГ при гипертрофии различных отделов сердца. Гипертрофия предсердий. Гипертрофия левого желудочка. Гипертрофия правого желудочка. Особенности электрофизиологии. Оформление ЭКГ заключения. Нарушения внутрижелудочковой проводимости. Блокады левой и правой ножек пучка Гиса. Различные варианты. Сочетание их с гипертрофией отделов сердца. Аритмии, обусловленные нарушением образования импульса. Экстрасистолии. Классификация. Определение локализации по ЭКГ признакам. Пароксизмальные тахикардии.</w:t>
      </w:r>
      <w:r w:rsidR="001F06DB">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Суправентрикулярная</w:t>
      </w:r>
      <w:r w:rsidR="001F06DB">
        <w:rPr>
          <w:rFonts w:ascii="Times New Roman" w:eastAsia="Times New Roman" w:hAnsi="Times New Roman" w:cs="Times New Roman"/>
          <w:sz w:val="24"/>
        </w:rPr>
        <w:t xml:space="preserve"> </w:t>
      </w:r>
      <w:r w:rsidRPr="00DE746E">
        <w:rPr>
          <w:rFonts w:ascii="Times New Roman" w:eastAsia="Times New Roman" w:hAnsi="Times New Roman" w:cs="Times New Roman"/>
          <w:sz w:val="24"/>
        </w:rPr>
        <w:t>(предсердные, возвратная, с ортоградной АВ-блокадой, Фибрилляции. Мерцательная аритмия.     Трепетание     предсердий.     Трепетание     и     фибрилляция     желудочков.</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Дифференциальная диагностика тахиаритмий.</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 xml:space="preserve">реципрокная, многофокусная). ЭКГ диагностика коронарной недостаточности. Хроническая коронарная недостаточность. Изменения ЭКГ во время приступа стенокардии. ЭКГ при инфаркте миокарда. Холтеровское мониторирование. Показания к исследованию. Техническое обеспечение. Методика проведения. Методика обработки данных, построение заключения. </w:t>
      </w:r>
      <w:r w:rsidR="00001E21" w:rsidRPr="00001E21">
        <w:rPr>
          <w:rFonts w:ascii="Times New Roman" w:eastAsia="Times New Roman" w:hAnsi="Times New Roman" w:cs="Times New Roman"/>
          <w:sz w:val="24"/>
        </w:rPr>
        <w:lastRenderedPageBreak/>
        <w:t>Суточное мониторирование</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артериального</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давления.</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Показания</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к</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исследованию.</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Методика</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проведения суточного мониторирования АД. Оценка результатов и их клиническая интерпретация. Ультразвуковая диагностика в кардиологии. Технические основы ультразвуковой диагностики. Эхо-КГ и допплерокардиография. Методические основы проведения ультразвукового</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исседования</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сердца:</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УЗ-доступы,</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исследование</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подлинной</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и</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короткой</w:t>
      </w:r>
      <w:r w:rsidR="001F06DB">
        <w:rPr>
          <w:rFonts w:ascii="Times New Roman" w:eastAsia="Times New Roman" w:hAnsi="Times New Roman" w:cs="Times New Roman"/>
          <w:sz w:val="24"/>
        </w:rPr>
        <w:t xml:space="preserve"> </w:t>
      </w:r>
      <w:r w:rsidR="00001E21" w:rsidRPr="00001E21">
        <w:rPr>
          <w:rFonts w:ascii="Times New Roman" w:eastAsia="Times New Roman" w:hAnsi="Times New Roman" w:cs="Times New Roman"/>
          <w:sz w:val="24"/>
        </w:rPr>
        <w:t xml:space="preserve">оси, чреспищеводная, контрастная, стресс-ЭхоКГ. </w:t>
      </w:r>
      <w:r w:rsidR="00001E21" w:rsidRPr="00001E21">
        <w:rPr>
          <w:rFonts w:ascii="Times New Roman" w:eastAsia="Times New Roman" w:hAnsi="Times New Roman" w:cs="Times New Roman"/>
          <w:spacing w:val="-4"/>
          <w:sz w:val="24"/>
        </w:rPr>
        <w:t>Методы исследования внешнего дыхания</w:t>
      </w:r>
      <w:r w:rsidR="001F06DB">
        <w:rPr>
          <w:rFonts w:ascii="Times New Roman" w:eastAsia="Times New Roman" w:hAnsi="Times New Roman" w:cs="Times New Roman"/>
          <w:spacing w:val="-4"/>
          <w:sz w:val="24"/>
        </w:rPr>
        <w:t xml:space="preserve"> </w:t>
      </w:r>
      <w:r w:rsidR="00001E21" w:rsidRPr="00001E21">
        <w:rPr>
          <w:rFonts w:ascii="Times New Roman" w:eastAsia="Times New Roman" w:hAnsi="Times New Roman" w:cs="Times New Roman"/>
          <w:sz w:val="24"/>
        </w:rPr>
        <w:t xml:space="preserve">у </w:t>
      </w:r>
      <w:r w:rsidR="00001E21" w:rsidRPr="00001E21">
        <w:rPr>
          <w:rFonts w:ascii="Times New Roman" w:eastAsia="Times New Roman" w:hAnsi="Times New Roman" w:cs="Times New Roman"/>
          <w:spacing w:val="-5"/>
          <w:sz w:val="24"/>
        </w:rPr>
        <w:t xml:space="preserve">человека. </w:t>
      </w:r>
      <w:r w:rsidR="00001E21" w:rsidRPr="00001E21">
        <w:rPr>
          <w:rFonts w:ascii="Times New Roman" w:eastAsia="Times New Roman" w:hAnsi="Times New Roman" w:cs="Times New Roman"/>
          <w:spacing w:val="-4"/>
          <w:sz w:val="24"/>
        </w:rPr>
        <w:t xml:space="preserve">Исследование </w:t>
      </w:r>
      <w:r w:rsidR="00001E21" w:rsidRPr="00001E21">
        <w:rPr>
          <w:rFonts w:ascii="Times New Roman" w:eastAsia="Times New Roman" w:hAnsi="Times New Roman" w:cs="Times New Roman"/>
          <w:spacing w:val="-6"/>
          <w:sz w:val="24"/>
        </w:rPr>
        <w:t xml:space="preserve">вентиляционных </w:t>
      </w:r>
      <w:r w:rsidR="00001E21" w:rsidRPr="00001E21">
        <w:rPr>
          <w:rFonts w:ascii="Times New Roman" w:eastAsia="Times New Roman" w:hAnsi="Times New Roman" w:cs="Times New Roman"/>
          <w:spacing w:val="-4"/>
          <w:sz w:val="24"/>
        </w:rPr>
        <w:t xml:space="preserve">функций легких </w:t>
      </w:r>
      <w:r w:rsidR="00001E21" w:rsidRPr="00001E21">
        <w:rPr>
          <w:rFonts w:ascii="Times New Roman" w:eastAsia="Times New Roman" w:hAnsi="Times New Roman" w:cs="Times New Roman"/>
          <w:sz w:val="24"/>
        </w:rPr>
        <w:t xml:space="preserve">и </w:t>
      </w:r>
      <w:r w:rsidR="00001E21" w:rsidRPr="00001E21">
        <w:rPr>
          <w:rFonts w:ascii="Times New Roman" w:eastAsia="Times New Roman" w:hAnsi="Times New Roman" w:cs="Times New Roman"/>
          <w:spacing w:val="-4"/>
          <w:sz w:val="24"/>
        </w:rPr>
        <w:t xml:space="preserve">механики дыхания. Спирометрия </w:t>
      </w:r>
      <w:r w:rsidR="00001E21" w:rsidRPr="00001E21">
        <w:rPr>
          <w:rFonts w:ascii="Times New Roman" w:eastAsia="Times New Roman" w:hAnsi="Times New Roman" w:cs="Times New Roman"/>
          <w:sz w:val="24"/>
        </w:rPr>
        <w:t xml:space="preserve">и </w:t>
      </w:r>
      <w:r w:rsidR="00001E21" w:rsidRPr="00001E21">
        <w:rPr>
          <w:rFonts w:ascii="Times New Roman" w:eastAsia="Times New Roman" w:hAnsi="Times New Roman" w:cs="Times New Roman"/>
          <w:spacing w:val="-5"/>
          <w:sz w:val="24"/>
        </w:rPr>
        <w:t>спирография. Пикфлоуметрия. Пневмотахография. Интерпретация</w:t>
      </w:r>
      <w:r w:rsidR="001F06DB">
        <w:rPr>
          <w:rFonts w:ascii="Times New Roman" w:eastAsia="Times New Roman" w:hAnsi="Times New Roman" w:cs="Times New Roman"/>
          <w:spacing w:val="-5"/>
          <w:sz w:val="24"/>
        </w:rPr>
        <w:t xml:space="preserve"> </w:t>
      </w:r>
      <w:r w:rsidR="00001E21" w:rsidRPr="00001E21">
        <w:rPr>
          <w:rFonts w:ascii="Times New Roman" w:eastAsia="Times New Roman" w:hAnsi="Times New Roman" w:cs="Times New Roman"/>
          <w:spacing w:val="-6"/>
          <w:sz w:val="24"/>
        </w:rPr>
        <w:t>результатов.</w:t>
      </w:r>
    </w:p>
    <w:p w14:paraId="1E6A1584" w14:textId="77777777" w:rsidR="001F06DB" w:rsidRPr="00001E21" w:rsidRDefault="001F06DB" w:rsidP="0053602A">
      <w:pPr>
        <w:widowControl w:val="0"/>
        <w:autoSpaceDE w:val="0"/>
        <w:autoSpaceDN w:val="0"/>
        <w:spacing w:after="0" w:line="240" w:lineRule="auto"/>
        <w:ind w:right="82" w:firstLine="426"/>
        <w:jc w:val="both"/>
        <w:rPr>
          <w:rFonts w:ascii="Times New Roman" w:eastAsia="Times New Roman" w:hAnsi="Times New Roman" w:cs="Times New Roman"/>
          <w:sz w:val="24"/>
        </w:rPr>
      </w:pPr>
    </w:p>
    <w:p w14:paraId="71412989" w14:textId="66C82113" w:rsidR="00001E21" w:rsidRPr="00DE746E" w:rsidRDefault="00001E21" w:rsidP="00946E23">
      <w:pPr>
        <w:widowControl w:val="0"/>
        <w:numPr>
          <w:ilvl w:val="0"/>
          <w:numId w:val="126"/>
        </w:numPr>
        <w:tabs>
          <w:tab w:val="left" w:pos="1061"/>
        </w:tabs>
        <w:autoSpaceDE w:val="0"/>
        <w:autoSpaceDN w:val="0"/>
        <w:spacing w:before="1" w:after="0" w:line="240" w:lineRule="auto"/>
        <w:ind w:left="0" w:right="82" w:firstLine="426"/>
        <w:rPr>
          <w:rFonts w:ascii="Times New Roman" w:eastAsia="Times New Roman" w:hAnsi="Times New Roman" w:cs="Times New Roman"/>
          <w:sz w:val="24"/>
        </w:rPr>
      </w:pPr>
      <w:r w:rsidRPr="00001E21">
        <w:rPr>
          <w:rFonts w:ascii="Times New Roman" w:eastAsia="Times New Roman" w:hAnsi="Times New Roman" w:cs="Times New Roman"/>
          <w:b/>
          <w:sz w:val="24"/>
        </w:rPr>
        <w:t>Компетенции, формируемые в результате освоения</w:t>
      </w:r>
      <w:r w:rsidR="001F06DB">
        <w:rPr>
          <w:rFonts w:ascii="Times New Roman" w:eastAsia="Times New Roman" w:hAnsi="Times New Roman" w:cs="Times New Roman"/>
          <w:b/>
          <w:sz w:val="24"/>
        </w:rPr>
        <w:t xml:space="preserve"> </w:t>
      </w:r>
      <w:r w:rsidRPr="00001E21">
        <w:rPr>
          <w:rFonts w:ascii="Times New Roman" w:eastAsia="Times New Roman" w:hAnsi="Times New Roman" w:cs="Times New Roman"/>
          <w:b/>
          <w:sz w:val="24"/>
        </w:rPr>
        <w:t>дисциплины</w:t>
      </w:r>
      <w:r w:rsidRPr="00001E21">
        <w:rPr>
          <w:rFonts w:ascii="Times New Roman" w:eastAsia="Times New Roman" w:hAnsi="Times New Roman" w:cs="Times New Roman"/>
          <w:sz w:val="24"/>
        </w:rPr>
        <w:t>.</w:t>
      </w:r>
    </w:p>
    <w:p w14:paraId="7972EC55" w14:textId="77777777" w:rsidR="001F06DB" w:rsidRDefault="00001E21" w:rsidP="0053602A">
      <w:pPr>
        <w:pStyle w:val="TableParagraph"/>
        <w:ind w:right="82" w:firstLine="426"/>
        <w:jc w:val="both"/>
        <w:rPr>
          <w:sz w:val="24"/>
          <w:szCs w:val="24"/>
        </w:rPr>
      </w:pPr>
      <w:r w:rsidRPr="00DE746E">
        <w:rPr>
          <w:sz w:val="24"/>
          <w:szCs w:val="24"/>
        </w:rPr>
        <w:t xml:space="preserve">ПК </w:t>
      </w:r>
      <w:r w:rsidR="001F06DB">
        <w:rPr>
          <w:sz w:val="24"/>
          <w:szCs w:val="24"/>
        </w:rPr>
        <w:t>-3.</w:t>
      </w:r>
      <w:r w:rsidRPr="00DE746E">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1F06DB">
        <w:rPr>
          <w:sz w:val="24"/>
          <w:szCs w:val="24"/>
        </w:rPr>
        <w:t>.</w:t>
      </w:r>
    </w:p>
    <w:p w14:paraId="161257E8" w14:textId="77777777" w:rsidR="001F06DB" w:rsidRDefault="001F06DB" w:rsidP="0053602A">
      <w:pPr>
        <w:pStyle w:val="TableParagraph"/>
        <w:ind w:right="82"/>
        <w:jc w:val="both"/>
        <w:rPr>
          <w:sz w:val="24"/>
          <w:szCs w:val="24"/>
        </w:rPr>
      </w:pPr>
      <w:r>
        <w:rPr>
          <w:sz w:val="24"/>
          <w:szCs w:val="24"/>
        </w:rPr>
        <w:t xml:space="preserve">ПК-3.1. </w:t>
      </w:r>
      <w:r w:rsidR="00001E21" w:rsidRPr="00DE746E">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6BE3675A" w14:textId="6D0A86E5" w:rsidR="00001E21" w:rsidRPr="00DE746E" w:rsidRDefault="001F06DB" w:rsidP="0053602A">
      <w:pPr>
        <w:pStyle w:val="TableParagraph"/>
        <w:ind w:right="82"/>
        <w:jc w:val="both"/>
        <w:rPr>
          <w:sz w:val="24"/>
          <w:szCs w:val="24"/>
        </w:rPr>
      </w:pPr>
      <w:r>
        <w:rPr>
          <w:sz w:val="24"/>
          <w:szCs w:val="24"/>
        </w:rPr>
        <w:t xml:space="preserve">ПК-3.4. </w:t>
      </w:r>
      <w:r w:rsidR="00001E21" w:rsidRPr="00DE746E">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14:paraId="37A58DD8" w14:textId="563A9AFD" w:rsidR="001F06DB" w:rsidRDefault="00DE746E" w:rsidP="0053602A">
      <w:pPr>
        <w:pStyle w:val="TableParagraph"/>
        <w:ind w:right="82" w:firstLine="426"/>
        <w:jc w:val="both"/>
        <w:rPr>
          <w:sz w:val="24"/>
          <w:szCs w:val="24"/>
        </w:rPr>
      </w:pPr>
      <w:r w:rsidRPr="00DE746E">
        <w:rPr>
          <w:sz w:val="24"/>
          <w:szCs w:val="24"/>
        </w:rPr>
        <w:t>ПК</w:t>
      </w:r>
      <w:r w:rsidR="001F06DB">
        <w:rPr>
          <w:sz w:val="24"/>
          <w:szCs w:val="24"/>
        </w:rPr>
        <w:t>-</w:t>
      </w:r>
      <w:r w:rsidRPr="00DE746E">
        <w:rPr>
          <w:sz w:val="24"/>
          <w:szCs w:val="24"/>
        </w:rPr>
        <w:t>14</w:t>
      </w:r>
      <w:r w:rsidR="0053602A">
        <w:rPr>
          <w:sz w:val="24"/>
          <w:szCs w:val="24"/>
        </w:rPr>
        <w:t xml:space="preserve">. </w:t>
      </w:r>
      <w:r w:rsidRPr="00DE746E">
        <w:rPr>
          <w:sz w:val="24"/>
          <w:szCs w:val="24"/>
        </w:rPr>
        <w:t>Способность к участию в проведении научных исследований</w:t>
      </w:r>
      <w:r w:rsidR="001F06DB">
        <w:rPr>
          <w:sz w:val="24"/>
          <w:szCs w:val="24"/>
        </w:rPr>
        <w:t>.</w:t>
      </w:r>
    </w:p>
    <w:p w14:paraId="0E00C7D5" w14:textId="0CB67743" w:rsidR="00DE746E" w:rsidRDefault="001F06DB" w:rsidP="0053602A">
      <w:pPr>
        <w:pStyle w:val="TableParagraph"/>
        <w:ind w:right="82"/>
        <w:jc w:val="both"/>
        <w:rPr>
          <w:sz w:val="24"/>
          <w:szCs w:val="24"/>
        </w:rPr>
      </w:pPr>
      <w:r>
        <w:rPr>
          <w:sz w:val="24"/>
          <w:szCs w:val="24"/>
        </w:rPr>
        <w:t xml:space="preserve">ПК-14.1. </w:t>
      </w:r>
      <w:r w:rsidR="00DE746E" w:rsidRPr="00DE746E">
        <w:rPr>
          <w:sz w:val="24"/>
          <w:szCs w:val="24"/>
        </w:rPr>
        <w:t>Анализирует медицинскую информацию на основе доказательной медицины.</w:t>
      </w:r>
    </w:p>
    <w:p w14:paraId="4F0A08A0" w14:textId="77777777" w:rsidR="0053602A" w:rsidRPr="00DE746E" w:rsidRDefault="0053602A" w:rsidP="0053602A">
      <w:pPr>
        <w:pStyle w:val="TableParagraph"/>
        <w:ind w:right="82" w:firstLine="426"/>
        <w:jc w:val="both"/>
        <w:rPr>
          <w:sz w:val="24"/>
          <w:szCs w:val="24"/>
        </w:rPr>
      </w:pPr>
    </w:p>
    <w:p w14:paraId="4EFEEBA7" w14:textId="42F44B4E" w:rsidR="00001E21" w:rsidRPr="00001E21" w:rsidRDefault="00001E21" w:rsidP="00946E23">
      <w:pPr>
        <w:widowControl w:val="0"/>
        <w:numPr>
          <w:ilvl w:val="0"/>
          <w:numId w:val="126"/>
        </w:numPr>
        <w:tabs>
          <w:tab w:val="left" w:pos="1037"/>
        </w:tabs>
        <w:autoSpaceDE w:val="0"/>
        <w:autoSpaceDN w:val="0"/>
        <w:spacing w:before="1" w:after="0"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b/>
          <w:sz w:val="24"/>
        </w:rPr>
        <w:t>Планируемые результаты</w:t>
      </w:r>
      <w:r w:rsidR="0053602A">
        <w:rPr>
          <w:rFonts w:ascii="Times New Roman" w:eastAsia="Times New Roman" w:hAnsi="Times New Roman" w:cs="Times New Roman"/>
          <w:b/>
          <w:sz w:val="24"/>
        </w:rPr>
        <w:t xml:space="preserve"> </w:t>
      </w:r>
      <w:r w:rsidRPr="00001E21">
        <w:rPr>
          <w:rFonts w:ascii="Times New Roman" w:eastAsia="Times New Roman" w:hAnsi="Times New Roman" w:cs="Times New Roman"/>
          <w:b/>
          <w:sz w:val="24"/>
        </w:rPr>
        <w:t>обучения</w:t>
      </w:r>
      <w:r w:rsidR="0053602A">
        <w:rPr>
          <w:rFonts w:ascii="Times New Roman" w:eastAsia="Times New Roman" w:hAnsi="Times New Roman" w:cs="Times New Roman"/>
          <w:b/>
          <w:sz w:val="24"/>
        </w:rPr>
        <w:t>.</w:t>
      </w:r>
    </w:p>
    <w:p w14:paraId="24A34521" w14:textId="30F9B758" w:rsidR="00001E21" w:rsidRPr="00001E21" w:rsidRDefault="00001E21" w:rsidP="0053602A">
      <w:pPr>
        <w:widowControl w:val="0"/>
        <w:autoSpaceDE w:val="0"/>
        <w:autoSpaceDN w:val="0"/>
        <w:spacing w:after="0" w:line="275" w:lineRule="exact"/>
        <w:ind w:right="82" w:firstLine="426"/>
        <w:rPr>
          <w:rFonts w:ascii="Times New Roman" w:eastAsia="Times New Roman" w:hAnsi="Times New Roman" w:cs="Times New Roman"/>
          <w:sz w:val="24"/>
        </w:rPr>
      </w:pPr>
      <w:r w:rsidRPr="00001E21">
        <w:rPr>
          <w:rFonts w:ascii="Times New Roman" w:eastAsia="Times New Roman" w:hAnsi="Times New Roman" w:cs="Times New Roman"/>
          <w:sz w:val="24"/>
        </w:rPr>
        <w:t>В результате освоения дисциплины студент должен</w:t>
      </w:r>
    </w:p>
    <w:p w14:paraId="269FC633" w14:textId="77777777" w:rsidR="00001E21" w:rsidRPr="0053602A" w:rsidRDefault="00001E21" w:rsidP="0053602A">
      <w:pPr>
        <w:widowControl w:val="0"/>
        <w:autoSpaceDE w:val="0"/>
        <w:autoSpaceDN w:val="0"/>
        <w:spacing w:after="0" w:line="275" w:lineRule="exact"/>
        <w:ind w:right="82" w:firstLine="426"/>
        <w:rPr>
          <w:rFonts w:ascii="Times New Roman" w:eastAsia="Times New Roman" w:hAnsi="Times New Roman" w:cs="Times New Roman"/>
          <w:bCs/>
          <w:sz w:val="24"/>
          <w:u w:val="single"/>
        </w:rPr>
      </w:pPr>
      <w:r w:rsidRPr="0053602A">
        <w:rPr>
          <w:rFonts w:ascii="Times New Roman" w:eastAsia="Times New Roman" w:hAnsi="Times New Roman" w:cs="Times New Roman"/>
          <w:bCs/>
          <w:sz w:val="24"/>
          <w:u w:val="single"/>
        </w:rPr>
        <w:t>Знать:</w:t>
      </w:r>
    </w:p>
    <w:p w14:paraId="5A8369BE" w14:textId="77777777" w:rsidR="00001E21" w:rsidRPr="00001E21" w:rsidRDefault="00001E21" w:rsidP="00C6116B">
      <w:pPr>
        <w:widowControl w:val="0"/>
        <w:numPr>
          <w:ilvl w:val="0"/>
          <w:numId w:val="244"/>
        </w:numPr>
        <w:tabs>
          <w:tab w:val="left" w:pos="567"/>
        </w:tabs>
        <w:autoSpaceDE w:val="0"/>
        <w:autoSpaceDN w:val="0"/>
        <w:spacing w:after="0" w:line="293" w:lineRule="exact"/>
        <w:ind w:left="0" w:right="82" w:firstLine="426"/>
        <w:jc w:val="both"/>
        <w:rPr>
          <w:rFonts w:ascii="Times New Roman" w:eastAsia="Times New Roman" w:hAnsi="Times New Roman" w:cs="Times New Roman"/>
          <w:sz w:val="24"/>
        </w:rPr>
      </w:pPr>
      <w:r w:rsidRPr="00001E21">
        <w:rPr>
          <w:rFonts w:ascii="Times New Roman" w:eastAsia="Times New Roman" w:hAnsi="Times New Roman" w:cs="Times New Roman"/>
          <w:sz w:val="24"/>
          <w:szCs w:val="24"/>
          <w:lang w:eastAsia="ru-RU"/>
        </w:rPr>
        <w:t>инструментальные методы обследования пациента, предусмотренные порядком оказания медицинской помощи;</w:t>
      </w:r>
    </w:p>
    <w:p w14:paraId="7E7C8858" w14:textId="01877856" w:rsidR="00001E21" w:rsidRPr="00001E21" w:rsidRDefault="00001E21" w:rsidP="00C6116B">
      <w:pPr>
        <w:widowControl w:val="0"/>
        <w:numPr>
          <w:ilvl w:val="0"/>
          <w:numId w:val="244"/>
        </w:numPr>
        <w:tabs>
          <w:tab w:val="left" w:pos="567"/>
        </w:tabs>
        <w:autoSpaceDE w:val="0"/>
        <w:autoSpaceDN w:val="0"/>
        <w:spacing w:after="0" w:line="293" w:lineRule="exact"/>
        <w:ind w:left="0" w:right="82" w:firstLine="426"/>
        <w:rPr>
          <w:rFonts w:ascii="Times New Roman" w:eastAsia="Times New Roman" w:hAnsi="Times New Roman" w:cs="Times New Roman"/>
          <w:sz w:val="24"/>
        </w:rPr>
      </w:pPr>
      <w:r w:rsidRPr="00001E21">
        <w:rPr>
          <w:rFonts w:ascii="Times New Roman" w:eastAsia="Times New Roman" w:hAnsi="Times New Roman" w:cs="Times New Roman"/>
          <w:sz w:val="24"/>
        </w:rPr>
        <w:t>показания, противопоказания к проведению функциональных методов</w:t>
      </w:r>
      <w:r w:rsidR="0053602A">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14:paraId="0A878E82" w14:textId="77777777" w:rsidR="00001E21" w:rsidRPr="0053602A" w:rsidRDefault="00001E21" w:rsidP="0053602A">
      <w:pPr>
        <w:pStyle w:val="a4"/>
        <w:tabs>
          <w:tab w:val="left" w:pos="567"/>
        </w:tabs>
        <w:spacing w:before="1" w:line="275" w:lineRule="exact"/>
        <w:ind w:left="426" w:right="82"/>
        <w:rPr>
          <w:bCs/>
          <w:sz w:val="24"/>
          <w:u w:val="single"/>
        </w:rPr>
      </w:pPr>
      <w:r w:rsidRPr="0053602A">
        <w:rPr>
          <w:bCs/>
          <w:sz w:val="24"/>
          <w:u w:val="single"/>
        </w:rPr>
        <w:t>Уметь:</w:t>
      </w:r>
    </w:p>
    <w:p w14:paraId="0D72D27E" w14:textId="77777777" w:rsidR="00001E21" w:rsidRPr="00001E21" w:rsidRDefault="00001E21" w:rsidP="00C6116B">
      <w:pPr>
        <w:widowControl w:val="0"/>
        <w:numPr>
          <w:ilvl w:val="0"/>
          <w:numId w:val="244"/>
        </w:numPr>
        <w:tabs>
          <w:tab w:val="left" w:pos="567"/>
        </w:tabs>
        <w:autoSpaceDE w:val="0"/>
        <w:autoSpaceDN w:val="0"/>
        <w:spacing w:before="1" w:after="0"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sz w:val="24"/>
          <w:szCs w:val="24"/>
          <w:lang w:eastAsia="ru-RU"/>
        </w:rPr>
        <w:t>определять план обследования, предусмотренный стандартами оказания медицинской помощи (клиническими рекомендациями) при разной патологии внутренних органов;</w:t>
      </w:r>
    </w:p>
    <w:p w14:paraId="0901E745" w14:textId="452019D0" w:rsidR="00001E21" w:rsidRPr="00001E21" w:rsidRDefault="00001E21" w:rsidP="00C6116B">
      <w:pPr>
        <w:widowControl w:val="0"/>
        <w:numPr>
          <w:ilvl w:val="0"/>
          <w:numId w:val="244"/>
        </w:numPr>
        <w:tabs>
          <w:tab w:val="left" w:pos="567"/>
        </w:tabs>
        <w:autoSpaceDE w:val="0"/>
        <w:autoSpaceDN w:val="0"/>
        <w:spacing w:before="1" w:after="0"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sz w:val="24"/>
          <w:szCs w:val="24"/>
          <w:lang w:eastAsia="ru-RU"/>
        </w:rPr>
        <w:t xml:space="preserve">анализировать результаты </w:t>
      </w:r>
      <w:r w:rsidRPr="00001E21">
        <w:rPr>
          <w:rFonts w:ascii="Times New Roman" w:eastAsia="Times New Roman" w:hAnsi="Times New Roman" w:cs="Times New Roman"/>
          <w:sz w:val="24"/>
        </w:rPr>
        <w:t>функциональных методов</w:t>
      </w:r>
      <w:r w:rsidR="0053602A">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14:paraId="2911FE16" w14:textId="77777777" w:rsidR="00001E21" w:rsidRPr="0053602A" w:rsidRDefault="00001E21" w:rsidP="0053602A">
      <w:pPr>
        <w:pStyle w:val="a4"/>
        <w:tabs>
          <w:tab w:val="left" w:pos="567"/>
        </w:tabs>
        <w:spacing w:before="6" w:line="273" w:lineRule="exact"/>
        <w:ind w:left="426" w:right="82"/>
        <w:rPr>
          <w:bCs/>
          <w:sz w:val="24"/>
          <w:u w:val="single"/>
        </w:rPr>
      </w:pPr>
      <w:r w:rsidRPr="0053602A">
        <w:rPr>
          <w:bCs/>
          <w:sz w:val="24"/>
          <w:u w:val="single"/>
        </w:rPr>
        <w:t>Владеть:</w:t>
      </w:r>
    </w:p>
    <w:p w14:paraId="324D586D" w14:textId="2796483B" w:rsidR="00001E21" w:rsidRDefault="00001E21" w:rsidP="00C6116B">
      <w:pPr>
        <w:widowControl w:val="0"/>
        <w:numPr>
          <w:ilvl w:val="0"/>
          <w:numId w:val="244"/>
        </w:numPr>
        <w:tabs>
          <w:tab w:val="left" w:pos="567"/>
        </w:tabs>
        <w:autoSpaceDE w:val="0"/>
        <w:autoSpaceDN w:val="0"/>
        <w:spacing w:before="3" w:after="0" w:line="240" w:lineRule="auto"/>
        <w:ind w:left="0" w:right="82" w:firstLine="426"/>
        <w:jc w:val="both"/>
        <w:rPr>
          <w:rFonts w:ascii="Times New Roman" w:eastAsia="Times New Roman" w:hAnsi="Times New Roman" w:cs="Times New Roman"/>
          <w:sz w:val="24"/>
        </w:rPr>
      </w:pPr>
      <w:r w:rsidRPr="00001E21">
        <w:rPr>
          <w:rFonts w:ascii="Times New Roman" w:eastAsia="Times New Roman" w:hAnsi="Times New Roman" w:cs="Times New Roman"/>
          <w:sz w:val="24"/>
          <w:szCs w:val="24"/>
          <w:lang w:eastAsia="ru-RU"/>
        </w:rPr>
        <w:t>навыками анализа и интерпретации результатов</w:t>
      </w:r>
      <w:r w:rsidRPr="00001E21">
        <w:rPr>
          <w:rFonts w:ascii="Times New Roman" w:eastAsia="Times New Roman" w:hAnsi="Times New Roman" w:cs="Times New Roman"/>
          <w:sz w:val="24"/>
        </w:rPr>
        <w:t xml:space="preserve"> функциональных методов</w:t>
      </w:r>
      <w:r w:rsidR="0053602A">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14:paraId="4B5DC14C" w14:textId="77777777" w:rsidR="0053602A" w:rsidRPr="00001E21" w:rsidRDefault="0053602A" w:rsidP="0053602A">
      <w:pPr>
        <w:widowControl w:val="0"/>
        <w:tabs>
          <w:tab w:val="left" w:pos="821"/>
        </w:tabs>
        <w:autoSpaceDE w:val="0"/>
        <w:autoSpaceDN w:val="0"/>
        <w:spacing w:before="3" w:after="0" w:line="240" w:lineRule="auto"/>
        <w:ind w:left="426" w:right="82"/>
        <w:jc w:val="both"/>
        <w:rPr>
          <w:rFonts w:ascii="Times New Roman" w:eastAsia="Times New Roman" w:hAnsi="Times New Roman" w:cs="Times New Roman"/>
          <w:sz w:val="24"/>
        </w:rPr>
      </w:pPr>
    </w:p>
    <w:p w14:paraId="08E8566F" w14:textId="092B7A66" w:rsidR="00001E21" w:rsidRDefault="00001E21" w:rsidP="0053602A">
      <w:pPr>
        <w:pStyle w:val="TableParagraph"/>
        <w:spacing w:line="275" w:lineRule="exact"/>
        <w:ind w:right="82" w:firstLine="426"/>
        <w:rPr>
          <w:sz w:val="24"/>
        </w:rPr>
      </w:pPr>
      <w:r w:rsidRPr="00DE746E">
        <w:rPr>
          <w:b/>
          <w:sz w:val="24"/>
        </w:rPr>
        <w:t>6. Общая трудоемкость дисциплины.</w:t>
      </w:r>
      <w:r w:rsidR="0053602A">
        <w:rPr>
          <w:b/>
          <w:sz w:val="24"/>
        </w:rPr>
        <w:t xml:space="preserve"> </w:t>
      </w:r>
      <w:r w:rsidRPr="00DE746E">
        <w:rPr>
          <w:sz w:val="24"/>
        </w:rPr>
        <w:t>3 зачетные единицы (108 ч</w:t>
      </w:r>
      <w:r w:rsidR="0053602A">
        <w:rPr>
          <w:sz w:val="24"/>
        </w:rPr>
        <w:t>.</w:t>
      </w:r>
      <w:r w:rsidRPr="00DE746E">
        <w:rPr>
          <w:sz w:val="24"/>
        </w:rPr>
        <w:t>).</w:t>
      </w:r>
    </w:p>
    <w:p w14:paraId="64033EDE" w14:textId="77777777" w:rsidR="0053602A" w:rsidRPr="00DE746E" w:rsidRDefault="0053602A" w:rsidP="0053602A">
      <w:pPr>
        <w:pStyle w:val="TableParagraph"/>
        <w:spacing w:line="275" w:lineRule="exact"/>
        <w:ind w:right="82" w:firstLine="426"/>
        <w:rPr>
          <w:sz w:val="24"/>
        </w:rPr>
      </w:pPr>
    </w:p>
    <w:p w14:paraId="00522607" w14:textId="3E56208C" w:rsidR="00001E21" w:rsidRDefault="00001E21" w:rsidP="0053602A">
      <w:pPr>
        <w:pStyle w:val="TableParagraph"/>
        <w:spacing w:line="270" w:lineRule="exact"/>
        <w:ind w:right="82" w:firstLine="426"/>
        <w:rPr>
          <w:sz w:val="24"/>
        </w:rPr>
      </w:pPr>
      <w:r w:rsidRPr="00DE746E">
        <w:rPr>
          <w:b/>
          <w:sz w:val="24"/>
        </w:rPr>
        <w:t>7. Форма контроля.</w:t>
      </w:r>
      <w:r w:rsidRPr="00DE746E">
        <w:rPr>
          <w:sz w:val="24"/>
        </w:rPr>
        <w:t xml:space="preserve"> </w:t>
      </w:r>
      <w:r w:rsidR="0053602A">
        <w:rPr>
          <w:sz w:val="24"/>
        </w:rPr>
        <w:t>З</w:t>
      </w:r>
      <w:r w:rsidRPr="00DE746E">
        <w:rPr>
          <w:sz w:val="24"/>
        </w:rPr>
        <w:t>ачет (С сем</w:t>
      </w:r>
      <w:r w:rsidR="0053602A">
        <w:rPr>
          <w:sz w:val="24"/>
        </w:rPr>
        <w:t>.</w:t>
      </w:r>
      <w:r w:rsidRPr="00DE746E">
        <w:rPr>
          <w:sz w:val="24"/>
        </w:rPr>
        <w:t>)</w:t>
      </w:r>
      <w:r w:rsidR="0053602A">
        <w:rPr>
          <w:sz w:val="24"/>
        </w:rPr>
        <w:t>.</w:t>
      </w:r>
    </w:p>
    <w:p w14:paraId="6A89846D" w14:textId="77777777" w:rsidR="004419EA" w:rsidRDefault="004419EA" w:rsidP="004419EA">
      <w:pPr>
        <w:jc w:val="center"/>
        <w:rPr>
          <w:rFonts w:ascii="Times New Roman" w:hAnsi="Times New Roman" w:cs="Times New Roman"/>
          <w:b/>
          <w:sz w:val="24"/>
        </w:rPr>
      </w:pPr>
    </w:p>
    <w:p w14:paraId="38AA380B" w14:textId="77777777" w:rsidR="006A53DF" w:rsidRDefault="006A53DF" w:rsidP="004419EA">
      <w:pPr>
        <w:jc w:val="center"/>
        <w:rPr>
          <w:rFonts w:ascii="Times New Roman" w:hAnsi="Times New Roman" w:cs="Times New Roman"/>
          <w:b/>
          <w:sz w:val="28"/>
          <w:szCs w:val="28"/>
        </w:rPr>
      </w:pPr>
    </w:p>
    <w:p w14:paraId="7534DC2E" w14:textId="77777777" w:rsidR="0043224F" w:rsidRPr="0053602A" w:rsidRDefault="004419EA" w:rsidP="004419EA">
      <w:pPr>
        <w:jc w:val="center"/>
        <w:rPr>
          <w:rFonts w:ascii="Times New Roman" w:hAnsi="Times New Roman" w:cs="Times New Roman"/>
          <w:sz w:val="28"/>
          <w:szCs w:val="28"/>
        </w:rPr>
      </w:pPr>
      <w:r w:rsidRPr="0053602A">
        <w:rPr>
          <w:rFonts w:ascii="Times New Roman" w:hAnsi="Times New Roman" w:cs="Times New Roman"/>
          <w:b/>
          <w:sz w:val="28"/>
          <w:szCs w:val="28"/>
        </w:rPr>
        <w:t>Аннотации рабочих программ ознакомительных и клинических практик</w:t>
      </w:r>
    </w:p>
    <w:p w14:paraId="77900191" w14:textId="77777777" w:rsidR="0053602A" w:rsidRDefault="0053602A" w:rsidP="004419EA">
      <w:pPr>
        <w:tabs>
          <w:tab w:val="left" w:pos="3492"/>
        </w:tabs>
        <w:jc w:val="center"/>
        <w:rPr>
          <w:rFonts w:ascii="Times New Roman" w:eastAsia="Times New Roman" w:hAnsi="Times New Roman" w:cs="Times New Roman"/>
          <w:b/>
          <w:bCs/>
          <w:sz w:val="24"/>
        </w:rPr>
      </w:pPr>
    </w:p>
    <w:p w14:paraId="0B8F8302" w14:textId="3336DB03" w:rsidR="0053602A" w:rsidRPr="0053602A" w:rsidRDefault="0053602A" w:rsidP="0053602A">
      <w:pPr>
        <w:tabs>
          <w:tab w:val="left" w:pos="3492"/>
        </w:tabs>
        <w:spacing w:after="0"/>
        <w:jc w:val="center"/>
        <w:rPr>
          <w:rFonts w:ascii="Times New Roman" w:eastAsia="Times New Roman" w:hAnsi="Times New Roman" w:cs="Times New Roman"/>
          <w:b/>
          <w:bCs/>
          <w:sz w:val="28"/>
          <w:szCs w:val="28"/>
        </w:rPr>
      </w:pPr>
      <w:r w:rsidRPr="0053602A">
        <w:rPr>
          <w:rFonts w:ascii="Times New Roman" w:eastAsia="Times New Roman" w:hAnsi="Times New Roman" w:cs="Times New Roman"/>
          <w:b/>
          <w:bCs/>
          <w:sz w:val="28"/>
          <w:szCs w:val="28"/>
        </w:rPr>
        <w:t>Б2.О.01(У)</w:t>
      </w:r>
    </w:p>
    <w:p w14:paraId="07EFB6EB" w14:textId="3AAE23C0" w:rsidR="0043224F" w:rsidRPr="0053602A" w:rsidRDefault="004419EA" w:rsidP="0053602A">
      <w:pPr>
        <w:tabs>
          <w:tab w:val="left" w:pos="3492"/>
        </w:tabs>
        <w:spacing w:after="0"/>
        <w:jc w:val="center"/>
        <w:rPr>
          <w:rFonts w:ascii="Times New Roman" w:eastAsia="Times New Roman" w:hAnsi="Times New Roman" w:cs="Times New Roman"/>
          <w:b/>
          <w:bCs/>
          <w:sz w:val="28"/>
          <w:szCs w:val="28"/>
        </w:rPr>
      </w:pPr>
      <w:r w:rsidRPr="0053602A">
        <w:rPr>
          <w:rFonts w:ascii="Times New Roman" w:eastAsia="Times New Roman" w:hAnsi="Times New Roman" w:cs="Times New Roman"/>
          <w:b/>
          <w:bCs/>
          <w:sz w:val="28"/>
          <w:szCs w:val="28"/>
        </w:rPr>
        <w:t>Ознакомительная практика (Уход за больными)</w:t>
      </w:r>
    </w:p>
    <w:p w14:paraId="459E516C" w14:textId="65A664EA" w:rsidR="0053602A" w:rsidRDefault="0053602A" w:rsidP="004419EA">
      <w:pPr>
        <w:tabs>
          <w:tab w:val="left" w:pos="3492"/>
        </w:tabs>
        <w:jc w:val="center"/>
        <w:rPr>
          <w:rFonts w:ascii="Times New Roman" w:eastAsia="Times New Roman" w:hAnsi="Times New Roman" w:cs="Times New Roman"/>
          <w:b/>
          <w:bCs/>
          <w:sz w:val="24"/>
        </w:rPr>
      </w:pPr>
    </w:p>
    <w:p w14:paraId="3CBBB1B6" w14:textId="48A40A01" w:rsidR="0053602A" w:rsidRPr="00DE0B74" w:rsidRDefault="0053602A" w:rsidP="0053602A">
      <w:pPr>
        <w:pStyle w:val="a4"/>
        <w:numPr>
          <w:ilvl w:val="1"/>
          <w:numId w:val="36"/>
        </w:numPr>
        <w:tabs>
          <w:tab w:val="clear" w:pos="1211"/>
          <w:tab w:val="num" w:pos="284"/>
          <w:tab w:val="left" w:pos="993"/>
        </w:tabs>
        <w:adjustRightInd w:val="0"/>
        <w:ind w:left="0" w:firstLine="426"/>
        <w:jc w:val="both"/>
        <w:rPr>
          <w:b/>
          <w:sz w:val="28"/>
          <w:szCs w:val="28"/>
        </w:rPr>
      </w:pPr>
      <w:r w:rsidRPr="00183ED3">
        <w:rPr>
          <w:b/>
          <w:sz w:val="24"/>
        </w:rPr>
        <w:t xml:space="preserve">Место дисциплины (модуля) в структуре основной профессиональной </w:t>
      </w:r>
      <w:r w:rsidRPr="00183ED3">
        <w:rPr>
          <w:b/>
          <w:sz w:val="24"/>
        </w:rPr>
        <w:lastRenderedPageBreak/>
        <w:t>образовательной</w:t>
      </w:r>
      <w:r>
        <w:rPr>
          <w:b/>
          <w:sz w:val="24"/>
        </w:rPr>
        <w:t xml:space="preserve"> </w:t>
      </w:r>
      <w:r w:rsidRPr="00183ED3">
        <w:rPr>
          <w:b/>
          <w:sz w:val="24"/>
        </w:rPr>
        <w:t>программы</w:t>
      </w:r>
      <w:r>
        <w:rPr>
          <w:b/>
          <w:sz w:val="24"/>
        </w:rPr>
        <w:t>.</w:t>
      </w:r>
    </w:p>
    <w:p w14:paraId="079D5F06" w14:textId="77777777" w:rsidR="0053602A" w:rsidRDefault="0053602A" w:rsidP="0053602A">
      <w:pPr>
        <w:pStyle w:val="TableParagraph"/>
        <w:ind w:firstLine="426"/>
        <w:jc w:val="both"/>
        <w:rPr>
          <w:sz w:val="24"/>
        </w:rPr>
      </w:pPr>
      <w:r w:rsidRPr="00814C78">
        <w:rPr>
          <w:sz w:val="24"/>
        </w:rPr>
        <w:t xml:space="preserve">Учебная клиническая практика «Уход за больными» относится к Блоку 2, учебная практика. </w:t>
      </w:r>
    </w:p>
    <w:p w14:paraId="3B531CBB" w14:textId="77777777" w:rsidR="0053602A" w:rsidRDefault="0053602A" w:rsidP="0053602A">
      <w:pPr>
        <w:pStyle w:val="TableParagraph"/>
        <w:ind w:firstLine="426"/>
        <w:jc w:val="both"/>
        <w:rPr>
          <w:sz w:val="24"/>
        </w:rPr>
      </w:pPr>
      <w:r w:rsidRPr="00814C78">
        <w:rPr>
          <w:sz w:val="24"/>
        </w:rPr>
        <w:t xml:space="preserve">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дисциплины «Уход за больными». </w:t>
      </w:r>
    </w:p>
    <w:p w14:paraId="7E820A92" w14:textId="77777777" w:rsidR="0053602A" w:rsidRDefault="0053602A" w:rsidP="0053602A">
      <w:pPr>
        <w:pStyle w:val="TableParagraph"/>
        <w:ind w:firstLine="426"/>
        <w:jc w:val="both"/>
        <w:rPr>
          <w:sz w:val="24"/>
        </w:rPr>
      </w:pPr>
    </w:p>
    <w:p w14:paraId="5DDC7EAB" w14:textId="77777777" w:rsidR="0053602A" w:rsidRDefault="0053602A" w:rsidP="0053602A">
      <w:pPr>
        <w:pStyle w:val="TableParagraph"/>
        <w:ind w:firstLine="426"/>
        <w:jc w:val="both"/>
        <w:rPr>
          <w:sz w:val="24"/>
        </w:rPr>
      </w:pPr>
      <w:r w:rsidRPr="00814C78">
        <w:rPr>
          <w:b/>
          <w:sz w:val="24"/>
        </w:rPr>
        <w:t>2. Цель учебной практики</w:t>
      </w:r>
      <w:r w:rsidRPr="00814C78">
        <w:rPr>
          <w:sz w:val="24"/>
        </w:rPr>
        <w:t xml:space="preserve">. </w:t>
      </w:r>
    </w:p>
    <w:p w14:paraId="6EF45B3B" w14:textId="5820AF9D" w:rsidR="0053602A" w:rsidRDefault="0053602A" w:rsidP="0053602A">
      <w:pPr>
        <w:pStyle w:val="TableParagraph"/>
        <w:ind w:firstLine="426"/>
        <w:jc w:val="both"/>
        <w:rPr>
          <w:sz w:val="24"/>
        </w:rPr>
      </w:pPr>
      <w:r w:rsidRPr="00814C78">
        <w:rPr>
          <w:sz w:val="24"/>
        </w:rPr>
        <w:t xml:space="preserve">Целью учебной практики «Уход за больными» является ознакомление студентов с работой лечебно-профилактических учреждений, изучение деонтологических правил поведения с больными, обучение студентов навыкам ухода за больными терапевтического и хирургического профиля. </w:t>
      </w:r>
    </w:p>
    <w:p w14:paraId="78FDFF69" w14:textId="77777777" w:rsidR="0053602A" w:rsidRDefault="0053602A" w:rsidP="0053602A">
      <w:pPr>
        <w:pStyle w:val="TableParagraph"/>
        <w:ind w:firstLine="426"/>
        <w:jc w:val="both"/>
        <w:rPr>
          <w:sz w:val="24"/>
        </w:rPr>
      </w:pPr>
    </w:p>
    <w:p w14:paraId="2F5CE2F7" w14:textId="77777777" w:rsidR="0053602A" w:rsidRDefault="0053602A" w:rsidP="0053602A">
      <w:pPr>
        <w:pStyle w:val="TableParagraph"/>
        <w:ind w:firstLine="426"/>
        <w:jc w:val="both"/>
        <w:rPr>
          <w:sz w:val="24"/>
        </w:rPr>
      </w:pPr>
      <w:r w:rsidRPr="00814C78">
        <w:rPr>
          <w:b/>
          <w:sz w:val="24"/>
        </w:rPr>
        <w:t>3.Краткое содержание учебной практики</w:t>
      </w:r>
      <w:r w:rsidRPr="00814C78">
        <w:rPr>
          <w:sz w:val="24"/>
        </w:rPr>
        <w:t xml:space="preserve">. </w:t>
      </w:r>
    </w:p>
    <w:p w14:paraId="197BF360" w14:textId="0F8DB4AD" w:rsidR="0053602A" w:rsidRDefault="0053602A" w:rsidP="0053602A">
      <w:pPr>
        <w:pStyle w:val="TableParagraph"/>
        <w:ind w:firstLine="426"/>
        <w:jc w:val="both"/>
        <w:rPr>
          <w:sz w:val="24"/>
        </w:rPr>
      </w:pPr>
      <w:r w:rsidRPr="00814C78">
        <w:rPr>
          <w:sz w:val="24"/>
        </w:rPr>
        <w:t xml:space="preserve">Инструктаж по технике безопасности. Ознакомление с терапевтическими отделениями клинической базы. Знакомство студентов с основами медицинской психологии, этики и деонтологии. Изучение основных обязанностей младшего медицинского персонала терапевтического отделения по соблюдению санитарно-противоэпидемического режима в соответствии с СанПиН. Санитарная обработка больного в приемном отделении. Усвоение общих правил ухода за больными и дифференцированного ухода в терапевтической клинике в зависимости от возраста и тяжести состояния пациента. Подготовка и сопровождение больных для проведения УЗИ и рентгеновских исследований. Гигиена палаты. Влажная уборка палат, смена нательного и постельного белья, переноска и перекладывание больного с кровати на каталку и обратно. Дезинфекция воздуха источником ультрафиолетового излучения. Питание больных. Кормление тяжелобольных, понятие о диетотерапии, режим питания. Разрешаемые продукты и сроки их хранения в холодильнике. Особенности ухода за больными с тяжелыми сердечно-сосудистыми заболеваниями. Смена нательного и постельного белья, подача судна, гигиеническое подмывание больного. Особенности работы младшего медицинского персонала в терапевтическом реанимационном отделении. Перемещение больного с кровати на каталку и обратно, в том числе с системой внутривенной инфузии. </w:t>
      </w:r>
    </w:p>
    <w:p w14:paraId="4A58FC61" w14:textId="77777777" w:rsidR="0053602A" w:rsidRDefault="0053602A" w:rsidP="0053602A">
      <w:pPr>
        <w:pStyle w:val="TableParagraph"/>
        <w:ind w:firstLine="426"/>
        <w:jc w:val="both"/>
        <w:rPr>
          <w:sz w:val="24"/>
        </w:rPr>
      </w:pPr>
    </w:p>
    <w:p w14:paraId="433474F4" w14:textId="52D70388" w:rsidR="0053602A" w:rsidRDefault="0053602A" w:rsidP="0053602A">
      <w:pPr>
        <w:pStyle w:val="TableParagraph"/>
        <w:ind w:firstLine="426"/>
        <w:jc w:val="both"/>
        <w:rPr>
          <w:sz w:val="24"/>
        </w:rPr>
      </w:pPr>
      <w:r w:rsidRPr="0053602A">
        <w:rPr>
          <w:b/>
          <w:bCs/>
          <w:sz w:val="24"/>
        </w:rPr>
        <w:t>4</w:t>
      </w:r>
      <w:r w:rsidRPr="00814C78">
        <w:rPr>
          <w:sz w:val="24"/>
        </w:rPr>
        <w:t xml:space="preserve">. </w:t>
      </w:r>
      <w:r w:rsidRPr="00814C78">
        <w:rPr>
          <w:b/>
          <w:sz w:val="24"/>
        </w:rPr>
        <w:t>Компетенции, формируемые в результате освоения дисциплины</w:t>
      </w:r>
      <w:r>
        <w:rPr>
          <w:b/>
          <w:sz w:val="24"/>
        </w:rPr>
        <w:t>.</w:t>
      </w:r>
    </w:p>
    <w:p w14:paraId="6C95E62D" w14:textId="493D9078" w:rsidR="009139DB" w:rsidRDefault="009139DB" w:rsidP="0053602A">
      <w:pPr>
        <w:pStyle w:val="TableParagraph"/>
        <w:ind w:firstLine="426"/>
        <w:jc w:val="both"/>
        <w:rPr>
          <w:sz w:val="24"/>
        </w:rPr>
      </w:pPr>
      <w:r>
        <w:rPr>
          <w:sz w:val="24"/>
        </w:rPr>
        <w:t xml:space="preserve">ОПК-1. </w:t>
      </w:r>
      <w:r w:rsidRPr="009139DB">
        <w:rPr>
          <w:sz w:val="24"/>
        </w:rPr>
        <w:t>Способен реализовывать моральные и правовые нормы, этические и деонтологические принципы в профессиональной деятельности</w:t>
      </w:r>
    </w:p>
    <w:p w14:paraId="4E778EA1" w14:textId="465CAE42" w:rsidR="0053602A" w:rsidRDefault="0053602A" w:rsidP="009139DB">
      <w:pPr>
        <w:pStyle w:val="TableParagraph"/>
        <w:jc w:val="both"/>
        <w:rPr>
          <w:sz w:val="24"/>
        </w:rPr>
      </w:pPr>
      <w:r w:rsidRPr="00AE3315">
        <w:rPr>
          <w:sz w:val="24"/>
        </w:rPr>
        <w:t>ОПК-1.1</w:t>
      </w:r>
      <w:r>
        <w:rPr>
          <w:sz w:val="24"/>
        </w:rPr>
        <w:t>.</w:t>
      </w:r>
      <w:r w:rsidRPr="00AE3315">
        <w:rPr>
          <w:sz w:val="24"/>
        </w:rPr>
        <w:t xml:space="preserve"> Демонстрирует моральные и правовые нормы, этические и деонтологические принципы в профессиональной деятельности.</w:t>
      </w:r>
    </w:p>
    <w:p w14:paraId="5BA79618" w14:textId="77777777" w:rsidR="0053602A" w:rsidRDefault="0053602A" w:rsidP="009139DB">
      <w:pPr>
        <w:pStyle w:val="TableParagraph"/>
        <w:jc w:val="both"/>
        <w:rPr>
          <w:sz w:val="24"/>
        </w:rPr>
      </w:pPr>
      <w:r w:rsidRPr="00AE3315">
        <w:rPr>
          <w:sz w:val="24"/>
        </w:rPr>
        <w:t>ОПК</w:t>
      </w:r>
      <w:r>
        <w:rPr>
          <w:sz w:val="24"/>
        </w:rPr>
        <w:t>-1.3.</w:t>
      </w:r>
      <w:r w:rsidRPr="00AE3315">
        <w:rPr>
          <w:sz w:val="24"/>
        </w:rPr>
        <w:t xml:space="preserve"> Применяет этические принципы в профессиональной деятельности.</w:t>
      </w:r>
    </w:p>
    <w:p w14:paraId="6E97995B" w14:textId="4D2E4317" w:rsidR="009139DB" w:rsidRDefault="0053602A" w:rsidP="0053602A">
      <w:pPr>
        <w:pStyle w:val="TableParagraph"/>
        <w:ind w:firstLine="426"/>
        <w:jc w:val="both"/>
        <w:rPr>
          <w:sz w:val="24"/>
        </w:rPr>
      </w:pPr>
      <w:r w:rsidRPr="00AE3315">
        <w:rPr>
          <w:sz w:val="24"/>
        </w:rPr>
        <w:t xml:space="preserve"> </w:t>
      </w:r>
      <w:r w:rsidR="009139DB">
        <w:rPr>
          <w:sz w:val="24"/>
        </w:rPr>
        <w:t xml:space="preserve">ОПК-6. </w:t>
      </w:r>
      <w:r w:rsidR="009139DB" w:rsidRPr="009139DB">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sidR="009139DB">
        <w:rPr>
          <w:sz w:val="24"/>
        </w:rPr>
        <w:t>.</w:t>
      </w:r>
    </w:p>
    <w:p w14:paraId="47360E3B" w14:textId="59DC2C2D" w:rsidR="0053602A" w:rsidRDefault="0053602A" w:rsidP="009139DB">
      <w:pPr>
        <w:pStyle w:val="TableParagraph"/>
        <w:jc w:val="both"/>
        <w:rPr>
          <w:sz w:val="24"/>
        </w:rPr>
      </w:pPr>
      <w:r w:rsidRPr="00AE3315">
        <w:rPr>
          <w:sz w:val="24"/>
        </w:rPr>
        <w:t>ОПК</w:t>
      </w:r>
      <w:r>
        <w:rPr>
          <w:sz w:val="24"/>
        </w:rPr>
        <w:t xml:space="preserve">-6.1. </w:t>
      </w:r>
      <w:r w:rsidRPr="00AE3315">
        <w:rPr>
          <w:sz w:val="24"/>
        </w:rPr>
        <w:t>Организовывает и осуществляет уход за больными.</w:t>
      </w:r>
    </w:p>
    <w:p w14:paraId="7FCCBC68" w14:textId="02D0A020" w:rsidR="0053602A" w:rsidRDefault="0053602A" w:rsidP="009139DB">
      <w:pPr>
        <w:pStyle w:val="TableParagraph"/>
        <w:jc w:val="both"/>
        <w:rPr>
          <w:sz w:val="24"/>
        </w:rPr>
      </w:pPr>
      <w:r w:rsidRPr="00AE3315">
        <w:rPr>
          <w:sz w:val="24"/>
        </w:rPr>
        <w:t>ОПК</w:t>
      </w:r>
      <w:r>
        <w:rPr>
          <w:sz w:val="24"/>
        </w:rPr>
        <w:t xml:space="preserve">-6.2. </w:t>
      </w:r>
      <w:r w:rsidRPr="00AE3315">
        <w:rPr>
          <w:sz w:val="24"/>
        </w:rPr>
        <w:t>Демонстрирует способность организовывать и оказывать первичную медико-санитарную помощь.</w:t>
      </w:r>
    </w:p>
    <w:p w14:paraId="189BAC24" w14:textId="327999DA" w:rsidR="009139DB" w:rsidRDefault="009139DB" w:rsidP="009139DB">
      <w:pPr>
        <w:pStyle w:val="TableParagraph"/>
        <w:ind w:firstLine="426"/>
        <w:jc w:val="both"/>
        <w:rPr>
          <w:sz w:val="24"/>
        </w:rPr>
      </w:pPr>
      <w:r>
        <w:rPr>
          <w:sz w:val="24"/>
        </w:rPr>
        <w:t xml:space="preserve">ПК-5. </w:t>
      </w:r>
      <w:r w:rsidRPr="009139DB">
        <w:rPr>
          <w:sz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rPr>
        <w:t>.</w:t>
      </w:r>
    </w:p>
    <w:p w14:paraId="6C64CCDA" w14:textId="479341AB" w:rsidR="0053602A" w:rsidRDefault="0053602A" w:rsidP="009139DB">
      <w:pPr>
        <w:pStyle w:val="TableParagraph"/>
        <w:jc w:val="both"/>
        <w:rPr>
          <w:sz w:val="24"/>
        </w:rPr>
      </w:pPr>
      <w:r w:rsidRPr="00AE3315">
        <w:rPr>
          <w:sz w:val="24"/>
        </w:rPr>
        <w:t>ПК-5.4</w:t>
      </w:r>
      <w:r>
        <w:rPr>
          <w:sz w:val="24"/>
        </w:rPr>
        <w:t xml:space="preserve">. </w:t>
      </w:r>
      <w:r w:rsidRPr="00AE3315">
        <w:rPr>
          <w:sz w:val="24"/>
        </w:rPr>
        <w:t>Осуществляет уход за больными и сестринский процесс</w:t>
      </w:r>
      <w:r w:rsidR="009139DB">
        <w:rPr>
          <w:sz w:val="24"/>
        </w:rPr>
        <w:t>.</w:t>
      </w:r>
    </w:p>
    <w:p w14:paraId="774B2A24" w14:textId="77777777" w:rsidR="009139DB" w:rsidRPr="00AE3315" w:rsidRDefault="009139DB" w:rsidP="009139DB">
      <w:pPr>
        <w:pStyle w:val="TableParagraph"/>
        <w:jc w:val="both"/>
        <w:rPr>
          <w:sz w:val="24"/>
        </w:rPr>
      </w:pPr>
    </w:p>
    <w:p w14:paraId="7213B6C3" w14:textId="199C8BEF" w:rsidR="0053602A" w:rsidRDefault="0053602A" w:rsidP="0053602A">
      <w:pPr>
        <w:pStyle w:val="TableParagraph"/>
        <w:ind w:firstLine="426"/>
        <w:jc w:val="both"/>
        <w:rPr>
          <w:sz w:val="24"/>
        </w:rPr>
      </w:pPr>
      <w:r w:rsidRPr="00814C78">
        <w:rPr>
          <w:b/>
          <w:sz w:val="24"/>
        </w:rPr>
        <w:t>5. Планируемые результаты обучения</w:t>
      </w:r>
      <w:r w:rsidR="009139DB">
        <w:rPr>
          <w:b/>
          <w:sz w:val="24"/>
        </w:rPr>
        <w:t>.</w:t>
      </w:r>
    </w:p>
    <w:p w14:paraId="79574282" w14:textId="15ACD20F" w:rsidR="0053602A" w:rsidRDefault="0053602A" w:rsidP="0053602A">
      <w:pPr>
        <w:pStyle w:val="TableParagraph"/>
        <w:ind w:firstLine="426"/>
        <w:jc w:val="both"/>
        <w:rPr>
          <w:sz w:val="24"/>
        </w:rPr>
      </w:pPr>
      <w:r w:rsidRPr="00814C78">
        <w:rPr>
          <w:sz w:val="24"/>
        </w:rPr>
        <w:t>В результате освоения дисциплины студент должен</w:t>
      </w:r>
    </w:p>
    <w:p w14:paraId="239F762E" w14:textId="77777777" w:rsidR="0053602A" w:rsidRDefault="0053602A" w:rsidP="0053602A">
      <w:pPr>
        <w:pStyle w:val="TableParagraph"/>
        <w:ind w:firstLine="426"/>
        <w:jc w:val="both"/>
        <w:rPr>
          <w:sz w:val="24"/>
        </w:rPr>
      </w:pPr>
      <w:r w:rsidRPr="00814C78">
        <w:rPr>
          <w:sz w:val="24"/>
          <w:u w:val="single"/>
        </w:rPr>
        <w:t>Знать:</w:t>
      </w:r>
    </w:p>
    <w:p w14:paraId="37858D6A" w14:textId="4B43F6C1" w:rsidR="0053602A" w:rsidRDefault="0053602A" w:rsidP="00C6116B">
      <w:pPr>
        <w:pStyle w:val="TableParagraph"/>
        <w:numPr>
          <w:ilvl w:val="0"/>
          <w:numId w:val="245"/>
        </w:numPr>
        <w:ind w:left="0" w:firstLine="426"/>
        <w:jc w:val="both"/>
        <w:rPr>
          <w:sz w:val="24"/>
        </w:rPr>
      </w:pPr>
      <w:r w:rsidRPr="00814C78">
        <w:rPr>
          <w:sz w:val="24"/>
        </w:rPr>
        <w:lastRenderedPageBreak/>
        <w:t>принципы организации ухода за больными</w:t>
      </w:r>
      <w:r w:rsidR="009139DB">
        <w:rPr>
          <w:sz w:val="24"/>
        </w:rPr>
        <w:t>;</w:t>
      </w:r>
    </w:p>
    <w:p w14:paraId="198EF905" w14:textId="095E34F7" w:rsidR="0053602A" w:rsidRDefault="0053602A" w:rsidP="00C6116B">
      <w:pPr>
        <w:pStyle w:val="TableParagraph"/>
        <w:numPr>
          <w:ilvl w:val="0"/>
          <w:numId w:val="245"/>
        </w:numPr>
        <w:ind w:left="0" w:firstLine="426"/>
        <w:jc w:val="both"/>
        <w:rPr>
          <w:sz w:val="24"/>
        </w:rPr>
      </w:pPr>
      <w:r w:rsidRPr="00814C78">
        <w:rPr>
          <w:sz w:val="24"/>
        </w:rPr>
        <w:t>манипуляции по уходу за больными</w:t>
      </w:r>
      <w:r w:rsidR="009139DB">
        <w:rPr>
          <w:sz w:val="24"/>
        </w:rPr>
        <w:t>;</w:t>
      </w:r>
    </w:p>
    <w:p w14:paraId="4BCE8E2F" w14:textId="77777777" w:rsidR="009139DB" w:rsidRDefault="0053602A" w:rsidP="00C6116B">
      <w:pPr>
        <w:pStyle w:val="TableParagraph"/>
        <w:numPr>
          <w:ilvl w:val="0"/>
          <w:numId w:val="245"/>
        </w:numPr>
        <w:ind w:left="0" w:firstLine="426"/>
        <w:jc w:val="both"/>
        <w:rPr>
          <w:sz w:val="24"/>
        </w:rPr>
      </w:pPr>
      <w:r w:rsidRPr="009139DB">
        <w:rPr>
          <w:sz w:val="24"/>
        </w:rPr>
        <w:t>особенности ухода за больными различного возраста, с заболеваниями различных</w:t>
      </w:r>
      <w:r w:rsidR="009139DB">
        <w:rPr>
          <w:sz w:val="24"/>
        </w:rPr>
        <w:t xml:space="preserve"> </w:t>
      </w:r>
      <w:r w:rsidRPr="009139DB">
        <w:rPr>
          <w:sz w:val="24"/>
        </w:rPr>
        <w:t xml:space="preserve">органов и систем  </w:t>
      </w:r>
    </w:p>
    <w:p w14:paraId="58172965" w14:textId="4E317A2A" w:rsidR="0053602A" w:rsidRPr="009139DB" w:rsidRDefault="0053602A" w:rsidP="00C6116B">
      <w:pPr>
        <w:pStyle w:val="TableParagraph"/>
        <w:numPr>
          <w:ilvl w:val="0"/>
          <w:numId w:val="245"/>
        </w:numPr>
        <w:ind w:left="0" w:firstLine="426"/>
        <w:jc w:val="both"/>
        <w:rPr>
          <w:sz w:val="24"/>
        </w:rPr>
      </w:pPr>
      <w:r w:rsidRPr="009139DB">
        <w:rPr>
          <w:sz w:val="24"/>
        </w:rPr>
        <w:t>основы дезинфекции и предстерилизационной подготовки</w:t>
      </w:r>
      <w:r w:rsidR="009139DB">
        <w:rPr>
          <w:sz w:val="24"/>
        </w:rPr>
        <w:t>;</w:t>
      </w:r>
    </w:p>
    <w:p w14:paraId="0B9BE847" w14:textId="77777777" w:rsidR="0053602A" w:rsidRDefault="0053602A" w:rsidP="009139DB">
      <w:pPr>
        <w:pStyle w:val="TableParagraph"/>
        <w:ind w:left="426"/>
        <w:jc w:val="both"/>
        <w:rPr>
          <w:sz w:val="24"/>
        </w:rPr>
      </w:pPr>
      <w:r w:rsidRPr="00814C78">
        <w:rPr>
          <w:sz w:val="24"/>
          <w:u w:val="single"/>
        </w:rPr>
        <w:t>Уметь</w:t>
      </w:r>
      <w:r w:rsidRPr="00814C78">
        <w:rPr>
          <w:sz w:val="24"/>
        </w:rPr>
        <w:t xml:space="preserve">:  </w:t>
      </w:r>
    </w:p>
    <w:p w14:paraId="772AA470" w14:textId="2B0E5025" w:rsidR="0053602A" w:rsidRDefault="0053602A" w:rsidP="00C6116B">
      <w:pPr>
        <w:pStyle w:val="TableParagraph"/>
        <w:numPr>
          <w:ilvl w:val="0"/>
          <w:numId w:val="245"/>
        </w:numPr>
        <w:ind w:left="0" w:firstLine="426"/>
        <w:jc w:val="both"/>
        <w:rPr>
          <w:sz w:val="24"/>
        </w:rPr>
      </w:pPr>
      <w:r w:rsidRPr="00814C78">
        <w:rPr>
          <w:sz w:val="24"/>
        </w:rPr>
        <w:t>осуществлять манипуляции по уходу за больными, с соблюдением норм санитарно</w:t>
      </w:r>
      <w:r w:rsidR="009139DB">
        <w:rPr>
          <w:sz w:val="24"/>
        </w:rPr>
        <w:t>-</w:t>
      </w:r>
      <w:r w:rsidRPr="00814C78">
        <w:rPr>
          <w:sz w:val="24"/>
        </w:rPr>
        <w:t>гигиенических правил</w:t>
      </w:r>
      <w:r w:rsidR="009139DB">
        <w:rPr>
          <w:sz w:val="24"/>
        </w:rPr>
        <w:t>;</w:t>
      </w:r>
    </w:p>
    <w:p w14:paraId="387BFA93" w14:textId="28B12667" w:rsidR="009139DB" w:rsidRPr="009139DB" w:rsidRDefault="0053602A" w:rsidP="00C6116B">
      <w:pPr>
        <w:pStyle w:val="TableParagraph"/>
        <w:numPr>
          <w:ilvl w:val="0"/>
          <w:numId w:val="245"/>
        </w:numPr>
        <w:ind w:left="0" w:firstLine="426"/>
        <w:jc w:val="both"/>
        <w:rPr>
          <w:sz w:val="24"/>
        </w:rPr>
      </w:pPr>
      <w:r w:rsidRPr="009139DB">
        <w:rPr>
          <w:sz w:val="24"/>
        </w:rPr>
        <w:t>осуществлять уход за больными различного возраста, с заболеваниями различных</w:t>
      </w:r>
      <w:r w:rsidR="009139DB">
        <w:rPr>
          <w:sz w:val="24"/>
        </w:rPr>
        <w:t xml:space="preserve"> </w:t>
      </w:r>
      <w:r w:rsidRPr="009139DB">
        <w:rPr>
          <w:sz w:val="24"/>
        </w:rPr>
        <w:t>органов и систем</w:t>
      </w:r>
      <w:r w:rsidR="009139DB">
        <w:rPr>
          <w:sz w:val="24"/>
        </w:rPr>
        <w:t>;</w:t>
      </w:r>
    </w:p>
    <w:p w14:paraId="44571595" w14:textId="2F1B0F77" w:rsidR="0053602A" w:rsidRDefault="0053602A" w:rsidP="00C6116B">
      <w:pPr>
        <w:pStyle w:val="TableParagraph"/>
        <w:numPr>
          <w:ilvl w:val="0"/>
          <w:numId w:val="245"/>
        </w:numPr>
        <w:ind w:left="0" w:firstLine="426"/>
        <w:jc w:val="both"/>
        <w:rPr>
          <w:sz w:val="24"/>
        </w:rPr>
      </w:pPr>
      <w:r w:rsidRPr="00814C78">
        <w:rPr>
          <w:sz w:val="24"/>
        </w:rPr>
        <w:t xml:space="preserve">  проводить дезинфекцию и предстерилизационную подготовку</w:t>
      </w:r>
      <w:r w:rsidR="009139DB">
        <w:rPr>
          <w:sz w:val="24"/>
        </w:rPr>
        <w:t>;</w:t>
      </w:r>
    </w:p>
    <w:p w14:paraId="290F918E" w14:textId="77777777" w:rsidR="009139DB" w:rsidRPr="009139DB" w:rsidRDefault="0053602A" w:rsidP="009139DB">
      <w:pPr>
        <w:pStyle w:val="TableParagraph"/>
        <w:ind w:left="426"/>
        <w:jc w:val="both"/>
        <w:rPr>
          <w:sz w:val="24"/>
          <w:u w:val="single"/>
        </w:rPr>
      </w:pPr>
      <w:r w:rsidRPr="009139DB">
        <w:rPr>
          <w:sz w:val="24"/>
          <w:u w:val="single"/>
        </w:rPr>
        <w:t xml:space="preserve">Владеть:  </w:t>
      </w:r>
    </w:p>
    <w:p w14:paraId="27A4EE53" w14:textId="0B122C1B" w:rsidR="009139DB" w:rsidRPr="009139DB" w:rsidRDefault="0053602A" w:rsidP="00C6116B">
      <w:pPr>
        <w:pStyle w:val="TableParagraph"/>
        <w:numPr>
          <w:ilvl w:val="0"/>
          <w:numId w:val="245"/>
        </w:numPr>
        <w:ind w:left="0" w:firstLine="426"/>
        <w:jc w:val="both"/>
        <w:rPr>
          <w:sz w:val="24"/>
        </w:rPr>
      </w:pPr>
      <w:r w:rsidRPr="009139DB">
        <w:rPr>
          <w:sz w:val="24"/>
        </w:rPr>
        <w:t>навыками ухода за больными различного возраста, с заболеваниями различных</w:t>
      </w:r>
      <w:r w:rsidR="009139DB" w:rsidRPr="009139DB">
        <w:rPr>
          <w:sz w:val="24"/>
        </w:rPr>
        <w:t xml:space="preserve"> </w:t>
      </w:r>
      <w:r w:rsidRPr="009139DB">
        <w:rPr>
          <w:sz w:val="24"/>
        </w:rPr>
        <w:t>органов и систем</w:t>
      </w:r>
      <w:r w:rsidR="009139DB" w:rsidRPr="009139DB">
        <w:rPr>
          <w:sz w:val="24"/>
        </w:rPr>
        <w:t>;</w:t>
      </w:r>
    </w:p>
    <w:p w14:paraId="4AF58F62" w14:textId="5332BE48" w:rsidR="0053602A" w:rsidRDefault="0053602A" w:rsidP="00C6116B">
      <w:pPr>
        <w:pStyle w:val="TableParagraph"/>
        <w:numPr>
          <w:ilvl w:val="0"/>
          <w:numId w:val="245"/>
        </w:numPr>
        <w:ind w:left="0" w:firstLine="426"/>
        <w:jc w:val="both"/>
        <w:rPr>
          <w:sz w:val="24"/>
        </w:rPr>
      </w:pPr>
      <w:r w:rsidRPr="00814C78">
        <w:rPr>
          <w:sz w:val="24"/>
        </w:rPr>
        <w:t>навыками оценки основных показателей жизнедеятельности</w:t>
      </w:r>
      <w:r w:rsidR="009139DB">
        <w:rPr>
          <w:sz w:val="24"/>
        </w:rPr>
        <w:t>;</w:t>
      </w:r>
    </w:p>
    <w:p w14:paraId="498A6CA1" w14:textId="5CBAAC04" w:rsidR="0053602A" w:rsidRDefault="0053602A" w:rsidP="00C6116B">
      <w:pPr>
        <w:pStyle w:val="TableParagraph"/>
        <w:numPr>
          <w:ilvl w:val="0"/>
          <w:numId w:val="245"/>
        </w:numPr>
        <w:ind w:left="0" w:firstLine="426"/>
        <w:jc w:val="both"/>
        <w:rPr>
          <w:sz w:val="24"/>
        </w:rPr>
      </w:pPr>
      <w:r w:rsidRPr="00814C78">
        <w:rPr>
          <w:sz w:val="24"/>
        </w:rPr>
        <w:t>навыками сбора биологического материала</w:t>
      </w:r>
      <w:r w:rsidR="009139DB">
        <w:rPr>
          <w:sz w:val="24"/>
        </w:rPr>
        <w:t>;</w:t>
      </w:r>
    </w:p>
    <w:p w14:paraId="5E764802" w14:textId="65937422" w:rsidR="0053602A" w:rsidRDefault="0053602A" w:rsidP="00C6116B">
      <w:pPr>
        <w:pStyle w:val="TableParagraph"/>
        <w:numPr>
          <w:ilvl w:val="0"/>
          <w:numId w:val="245"/>
        </w:numPr>
        <w:ind w:left="0" w:firstLine="426"/>
        <w:jc w:val="both"/>
        <w:rPr>
          <w:sz w:val="24"/>
        </w:rPr>
      </w:pPr>
      <w:r w:rsidRPr="00814C78">
        <w:rPr>
          <w:sz w:val="24"/>
        </w:rPr>
        <w:t>методикой дезинфекции и предстерилизационной подготовки</w:t>
      </w:r>
      <w:r w:rsidR="009139DB">
        <w:rPr>
          <w:sz w:val="24"/>
        </w:rPr>
        <w:t>.</w:t>
      </w:r>
    </w:p>
    <w:p w14:paraId="7AB567AA" w14:textId="77777777" w:rsidR="0053602A" w:rsidRDefault="0053602A" w:rsidP="0053602A">
      <w:pPr>
        <w:pStyle w:val="TableParagraph"/>
        <w:ind w:firstLine="426"/>
        <w:jc w:val="both"/>
        <w:rPr>
          <w:sz w:val="24"/>
        </w:rPr>
      </w:pPr>
    </w:p>
    <w:p w14:paraId="4A83DB2B" w14:textId="43F3992F" w:rsidR="0053602A" w:rsidRDefault="0053602A" w:rsidP="0053602A">
      <w:pPr>
        <w:pStyle w:val="TableParagraph"/>
        <w:ind w:firstLine="426"/>
        <w:jc w:val="both"/>
        <w:rPr>
          <w:sz w:val="24"/>
        </w:rPr>
      </w:pPr>
      <w:r w:rsidRPr="00814C78">
        <w:rPr>
          <w:b/>
          <w:sz w:val="24"/>
        </w:rPr>
        <w:t>6. Общая трудоемкость дисциплины</w:t>
      </w:r>
      <w:r w:rsidRPr="00814C78">
        <w:rPr>
          <w:sz w:val="24"/>
        </w:rPr>
        <w:t>. 3 зачетные единицы (108 ч</w:t>
      </w:r>
      <w:r w:rsidR="009139DB">
        <w:rPr>
          <w:sz w:val="24"/>
        </w:rPr>
        <w:t>.</w:t>
      </w:r>
      <w:r w:rsidRPr="00814C78">
        <w:rPr>
          <w:sz w:val="24"/>
        </w:rPr>
        <w:t xml:space="preserve">). </w:t>
      </w:r>
    </w:p>
    <w:p w14:paraId="3F7BE03B" w14:textId="77777777" w:rsidR="0053602A" w:rsidRDefault="0053602A" w:rsidP="0053602A">
      <w:pPr>
        <w:pStyle w:val="TableParagraph"/>
        <w:ind w:firstLine="426"/>
        <w:jc w:val="both"/>
        <w:rPr>
          <w:sz w:val="24"/>
        </w:rPr>
      </w:pPr>
    </w:p>
    <w:p w14:paraId="15940B1B" w14:textId="5A5922B4" w:rsidR="0053602A" w:rsidRPr="00814C78" w:rsidRDefault="0053602A" w:rsidP="0053602A">
      <w:pPr>
        <w:pStyle w:val="TableParagraph"/>
        <w:ind w:firstLine="426"/>
        <w:jc w:val="both"/>
        <w:rPr>
          <w:sz w:val="24"/>
        </w:rPr>
      </w:pPr>
      <w:r w:rsidRPr="00814C78">
        <w:rPr>
          <w:b/>
          <w:sz w:val="24"/>
        </w:rPr>
        <w:t>7. Форма контроля</w:t>
      </w:r>
      <w:r w:rsidRPr="00814C78">
        <w:rPr>
          <w:sz w:val="24"/>
        </w:rPr>
        <w:t xml:space="preserve">. </w:t>
      </w:r>
      <w:r w:rsidR="009139DB">
        <w:rPr>
          <w:sz w:val="24"/>
        </w:rPr>
        <w:t>З</w:t>
      </w:r>
      <w:r w:rsidRPr="00814C78">
        <w:rPr>
          <w:sz w:val="24"/>
        </w:rPr>
        <w:t>ачет с оценкой (1 сем</w:t>
      </w:r>
      <w:r w:rsidR="009139DB">
        <w:rPr>
          <w:sz w:val="24"/>
        </w:rPr>
        <w:t>.</w:t>
      </w:r>
      <w:r w:rsidRPr="00814C78">
        <w:rPr>
          <w:sz w:val="24"/>
        </w:rPr>
        <w:t>).</w:t>
      </w:r>
    </w:p>
    <w:p w14:paraId="6B7ACF84" w14:textId="77777777" w:rsidR="0053602A" w:rsidRPr="00814C78"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p>
    <w:p w14:paraId="6177EA72" w14:textId="77777777" w:rsidR="0053602A" w:rsidRDefault="0053602A" w:rsidP="0053602A">
      <w:pPr>
        <w:spacing w:after="0" w:line="240" w:lineRule="auto"/>
        <w:ind w:firstLine="426"/>
        <w:jc w:val="both"/>
        <w:rPr>
          <w:rFonts w:ascii="Times New Roman" w:hAnsi="Times New Roman" w:cs="Times New Roman"/>
          <w:sz w:val="24"/>
        </w:rPr>
      </w:pPr>
    </w:p>
    <w:p w14:paraId="01E8D496" w14:textId="77777777" w:rsidR="009139DB"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DE0B74">
        <w:rPr>
          <w:rFonts w:ascii="Times New Roman" w:hAnsi="Times New Roman" w:cs="Times New Roman"/>
          <w:b/>
          <w:sz w:val="28"/>
          <w:szCs w:val="28"/>
        </w:rPr>
        <w:t>Б2.О.02(У)</w:t>
      </w:r>
    </w:p>
    <w:p w14:paraId="5069FC0B" w14:textId="2895479B"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DE0B74">
        <w:rPr>
          <w:rFonts w:ascii="Times New Roman" w:hAnsi="Times New Roman" w:cs="Times New Roman"/>
          <w:b/>
          <w:sz w:val="28"/>
          <w:szCs w:val="28"/>
        </w:rPr>
        <w:t xml:space="preserve">Ознакомительная практика </w:t>
      </w:r>
    </w:p>
    <w:p w14:paraId="0CF709AA" w14:textId="77777777"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DE0B74">
        <w:rPr>
          <w:rFonts w:ascii="Times New Roman" w:hAnsi="Times New Roman" w:cs="Times New Roman"/>
          <w:b/>
          <w:sz w:val="28"/>
          <w:szCs w:val="28"/>
        </w:rPr>
        <w:t>(Помощник младшего медицинского персонала)</w:t>
      </w:r>
    </w:p>
    <w:p w14:paraId="7C3A8629" w14:textId="77777777"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p>
    <w:p w14:paraId="6C39D711" w14:textId="77777777" w:rsidR="0053602A" w:rsidRPr="00AE3315" w:rsidRDefault="0053602A" w:rsidP="0053602A">
      <w:pPr>
        <w:pStyle w:val="a4"/>
        <w:numPr>
          <w:ilvl w:val="1"/>
          <w:numId w:val="35"/>
        </w:numPr>
        <w:tabs>
          <w:tab w:val="clear" w:pos="1440"/>
          <w:tab w:val="num" w:pos="284"/>
          <w:tab w:val="left" w:pos="993"/>
        </w:tabs>
        <w:adjustRightInd w:val="0"/>
        <w:ind w:left="0" w:firstLine="426"/>
        <w:jc w:val="both"/>
        <w:rPr>
          <w:b/>
          <w:sz w:val="28"/>
          <w:szCs w:val="28"/>
        </w:rPr>
      </w:pPr>
      <w:r w:rsidRPr="00AE3315">
        <w:rPr>
          <w:b/>
          <w:sz w:val="24"/>
        </w:rPr>
        <w:t>Место дисциплины (модуля) в структуре основной профессиональной образовательной программы.</w:t>
      </w:r>
    </w:p>
    <w:p w14:paraId="514FACC8" w14:textId="77777777" w:rsidR="0053602A" w:rsidRPr="009139DB" w:rsidRDefault="0053602A" w:rsidP="0053602A">
      <w:pPr>
        <w:pStyle w:val="a4"/>
        <w:tabs>
          <w:tab w:val="num" w:pos="284"/>
          <w:tab w:val="left" w:pos="993"/>
        </w:tabs>
        <w:adjustRightInd w:val="0"/>
        <w:ind w:firstLine="426"/>
        <w:jc w:val="both"/>
        <w:rPr>
          <w:sz w:val="24"/>
        </w:rPr>
      </w:pPr>
      <w:r w:rsidRPr="009139DB">
        <w:rPr>
          <w:sz w:val="24"/>
        </w:rPr>
        <w:t>Производственная клиническая практика «Помощник младшего медицинского персонала» относится к Блоку 2, Практики. 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дисциплины «Уход за больными».</w:t>
      </w:r>
    </w:p>
    <w:p w14:paraId="78A45DB4" w14:textId="77777777" w:rsidR="0053602A" w:rsidRPr="009139DB" w:rsidRDefault="0053602A" w:rsidP="0053602A">
      <w:pPr>
        <w:pStyle w:val="a4"/>
        <w:tabs>
          <w:tab w:val="num" w:pos="284"/>
          <w:tab w:val="left" w:pos="993"/>
        </w:tabs>
        <w:adjustRightInd w:val="0"/>
        <w:ind w:firstLine="426"/>
        <w:jc w:val="both"/>
        <w:rPr>
          <w:sz w:val="24"/>
        </w:rPr>
      </w:pPr>
    </w:p>
    <w:p w14:paraId="54ABCC8F" w14:textId="77777777" w:rsidR="0053602A" w:rsidRPr="009139DB" w:rsidRDefault="0053602A" w:rsidP="0053602A">
      <w:pPr>
        <w:pStyle w:val="a4"/>
        <w:numPr>
          <w:ilvl w:val="1"/>
          <w:numId w:val="35"/>
        </w:numPr>
        <w:tabs>
          <w:tab w:val="left" w:pos="993"/>
        </w:tabs>
        <w:ind w:left="0" w:firstLine="426"/>
        <w:jc w:val="both"/>
        <w:rPr>
          <w:b/>
          <w:bCs/>
          <w:sz w:val="24"/>
        </w:rPr>
      </w:pPr>
      <w:r w:rsidRPr="009139DB">
        <w:rPr>
          <w:b/>
          <w:bCs/>
          <w:sz w:val="24"/>
        </w:rPr>
        <w:t>Цель освоения практики.</w:t>
      </w:r>
    </w:p>
    <w:p w14:paraId="5DD361B0" w14:textId="77777777" w:rsidR="0053602A" w:rsidRPr="009139DB" w:rsidRDefault="0053602A" w:rsidP="0053602A">
      <w:pPr>
        <w:tabs>
          <w:tab w:val="num" w:pos="284"/>
          <w:tab w:val="left" w:pos="993"/>
        </w:tabs>
        <w:spacing w:after="0" w:line="240" w:lineRule="auto"/>
        <w:ind w:firstLine="426"/>
        <w:jc w:val="both"/>
        <w:rPr>
          <w:rFonts w:ascii="Times New Roman" w:eastAsia="Times New Roman" w:hAnsi="Times New Roman" w:cs="Times New Roman"/>
          <w:sz w:val="24"/>
        </w:rPr>
      </w:pPr>
      <w:r w:rsidRPr="009139DB">
        <w:rPr>
          <w:rFonts w:ascii="Times New Roman" w:eastAsia="Times New Roman" w:hAnsi="Times New Roman" w:cs="Times New Roman"/>
          <w:sz w:val="24"/>
        </w:rPr>
        <w:t xml:space="preserve">Приобретение первичных профессиональных умений, навыков деятельности младшего медицинского персонала, а также опыта работы в качестве младшего медицинского персонала. </w:t>
      </w:r>
    </w:p>
    <w:p w14:paraId="115791AE" w14:textId="77777777" w:rsidR="0053602A" w:rsidRPr="00DE0B74" w:rsidRDefault="0053602A" w:rsidP="0053602A">
      <w:pPr>
        <w:tabs>
          <w:tab w:val="num" w:pos="284"/>
          <w:tab w:val="left" w:pos="993"/>
        </w:tabs>
        <w:spacing w:after="0" w:line="240" w:lineRule="auto"/>
        <w:ind w:firstLine="426"/>
        <w:jc w:val="both"/>
        <w:rPr>
          <w:rFonts w:ascii="Times New Roman" w:eastAsia="Times New Roman" w:hAnsi="Times New Roman" w:cs="Times New Roman"/>
        </w:rPr>
      </w:pPr>
    </w:p>
    <w:p w14:paraId="677C7389" w14:textId="77777777" w:rsidR="0053602A" w:rsidRPr="00346BD0" w:rsidRDefault="0053602A" w:rsidP="0053602A">
      <w:pPr>
        <w:pStyle w:val="a4"/>
        <w:numPr>
          <w:ilvl w:val="1"/>
          <w:numId w:val="35"/>
        </w:numPr>
        <w:tabs>
          <w:tab w:val="left" w:pos="993"/>
        </w:tabs>
        <w:adjustRightInd w:val="0"/>
        <w:ind w:left="0" w:firstLine="426"/>
        <w:jc w:val="both"/>
      </w:pPr>
      <w:r w:rsidRPr="00346BD0">
        <w:rPr>
          <w:b/>
          <w:sz w:val="24"/>
        </w:rPr>
        <w:t xml:space="preserve">Краткое содержание </w:t>
      </w:r>
      <w:r>
        <w:rPr>
          <w:b/>
          <w:sz w:val="24"/>
        </w:rPr>
        <w:t>практики.</w:t>
      </w:r>
    </w:p>
    <w:p w14:paraId="5BB77E47" w14:textId="2950A5B1" w:rsidR="0053602A" w:rsidRDefault="0053602A" w:rsidP="009139DB">
      <w:pPr>
        <w:pStyle w:val="TableParagraph"/>
        <w:ind w:firstLine="426"/>
        <w:jc w:val="both"/>
        <w:rPr>
          <w:sz w:val="24"/>
        </w:rPr>
      </w:pPr>
      <w:r>
        <w:tab/>
      </w:r>
      <w:r w:rsidRPr="009139DB">
        <w:rPr>
          <w:sz w:val="24"/>
        </w:rPr>
        <w:t xml:space="preserve">Теоретическая часть. Инструктаж по технике безопасности. Знакомство с базой практики. Основы медицинской психологии, этики, деонтологии. Обязанности младшего медицинского персонала. Практическая часть. Приемное отделение. Антропометрия поступающих больных. Санитарная обработка поступающих больных, обработка при педикулезе. Транспортировка больного в отделение, перекладывание больного. Сестринский пост. Влажная уборка палат, кабинетов, мест общего пользования. Приготовление рабочих дезинфицирующих растворов. Контроль за санитарным состоянием тумбочек. Транспортировка больного. Перекладывание больного с носилок на постель. Пользование функциональной кроватью. Смена нательного и постельного белья тяжёлому больному. Уход за кожей. Подача судна, мочеприёмника, их дезинфекция. Уход за больными с недержанием мочи и кала. Уход за волосами (мытьё головы тяжелобольного в постели). </w:t>
      </w:r>
      <w:r w:rsidRPr="009139DB">
        <w:rPr>
          <w:sz w:val="24"/>
        </w:rPr>
        <w:lastRenderedPageBreak/>
        <w:t>Уход за глазами (промывание, закапывание капель, закладывание мазей). Уход за ушами и носом (чистка, закапывание капель). Уход за ротовой полостью (протирание, орошение, аппликация). Антропометрия (измерение роста, массы тела, окружности грудной клетки). Раздача пищи больным. Кормление тяжелобольных (из поилки, с ложечки). Контроль за посещением больных. Первая медицинская помощь при рвоте. Оказание первой медицинской помощи больным при кровотечениях (желудочном, кишечном, лёгочном, носовом, из ран тела или конечностей). Оказание первой медицинской помощи травматологическим больным. Оказание первой медицинской помощи при удушье. Элементы сердечно-лёгочной реанимации (закрытый массаж сердца, искусственное дыхание «рот в рот», «рот в нос»). Автоклавная (ЦСО). Подготовка материалов к стерилизации. Укладка биксов в автоклав. Послестерилизационный контроль. Санитарная обработка стерилизационной. Отделение лабораторной диагностики. Санитарная обработка помещений и инвентаря. Доставка биологических жидкостей для исследования. Наблюдение за исследованиями крови, мочи, мокроты, кала. Самостоятельная работа. Ведение дневника по практике. Работа с литературой. Проведение санпросветработы.</w:t>
      </w:r>
    </w:p>
    <w:p w14:paraId="15F1387E" w14:textId="77777777" w:rsidR="009139DB" w:rsidRPr="009139DB" w:rsidRDefault="009139DB" w:rsidP="009139DB">
      <w:pPr>
        <w:pStyle w:val="TableParagraph"/>
        <w:ind w:firstLine="426"/>
        <w:jc w:val="both"/>
        <w:rPr>
          <w:sz w:val="24"/>
        </w:rPr>
      </w:pPr>
    </w:p>
    <w:p w14:paraId="29745DA2" w14:textId="2F2EC180" w:rsidR="0053602A" w:rsidRPr="009139DB" w:rsidRDefault="0053602A" w:rsidP="009139DB">
      <w:pPr>
        <w:pStyle w:val="TableParagraph"/>
        <w:numPr>
          <w:ilvl w:val="1"/>
          <w:numId w:val="35"/>
        </w:numPr>
        <w:tabs>
          <w:tab w:val="clear" w:pos="1440"/>
          <w:tab w:val="left" w:pos="709"/>
          <w:tab w:val="num" w:pos="1134"/>
        </w:tabs>
        <w:ind w:left="0" w:firstLine="426"/>
        <w:jc w:val="both"/>
        <w:rPr>
          <w:b/>
          <w:bCs/>
          <w:sz w:val="24"/>
        </w:rPr>
      </w:pPr>
      <w:r w:rsidRPr="009139DB">
        <w:rPr>
          <w:b/>
          <w:bCs/>
          <w:sz w:val="24"/>
        </w:rPr>
        <w:t>Компетенции, формируемые результате освоения практики</w:t>
      </w:r>
      <w:r w:rsidR="009139DB" w:rsidRPr="009139DB">
        <w:rPr>
          <w:b/>
          <w:bCs/>
          <w:sz w:val="24"/>
        </w:rPr>
        <w:t>.</w:t>
      </w:r>
    </w:p>
    <w:p w14:paraId="49D8EDD0" w14:textId="2DD1720F" w:rsidR="00C96B56" w:rsidRDefault="00C96B56" w:rsidP="009139DB">
      <w:pPr>
        <w:pStyle w:val="TableParagraph"/>
        <w:tabs>
          <w:tab w:val="left" w:pos="709"/>
          <w:tab w:val="num" w:pos="1134"/>
        </w:tabs>
        <w:ind w:firstLine="426"/>
        <w:jc w:val="both"/>
        <w:rPr>
          <w:sz w:val="24"/>
        </w:rPr>
      </w:pPr>
      <w:r>
        <w:rPr>
          <w:bCs/>
          <w:color w:val="000000" w:themeColor="text1"/>
          <w:sz w:val="24"/>
          <w:szCs w:val="24"/>
          <w:lang w:eastAsia="ru-RU"/>
        </w:rPr>
        <w:t xml:space="preserve">ОПК-1. </w:t>
      </w:r>
      <w:r w:rsidRPr="00502C03">
        <w:rPr>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sidR="00E81631">
        <w:rPr>
          <w:bCs/>
          <w:color w:val="000000" w:themeColor="text1"/>
          <w:sz w:val="24"/>
          <w:szCs w:val="24"/>
          <w:lang w:eastAsia="ru-RU"/>
        </w:rPr>
        <w:t>.</w:t>
      </w:r>
    </w:p>
    <w:p w14:paraId="7038E2A5" w14:textId="18A1BB9A" w:rsidR="0053602A" w:rsidRPr="009139DB" w:rsidRDefault="0053602A" w:rsidP="00C96B56">
      <w:pPr>
        <w:pStyle w:val="TableParagraph"/>
        <w:tabs>
          <w:tab w:val="left" w:pos="709"/>
          <w:tab w:val="num" w:pos="1134"/>
        </w:tabs>
        <w:jc w:val="both"/>
        <w:rPr>
          <w:sz w:val="24"/>
        </w:rPr>
      </w:pPr>
      <w:r w:rsidRPr="009139DB">
        <w:rPr>
          <w:sz w:val="24"/>
        </w:rPr>
        <w:t>ОПК-1.1</w:t>
      </w:r>
      <w:r w:rsidR="00C96B56">
        <w:rPr>
          <w:sz w:val="24"/>
        </w:rPr>
        <w:t>.</w:t>
      </w:r>
      <w:r w:rsidRPr="009139DB">
        <w:rPr>
          <w:sz w:val="24"/>
        </w:rPr>
        <w:t xml:space="preserve"> Демонстрирует моральные и правовые нормы, этические и деонтологические принципы в профессиональной деятельности.</w:t>
      </w:r>
    </w:p>
    <w:p w14:paraId="515BC921" w14:textId="0FA6C6E9" w:rsidR="0053602A" w:rsidRPr="009139DB" w:rsidRDefault="0053602A" w:rsidP="00C96B56">
      <w:pPr>
        <w:pStyle w:val="TableParagraph"/>
        <w:tabs>
          <w:tab w:val="left" w:pos="709"/>
          <w:tab w:val="num" w:pos="1134"/>
        </w:tabs>
        <w:jc w:val="both"/>
        <w:rPr>
          <w:sz w:val="24"/>
        </w:rPr>
      </w:pPr>
      <w:r w:rsidRPr="009139DB">
        <w:rPr>
          <w:sz w:val="24"/>
        </w:rPr>
        <w:t>ОПК</w:t>
      </w:r>
      <w:r w:rsidR="002314B7">
        <w:rPr>
          <w:sz w:val="24"/>
        </w:rPr>
        <w:t>-</w:t>
      </w:r>
      <w:r w:rsidRPr="009139DB">
        <w:rPr>
          <w:sz w:val="24"/>
        </w:rPr>
        <w:t>1.3</w:t>
      </w:r>
      <w:r w:rsidR="00C96B56">
        <w:rPr>
          <w:sz w:val="24"/>
        </w:rPr>
        <w:t>.</w:t>
      </w:r>
      <w:r w:rsidRPr="009139DB">
        <w:rPr>
          <w:sz w:val="24"/>
        </w:rPr>
        <w:t xml:space="preserve"> Применяет этические принципы в профессиональной деятельности.</w:t>
      </w:r>
    </w:p>
    <w:p w14:paraId="69F3A667" w14:textId="6AFAAFFC" w:rsidR="00C96B56" w:rsidRDefault="00C96B56" w:rsidP="009139DB">
      <w:pPr>
        <w:pStyle w:val="TableParagraph"/>
        <w:tabs>
          <w:tab w:val="left" w:pos="709"/>
          <w:tab w:val="num" w:pos="1134"/>
        </w:tabs>
        <w:ind w:firstLine="426"/>
        <w:jc w:val="both"/>
        <w:rPr>
          <w:sz w:val="24"/>
        </w:rPr>
      </w:pPr>
      <w:r>
        <w:rPr>
          <w:sz w:val="24"/>
        </w:rPr>
        <w:t xml:space="preserve">ОПК-6. </w:t>
      </w:r>
      <w:r w:rsidRPr="00C96B56">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14:paraId="493FD420" w14:textId="508DC60C" w:rsidR="0053602A" w:rsidRPr="009139DB" w:rsidRDefault="0053602A" w:rsidP="00C96B56">
      <w:pPr>
        <w:pStyle w:val="TableParagraph"/>
        <w:tabs>
          <w:tab w:val="left" w:pos="709"/>
          <w:tab w:val="num" w:pos="1134"/>
        </w:tabs>
        <w:jc w:val="both"/>
        <w:rPr>
          <w:sz w:val="24"/>
        </w:rPr>
      </w:pPr>
      <w:r w:rsidRPr="009139DB">
        <w:rPr>
          <w:sz w:val="24"/>
        </w:rPr>
        <w:t>ОПК-6.1</w:t>
      </w:r>
      <w:r w:rsidR="002314B7">
        <w:rPr>
          <w:sz w:val="24"/>
        </w:rPr>
        <w:t>.</w:t>
      </w:r>
      <w:r w:rsidRPr="009139DB">
        <w:rPr>
          <w:sz w:val="24"/>
        </w:rPr>
        <w:t xml:space="preserve"> Организовывает и осуществляет уход за больными.</w:t>
      </w:r>
    </w:p>
    <w:p w14:paraId="30B9A100" w14:textId="56694600" w:rsidR="0053602A" w:rsidRPr="009139DB" w:rsidRDefault="0053602A" w:rsidP="00C96B56">
      <w:pPr>
        <w:pStyle w:val="TableParagraph"/>
        <w:tabs>
          <w:tab w:val="left" w:pos="709"/>
          <w:tab w:val="num" w:pos="1134"/>
        </w:tabs>
        <w:jc w:val="both"/>
        <w:rPr>
          <w:sz w:val="24"/>
        </w:rPr>
      </w:pPr>
      <w:r w:rsidRPr="009139DB">
        <w:rPr>
          <w:sz w:val="24"/>
        </w:rPr>
        <w:t>ОПК-6.2</w:t>
      </w:r>
      <w:r w:rsidR="002314B7">
        <w:rPr>
          <w:sz w:val="24"/>
        </w:rPr>
        <w:t>.</w:t>
      </w:r>
      <w:r w:rsidRPr="009139DB">
        <w:rPr>
          <w:sz w:val="24"/>
        </w:rPr>
        <w:t xml:space="preserve"> Демонстрирует способность организовывать и оказывать первичную медико-санитарную помощь </w:t>
      </w:r>
    </w:p>
    <w:p w14:paraId="258218E1" w14:textId="6EB016E5" w:rsidR="00C96B56" w:rsidRDefault="00C96B56" w:rsidP="009139DB">
      <w:pPr>
        <w:pStyle w:val="TableParagraph"/>
        <w:tabs>
          <w:tab w:val="left" w:pos="709"/>
          <w:tab w:val="num" w:pos="1134"/>
        </w:tabs>
        <w:ind w:firstLine="426"/>
        <w:jc w:val="both"/>
        <w:rPr>
          <w:sz w:val="24"/>
        </w:rPr>
      </w:pPr>
      <w:r>
        <w:rPr>
          <w:sz w:val="24"/>
        </w:rPr>
        <w:t xml:space="preserve">ПК-5. </w:t>
      </w:r>
      <w:r w:rsidRPr="00C96B56">
        <w:rPr>
          <w:sz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rPr>
        <w:t>.</w:t>
      </w:r>
    </w:p>
    <w:p w14:paraId="5C623A84" w14:textId="2E3E424C" w:rsidR="0053602A" w:rsidRPr="009139DB" w:rsidRDefault="0053602A" w:rsidP="00C96B56">
      <w:pPr>
        <w:pStyle w:val="TableParagraph"/>
        <w:tabs>
          <w:tab w:val="left" w:pos="709"/>
          <w:tab w:val="num" w:pos="1134"/>
        </w:tabs>
        <w:jc w:val="both"/>
        <w:rPr>
          <w:sz w:val="24"/>
        </w:rPr>
      </w:pPr>
      <w:r w:rsidRPr="009139DB">
        <w:rPr>
          <w:sz w:val="24"/>
        </w:rPr>
        <w:t>ПК-5.4</w:t>
      </w:r>
      <w:r w:rsidR="002314B7">
        <w:rPr>
          <w:sz w:val="24"/>
        </w:rPr>
        <w:t>.</w:t>
      </w:r>
      <w:r w:rsidRPr="009139DB">
        <w:rPr>
          <w:sz w:val="24"/>
        </w:rPr>
        <w:t xml:space="preserve"> Осуществляет уход за больными и сестринский процесс </w:t>
      </w:r>
    </w:p>
    <w:p w14:paraId="3F6BB8AA" w14:textId="77777777" w:rsidR="0053602A" w:rsidRPr="009139DB" w:rsidRDefault="0053602A" w:rsidP="009139DB">
      <w:pPr>
        <w:pStyle w:val="TableParagraph"/>
        <w:ind w:firstLine="426"/>
        <w:jc w:val="both"/>
        <w:rPr>
          <w:sz w:val="24"/>
        </w:rPr>
      </w:pPr>
    </w:p>
    <w:p w14:paraId="22981C04" w14:textId="53B4E8BB" w:rsidR="0053602A" w:rsidRPr="00C96B56" w:rsidRDefault="0053602A" w:rsidP="00C96B56">
      <w:pPr>
        <w:pStyle w:val="TableParagraph"/>
        <w:numPr>
          <w:ilvl w:val="1"/>
          <w:numId w:val="35"/>
        </w:numPr>
        <w:tabs>
          <w:tab w:val="clear" w:pos="1440"/>
          <w:tab w:val="num" w:pos="1134"/>
        </w:tabs>
        <w:ind w:left="0" w:firstLine="426"/>
        <w:jc w:val="both"/>
        <w:rPr>
          <w:b/>
          <w:bCs/>
          <w:sz w:val="24"/>
        </w:rPr>
      </w:pPr>
      <w:r w:rsidRPr="00C96B56">
        <w:rPr>
          <w:b/>
          <w:bCs/>
          <w:sz w:val="24"/>
        </w:rPr>
        <w:t>Планируемые результаты</w:t>
      </w:r>
      <w:r w:rsidR="002314B7" w:rsidRPr="00C96B56">
        <w:rPr>
          <w:b/>
          <w:bCs/>
          <w:sz w:val="24"/>
        </w:rPr>
        <w:t xml:space="preserve"> </w:t>
      </w:r>
      <w:r w:rsidRPr="00C96B56">
        <w:rPr>
          <w:b/>
          <w:bCs/>
          <w:sz w:val="24"/>
        </w:rPr>
        <w:t>обучения</w:t>
      </w:r>
      <w:r w:rsidR="00C96B56" w:rsidRPr="00C96B56">
        <w:rPr>
          <w:b/>
          <w:bCs/>
          <w:sz w:val="24"/>
        </w:rPr>
        <w:t>.</w:t>
      </w:r>
    </w:p>
    <w:p w14:paraId="426FB3BF" w14:textId="443A5A65" w:rsidR="0053602A" w:rsidRPr="009139DB" w:rsidRDefault="0053602A" w:rsidP="009139DB">
      <w:pPr>
        <w:pStyle w:val="TableParagraph"/>
        <w:ind w:firstLine="426"/>
        <w:jc w:val="both"/>
        <w:rPr>
          <w:sz w:val="24"/>
        </w:rPr>
      </w:pPr>
      <w:r w:rsidRPr="009139DB">
        <w:rPr>
          <w:sz w:val="24"/>
        </w:rPr>
        <w:t>В результате освоения практики студент должен</w:t>
      </w:r>
    </w:p>
    <w:p w14:paraId="524F736A" w14:textId="77777777" w:rsidR="0053602A" w:rsidRPr="00C96B56" w:rsidRDefault="0053602A" w:rsidP="009139DB">
      <w:pPr>
        <w:pStyle w:val="TableParagraph"/>
        <w:ind w:firstLine="426"/>
        <w:jc w:val="both"/>
        <w:rPr>
          <w:sz w:val="24"/>
          <w:u w:val="single"/>
        </w:rPr>
      </w:pPr>
      <w:r w:rsidRPr="00C96B56">
        <w:rPr>
          <w:sz w:val="24"/>
          <w:u w:val="single"/>
        </w:rPr>
        <w:t>Знать:</w:t>
      </w:r>
    </w:p>
    <w:p w14:paraId="4D0B78DB" w14:textId="7C60C34F"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организацию работы и структуру лечебных учреждений;</w:t>
      </w:r>
    </w:p>
    <w:p w14:paraId="4C28511C" w14:textId="273198D9"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особенности работы приемного отделения и специализированных отделений терапевтического профиля;</w:t>
      </w:r>
    </w:p>
    <w:p w14:paraId="41BC7A0F" w14:textId="34C18D15"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технику влажной уборки помещений, проветривания палат, технику текущей и заключительной дезинфекции; -принципы личной гигиены и методику ее проведения;</w:t>
      </w:r>
    </w:p>
    <w:p w14:paraId="76A377F3" w14:textId="004E26B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диетические столы и их значение в лечебных мероприятиях по выздоровлению пациентов;</w:t>
      </w:r>
    </w:p>
    <w:p w14:paraId="783D91B2" w14:textId="512FE3EA"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доврачебную помощь при удушье, кровохарканье;</w:t>
      </w:r>
    </w:p>
    <w:p w14:paraId="6D0B5392" w14:textId="35477302"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доврачебную помощь при гипертоническом кризе, обмороке, сердечной астме;</w:t>
      </w:r>
    </w:p>
    <w:p w14:paraId="6691F642" w14:textId="1113E44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доврачебную помощь при желудочном кровотечении, рвоте;</w:t>
      </w:r>
    </w:p>
    <w:p w14:paraId="08A12350" w14:textId="43293562"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мероприятия при задержке выделения мочи;</w:t>
      </w:r>
    </w:p>
    <w:p w14:paraId="28D465AB" w14:textId="1EF1D648"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знать признаки клинической и биологической смерти-правила обращения с трупом.</w:t>
      </w:r>
    </w:p>
    <w:p w14:paraId="774D0E09" w14:textId="3EB64E4A"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правила и способы транспортировки пациентов в лечебном учреждении;</w:t>
      </w:r>
    </w:p>
    <w:p w14:paraId="622062F5" w14:textId="72E64752"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правила обработки и хранения термометров, заполнение температурного листа, виды лихорадок;</w:t>
      </w:r>
    </w:p>
    <w:p w14:paraId="0F813C3B" w14:textId="074AF7D9"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правила хранения и выписки лекарственных средств:</w:t>
      </w:r>
    </w:p>
    <w:p w14:paraId="6BF05422" w14:textId="6212F86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 xml:space="preserve">методику энтерального и парентерального способов введения лекарственных </w:t>
      </w:r>
      <w:r w:rsidRPr="009139DB">
        <w:rPr>
          <w:sz w:val="24"/>
        </w:rPr>
        <w:lastRenderedPageBreak/>
        <w:t>препаратов, осложнения при парентеральном пути введении лекарственных средств;</w:t>
      </w:r>
    </w:p>
    <w:p w14:paraId="7DD89F19" w14:textId="0CD06695"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методику и правила измерения АД;</w:t>
      </w:r>
    </w:p>
    <w:p w14:paraId="7A5C80EF" w14:textId="31FC0978"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лабораторные методы диагностики, правила сбора биологических материалов при заболеваниях желудочно-кишечного тракта, органов дыхания;</w:t>
      </w:r>
    </w:p>
    <w:p w14:paraId="49CB3E98" w14:textId="2D0401EF"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технику обработки, хранения и введения катетеров, мочеприемников</w:t>
      </w:r>
    </w:p>
    <w:p w14:paraId="152D2B1B" w14:textId="77777777" w:rsidR="0053602A" w:rsidRPr="00C96B56" w:rsidRDefault="0053602A" w:rsidP="00C96B56">
      <w:pPr>
        <w:pStyle w:val="TableParagraph"/>
        <w:tabs>
          <w:tab w:val="left" w:pos="709"/>
        </w:tabs>
        <w:ind w:left="426"/>
        <w:jc w:val="both"/>
        <w:rPr>
          <w:sz w:val="24"/>
          <w:u w:val="single"/>
        </w:rPr>
      </w:pPr>
      <w:r w:rsidRPr="00C96B56">
        <w:rPr>
          <w:sz w:val="24"/>
          <w:u w:val="single"/>
        </w:rPr>
        <w:t>Уметь:</w:t>
      </w:r>
    </w:p>
    <w:p w14:paraId="00DB7524" w14:textId="0DCAF04A"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применить методы ухода за кожей и слизистыми оболочками;</w:t>
      </w:r>
    </w:p>
    <w:p w14:paraId="7E29A0BE" w14:textId="3D70FEC8"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провести смену нательного и постельного белья;</w:t>
      </w:r>
    </w:p>
    <w:p w14:paraId="1E08A1D9" w14:textId="32EB057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распределять пациентов по отделениям;</w:t>
      </w:r>
    </w:p>
    <w:p w14:paraId="4C35B469" w14:textId="7D3D72A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осуществлять профилактику пролежней;</w:t>
      </w:r>
    </w:p>
    <w:p w14:paraId="4356EAEC" w14:textId="39647B5C"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провести уход за лихорадящим больным;</w:t>
      </w:r>
    </w:p>
    <w:p w14:paraId="787F4436" w14:textId="5EDD5AA7"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провести промывание желудка;</w:t>
      </w:r>
    </w:p>
    <w:p w14:paraId="4568BBB6" w14:textId="6CEB9786"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провести искусственное дыхание и оценить его эффективность;</w:t>
      </w:r>
    </w:p>
    <w:p w14:paraId="5DF604C4" w14:textId="2520EE3C" w:rsidR="0053602A" w:rsidRPr="009139DB" w:rsidRDefault="0053602A" w:rsidP="00C6116B">
      <w:pPr>
        <w:pStyle w:val="TableParagraph"/>
        <w:numPr>
          <w:ilvl w:val="0"/>
          <w:numId w:val="246"/>
        </w:numPr>
        <w:tabs>
          <w:tab w:val="left" w:pos="709"/>
        </w:tabs>
        <w:ind w:left="0" w:firstLine="426"/>
        <w:jc w:val="both"/>
        <w:rPr>
          <w:sz w:val="24"/>
        </w:rPr>
      </w:pPr>
      <w:r w:rsidRPr="009139DB">
        <w:rPr>
          <w:sz w:val="24"/>
        </w:rPr>
        <w:t>провести непрямой массаж сердца</w:t>
      </w:r>
    </w:p>
    <w:p w14:paraId="4221B044" w14:textId="7B6045B1" w:rsidR="0053602A" w:rsidRPr="00C96B56" w:rsidRDefault="0053602A" w:rsidP="00C6116B">
      <w:pPr>
        <w:pStyle w:val="TableParagraph"/>
        <w:numPr>
          <w:ilvl w:val="0"/>
          <w:numId w:val="246"/>
        </w:numPr>
        <w:tabs>
          <w:tab w:val="left" w:pos="709"/>
        </w:tabs>
        <w:ind w:left="0" w:firstLine="426"/>
        <w:jc w:val="both"/>
        <w:rPr>
          <w:sz w:val="24"/>
        </w:rPr>
      </w:pPr>
      <w:r w:rsidRPr="009139DB">
        <w:rPr>
          <w:sz w:val="24"/>
        </w:rPr>
        <w:t>правила и способы транспортировки</w:t>
      </w:r>
      <w:r w:rsidRPr="00C96B56">
        <w:rPr>
          <w:sz w:val="24"/>
        </w:rPr>
        <w:t xml:space="preserve"> пациентов в лечебном учреждении;</w:t>
      </w:r>
    </w:p>
    <w:p w14:paraId="2173EB1C" w14:textId="375E8599"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измерить температуру тела и графически отразить в температурном листе;</w:t>
      </w:r>
    </w:p>
    <w:p w14:paraId="770F52CE" w14:textId="40380072"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провести простейшие физиотерапевтические манипуляции;</w:t>
      </w:r>
    </w:p>
    <w:p w14:paraId="21E8AD89" w14:textId="3F75E24A"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провести подсчет дыхательных движений и оценить полученный результат;</w:t>
      </w:r>
    </w:p>
    <w:p w14:paraId="76562E9E" w14:textId="287718A9"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измерять артериальное давление, исследовать пульс на периферических артериях;</w:t>
      </w:r>
    </w:p>
    <w:p w14:paraId="63475909" w14:textId="7BF9D4D2"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провести очистительную, лекарственную клизму;</w:t>
      </w:r>
    </w:p>
    <w:p w14:paraId="432F8F01" w14:textId="3A667CCB"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 xml:space="preserve">провести подготовку пациента к рентгенологическому и узи-методам исследования; </w:t>
      </w:r>
    </w:p>
    <w:p w14:paraId="128DDFF3" w14:textId="08CE3F02"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провести сбор анализа мочи: общего, по Нечипоренко, по Зимницкому</w:t>
      </w:r>
    </w:p>
    <w:p w14:paraId="67D524CC" w14:textId="77777777" w:rsidR="0053602A" w:rsidRPr="00C96B56" w:rsidRDefault="0053602A" w:rsidP="00C96B56">
      <w:pPr>
        <w:pStyle w:val="a4"/>
        <w:tabs>
          <w:tab w:val="left" w:pos="709"/>
          <w:tab w:val="left" w:pos="993"/>
        </w:tabs>
        <w:adjustRightInd w:val="0"/>
        <w:ind w:left="426"/>
        <w:jc w:val="both"/>
        <w:rPr>
          <w:sz w:val="24"/>
        </w:rPr>
      </w:pPr>
      <w:r w:rsidRPr="00C96B56">
        <w:rPr>
          <w:sz w:val="24"/>
        </w:rPr>
        <w:t>Владеть:</w:t>
      </w:r>
    </w:p>
    <w:p w14:paraId="76F196CC" w14:textId="57B22A59"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методикой гигиенической обработки рук;</w:t>
      </w:r>
    </w:p>
    <w:p w14:paraId="2D331782" w14:textId="690F7385"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методикой туалета полости рта, глаз, ушей, носовых ходов у тяжелобольных;</w:t>
      </w:r>
    </w:p>
    <w:p w14:paraId="1C199266" w14:textId="10CF9155"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способами смены нательного и постельного белья у пациентов, находящихся на общем и постельном режиме правилами и способами транспортировки пациентов в лечебном учреждении;</w:t>
      </w:r>
    </w:p>
    <w:p w14:paraId="1C120110" w14:textId="06071F75"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 xml:space="preserve">транспортировка на носилках при подъеме и при спуске по лестнице. </w:t>
      </w:r>
    </w:p>
    <w:p w14:paraId="79BF8A84" w14:textId="5A4E7A1C"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перемещение больного: с кровати на каталку; с каталки на кровать-методикой обработки больных с педикулёзом;</w:t>
      </w:r>
    </w:p>
    <w:p w14:paraId="4431E3A3" w14:textId="5B117DD5"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способами дезинфекции медицинских объектов и изделий (термометры, фартуки, подкладные судна, мочеприемники, помещения, терапевтические инструменты, медицинское оборудование, одноразовые системы после использования, жгут для забора крови, санитарно-гигиеническое оборудование, белье</w:t>
      </w:r>
      <w:r w:rsidR="00C96B56" w:rsidRPr="00C96B56">
        <w:rPr>
          <w:sz w:val="24"/>
        </w:rPr>
        <w:t>,</w:t>
      </w:r>
      <w:r w:rsidRPr="00C96B56">
        <w:rPr>
          <w:sz w:val="24"/>
        </w:rPr>
        <w:t xml:space="preserve"> загрязненное выделениями и кровью, катетеры, зонды, клизменные наконечники, шпатели мензурки для раздачи лекарств и др);</w:t>
      </w:r>
    </w:p>
    <w:p w14:paraId="48F6BD74" w14:textId="5599AC0E"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методикой взвешивания больных, измерение роста и регистрацией показателей;</w:t>
      </w:r>
    </w:p>
    <w:p w14:paraId="3CCEF1CB" w14:textId="036A7154"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методикой измерения температуры тела и ее регистрацией;</w:t>
      </w:r>
    </w:p>
    <w:p w14:paraId="6A1ECCBD" w14:textId="258A47A2"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способами использование надувных кругов, поролоновых прокладок противопролежневого матраца для профилактики пролежней;</w:t>
      </w:r>
    </w:p>
    <w:p w14:paraId="3AA16041" w14:textId="44EADA75"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методикой сбора мокроты, рвотных масс, испражнений, мочи.</w:t>
      </w:r>
    </w:p>
    <w:p w14:paraId="5BF65F2D" w14:textId="49154392"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кормление больных</w:t>
      </w:r>
      <w:r w:rsidR="00C96B56" w:rsidRPr="00C96B56">
        <w:rPr>
          <w:sz w:val="24"/>
        </w:rPr>
        <w:t>,</w:t>
      </w:r>
      <w:r w:rsidRPr="00C96B56">
        <w:rPr>
          <w:sz w:val="24"/>
        </w:rPr>
        <w:t xml:space="preserve"> находящихся на постельном режиме. </w:t>
      </w:r>
    </w:p>
    <w:p w14:paraId="15AE18B8" w14:textId="1D1524FF"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проведение гигиенической обработки лица и рук больного, его полости рта до и после приема пищи в постели.</w:t>
      </w:r>
    </w:p>
    <w:p w14:paraId="52F6F660" w14:textId="4F390F6C" w:rsidR="0053602A" w:rsidRPr="00C96B56" w:rsidRDefault="0053602A" w:rsidP="00C6116B">
      <w:pPr>
        <w:pStyle w:val="a4"/>
        <w:numPr>
          <w:ilvl w:val="0"/>
          <w:numId w:val="246"/>
        </w:numPr>
        <w:tabs>
          <w:tab w:val="left" w:pos="709"/>
          <w:tab w:val="left" w:pos="993"/>
        </w:tabs>
        <w:adjustRightInd w:val="0"/>
        <w:ind w:left="0" w:firstLine="426"/>
        <w:jc w:val="both"/>
        <w:rPr>
          <w:sz w:val="24"/>
        </w:rPr>
      </w:pPr>
      <w:r w:rsidRPr="00C96B56">
        <w:rPr>
          <w:sz w:val="24"/>
        </w:rPr>
        <w:t>обработка, мытьё, дезинфекция обеденных приборов в столовой посуды после их употребления больными.</w:t>
      </w:r>
    </w:p>
    <w:p w14:paraId="6756AF2B" w14:textId="77777777" w:rsidR="0053602A" w:rsidRDefault="0053602A" w:rsidP="0053602A">
      <w:pPr>
        <w:tabs>
          <w:tab w:val="left" w:pos="993"/>
        </w:tabs>
        <w:adjustRightInd w:val="0"/>
        <w:spacing w:after="0"/>
        <w:ind w:firstLine="426"/>
        <w:jc w:val="both"/>
        <w:rPr>
          <w:rFonts w:ascii="Times New Roman" w:eastAsia="Times New Roman" w:hAnsi="Times New Roman" w:cs="Times New Roman"/>
        </w:rPr>
      </w:pPr>
    </w:p>
    <w:p w14:paraId="20F3C088" w14:textId="642274F6" w:rsidR="0053602A" w:rsidRDefault="00C67EC6" w:rsidP="00C67EC6">
      <w:pPr>
        <w:pStyle w:val="a4"/>
        <w:tabs>
          <w:tab w:val="left" w:pos="993"/>
        </w:tabs>
        <w:adjustRightInd w:val="0"/>
        <w:ind w:left="426"/>
        <w:jc w:val="both"/>
      </w:pPr>
      <w:r>
        <w:rPr>
          <w:b/>
          <w:sz w:val="24"/>
        </w:rPr>
        <w:t xml:space="preserve">6. </w:t>
      </w:r>
      <w:r w:rsidR="0053602A" w:rsidRPr="00C67EC6">
        <w:rPr>
          <w:b/>
          <w:sz w:val="24"/>
        </w:rPr>
        <w:t>Общая трудоемкость практики.</w:t>
      </w:r>
      <w:r w:rsidRPr="00C67EC6">
        <w:rPr>
          <w:b/>
          <w:sz w:val="24"/>
        </w:rPr>
        <w:t xml:space="preserve"> 6 </w:t>
      </w:r>
      <w:r w:rsidR="0053602A" w:rsidRPr="00014609">
        <w:t>зачетных единиц</w:t>
      </w:r>
      <w:r>
        <w:t>ы (</w:t>
      </w:r>
      <w:r w:rsidR="0053602A" w:rsidRPr="00753733">
        <w:t>252</w:t>
      </w:r>
      <w:r w:rsidR="0053602A" w:rsidRPr="00014609">
        <w:t xml:space="preserve"> </w:t>
      </w:r>
      <w:r>
        <w:t>ч.).</w:t>
      </w:r>
    </w:p>
    <w:p w14:paraId="18EDE3C0" w14:textId="77777777" w:rsidR="00C67EC6" w:rsidRDefault="00C67EC6" w:rsidP="00C67EC6">
      <w:pPr>
        <w:pStyle w:val="a4"/>
        <w:tabs>
          <w:tab w:val="left" w:pos="993"/>
        </w:tabs>
        <w:adjustRightInd w:val="0"/>
        <w:ind w:left="426"/>
        <w:jc w:val="both"/>
      </w:pPr>
    </w:p>
    <w:p w14:paraId="7696EDE1" w14:textId="7BBB0113" w:rsidR="0053602A" w:rsidRPr="00C67EC6" w:rsidRDefault="00C67EC6" w:rsidP="00C67EC6">
      <w:pPr>
        <w:pStyle w:val="a4"/>
        <w:tabs>
          <w:tab w:val="left" w:pos="993"/>
        </w:tabs>
        <w:adjustRightInd w:val="0"/>
        <w:ind w:left="426"/>
        <w:jc w:val="both"/>
        <w:rPr>
          <w:sz w:val="24"/>
        </w:rPr>
      </w:pPr>
      <w:r>
        <w:rPr>
          <w:b/>
          <w:sz w:val="24"/>
        </w:rPr>
        <w:t xml:space="preserve">7. </w:t>
      </w:r>
      <w:r w:rsidR="0053602A" w:rsidRPr="00C67EC6">
        <w:rPr>
          <w:b/>
          <w:sz w:val="24"/>
        </w:rPr>
        <w:t>Форма контроля</w:t>
      </w:r>
      <w:r w:rsidRPr="00C67EC6">
        <w:rPr>
          <w:b/>
          <w:sz w:val="24"/>
        </w:rPr>
        <w:t>.</w:t>
      </w:r>
      <w:r>
        <w:rPr>
          <w:b/>
          <w:sz w:val="24"/>
        </w:rPr>
        <w:t xml:space="preserve"> </w:t>
      </w:r>
      <w:r w:rsidR="0053602A" w:rsidRPr="00C67EC6">
        <w:rPr>
          <w:sz w:val="24"/>
        </w:rPr>
        <w:t>Зачет с оценкой</w:t>
      </w:r>
      <w:r>
        <w:rPr>
          <w:sz w:val="24"/>
        </w:rPr>
        <w:t xml:space="preserve"> (2 сем.)</w:t>
      </w:r>
      <w:r w:rsidR="0053602A" w:rsidRPr="00C67EC6">
        <w:rPr>
          <w:sz w:val="24"/>
        </w:rPr>
        <w:t>.</w:t>
      </w:r>
    </w:p>
    <w:p w14:paraId="1730BE49" w14:textId="77777777" w:rsidR="0053602A" w:rsidRDefault="0053602A" w:rsidP="0053602A">
      <w:pPr>
        <w:pStyle w:val="a4"/>
        <w:tabs>
          <w:tab w:val="left" w:pos="993"/>
        </w:tabs>
        <w:adjustRightInd w:val="0"/>
        <w:ind w:firstLine="426"/>
        <w:jc w:val="both"/>
        <w:rPr>
          <w:sz w:val="24"/>
        </w:rPr>
      </w:pPr>
    </w:p>
    <w:p w14:paraId="3451F206" w14:textId="77777777" w:rsidR="00C67EC6" w:rsidRDefault="00C67EC6" w:rsidP="0053602A">
      <w:pPr>
        <w:autoSpaceDE w:val="0"/>
        <w:autoSpaceDN w:val="0"/>
        <w:adjustRightInd w:val="0"/>
        <w:spacing w:after="0" w:line="240" w:lineRule="auto"/>
        <w:ind w:firstLine="426"/>
        <w:jc w:val="center"/>
        <w:rPr>
          <w:rFonts w:ascii="Times New Roman" w:hAnsi="Times New Roman" w:cs="Times New Roman"/>
          <w:b/>
          <w:sz w:val="28"/>
          <w:szCs w:val="28"/>
        </w:rPr>
      </w:pPr>
    </w:p>
    <w:p w14:paraId="12194B69" w14:textId="77777777" w:rsidR="009C69D4" w:rsidRDefault="009C69D4" w:rsidP="0053602A">
      <w:pPr>
        <w:autoSpaceDE w:val="0"/>
        <w:autoSpaceDN w:val="0"/>
        <w:adjustRightInd w:val="0"/>
        <w:spacing w:after="0" w:line="240" w:lineRule="auto"/>
        <w:ind w:firstLine="426"/>
        <w:jc w:val="center"/>
        <w:rPr>
          <w:rFonts w:ascii="Times New Roman" w:hAnsi="Times New Roman" w:cs="Times New Roman"/>
          <w:b/>
          <w:sz w:val="28"/>
          <w:szCs w:val="28"/>
        </w:rPr>
      </w:pPr>
    </w:p>
    <w:p w14:paraId="300457F1" w14:textId="6C519DA2" w:rsidR="009C69D4"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AE3315">
        <w:rPr>
          <w:rFonts w:ascii="Times New Roman" w:hAnsi="Times New Roman" w:cs="Times New Roman"/>
          <w:b/>
          <w:sz w:val="28"/>
          <w:szCs w:val="28"/>
        </w:rPr>
        <w:lastRenderedPageBreak/>
        <w:t>Б2.О.03(П)</w:t>
      </w:r>
    </w:p>
    <w:p w14:paraId="4400BF93" w14:textId="11891420" w:rsidR="0053602A" w:rsidRPr="00AE3315"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AE3315">
        <w:rPr>
          <w:rFonts w:ascii="Times New Roman" w:hAnsi="Times New Roman" w:cs="Times New Roman"/>
          <w:b/>
          <w:sz w:val="28"/>
          <w:szCs w:val="28"/>
        </w:rPr>
        <w:t>Практика по получению профессиональных</w:t>
      </w:r>
      <w:r w:rsidR="009C69D4">
        <w:rPr>
          <w:rFonts w:ascii="Times New Roman" w:hAnsi="Times New Roman" w:cs="Times New Roman"/>
          <w:b/>
          <w:sz w:val="28"/>
          <w:szCs w:val="28"/>
        </w:rPr>
        <w:t xml:space="preserve"> </w:t>
      </w:r>
      <w:r w:rsidRPr="00AE3315">
        <w:rPr>
          <w:rFonts w:ascii="Times New Roman" w:hAnsi="Times New Roman" w:cs="Times New Roman"/>
          <w:b/>
          <w:sz w:val="28"/>
          <w:szCs w:val="28"/>
        </w:rPr>
        <w:t>умений и опыта профессиональной</w:t>
      </w:r>
      <w:r w:rsidR="009C69D4">
        <w:rPr>
          <w:rFonts w:ascii="Times New Roman" w:hAnsi="Times New Roman" w:cs="Times New Roman"/>
          <w:b/>
          <w:sz w:val="28"/>
          <w:szCs w:val="28"/>
        </w:rPr>
        <w:t xml:space="preserve"> </w:t>
      </w:r>
      <w:r w:rsidRPr="00AE3315">
        <w:rPr>
          <w:rFonts w:ascii="Times New Roman" w:hAnsi="Times New Roman" w:cs="Times New Roman"/>
          <w:b/>
          <w:sz w:val="28"/>
          <w:szCs w:val="28"/>
        </w:rPr>
        <w:t>деятельности на должностях среднего</w:t>
      </w:r>
    </w:p>
    <w:p w14:paraId="6BC2480F" w14:textId="77777777"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AE3315">
        <w:rPr>
          <w:rFonts w:ascii="Times New Roman" w:hAnsi="Times New Roman" w:cs="Times New Roman"/>
          <w:b/>
          <w:sz w:val="28"/>
          <w:szCs w:val="28"/>
        </w:rPr>
        <w:t xml:space="preserve">медицинского персонала </w:t>
      </w:r>
    </w:p>
    <w:p w14:paraId="1753699A" w14:textId="52D5BA1C"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r w:rsidRPr="00AE3315">
        <w:rPr>
          <w:rFonts w:ascii="Times New Roman" w:hAnsi="Times New Roman" w:cs="Times New Roman"/>
          <w:b/>
          <w:sz w:val="28"/>
          <w:szCs w:val="28"/>
        </w:rPr>
        <w:t>(Помощник палатной</w:t>
      </w:r>
      <w:r w:rsidR="009C69D4">
        <w:rPr>
          <w:rFonts w:ascii="Times New Roman" w:hAnsi="Times New Roman" w:cs="Times New Roman"/>
          <w:b/>
          <w:sz w:val="28"/>
          <w:szCs w:val="28"/>
        </w:rPr>
        <w:t xml:space="preserve"> </w:t>
      </w:r>
      <w:r w:rsidRPr="00AE3315">
        <w:rPr>
          <w:rFonts w:ascii="Times New Roman" w:hAnsi="Times New Roman" w:cs="Times New Roman"/>
          <w:b/>
          <w:sz w:val="28"/>
          <w:szCs w:val="28"/>
        </w:rPr>
        <w:t>медицинской сестры)</w:t>
      </w:r>
    </w:p>
    <w:p w14:paraId="7607000D" w14:textId="77777777" w:rsidR="0053602A" w:rsidRDefault="0053602A" w:rsidP="0053602A">
      <w:pPr>
        <w:autoSpaceDE w:val="0"/>
        <w:autoSpaceDN w:val="0"/>
        <w:adjustRightInd w:val="0"/>
        <w:spacing w:after="0" w:line="240" w:lineRule="auto"/>
        <w:ind w:firstLine="426"/>
        <w:jc w:val="center"/>
        <w:rPr>
          <w:rFonts w:ascii="Times New Roman" w:hAnsi="Times New Roman" w:cs="Times New Roman"/>
          <w:b/>
          <w:sz w:val="28"/>
          <w:szCs w:val="28"/>
        </w:rPr>
      </w:pPr>
    </w:p>
    <w:p w14:paraId="0599DB07" w14:textId="77777777" w:rsidR="0053602A" w:rsidRPr="0058440D" w:rsidRDefault="0053602A" w:rsidP="00C6116B">
      <w:pPr>
        <w:pStyle w:val="a4"/>
        <w:numPr>
          <w:ilvl w:val="0"/>
          <w:numId w:val="135"/>
        </w:numPr>
        <w:tabs>
          <w:tab w:val="num" w:pos="284"/>
          <w:tab w:val="num" w:pos="567"/>
          <w:tab w:val="left" w:pos="993"/>
        </w:tabs>
        <w:adjustRightInd w:val="0"/>
        <w:ind w:left="0" w:firstLine="426"/>
        <w:jc w:val="both"/>
        <w:rPr>
          <w:b/>
          <w:sz w:val="24"/>
          <w:szCs w:val="24"/>
        </w:rPr>
      </w:pPr>
      <w:r w:rsidRPr="0058440D">
        <w:rPr>
          <w:b/>
          <w:sz w:val="24"/>
          <w:szCs w:val="24"/>
        </w:rPr>
        <w:t>Место дисциплины (модуля) в структуре основной профессиональной образовательной программы.</w:t>
      </w:r>
    </w:p>
    <w:p w14:paraId="7A744905" w14:textId="77777777" w:rsidR="0053602A" w:rsidRPr="0058440D" w:rsidRDefault="0053602A" w:rsidP="0053602A">
      <w:pPr>
        <w:pStyle w:val="a4"/>
        <w:tabs>
          <w:tab w:val="num" w:pos="284"/>
          <w:tab w:val="left" w:pos="993"/>
        </w:tabs>
        <w:adjustRightInd w:val="0"/>
        <w:ind w:firstLine="709"/>
        <w:jc w:val="both"/>
        <w:rPr>
          <w:sz w:val="24"/>
          <w:szCs w:val="24"/>
        </w:rPr>
      </w:pPr>
      <w:r w:rsidRPr="0058440D">
        <w:rPr>
          <w:sz w:val="24"/>
          <w:szCs w:val="24"/>
        </w:rPr>
        <w:t>Дисциплина производственная практика «Помощник палатной медицинской сестры» относится к Блоку 2, Практики. 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 «Уход за больными», «Сестринское дело», ПП «Помощник младшего медицинского персонала».</w:t>
      </w:r>
    </w:p>
    <w:p w14:paraId="5A224ED5" w14:textId="77777777" w:rsidR="0053602A" w:rsidRPr="0058440D" w:rsidRDefault="0053602A" w:rsidP="0053602A">
      <w:pPr>
        <w:pStyle w:val="a4"/>
        <w:tabs>
          <w:tab w:val="num" w:pos="284"/>
          <w:tab w:val="left" w:pos="993"/>
        </w:tabs>
        <w:adjustRightInd w:val="0"/>
        <w:ind w:firstLine="709"/>
        <w:jc w:val="both"/>
        <w:rPr>
          <w:sz w:val="24"/>
          <w:szCs w:val="24"/>
        </w:rPr>
      </w:pPr>
    </w:p>
    <w:p w14:paraId="713731B2" w14:textId="77777777" w:rsidR="0053602A" w:rsidRPr="0058440D" w:rsidRDefault="0053602A" w:rsidP="00C6116B">
      <w:pPr>
        <w:pStyle w:val="a4"/>
        <w:numPr>
          <w:ilvl w:val="0"/>
          <w:numId w:val="135"/>
        </w:numPr>
        <w:tabs>
          <w:tab w:val="left" w:pos="993"/>
        </w:tabs>
        <w:adjustRightInd w:val="0"/>
        <w:jc w:val="both"/>
        <w:rPr>
          <w:b/>
          <w:sz w:val="24"/>
          <w:szCs w:val="24"/>
        </w:rPr>
      </w:pPr>
      <w:r w:rsidRPr="0058440D">
        <w:rPr>
          <w:b/>
          <w:sz w:val="24"/>
          <w:szCs w:val="24"/>
        </w:rPr>
        <w:t xml:space="preserve">Цель освоения практики. </w:t>
      </w:r>
    </w:p>
    <w:p w14:paraId="6D7A5E37" w14:textId="77777777" w:rsidR="0053602A" w:rsidRPr="0058440D" w:rsidRDefault="0053602A" w:rsidP="0053602A">
      <w:pPr>
        <w:tabs>
          <w:tab w:val="num" w:pos="284"/>
          <w:tab w:val="left" w:pos="993"/>
        </w:tabs>
        <w:jc w:val="both"/>
        <w:rPr>
          <w:rFonts w:ascii="Times New Roman" w:eastAsia="Times New Roman" w:hAnsi="Times New Roman" w:cs="Times New Roman"/>
          <w:sz w:val="24"/>
          <w:szCs w:val="24"/>
        </w:rPr>
      </w:pPr>
      <w:r w:rsidRPr="0058440D">
        <w:rPr>
          <w:sz w:val="24"/>
          <w:szCs w:val="24"/>
        </w:rPr>
        <w:tab/>
      </w:r>
      <w:r w:rsidRPr="0058440D">
        <w:rPr>
          <w:rFonts w:ascii="Times New Roman" w:eastAsia="Times New Roman" w:hAnsi="Times New Roman" w:cs="Times New Roman"/>
          <w:sz w:val="24"/>
          <w:szCs w:val="24"/>
        </w:rPr>
        <w:t xml:space="preserve">Приобретение первичных профессиональных умений, навыков деятельности среднего медицинского персонала, а также опыта работы в качестве палатной медицинской сестры. </w:t>
      </w:r>
    </w:p>
    <w:p w14:paraId="0A7D5B32" w14:textId="77777777" w:rsidR="0053602A" w:rsidRPr="0058440D" w:rsidRDefault="0053602A" w:rsidP="00C6116B">
      <w:pPr>
        <w:pStyle w:val="a4"/>
        <w:numPr>
          <w:ilvl w:val="0"/>
          <w:numId w:val="135"/>
        </w:numPr>
        <w:tabs>
          <w:tab w:val="left" w:pos="993"/>
        </w:tabs>
        <w:adjustRightInd w:val="0"/>
        <w:jc w:val="both"/>
        <w:rPr>
          <w:b/>
          <w:sz w:val="24"/>
          <w:szCs w:val="24"/>
        </w:rPr>
      </w:pPr>
      <w:r w:rsidRPr="0058440D">
        <w:rPr>
          <w:b/>
          <w:sz w:val="24"/>
          <w:szCs w:val="24"/>
        </w:rPr>
        <w:t>Краткое содержание практики.</w:t>
      </w:r>
    </w:p>
    <w:p w14:paraId="06204058" w14:textId="2C9A2ADB" w:rsidR="0053602A" w:rsidRPr="0058440D" w:rsidRDefault="0053602A" w:rsidP="0053602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Права и обязанности палатной медицинской сестры отделения. Режим и правила внутреннего распорядка отделения. Правила выписки и хранения медикаментов в отделении. Тактика и приемы первой медицинской помощи палатной медицинской сестры при неотложных состояниях (приступе бронхиальной астмы, приступе сердечной астмы, обильной рвоте с кровью, обмороке и др.)</w:t>
      </w:r>
      <w:r w:rsidR="0058440D">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Основы деонтологии в медицине. Понятие о деонтологии.</w:t>
      </w:r>
      <w:r w:rsidR="0058440D">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Антропометрия поступающих больных. Санитарная обработка поступающих больных, обработка при педикулезе.</w:t>
      </w:r>
      <w:r w:rsidR="0058440D">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 xml:space="preserve">Транспортировка больного в отделение, перекладывание больного Влажная уборка палат, кабинетов, мест общего пользования Приготовление рабочих дезинфицирующих растворов Контроль за санитарным состоянием тумбочек Транспортировка больного Перекладывание больного с носилок на постель Пользование функциональной кроватью Смена нательного и постельного белья тяжёлому больному Уход за кожей: умывание гигиеническая ванна подмывание больных протирание кожи дезрастворами, мытьё рук, ног стрижка ногтей подкладывание надувного резинового круга с целью профилактики пролежней Подача судна, мочеприёмника, их дезинфекция Уход за больными с недержанием мочи и кала Уход за волосами (мытьё головы тяжелобольного в постели) Уход за глазами, закапывание капель, закладывание мазей) Уход за ушами (промывание за ушами и носом (чистка, закапывание капель) Уход за ротовой полостью (протирание, орошение, аппликация) Антропометрия (измерение роста, массы тела, окружности грудной клетки) Раздача пищи больным Кормление тяжелобольных (из поилки, с ложечки) Контроль за посещением больных Первая медицинская помощь при рвоте Оказание первой медицинской помощи больным при кровотечениях (желудочном, кишечном, лёгочном, носовом, из ран тела или конечностей) Оказание первой медицинской помощи травматологическим больным Оказание первой медицинской помощи при удушье Элементы сердечно-лёгочной реанимации (закрытый массаж сердца, искусственное дыхание «рот в рот», «рот в нос»). </w:t>
      </w:r>
    </w:p>
    <w:p w14:paraId="1E5125C5" w14:textId="7EBBF605" w:rsidR="0053602A" w:rsidRDefault="0053602A" w:rsidP="00C6116B">
      <w:pPr>
        <w:pStyle w:val="a4"/>
        <w:numPr>
          <w:ilvl w:val="0"/>
          <w:numId w:val="135"/>
        </w:numPr>
        <w:tabs>
          <w:tab w:val="clear" w:pos="928"/>
          <w:tab w:val="num" w:pos="568"/>
          <w:tab w:val="left" w:pos="709"/>
          <w:tab w:val="left" w:pos="993"/>
        </w:tabs>
        <w:adjustRightInd w:val="0"/>
        <w:ind w:left="0" w:firstLine="426"/>
        <w:jc w:val="both"/>
        <w:rPr>
          <w:b/>
          <w:sz w:val="24"/>
          <w:szCs w:val="24"/>
        </w:rPr>
      </w:pPr>
      <w:r w:rsidRPr="0058440D">
        <w:rPr>
          <w:b/>
          <w:sz w:val="24"/>
          <w:szCs w:val="24"/>
        </w:rPr>
        <w:t>Компетенции обучающегося, формируемые в результате прохождения практики</w:t>
      </w:r>
      <w:r w:rsidR="0058440D">
        <w:rPr>
          <w:b/>
          <w:sz w:val="24"/>
          <w:szCs w:val="24"/>
        </w:rPr>
        <w:t>.</w:t>
      </w:r>
    </w:p>
    <w:p w14:paraId="0BDA0A17" w14:textId="725957E9" w:rsidR="0058440D" w:rsidRPr="0058440D" w:rsidRDefault="00E81631" w:rsidP="00E81631">
      <w:pPr>
        <w:pStyle w:val="a4"/>
        <w:tabs>
          <w:tab w:val="left" w:pos="709"/>
          <w:tab w:val="left" w:pos="993"/>
        </w:tabs>
        <w:adjustRightInd w:val="0"/>
        <w:ind w:firstLine="426"/>
        <w:jc w:val="both"/>
        <w:rPr>
          <w:b/>
          <w:sz w:val="24"/>
          <w:szCs w:val="24"/>
        </w:rPr>
      </w:pPr>
      <w:r>
        <w:rPr>
          <w:bCs/>
          <w:color w:val="000000" w:themeColor="text1"/>
          <w:sz w:val="24"/>
          <w:szCs w:val="24"/>
          <w:lang w:eastAsia="ru-RU"/>
        </w:rPr>
        <w:t xml:space="preserve">ОПК-1. </w:t>
      </w:r>
      <w:r w:rsidRPr="00502C03">
        <w:rPr>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Pr>
          <w:bCs/>
          <w:color w:val="000000" w:themeColor="text1"/>
          <w:sz w:val="24"/>
          <w:szCs w:val="24"/>
          <w:lang w:eastAsia="ru-RU"/>
        </w:rPr>
        <w:t>.</w:t>
      </w:r>
    </w:p>
    <w:p w14:paraId="2A22BA14" w14:textId="77777777" w:rsidR="0053602A" w:rsidRPr="0058440D" w:rsidRDefault="0053602A" w:rsidP="00E81631">
      <w:pPr>
        <w:tabs>
          <w:tab w:val="left" w:pos="993"/>
        </w:tabs>
        <w:adjustRightInd w:val="0"/>
        <w:spacing w:after="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lastRenderedPageBreak/>
        <w:t>ОПК-1.1. Демонстрирует моральные и правовые нормы, этические и деонтологические принципы в профессиональной деятельности</w:t>
      </w:r>
    </w:p>
    <w:p w14:paraId="526951D1" w14:textId="77777777" w:rsidR="00E81631" w:rsidRDefault="0053602A" w:rsidP="00E81631">
      <w:pPr>
        <w:tabs>
          <w:tab w:val="left" w:pos="993"/>
        </w:tabs>
        <w:adjustRightInd w:val="0"/>
        <w:spacing w:after="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ОПК-1.3. Применяет этические принципы в профессиональной деятельности.</w:t>
      </w:r>
    </w:p>
    <w:p w14:paraId="11495DFF" w14:textId="5D010DAF" w:rsidR="0053602A" w:rsidRPr="0058440D" w:rsidRDefault="00E81631" w:rsidP="00E81631">
      <w:pPr>
        <w:tabs>
          <w:tab w:val="left" w:pos="993"/>
        </w:tabs>
        <w:adjustRightInd w:val="0"/>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 </w:t>
      </w:r>
      <w:r w:rsidRPr="00E81631">
        <w:rPr>
          <w:rFonts w:ascii="Times New Roman" w:eastAsia="Times New Roman" w:hAnsi="Times New Roman" w:cs="Times New Roman"/>
          <w:sz w:val="24"/>
          <w:szCs w:val="24"/>
        </w:rPr>
        <w:t>Способен оказывать медицинскую помощь пациенту в экстренной форме</w:t>
      </w:r>
      <w:r>
        <w:rPr>
          <w:rFonts w:ascii="Times New Roman" w:eastAsia="Times New Roman" w:hAnsi="Times New Roman" w:cs="Times New Roman"/>
          <w:sz w:val="24"/>
          <w:szCs w:val="24"/>
        </w:rPr>
        <w:t>.</w:t>
      </w:r>
    </w:p>
    <w:p w14:paraId="46A7B31D" w14:textId="6DA92FE5" w:rsidR="0053602A" w:rsidRDefault="0053602A" w:rsidP="00DE19AD">
      <w:pPr>
        <w:tabs>
          <w:tab w:val="left" w:pos="993"/>
        </w:tabs>
        <w:adjustRightInd w:val="0"/>
        <w:spacing w:after="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ПК-2.1</w:t>
      </w:r>
      <w:r w:rsidR="00E81631">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Определяет теоретические основы профилактики заболеваний, концепции здорового образа жизни.</w:t>
      </w:r>
    </w:p>
    <w:p w14:paraId="0E9F4F7E" w14:textId="0853759D" w:rsidR="00E81631" w:rsidRPr="0058440D" w:rsidRDefault="00DE19AD" w:rsidP="00DE19AD">
      <w:pPr>
        <w:tabs>
          <w:tab w:val="left" w:pos="993"/>
        </w:tabs>
        <w:adjustRightInd w:val="0"/>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ПК-5. </w:t>
      </w:r>
      <w:r w:rsidRPr="00DE19AD">
        <w:rPr>
          <w:rFonts w:ascii="Times New Roman" w:eastAsia="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eastAsia="Times New Roman" w:hAnsi="Times New Roman" w:cs="Times New Roman"/>
          <w:sz w:val="24"/>
          <w:szCs w:val="24"/>
        </w:rPr>
        <w:t>.</w:t>
      </w:r>
    </w:p>
    <w:p w14:paraId="2A8F3135" w14:textId="04D3B1D9" w:rsidR="0053602A" w:rsidRPr="0058440D" w:rsidRDefault="0053602A" w:rsidP="00DE19AD">
      <w:pPr>
        <w:tabs>
          <w:tab w:val="left" w:pos="993"/>
        </w:tabs>
        <w:adjustRightInd w:val="0"/>
        <w:spacing w:after="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ПК-5.4. Осуществляет уход за больными и сестринский процесс</w:t>
      </w:r>
      <w:r w:rsidR="00DE19AD">
        <w:rPr>
          <w:rFonts w:ascii="Times New Roman" w:eastAsia="Times New Roman" w:hAnsi="Times New Roman" w:cs="Times New Roman"/>
          <w:sz w:val="24"/>
          <w:szCs w:val="24"/>
        </w:rPr>
        <w:t>.</w:t>
      </w:r>
    </w:p>
    <w:p w14:paraId="55C421D5" w14:textId="001CD19E" w:rsidR="00DE19AD" w:rsidRDefault="00DE19AD" w:rsidP="00DE19AD">
      <w:pPr>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ПК-12. </w:t>
      </w:r>
      <w:r w:rsidRPr="00DE19AD">
        <w:rPr>
          <w:rFonts w:ascii="Times New Roman" w:eastAsia="Times New Roman" w:hAnsi="Times New Roman" w:cs="Times New Roman"/>
          <w:sz w:val="24"/>
          <w:szCs w:val="24"/>
        </w:rPr>
        <w:t>Способен к ведению медицинской документации.</w:t>
      </w:r>
    </w:p>
    <w:p w14:paraId="525F97A4" w14:textId="485A92F2" w:rsidR="0053602A" w:rsidRPr="0058440D" w:rsidRDefault="0053602A" w:rsidP="00DE19AD">
      <w:pPr>
        <w:autoSpaceDE w:val="0"/>
        <w:autoSpaceDN w:val="0"/>
        <w:adjustRightInd w:val="0"/>
        <w:spacing w:after="0" w:line="240" w:lineRule="auto"/>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ПК-12.2. 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p>
    <w:p w14:paraId="3849632B" w14:textId="77777777" w:rsidR="0053602A" w:rsidRPr="0058440D" w:rsidRDefault="0053602A" w:rsidP="00E81631">
      <w:pPr>
        <w:autoSpaceDE w:val="0"/>
        <w:autoSpaceDN w:val="0"/>
        <w:adjustRightInd w:val="0"/>
        <w:spacing w:after="0" w:line="240" w:lineRule="auto"/>
        <w:ind w:firstLine="426"/>
        <w:rPr>
          <w:rFonts w:ascii="Times New Roman" w:eastAsia="Times New Roman" w:hAnsi="Times New Roman" w:cs="Times New Roman"/>
          <w:sz w:val="24"/>
          <w:szCs w:val="24"/>
        </w:rPr>
      </w:pPr>
    </w:p>
    <w:p w14:paraId="726E345F" w14:textId="28226C9B" w:rsidR="0053602A" w:rsidRPr="0058440D" w:rsidRDefault="0053602A" w:rsidP="00E81631">
      <w:pPr>
        <w:pStyle w:val="TableParagraph"/>
        <w:tabs>
          <w:tab w:val="left" w:pos="941"/>
        </w:tabs>
        <w:ind w:firstLine="426"/>
        <w:jc w:val="both"/>
        <w:rPr>
          <w:b/>
          <w:sz w:val="24"/>
          <w:szCs w:val="24"/>
        </w:rPr>
      </w:pPr>
      <w:r w:rsidRPr="0058440D">
        <w:rPr>
          <w:b/>
          <w:sz w:val="24"/>
          <w:szCs w:val="24"/>
        </w:rPr>
        <w:t>5. Планируемые результаты</w:t>
      </w:r>
      <w:r w:rsidR="00DE19AD">
        <w:rPr>
          <w:b/>
          <w:sz w:val="24"/>
          <w:szCs w:val="24"/>
        </w:rPr>
        <w:t xml:space="preserve"> </w:t>
      </w:r>
      <w:r w:rsidRPr="0058440D">
        <w:rPr>
          <w:b/>
          <w:sz w:val="24"/>
          <w:szCs w:val="24"/>
        </w:rPr>
        <w:t>обучения</w:t>
      </w:r>
      <w:r w:rsidR="00DE19AD">
        <w:rPr>
          <w:b/>
          <w:sz w:val="24"/>
          <w:szCs w:val="24"/>
        </w:rPr>
        <w:t>.</w:t>
      </w:r>
    </w:p>
    <w:p w14:paraId="4339984F" w14:textId="77777777" w:rsidR="007664F7" w:rsidRPr="009139DB" w:rsidRDefault="007664F7" w:rsidP="007664F7">
      <w:pPr>
        <w:pStyle w:val="TableParagraph"/>
        <w:ind w:firstLine="426"/>
        <w:jc w:val="both"/>
        <w:rPr>
          <w:sz w:val="24"/>
        </w:rPr>
      </w:pPr>
      <w:r w:rsidRPr="009139DB">
        <w:rPr>
          <w:sz w:val="24"/>
        </w:rPr>
        <w:t>В результате освоения практики студент должен</w:t>
      </w:r>
    </w:p>
    <w:p w14:paraId="7DCC1639" w14:textId="77777777" w:rsidR="0053602A" w:rsidRPr="007664F7" w:rsidRDefault="0053602A" w:rsidP="007664F7">
      <w:pPr>
        <w:tabs>
          <w:tab w:val="left" w:pos="993"/>
        </w:tabs>
        <w:adjustRightInd w:val="0"/>
        <w:spacing w:after="0"/>
        <w:ind w:firstLine="426"/>
        <w:jc w:val="both"/>
        <w:rPr>
          <w:rFonts w:ascii="Times New Roman" w:eastAsia="Times New Roman" w:hAnsi="Times New Roman" w:cs="Times New Roman"/>
          <w:sz w:val="24"/>
          <w:szCs w:val="24"/>
          <w:u w:val="single"/>
        </w:rPr>
      </w:pPr>
      <w:r w:rsidRPr="007664F7">
        <w:rPr>
          <w:rFonts w:ascii="Times New Roman" w:eastAsia="Times New Roman" w:hAnsi="Times New Roman" w:cs="Times New Roman"/>
          <w:sz w:val="24"/>
          <w:szCs w:val="24"/>
          <w:u w:val="single"/>
        </w:rPr>
        <w:t xml:space="preserve">Знать:  </w:t>
      </w:r>
    </w:p>
    <w:p w14:paraId="197D9187" w14:textId="68374995" w:rsidR="0053602A" w:rsidRPr="0058440D" w:rsidRDefault="007664F7" w:rsidP="00C6116B">
      <w:pPr>
        <w:pStyle w:val="a4"/>
        <w:numPr>
          <w:ilvl w:val="0"/>
          <w:numId w:val="136"/>
        </w:numPr>
        <w:tabs>
          <w:tab w:val="left" w:pos="567"/>
          <w:tab w:val="left" w:pos="709"/>
        </w:tabs>
        <w:adjustRightInd w:val="0"/>
        <w:ind w:left="0" w:firstLine="426"/>
        <w:jc w:val="both"/>
        <w:rPr>
          <w:sz w:val="24"/>
          <w:szCs w:val="24"/>
        </w:rPr>
      </w:pPr>
      <w:r>
        <w:rPr>
          <w:sz w:val="24"/>
          <w:szCs w:val="24"/>
        </w:rPr>
        <w:t>э</w:t>
      </w:r>
      <w:r w:rsidR="0053602A" w:rsidRPr="0058440D">
        <w:rPr>
          <w:sz w:val="24"/>
          <w:szCs w:val="24"/>
        </w:rPr>
        <w:t>тические и деонтологические принципы деятельности палатной медсестры</w:t>
      </w:r>
      <w:r>
        <w:rPr>
          <w:sz w:val="24"/>
          <w:szCs w:val="24"/>
        </w:rPr>
        <w:t>;</w:t>
      </w:r>
    </w:p>
    <w:p w14:paraId="0144B599" w14:textId="298D69BE" w:rsidR="0053602A" w:rsidRPr="0058440D" w:rsidRDefault="007664F7" w:rsidP="00C6116B">
      <w:pPr>
        <w:pStyle w:val="a4"/>
        <w:numPr>
          <w:ilvl w:val="0"/>
          <w:numId w:val="136"/>
        </w:numPr>
        <w:tabs>
          <w:tab w:val="left" w:pos="567"/>
          <w:tab w:val="left" w:pos="709"/>
        </w:tabs>
        <w:adjustRightInd w:val="0"/>
        <w:ind w:left="0" w:firstLine="426"/>
        <w:jc w:val="both"/>
        <w:rPr>
          <w:sz w:val="24"/>
          <w:szCs w:val="24"/>
        </w:rPr>
      </w:pPr>
      <w:r>
        <w:rPr>
          <w:sz w:val="24"/>
          <w:szCs w:val="24"/>
        </w:rPr>
        <w:t>п</w:t>
      </w:r>
      <w:r w:rsidR="0053602A" w:rsidRPr="0058440D">
        <w:rPr>
          <w:sz w:val="24"/>
          <w:szCs w:val="24"/>
        </w:rPr>
        <w:t>ринципы организации ухода за больными и оказания первичной доврачебной медико-санитарной помощи в рамках деятельности палатной медсестры</w:t>
      </w:r>
      <w:r>
        <w:rPr>
          <w:sz w:val="24"/>
          <w:szCs w:val="24"/>
        </w:rPr>
        <w:t>;</w:t>
      </w:r>
    </w:p>
    <w:p w14:paraId="43F761FC" w14:textId="73AAC759" w:rsidR="0053602A" w:rsidRPr="0058440D" w:rsidRDefault="007664F7" w:rsidP="00C6116B">
      <w:pPr>
        <w:pStyle w:val="a4"/>
        <w:numPr>
          <w:ilvl w:val="0"/>
          <w:numId w:val="136"/>
        </w:numPr>
        <w:tabs>
          <w:tab w:val="left" w:pos="567"/>
          <w:tab w:val="left" w:pos="709"/>
        </w:tabs>
        <w:adjustRightInd w:val="0"/>
        <w:ind w:left="0" w:firstLine="426"/>
        <w:jc w:val="both"/>
        <w:rPr>
          <w:sz w:val="24"/>
          <w:szCs w:val="24"/>
        </w:rPr>
      </w:pPr>
      <w:r>
        <w:rPr>
          <w:sz w:val="24"/>
          <w:szCs w:val="24"/>
        </w:rPr>
        <w:t>п</w:t>
      </w:r>
      <w:r w:rsidR="0053602A" w:rsidRPr="0058440D">
        <w:rPr>
          <w:sz w:val="24"/>
          <w:szCs w:val="24"/>
        </w:rPr>
        <w:t>рименение медицинских изделий, предусмотренных порядками оказания медицинской помощи, используемых в деятельности палатной медсестры</w:t>
      </w:r>
      <w:r>
        <w:rPr>
          <w:sz w:val="24"/>
          <w:szCs w:val="24"/>
        </w:rPr>
        <w:t>;</w:t>
      </w:r>
    </w:p>
    <w:p w14:paraId="0476CB41" w14:textId="3C5AEC60" w:rsidR="0053602A" w:rsidRPr="0058440D" w:rsidRDefault="0053602A" w:rsidP="00C6116B">
      <w:pPr>
        <w:pStyle w:val="a4"/>
        <w:numPr>
          <w:ilvl w:val="0"/>
          <w:numId w:val="136"/>
        </w:numPr>
        <w:tabs>
          <w:tab w:val="left" w:pos="567"/>
          <w:tab w:val="left" w:pos="709"/>
        </w:tabs>
        <w:adjustRightInd w:val="0"/>
        <w:ind w:left="0" w:firstLine="426"/>
        <w:jc w:val="both"/>
        <w:rPr>
          <w:sz w:val="24"/>
          <w:szCs w:val="24"/>
        </w:rPr>
      </w:pPr>
      <w:r w:rsidRPr="0058440D">
        <w:rPr>
          <w:sz w:val="24"/>
          <w:szCs w:val="24"/>
        </w:rPr>
        <w:t>способы поддержания санитарно-эпидемиологического и лечебно-охранительного режима отделения. • функциональные обязанности палатной медицинской сестры</w:t>
      </w:r>
      <w:r w:rsidR="007664F7">
        <w:rPr>
          <w:sz w:val="24"/>
          <w:szCs w:val="24"/>
        </w:rPr>
        <w:t>;</w:t>
      </w:r>
    </w:p>
    <w:p w14:paraId="5C603F39" w14:textId="77777777" w:rsidR="0053602A" w:rsidRPr="0058440D" w:rsidRDefault="0053602A" w:rsidP="00C6116B">
      <w:pPr>
        <w:pStyle w:val="a4"/>
        <w:numPr>
          <w:ilvl w:val="0"/>
          <w:numId w:val="136"/>
        </w:numPr>
        <w:tabs>
          <w:tab w:val="left" w:pos="567"/>
          <w:tab w:val="left" w:pos="709"/>
        </w:tabs>
        <w:adjustRightInd w:val="0"/>
        <w:ind w:left="0" w:firstLine="426"/>
        <w:jc w:val="both"/>
        <w:rPr>
          <w:sz w:val="24"/>
          <w:szCs w:val="24"/>
        </w:rPr>
      </w:pPr>
      <w:r w:rsidRPr="0058440D">
        <w:rPr>
          <w:sz w:val="24"/>
          <w:szCs w:val="24"/>
        </w:rPr>
        <w:t xml:space="preserve">принципы применения лекарственных средств, хранения и раздачи лекарств, способы энтерального, наружного и парентерального введения лекарств. </w:t>
      </w:r>
    </w:p>
    <w:p w14:paraId="736659E7" w14:textId="77777777" w:rsidR="0053602A" w:rsidRPr="0058440D" w:rsidRDefault="0053602A" w:rsidP="007664F7">
      <w:pPr>
        <w:tabs>
          <w:tab w:val="left" w:pos="567"/>
          <w:tab w:val="left" w:pos="993"/>
        </w:tabs>
        <w:adjustRightInd w:val="0"/>
        <w:spacing w:after="0"/>
        <w:ind w:firstLine="426"/>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u w:val="single"/>
        </w:rPr>
        <w:t>Уметь:</w:t>
      </w:r>
    </w:p>
    <w:p w14:paraId="3893D7D9" w14:textId="63327EFE"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Pr>
          <w:sz w:val="24"/>
          <w:szCs w:val="24"/>
        </w:rPr>
        <w:t>и</w:t>
      </w:r>
      <w:r w:rsidR="0053602A" w:rsidRPr="007664F7">
        <w:rPr>
          <w:sz w:val="24"/>
          <w:szCs w:val="24"/>
        </w:rPr>
        <w:t>спользовать принципы этики и деонтологии в деятельности палатной медсестры;</w:t>
      </w:r>
    </w:p>
    <w:p w14:paraId="1ACC6D16" w14:textId="66E3F55C"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Pr>
          <w:sz w:val="24"/>
          <w:szCs w:val="24"/>
        </w:rPr>
        <w:t>о</w:t>
      </w:r>
      <w:r w:rsidR="0053602A" w:rsidRPr="007664F7">
        <w:rPr>
          <w:sz w:val="24"/>
          <w:szCs w:val="24"/>
        </w:rPr>
        <w:t>существлять уход за больными</w:t>
      </w:r>
      <w:r>
        <w:rPr>
          <w:sz w:val="24"/>
          <w:szCs w:val="24"/>
        </w:rPr>
        <w:t>;</w:t>
      </w:r>
    </w:p>
    <w:p w14:paraId="2F81A2E2" w14:textId="77777777"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оказывать первичную доврачебную медикосанитарную помощи в рамках деятельности палатной медсестры;</w:t>
      </w:r>
    </w:p>
    <w:p w14:paraId="49E959E5" w14:textId="1D8225B3"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осуществлять мероприятия по санитарно – эпидемиологическому режиму отделения стационара</w:t>
      </w:r>
      <w:r w:rsidR="007664F7">
        <w:rPr>
          <w:sz w:val="24"/>
          <w:szCs w:val="24"/>
        </w:rPr>
        <w:t>;</w:t>
      </w:r>
    </w:p>
    <w:p w14:paraId="182A8222" w14:textId="77777777"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 xml:space="preserve">выполнять манипуляции палатной медицинской сестры; </w:t>
      </w:r>
    </w:p>
    <w:p w14:paraId="31CF00F5" w14:textId="77777777"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 xml:space="preserve">пользоваться стерильным столом, лотком, крафт-пакетами; </w:t>
      </w:r>
    </w:p>
    <w:p w14:paraId="6D649017" w14:textId="77777777"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 xml:space="preserve">осуществлять контроль за показателями гемодинамики и дыхания </w:t>
      </w:r>
    </w:p>
    <w:p w14:paraId="45F8C16F" w14:textId="77777777"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 xml:space="preserve">оформлять документацию палатной медицинской сестры; </w:t>
      </w:r>
    </w:p>
    <w:p w14:paraId="73219B8F" w14:textId="77777777" w:rsidR="0053602A" w:rsidRPr="007664F7" w:rsidRDefault="0053602A" w:rsidP="007664F7">
      <w:pPr>
        <w:tabs>
          <w:tab w:val="left" w:pos="993"/>
        </w:tabs>
        <w:adjustRightInd w:val="0"/>
        <w:spacing w:after="0"/>
        <w:ind w:firstLine="426"/>
        <w:jc w:val="both"/>
        <w:rPr>
          <w:rFonts w:ascii="Times New Roman" w:eastAsia="Times New Roman" w:hAnsi="Times New Roman" w:cs="Times New Roman"/>
          <w:sz w:val="24"/>
          <w:szCs w:val="24"/>
          <w:u w:val="single"/>
        </w:rPr>
      </w:pPr>
      <w:r w:rsidRPr="007664F7">
        <w:rPr>
          <w:rFonts w:ascii="Times New Roman" w:eastAsia="Times New Roman" w:hAnsi="Times New Roman" w:cs="Times New Roman"/>
          <w:sz w:val="24"/>
          <w:szCs w:val="24"/>
          <w:u w:val="single"/>
        </w:rPr>
        <w:t xml:space="preserve">Владеть:  </w:t>
      </w:r>
    </w:p>
    <w:p w14:paraId="6B59ADCA" w14:textId="7DDD84ED"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Pr>
          <w:sz w:val="24"/>
          <w:szCs w:val="24"/>
        </w:rPr>
        <w:t>н</w:t>
      </w:r>
      <w:r w:rsidR="0053602A" w:rsidRPr="007664F7">
        <w:rPr>
          <w:sz w:val="24"/>
          <w:szCs w:val="24"/>
        </w:rPr>
        <w:t>авыками этики и деонтологии в деятельности палатной медсестры;</w:t>
      </w:r>
    </w:p>
    <w:p w14:paraId="6A6D0D80" w14:textId="636A8E9E"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Pr>
          <w:sz w:val="24"/>
          <w:szCs w:val="24"/>
        </w:rPr>
        <w:t>н</w:t>
      </w:r>
      <w:r w:rsidR="0053602A" w:rsidRPr="007664F7">
        <w:rPr>
          <w:sz w:val="24"/>
          <w:szCs w:val="24"/>
        </w:rPr>
        <w:t>авыками организации ухода за больными</w:t>
      </w:r>
      <w:r>
        <w:rPr>
          <w:sz w:val="24"/>
          <w:szCs w:val="24"/>
        </w:rPr>
        <w:t>;</w:t>
      </w:r>
    </w:p>
    <w:p w14:paraId="74ABCFB9" w14:textId="425B1EEC"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Pr>
          <w:sz w:val="24"/>
          <w:szCs w:val="24"/>
        </w:rPr>
        <w:t>н</w:t>
      </w:r>
      <w:r w:rsidR="0053602A" w:rsidRPr="007664F7">
        <w:rPr>
          <w:sz w:val="24"/>
          <w:szCs w:val="24"/>
        </w:rPr>
        <w:t>авыками и оказания первичной доврачебной</w:t>
      </w:r>
      <w:r w:rsidRPr="007664F7">
        <w:rPr>
          <w:sz w:val="24"/>
          <w:szCs w:val="24"/>
        </w:rPr>
        <w:t xml:space="preserve"> </w:t>
      </w:r>
      <w:r w:rsidR="0053602A" w:rsidRPr="007664F7">
        <w:rPr>
          <w:sz w:val="24"/>
          <w:szCs w:val="24"/>
        </w:rPr>
        <w:t xml:space="preserve">медико-санитарной помощи в деятельности палатной медсестры;  </w:t>
      </w:r>
    </w:p>
    <w:p w14:paraId="7E4CDF71" w14:textId="765EFDEA"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навыками применения медицинских изделий, предусмотренных порядками оказания медицинской помощи</w:t>
      </w:r>
      <w:r w:rsidR="007664F7">
        <w:rPr>
          <w:sz w:val="24"/>
          <w:szCs w:val="24"/>
        </w:rPr>
        <w:t>;</w:t>
      </w:r>
    </w:p>
    <w:p w14:paraId="66250056" w14:textId="2F0ECEB6"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навыками пользования медицинского халата, медицинского колпака, медицинской маски, перчаток, гигиеническим уровнем мытья рук, мерами предосторожности при контакте с выделениями пациента, уборкой помещений по типу текущей дезинфекции)</w:t>
      </w:r>
      <w:r w:rsidR="00A61281">
        <w:rPr>
          <w:sz w:val="24"/>
          <w:szCs w:val="24"/>
        </w:rPr>
        <w:t>;</w:t>
      </w:r>
    </w:p>
    <w:p w14:paraId="348AE10C" w14:textId="73D2E280"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навыками оценки показателей жизнедеятельности, взятием мазка из зева и носа для бактериологического исследования, проведения оксигенотерапии, примене</w:t>
      </w:r>
      <w:r w:rsidR="007664F7" w:rsidRPr="007664F7">
        <w:rPr>
          <w:sz w:val="24"/>
          <w:szCs w:val="24"/>
        </w:rPr>
        <w:t>н</w:t>
      </w:r>
      <w:r w:rsidR="00A61281">
        <w:rPr>
          <w:sz w:val="24"/>
          <w:szCs w:val="24"/>
        </w:rPr>
        <w:t>и</w:t>
      </w:r>
      <w:r w:rsidRPr="007664F7">
        <w:rPr>
          <w:sz w:val="24"/>
          <w:szCs w:val="24"/>
        </w:rPr>
        <w:t>я карманного ингалятора</w:t>
      </w:r>
      <w:r w:rsidR="00A61281">
        <w:rPr>
          <w:sz w:val="24"/>
          <w:szCs w:val="24"/>
        </w:rPr>
        <w:t>;</w:t>
      </w:r>
    </w:p>
    <w:p w14:paraId="4EE86239" w14:textId="7BC3C566"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навыками помощи при рвоте, промыван</w:t>
      </w:r>
      <w:r w:rsidR="007664F7" w:rsidRPr="007664F7">
        <w:rPr>
          <w:sz w:val="24"/>
          <w:szCs w:val="24"/>
        </w:rPr>
        <w:t>и</w:t>
      </w:r>
      <w:r w:rsidRPr="007664F7">
        <w:rPr>
          <w:sz w:val="24"/>
          <w:szCs w:val="24"/>
        </w:rPr>
        <w:t>я желудка: рефлекторным способом; толстым зондом</w:t>
      </w:r>
      <w:r w:rsidR="00A61281">
        <w:rPr>
          <w:sz w:val="24"/>
          <w:szCs w:val="24"/>
        </w:rPr>
        <w:t>;</w:t>
      </w:r>
    </w:p>
    <w:p w14:paraId="440D0EE1" w14:textId="2110997B"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lastRenderedPageBreak/>
        <w:t>н</w:t>
      </w:r>
      <w:r w:rsidR="0053602A" w:rsidRPr="007664F7">
        <w:rPr>
          <w:sz w:val="24"/>
          <w:szCs w:val="24"/>
        </w:rPr>
        <w:t>авыками постановки клизм: сифонной, гипертонической, масляной, постановки газоотводной трубки</w:t>
      </w:r>
      <w:r w:rsidR="00A61281">
        <w:rPr>
          <w:sz w:val="24"/>
          <w:szCs w:val="24"/>
        </w:rPr>
        <w:t>;</w:t>
      </w:r>
    </w:p>
    <w:p w14:paraId="4400B657" w14:textId="32556255" w:rsidR="0053602A" w:rsidRPr="007664F7" w:rsidRDefault="007664F7"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н</w:t>
      </w:r>
      <w:r w:rsidR="0053602A" w:rsidRPr="007664F7">
        <w:rPr>
          <w:sz w:val="24"/>
          <w:szCs w:val="24"/>
        </w:rPr>
        <w:t>авыками ухода за постоянным мочевым катетером</w:t>
      </w:r>
      <w:r w:rsidRPr="007664F7">
        <w:rPr>
          <w:sz w:val="24"/>
          <w:szCs w:val="24"/>
        </w:rPr>
        <w:t>;</w:t>
      </w:r>
      <w:r w:rsidR="0053602A" w:rsidRPr="007664F7">
        <w:rPr>
          <w:sz w:val="24"/>
          <w:szCs w:val="24"/>
        </w:rPr>
        <w:t xml:space="preserve"> </w:t>
      </w:r>
    </w:p>
    <w:p w14:paraId="6A5FF0F5" w14:textId="10AA33CB" w:rsidR="0053602A" w:rsidRPr="007664F7" w:rsidRDefault="0053602A" w:rsidP="00C6116B">
      <w:pPr>
        <w:pStyle w:val="a4"/>
        <w:numPr>
          <w:ilvl w:val="0"/>
          <w:numId w:val="247"/>
        </w:numPr>
        <w:tabs>
          <w:tab w:val="left" w:pos="567"/>
          <w:tab w:val="left" w:pos="993"/>
        </w:tabs>
        <w:adjustRightInd w:val="0"/>
        <w:ind w:left="0" w:firstLine="426"/>
        <w:jc w:val="both"/>
        <w:rPr>
          <w:sz w:val="24"/>
          <w:szCs w:val="24"/>
        </w:rPr>
      </w:pPr>
      <w:r w:rsidRPr="007664F7">
        <w:rPr>
          <w:sz w:val="24"/>
          <w:szCs w:val="24"/>
        </w:rPr>
        <w:t xml:space="preserve">правилами обращения с трупом (посмертный уход). </w:t>
      </w:r>
    </w:p>
    <w:p w14:paraId="6C91AF36" w14:textId="77777777" w:rsidR="007664F7" w:rsidRPr="007664F7" w:rsidRDefault="007664F7" w:rsidP="007664F7">
      <w:pPr>
        <w:pStyle w:val="a4"/>
        <w:tabs>
          <w:tab w:val="left" w:pos="567"/>
          <w:tab w:val="left" w:pos="993"/>
        </w:tabs>
        <w:adjustRightInd w:val="0"/>
        <w:ind w:left="426"/>
        <w:jc w:val="both"/>
        <w:rPr>
          <w:sz w:val="24"/>
          <w:szCs w:val="24"/>
        </w:rPr>
      </w:pPr>
    </w:p>
    <w:p w14:paraId="7DABE089" w14:textId="26D5D0FD" w:rsidR="0053602A" w:rsidRPr="007664F7" w:rsidRDefault="0053602A" w:rsidP="00A61281">
      <w:pPr>
        <w:tabs>
          <w:tab w:val="left" w:pos="993"/>
        </w:tabs>
        <w:adjustRightInd w:val="0"/>
        <w:ind w:firstLine="426"/>
        <w:jc w:val="both"/>
        <w:rPr>
          <w:rFonts w:ascii="Times New Roman" w:eastAsia="Times New Roman" w:hAnsi="Times New Roman" w:cs="Times New Roman"/>
          <w:sz w:val="24"/>
          <w:szCs w:val="24"/>
        </w:rPr>
      </w:pPr>
      <w:r w:rsidRPr="007664F7">
        <w:rPr>
          <w:rFonts w:ascii="Times New Roman" w:eastAsia="Times New Roman" w:hAnsi="Times New Roman" w:cs="Times New Roman"/>
          <w:b/>
          <w:sz w:val="24"/>
          <w:szCs w:val="24"/>
        </w:rPr>
        <w:t>6. Общая трудоемкость практики</w:t>
      </w:r>
      <w:r w:rsidRPr="007664F7">
        <w:rPr>
          <w:rFonts w:ascii="Times New Roman" w:eastAsia="Times New Roman" w:hAnsi="Times New Roman" w:cs="Times New Roman"/>
          <w:sz w:val="24"/>
          <w:szCs w:val="24"/>
        </w:rPr>
        <w:t>. 7 зачетных единиц (252 ч</w:t>
      </w:r>
      <w:r w:rsidR="00A61281">
        <w:rPr>
          <w:rFonts w:ascii="Times New Roman" w:eastAsia="Times New Roman" w:hAnsi="Times New Roman" w:cs="Times New Roman"/>
          <w:sz w:val="24"/>
          <w:szCs w:val="24"/>
        </w:rPr>
        <w:t>.</w:t>
      </w:r>
      <w:r w:rsidRPr="007664F7">
        <w:rPr>
          <w:rFonts w:ascii="Times New Roman" w:eastAsia="Times New Roman" w:hAnsi="Times New Roman" w:cs="Times New Roman"/>
          <w:sz w:val="24"/>
          <w:szCs w:val="24"/>
        </w:rPr>
        <w:t xml:space="preserve">). </w:t>
      </w:r>
    </w:p>
    <w:p w14:paraId="45D1D970" w14:textId="03F8D021" w:rsidR="0053602A" w:rsidRPr="007664F7" w:rsidRDefault="0053602A" w:rsidP="00A61281">
      <w:pPr>
        <w:tabs>
          <w:tab w:val="left" w:pos="993"/>
        </w:tabs>
        <w:adjustRightInd w:val="0"/>
        <w:ind w:firstLine="426"/>
        <w:jc w:val="both"/>
        <w:rPr>
          <w:rFonts w:ascii="Times New Roman" w:eastAsia="Times New Roman" w:hAnsi="Times New Roman" w:cs="Times New Roman"/>
          <w:sz w:val="24"/>
          <w:szCs w:val="24"/>
        </w:rPr>
      </w:pPr>
      <w:r w:rsidRPr="007664F7">
        <w:rPr>
          <w:rFonts w:ascii="Times New Roman" w:eastAsia="Times New Roman" w:hAnsi="Times New Roman" w:cs="Times New Roman"/>
          <w:b/>
          <w:sz w:val="24"/>
          <w:szCs w:val="24"/>
        </w:rPr>
        <w:t>7. Форма контроля</w:t>
      </w:r>
      <w:r w:rsidRPr="007664F7">
        <w:rPr>
          <w:rFonts w:ascii="Times New Roman" w:eastAsia="Times New Roman" w:hAnsi="Times New Roman" w:cs="Times New Roman"/>
          <w:sz w:val="24"/>
          <w:szCs w:val="24"/>
        </w:rPr>
        <w:t xml:space="preserve">. </w:t>
      </w:r>
      <w:r w:rsidR="00A61281">
        <w:rPr>
          <w:rFonts w:ascii="Times New Roman" w:eastAsia="Times New Roman" w:hAnsi="Times New Roman" w:cs="Times New Roman"/>
          <w:sz w:val="24"/>
          <w:szCs w:val="24"/>
        </w:rPr>
        <w:t>З</w:t>
      </w:r>
      <w:r w:rsidRPr="007664F7">
        <w:rPr>
          <w:rFonts w:ascii="Times New Roman" w:eastAsia="Times New Roman" w:hAnsi="Times New Roman" w:cs="Times New Roman"/>
          <w:sz w:val="24"/>
          <w:szCs w:val="24"/>
        </w:rPr>
        <w:t>ачет с оценкой (4 сем</w:t>
      </w:r>
      <w:r w:rsidR="00A61281">
        <w:rPr>
          <w:rFonts w:ascii="Times New Roman" w:eastAsia="Times New Roman" w:hAnsi="Times New Roman" w:cs="Times New Roman"/>
          <w:sz w:val="24"/>
          <w:szCs w:val="24"/>
        </w:rPr>
        <w:t>.</w:t>
      </w:r>
      <w:r w:rsidRPr="007664F7">
        <w:rPr>
          <w:rFonts w:ascii="Times New Roman" w:eastAsia="Times New Roman" w:hAnsi="Times New Roman" w:cs="Times New Roman"/>
          <w:sz w:val="24"/>
          <w:szCs w:val="24"/>
        </w:rPr>
        <w:t>).</w:t>
      </w:r>
    </w:p>
    <w:p w14:paraId="1E8F664C" w14:textId="77777777" w:rsidR="0053602A" w:rsidRDefault="0053602A" w:rsidP="0053602A">
      <w:pPr>
        <w:tabs>
          <w:tab w:val="left" w:pos="993"/>
        </w:tabs>
        <w:adjustRightInd w:val="0"/>
        <w:jc w:val="both"/>
        <w:rPr>
          <w:rFonts w:ascii="Times New Roman" w:eastAsia="Times New Roman" w:hAnsi="Times New Roman" w:cs="Times New Roman"/>
        </w:rPr>
      </w:pPr>
    </w:p>
    <w:p w14:paraId="7E542575" w14:textId="77777777" w:rsidR="0053602A" w:rsidRPr="009B067C"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9B067C">
        <w:rPr>
          <w:rFonts w:ascii="Times New Roman" w:hAnsi="Times New Roman" w:cs="Times New Roman"/>
          <w:b/>
          <w:sz w:val="28"/>
          <w:szCs w:val="28"/>
        </w:rPr>
        <w:t>Б2.О.04(У)</w:t>
      </w:r>
    </w:p>
    <w:p w14:paraId="7D2DEE04" w14:textId="77777777" w:rsidR="0053602A"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9B067C">
        <w:rPr>
          <w:rFonts w:ascii="Times New Roman" w:hAnsi="Times New Roman" w:cs="Times New Roman"/>
          <w:b/>
          <w:sz w:val="28"/>
          <w:szCs w:val="28"/>
        </w:rPr>
        <w:t xml:space="preserve">Научно-исследовательская работа </w:t>
      </w:r>
    </w:p>
    <w:p w14:paraId="6610FAAC" w14:textId="435BD658" w:rsidR="0053602A"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9B067C">
        <w:rPr>
          <w:rFonts w:ascii="Times New Roman" w:hAnsi="Times New Roman" w:cs="Times New Roman"/>
          <w:b/>
          <w:sz w:val="28"/>
          <w:szCs w:val="28"/>
        </w:rPr>
        <w:t>(получение</w:t>
      </w:r>
      <w:r w:rsidR="005C518A">
        <w:rPr>
          <w:rFonts w:ascii="Times New Roman" w:hAnsi="Times New Roman" w:cs="Times New Roman"/>
          <w:b/>
          <w:sz w:val="28"/>
          <w:szCs w:val="28"/>
        </w:rPr>
        <w:t xml:space="preserve"> </w:t>
      </w:r>
      <w:r w:rsidRPr="009B067C">
        <w:rPr>
          <w:rFonts w:ascii="Times New Roman" w:hAnsi="Times New Roman" w:cs="Times New Roman"/>
          <w:b/>
          <w:sz w:val="28"/>
          <w:szCs w:val="28"/>
        </w:rPr>
        <w:t>первичных навыков научно-исследовательской</w:t>
      </w:r>
      <w:r w:rsidR="005C518A">
        <w:rPr>
          <w:rFonts w:ascii="Times New Roman" w:hAnsi="Times New Roman" w:cs="Times New Roman"/>
          <w:b/>
          <w:sz w:val="28"/>
          <w:szCs w:val="28"/>
        </w:rPr>
        <w:t xml:space="preserve"> </w:t>
      </w:r>
      <w:r w:rsidRPr="009B067C">
        <w:rPr>
          <w:rFonts w:ascii="Times New Roman" w:hAnsi="Times New Roman" w:cs="Times New Roman"/>
          <w:b/>
          <w:sz w:val="28"/>
          <w:szCs w:val="28"/>
        </w:rPr>
        <w:t>работы)</w:t>
      </w:r>
    </w:p>
    <w:p w14:paraId="346D95FE" w14:textId="77777777" w:rsidR="0053602A" w:rsidRDefault="0053602A" w:rsidP="0053602A">
      <w:pPr>
        <w:autoSpaceDE w:val="0"/>
        <w:autoSpaceDN w:val="0"/>
        <w:adjustRightInd w:val="0"/>
        <w:spacing w:after="0" w:line="240" w:lineRule="auto"/>
        <w:jc w:val="center"/>
        <w:rPr>
          <w:rFonts w:ascii="Times New Roman" w:hAnsi="Times New Roman" w:cs="Times New Roman"/>
          <w:b/>
          <w:sz w:val="28"/>
          <w:szCs w:val="28"/>
        </w:rPr>
      </w:pPr>
    </w:p>
    <w:p w14:paraId="6B1FEE43" w14:textId="7412BE6D" w:rsidR="0053602A" w:rsidRDefault="0053602A" w:rsidP="005C518A">
      <w:pPr>
        <w:autoSpaceDE w:val="0"/>
        <w:autoSpaceDN w:val="0"/>
        <w:adjustRightInd w:val="0"/>
        <w:spacing w:after="0" w:line="240" w:lineRule="auto"/>
        <w:ind w:firstLine="426"/>
        <w:jc w:val="both"/>
        <w:rPr>
          <w:rFonts w:ascii="Times New Roman" w:hAnsi="Times New Roman" w:cs="Times New Roman"/>
          <w:sz w:val="24"/>
          <w:szCs w:val="24"/>
        </w:rPr>
      </w:pPr>
      <w:r w:rsidRPr="009B067C">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r w:rsidR="005C518A">
        <w:rPr>
          <w:rFonts w:ascii="Times New Roman" w:hAnsi="Times New Roman" w:cs="Times New Roman"/>
          <w:b/>
          <w:sz w:val="24"/>
          <w:szCs w:val="24"/>
        </w:rPr>
        <w:t>.</w:t>
      </w:r>
    </w:p>
    <w:p w14:paraId="43047AFF" w14:textId="0E20421B" w:rsidR="0053602A" w:rsidRDefault="0053602A" w:rsidP="005C518A">
      <w:pPr>
        <w:autoSpaceDE w:val="0"/>
        <w:autoSpaceDN w:val="0"/>
        <w:adjustRightInd w:val="0"/>
        <w:spacing w:after="0" w:line="240" w:lineRule="auto"/>
        <w:ind w:firstLine="426"/>
        <w:jc w:val="both"/>
        <w:rPr>
          <w:rFonts w:ascii="Times New Roman" w:hAnsi="Times New Roman" w:cs="Times New Roman"/>
          <w:sz w:val="24"/>
          <w:szCs w:val="24"/>
        </w:rPr>
      </w:pPr>
      <w:r w:rsidRPr="009B067C">
        <w:rPr>
          <w:rFonts w:ascii="Times New Roman" w:hAnsi="Times New Roman" w:cs="Times New Roman"/>
          <w:sz w:val="24"/>
          <w:szCs w:val="24"/>
        </w:rPr>
        <w:t xml:space="preserve">Производственная практика «Научно-исследовательская работа» относится к Блоку 2 Практики, в том числе научно-исследовательская. </w:t>
      </w:r>
    </w:p>
    <w:p w14:paraId="0694BC96" w14:textId="77777777" w:rsidR="005C518A" w:rsidRDefault="005C518A" w:rsidP="005C518A">
      <w:pPr>
        <w:autoSpaceDE w:val="0"/>
        <w:autoSpaceDN w:val="0"/>
        <w:adjustRightInd w:val="0"/>
        <w:spacing w:after="0" w:line="240" w:lineRule="auto"/>
        <w:ind w:firstLine="426"/>
        <w:jc w:val="both"/>
        <w:rPr>
          <w:rFonts w:ascii="Times New Roman" w:hAnsi="Times New Roman" w:cs="Times New Roman"/>
          <w:sz w:val="24"/>
          <w:szCs w:val="24"/>
        </w:rPr>
      </w:pPr>
    </w:p>
    <w:p w14:paraId="1DEF6FD1" w14:textId="13137181" w:rsidR="0053602A" w:rsidRDefault="0053602A" w:rsidP="005C518A">
      <w:pPr>
        <w:autoSpaceDE w:val="0"/>
        <w:autoSpaceDN w:val="0"/>
        <w:adjustRightInd w:val="0"/>
        <w:spacing w:after="0" w:line="240" w:lineRule="auto"/>
        <w:ind w:firstLine="426"/>
        <w:jc w:val="both"/>
        <w:rPr>
          <w:rFonts w:ascii="Times New Roman" w:hAnsi="Times New Roman" w:cs="Times New Roman"/>
          <w:sz w:val="24"/>
          <w:szCs w:val="24"/>
        </w:rPr>
      </w:pPr>
      <w:r w:rsidRPr="009B067C">
        <w:rPr>
          <w:rFonts w:ascii="Times New Roman" w:hAnsi="Times New Roman" w:cs="Times New Roman"/>
          <w:b/>
          <w:sz w:val="24"/>
          <w:szCs w:val="24"/>
        </w:rPr>
        <w:t>2. Целью учебной практики</w:t>
      </w:r>
      <w:r w:rsidRPr="009B067C">
        <w:rPr>
          <w:rFonts w:ascii="Times New Roman" w:hAnsi="Times New Roman" w:cs="Times New Roman"/>
          <w:sz w:val="24"/>
          <w:szCs w:val="24"/>
        </w:rPr>
        <w:t xml:space="preserve"> «Научно-исследовательская работа» является формирование навыков исследовательской работы у студентов, способных эффективно применять в своей практической деятельности, используя достижения медицинской науки. </w:t>
      </w:r>
    </w:p>
    <w:p w14:paraId="6BF61F61" w14:textId="77777777" w:rsidR="005C518A" w:rsidRDefault="005C518A" w:rsidP="005C518A">
      <w:pPr>
        <w:autoSpaceDE w:val="0"/>
        <w:autoSpaceDN w:val="0"/>
        <w:adjustRightInd w:val="0"/>
        <w:spacing w:after="0" w:line="240" w:lineRule="auto"/>
        <w:ind w:firstLine="426"/>
        <w:jc w:val="both"/>
        <w:rPr>
          <w:rFonts w:ascii="Times New Roman" w:hAnsi="Times New Roman" w:cs="Times New Roman"/>
          <w:sz w:val="24"/>
          <w:szCs w:val="24"/>
        </w:rPr>
      </w:pPr>
    </w:p>
    <w:p w14:paraId="05A15CFA" w14:textId="77777777" w:rsidR="0053602A" w:rsidRDefault="0053602A" w:rsidP="005C518A">
      <w:pPr>
        <w:autoSpaceDE w:val="0"/>
        <w:autoSpaceDN w:val="0"/>
        <w:adjustRightInd w:val="0"/>
        <w:spacing w:after="0" w:line="240" w:lineRule="auto"/>
        <w:ind w:firstLine="426"/>
        <w:jc w:val="both"/>
        <w:rPr>
          <w:rFonts w:ascii="Times New Roman" w:hAnsi="Times New Roman" w:cs="Times New Roman"/>
          <w:sz w:val="24"/>
          <w:szCs w:val="24"/>
        </w:rPr>
      </w:pPr>
      <w:r w:rsidRPr="009B067C">
        <w:rPr>
          <w:rFonts w:ascii="Times New Roman" w:hAnsi="Times New Roman" w:cs="Times New Roman"/>
          <w:b/>
          <w:sz w:val="24"/>
          <w:szCs w:val="24"/>
        </w:rPr>
        <w:t>2. Краткое содержание дисциплины</w:t>
      </w:r>
      <w:r w:rsidRPr="009B067C">
        <w:rPr>
          <w:rFonts w:ascii="Times New Roman" w:hAnsi="Times New Roman" w:cs="Times New Roman"/>
          <w:sz w:val="24"/>
          <w:szCs w:val="24"/>
        </w:rPr>
        <w:t xml:space="preserve">. </w:t>
      </w:r>
    </w:p>
    <w:p w14:paraId="1A789134" w14:textId="319DBFAB" w:rsidR="0053602A" w:rsidRDefault="0053602A" w:rsidP="005C518A">
      <w:pPr>
        <w:autoSpaceDE w:val="0"/>
        <w:autoSpaceDN w:val="0"/>
        <w:adjustRightInd w:val="0"/>
        <w:spacing w:after="0" w:line="240" w:lineRule="auto"/>
        <w:ind w:firstLine="426"/>
        <w:jc w:val="both"/>
        <w:rPr>
          <w:rFonts w:ascii="Times New Roman" w:hAnsi="Times New Roman" w:cs="Times New Roman"/>
          <w:sz w:val="24"/>
          <w:szCs w:val="24"/>
        </w:rPr>
      </w:pPr>
      <w:r w:rsidRPr="009B067C">
        <w:rPr>
          <w:rFonts w:ascii="Times New Roman" w:hAnsi="Times New Roman" w:cs="Times New Roman"/>
          <w:sz w:val="24"/>
          <w:szCs w:val="24"/>
        </w:rPr>
        <w:t>Ознакомление студентов с элементами научно-исследовательской работы. Собственно научные исследования, проводимые студентами под руководством научного руководителя. Учебно-исследовательская (УИРС), научно-исследовательская (НИРС) работы. Специфика УИРС. Оформление отчёта по УИРС. Компоненты учебно</w:t>
      </w:r>
      <w:r w:rsidR="005C518A">
        <w:rPr>
          <w:rFonts w:ascii="Times New Roman" w:hAnsi="Times New Roman" w:cs="Times New Roman"/>
          <w:sz w:val="24"/>
          <w:szCs w:val="24"/>
        </w:rPr>
        <w:t>-</w:t>
      </w:r>
      <w:r w:rsidRPr="009B067C">
        <w:rPr>
          <w:rFonts w:ascii="Times New Roman" w:hAnsi="Times New Roman" w:cs="Times New Roman"/>
          <w:sz w:val="24"/>
          <w:szCs w:val="24"/>
        </w:rPr>
        <w:t>исследовательской деятельности: самостоятельная работа с литературой; пользование библиографическими указателями, каталогами, картотеками. Конкретные формы организации учебно-исследовательской работы студентов: реферирование, изучение специальной литературы, написание и оформление доклада, коллективное обсуждение доклада. Научно-исследовательская работа студентов (НИРС). Значение НИРС в учебном процессе. Основные формы НИРС: работа в студенческих кружках, участие в исследованиях, проводимых кафедрами вуза; участие в исследовательской работе учреждений образования и здравоохранения; исследовательская работа, проводимая по индивидуальному плану; участие в научно-теоретических конференциях, выступления с докладами и сообщениями по материалам собственных исследований</w:t>
      </w:r>
      <w:r w:rsidR="005C518A">
        <w:rPr>
          <w:rFonts w:ascii="Times New Roman" w:hAnsi="Times New Roman" w:cs="Times New Roman"/>
          <w:sz w:val="24"/>
          <w:szCs w:val="24"/>
        </w:rPr>
        <w:t>.</w:t>
      </w:r>
    </w:p>
    <w:p w14:paraId="0BCEDFF6" w14:textId="77777777" w:rsidR="005C518A" w:rsidRDefault="005C518A" w:rsidP="005C518A">
      <w:pPr>
        <w:autoSpaceDE w:val="0"/>
        <w:autoSpaceDN w:val="0"/>
        <w:adjustRightInd w:val="0"/>
        <w:spacing w:after="0" w:line="240" w:lineRule="auto"/>
        <w:ind w:firstLine="426"/>
        <w:jc w:val="both"/>
        <w:rPr>
          <w:rFonts w:ascii="Times New Roman" w:hAnsi="Times New Roman" w:cs="Times New Roman"/>
          <w:sz w:val="24"/>
          <w:szCs w:val="24"/>
        </w:rPr>
      </w:pPr>
    </w:p>
    <w:p w14:paraId="463E7BC7" w14:textId="149F313C" w:rsidR="005C518A" w:rsidRDefault="005C518A" w:rsidP="00C6116B">
      <w:pPr>
        <w:pStyle w:val="TableParagraph"/>
        <w:numPr>
          <w:ilvl w:val="0"/>
          <w:numId w:val="133"/>
        </w:numPr>
        <w:tabs>
          <w:tab w:val="left" w:pos="1109"/>
          <w:tab w:val="left" w:pos="2918"/>
          <w:tab w:val="left" w:pos="4876"/>
          <w:tab w:val="left" w:pos="6742"/>
          <w:tab w:val="left" w:pos="7200"/>
          <w:tab w:val="left" w:pos="8710"/>
        </w:tabs>
        <w:ind w:left="0" w:right="115" w:firstLine="426"/>
        <w:jc w:val="both"/>
        <w:rPr>
          <w:b/>
          <w:sz w:val="24"/>
        </w:rPr>
      </w:pPr>
      <w:r>
        <w:rPr>
          <w:b/>
          <w:sz w:val="24"/>
        </w:rPr>
        <w:t>Компетенции</w:t>
      </w:r>
      <w:r>
        <w:rPr>
          <w:b/>
          <w:sz w:val="24"/>
        </w:rPr>
        <w:tab/>
        <w:t>обучающегося,</w:t>
      </w:r>
      <w:r>
        <w:rPr>
          <w:b/>
          <w:sz w:val="24"/>
        </w:rPr>
        <w:tab/>
        <w:t>формируемые</w:t>
      </w:r>
      <w:r>
        <w:rPr>
          <w:b/>
          <w:sz w:val="24"/>
        </w:rPr>
        <w:tab/>
        <w:t>в</w:t>
      </w:r>
      <w:r>
        <w:rPr>
          <w:b/>
          <w:sz w:val="24"/>
        </w:rPr>
        <w:tab/>
        <w:t>результате</w:t>
      </w:r>
      <w:r>
        <w:rPr>
          <w:b/>
          <w:sz w:val="24"/>
        </w:rPr>
        <w:t xml:space="preserve"> </w:t>
      </w:r>
      <w:r>
        <w:rPr>
          <w:b/>
          <w:spacing w:val="-5"/>
          <w:sz w:val="24"/>
        </w:rPr>
        <w:t xml:space="preserve">освоения </w:t>
      </w:r>
      <w:r>
        <w:rPr>
          <w:b/>
          <w:sz w:val="24"/>
        </w:rPr>
        <w:t>дисциплины</w:t>
      </w:r>
      <w:r>
        <w:rPr>
          <w:b/>
          <w:sz w:val="24"/>
        </w:rPr>
        <w:t>.</w:t>
      </w:r>
    </w:p>
    <w:p w14:paraId="492B6F97" w14:textId="77777777" w:rsidR="005C518A" w:rsidRDefault="005C518A" w:rsidP="005C518A">
      <w:pPr>
        <w:pStyle w:val="TableParagraph"/>
        <w:ind w:firstLine="709"/>
        <w:jc w:val="both"/>
        <w:rPr>
          <w:bCs/>
          <w:sz w:val="24"/>
          <w:szCs w:val="24"/>
        </w:rPr>
      </w:pPr>
      <w:r>
        <w:rPr>
          <w:bCs/>
          <w:sz w:val="24"/>
          <w:szCs w:val="24"/>
        </w:rPr>
        <w:t>ОПК</w:t>
      </w:r>
      <w:r>
        <w:rPr>
          <w:bCs/>
          <w:sz w:val="24"/>
          <w:szCs w:val="24"/>
        </w:rPr>
        <w:t>-</w:t>
      </w:r>
      <w:r>
        <w:rPr>
          <w:bCs/>
          <w:sz w:val="24"/>
          <w:szCs w:val="24"/>
        </w:rPr>
        <w:t>10</w:t>
      </w:r>
      <w:r>
        <w:rPr>
          <w:bCs/>
          <w:sz w:val="24"/>
          <w:szCs w:val="24"/>
        </w:rPr>
        <w:t xml:space="preserve">. </w:t>
      </w:r>
      <w:r w:rsidRPr="00262BCA">
        <w:rPr>
          <w:bCs/>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bCs/>
          <w:sz w:val="24"/>
          <w:szCs w:val="24"/>
        </w:rPr>
        <w:t>.</w:t>
      </w:r>
    </w:p>
    <w:p w14:paraId="34017D1B" w14:textId="77777777" w:rsidR="005C518A" w:rsidRDefault="005C518A" w:rsidP="005C518A">
      <w:pPr>
        <w:pStyle w:val="TableParagraph"/>
        <w:jc w:val="both"/>
        <w:rPr>
          <w:bCs/>
          <w:sz w:val="24"/>
          <w:szCs w:val="24"/>
        </w:rPr>
      </w:pPr>
      <w:r>
        <w:rPr>
          <w:bCs/>
          <w:sz w:val="24"/>
          <w:szCs w:val="24"/>
        </w:rPr>
        <w:t xml:space="preserve">ОПК-10.2. </w:t>
      </w:r>
      <w:r w:rsidRPr="00262BCA">
        <w:rPr>
          <w:bCs/>
          <w:sz w:val="24"/>
          <w:szCs w:val="24"/>
        </w:rPr>
        <w:t>Применяет информационно-коммуникационные технологии в практической деятельности</w:t>
      </w:r>
      <w:r>
        <w:rPr>
          <w:bCs/>
          <w:sz w:val="24"/>
          <w:szCs w:val="24"/>
        </w:rPr>
        <w:t xml:space="preserve">. </w:t>
      </w:r>
    </w:p>
    <w:p w14:paraId="5D9026A8" w14:textId="6EB5F1B1" w:rsidR="005C518A" w:rsidRDefault="005C518A" w:rsidP="005C518A">
      <w:pPr>
        <w:pStyle w:val="TableParagraph"/>
        <w:jc w:val="both"/>
        <w:rPr>
          <w:bCs/>
          <w:sz w:val="24"/>
          <w:szCs w:val="24"/>
        </w:rPr>
      </w:pPr>
      <w:r w:rsidRPr="005362E6">
        <w:rPr>
          <w:sz w:val="24"/>
        </w:rPr>
        <w:t>ОПК-10.4</w:t>
      </w:r>
      <w:r>
        <w:rPr>
          <w:sz w:val="24"/>
        </w:rPr>
        <w:t>.</w:t>
      </w:r>
      <w:r>
        <w:rPr>
          <w:bCs/>
          <w:sz w:val="24"/>
          <w:szCs w:val="24"/>
        </w:rPr>
        <w:t xml:space="preserve"> </w:t>
      </w:r>
      <w:r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Pr>
          <w:bCs/>
          <w:sz w:val="24"/>
          <w:szCs w:val="24"/>
        </w:rPr>
        <w:t xml:space="preserve">. </w:t>
      </w:r>
    </w:p>
    <w:p w14:paraId="20BB3168" w14:textId="557D0580" w:rsidR="005C518A" w:rsidRDefault="005C518A" w:rsidP="005C518A">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8F2CDA">
        <w:rPr>
          <w:rFonts w:ascii="Times New Roman" w:hAnsi="Times New Roman"/>
          <w:sz w:val="24"/>
          <w:szCs w:val="24"/>
        </w:rPr>
        <w:t>ОПК</w:t>
      </w:r>
      <w:r>
        <w:rPr>
          <w:rFonts w:ascii="Times New Roman" w:hAnsi="Times New Roman"/>
          <w:sz w:val="24"/>
          <w:szCs w:val="24"/>
        </w:rPr>
        <w:t>-</w:t>
      </w:r>
      <w:r w:rsidRPr="008F2CDA">
        <w:rPr>
          <w:rFonts w:ascii="Times New Roman" w:hAnsi="Times New Roman"/>
          <w:sz w:val="24"/>
          <w:szCs w:val="24"/>
        </w:rPr>
        <w:t>11</w:t>
      </w:r>
      <w:r>
        <w:rPr>
          <w:rFonts w:ascii="Times New Roman" w:hAnsi="Times New Roman"/>
          <w:sz w:val="24"/>
          <w:szCs w:val="24"/>
        </w:rPr>
        <w:t>.</w:t>
      </w:r>
      <w:r w:rsidRPr="008F2CDA">
        <w:rPr>
          <w:rFonts w:ascii="Times New Roman" w:hAnsi="Times New Roman"/>
          <w:sz w:val="24"/>
          <w:szCs w:val="24"/>
        </w:rPr>
        <w:t xml:space="preserve"> Способен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w:t>
      </w:r>
    </w:p>
    <w:p w14:paraId="7E27F10A" w14:textId="0673313A" w:rsidR="005C518A" w:rsidRDefault="005C518A" w:rsidP="005C518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sidRPr="005C518A">
        <w:rPr>
          <w:rFonts w:ascii="Times New Roman" w:hAnsi="Times New Roman"/>
          <w:sz w:val="24"/>
          <w:szCs w:val="24"/>
        </w:rPr>
        <w:t>ОПК-11.3</w:t>
      </w:r>
      <w:r w:rsidRPr="005C518A">
        <w:rPr>
          <w:rFonts w:ascii="Times New Roman" w:hAnsi="Times New Roman"/>
          <w:sz w:val="24"/>
          <w:szCs w:val="24"/>
        </w:rPr>
        <w:t>.</w:t>
      </w:r>
      <w:r w:rsidRPr="005362E6">
        <w:rPr>
          <w:sz w:val="24"/>
        </w:rPr>
        <w:t xml:space="preserve"> </w:t>
      </w:r>
      <w:r w:rsidRPr="00BD64B4">
        <w:rPr>
          <w:rFonts w:ascii="Times New Roman" w:hAnsi="Times New Roman"/>
          <w:sz w:val="24"/>
          <w:szCs w:val="24"/>
        </w:rPr>
        <w:t>Готовит информационно-аналитические материалы и справки, в том числе для публичного представления результатов научной работы (доклад, тезисы, статья).</w:t>
      </w:r>
    </w:p>
    <w:p w14:paraId="3504BECF" w14:textId="5F4456C7" w:rsidR="005C518A" w:rsidRDefault="005C518A" w:rsidP="005C518A">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lastRenderedPageBreak/>
        <w:t>ПК</w:t>
      </w:r>
      <w:r>
        <w:rPr>
          <w:rFonts w:ascii="Times New Roman" w:hAnsi="Times New Roman"/>
          <w:sz w:val="24"/>
          <w:szCs w:val="24"/>
        </w:rPr>
        <w:t>-</w:t>
      </w:r>
      <w:r>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 xml:space="preserve"> </w:t>
      </w:r>
      <w:r w:rsidRPr="00BD64B4">
        <w:rPr>
          <w:rFonts w:ascii="Times New Roman" w:hAnsi="Times New Roman"/>
          <w:sz w:val="24"/>
          <w:szCs w:val="24"/>
        </w:rPr>
        <w:t>Способен к анализу и публичному представлению медицинской информации на основе доказательной медицины</w:t>
      </w:r>
      <w:r>
        <w:rPr>
          <w:rFonts w:ascii="Times New Roman" w:hAnsi="Times New Roman"/>
          <w:sz w:val="24"/>
          <w:szCs w:val="24"/>
        </w:rPr>
        <w:t>.</w:t>
      </w:r>
    </w:p>
    <w:p w14:paraId="5D57100E" w14:textId="1B377CA7" w:rsidR="005C518A" w:rsidRDefault="005C518A" w:rsidP="005C518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sidRPr="006957C3">
        <w:rPr>
          <w:rFonts w:ascii="Times New Roman" w:hAnsi="Times New Roman"/>
          <w:sz w:val="24"/>
        </w:rPr>
        <w:t>ПК-13.3</w:t>
      </w:r>
      <w:r w:rsidRPr="006957C3">
        <w:rPr>
          <w:rFonts w:ascii="Times New Roman" w:hAnsi="Times New Roman"/>
          <w:sz w:val="24"/>
        </w:rPr>
        <w:t>.</w:t>
      </w:r>
      <w:r>
        <w:rPr>
          <w:sz w:val="24"/>
        </w:rPr>
        <w:t xml:space="preserve"> </w:t>
      </w:r>
      <w:r w:rsidRPr="008E3855">
        <w:rPr>
          <w:rFonts w:ascii="Times New Roman" w:hAnsi="Times New Roman"/>
          <w:sz w:val="24"/>
          <w:szCs w:val="24"/>
        </w:rPr>
        <w:t>Осознает как публично представлять медицинскую информацию на основе доказательной медицины</w:t>
      </w:r>
      <w:r>
        <w:rPr>
          <w:rFonts w:ascii="Times New Roman" w:hAnsi="Times New Roman"/>
          <w:sz w:val="24"/>
          <w:szCs w:val="24"/>
        </w:rPr>
        <w:t>.</w:t>
      </w:r>
    </w:p>
    <w:p w14:paraId="62A61573" w14:textId="77777777" w:rsidR="005C518A" w:rsidRDefault="005C518A" w:rsidP="006957C3">
      <w:pPr>
        <w:pStyle w:val="TableParagraph"/>
        <w:ind w:firstLine="426"/>
        <w:jc w:val="both"/>
        <w:rPr>
          <w:bCs/>
          <w:sz w:val="24"/>
          <w:szCs w:val="24"/>
        </w:rPr>
      </w:pPr>
      <w:r>
        <w:rPr>
          <w:bCs/>
          <w:sz w:val="24"/>
          <w:szCs w:val="24"/>
        </w:rPr>
        <w:t>ПК</w:t>
      </w:r>
      <w:r>
        <w:rPr>
          <w:bCs/>
          <w:sz w:val="24"/>
          <w:szCs w:val="24"/>
        </w:rPr>
        <w:t>-</w:t>
      </w:r>
      <w:r>
        <w:rPr>
          <w:bCs/>
          <w:sz w:val="24"/>
          <w:szCs w:val="24"/>
        </w:rPr>
        <w:t>14</w:t>
      </w:r>
      <w:r>
        <w:rPr>
          <w:bCs/>
          <w:sz w:val="24"/>
          <w:szCs w:val="24"/>
        </w:rPr>
        <w:t>.</w:t>
      </w:r>
      <w:r>
        <w:rPr>
          <w:bCs/>
          <w:sz w:val="24"/>
          <w:szCs w:val="24"/>
        </w:rPr>
        <w:t xml:space="preserve"> </w:t>
      </w:r>
      <w:r w:rsidRPr="00262BCA">
        <w:rPr>
          <w:bCs/>
          <w:sz w:val="24"/>
          <w:szCs w:val="24"/>
        </w:rPr>
        <w:t>Способность к участию в проведении научных исследований</w:t>
      </w:r>
      <w:r>
        <w:rPr>
          <w:bCs/>
          <w:sz w:val="24"/>
          <w:szCs w:val="24"/>
        </w:rPr>
        <w:t>.</w:t>
      </w:r>
    </w:p>
    <w:p w14:paraId="700FDA00" w14:textId="13D1B17A" w:rsidR="005C518A" w:rsidRPr="000E193B" w:rsidRDefault="006957C3" w:rsidP="006957C3">
      <w:pPr>
        <w:pStyle w:val="TableParagraph"/>
        <w:spacing w:line="271" w:lineRule="exact"/>
        <w:rPr>
          <w:bCs/>
          <w:sz w:val="24"/>
          <w:szCs w:val="24"/>
        </w:rPr>
      </w:pPr>
      <w:r>
        <w:rPr>
          <w:sz w:val="24"/>
        </w:rPr>
        <w:t>П</w:t>
      </w:r>
      <w:r w:rsidR="005C518A" w:rsidRPr="005362E6">
        <w:rPr>
          <w:sz w:val="24"/>
        </w:rPr>
        <w:t>К-14.2</w:t>
      </w:r>
      <w:r w:rsidR="005C518A">
        <w:rPr>
          <w:sz w:val="24"/>
        </w:rPr>
        <w:t>.</w:t>
      </w:r>
      <w:r w:rsidR="005C518A">
        <w:rPr>
          <w:sz w:val="24"/>
        </w:rPr>
        <w:t xml:space="preserve"> </w:t>
      </w:r>
      <w:r w:rsidR="005C518A" w:rsidRPr="00262BCA">
        <w:rPr>
          <w:bCs/>
          <w:sz w:val="24"/>
          <w:szCs w:val="24"/>
        </w:rPr>
        <w:t>Публично представляет полученную научную информацию.</w:t>
      </w:r>
    </w:p>
    <w:p w14:paraId="2B2B27F0" w14:textId="77777777" w:rsidR="005C518A" w:rsidRDefault="005C518A" w:rsidP="005C518A">
      <w:pPr>
        <w:pStyle w:val="TableParagraph"/>
        <w:spacing w:before="3"/>
        <w:rPr>
          <w:sz w:val="24"/>
        </w:rPr>
      </w:pPr>
    </w:p>
    <w:p w14:paraId="31A7F86E" w14:textId="6E925A1A" w:rsidR="005C518A" w:rsidRDefault="005C518A" w:rsidP="00C6116B">
      <w:pPr>
        <w:pStyle w:val="TableParagraph"/>
        <w:numPr>
          <w:ilvl w:val="0"/>
          <w:numId w:val="133"/>
        </w:numPr>
        <w:tabs>
          <w:tab w:val="left" w:pos="855"/>
        </w:tabs>
        <w:spacing w:line="275" w:lineRule="exact"/>
        <w:ind w:left="0" w:firstLine="426"/>
        <w:rPr>
          <w:b/>
          <w:sz w:val="24"/>
        </w:rPr>
      </w:pPr>
      <w:r>
        <w:rPr>
          <w:b/>
          <w:sz w:val="24"/>
        </w:rPr>
        <w:t>Планируемые результаты</w:t>
      </w:r>
      <w:r w:rsidR="006957C3">
        <w:rPr>
          <w:b/>
          <w:sz w:val="24"/>
        </w:rPr>
        <w:t xml:space="preserve"> </w:t>
      </w:r>
      <w:r>
        <w:rPr>
          <w:b/>
          <w:sz w:val="24"/>
        </w:rPr>
        <w:t>обучения</w:t>
      </w:r>
    </w:p>
    <w:p w14:paraId="13F2706D" w14:textId="77777777" w:rsidR="005C518A" w:rsidRDefault="005C518A" w:rsidP="006957C3">
      <w:pPr>
        <w:pStyle w:val="TableParagraph"/>
        <w:tabs>
          <w:tab w:val="left" w:pos="855"/>
        </w:tabs>
        <w:spacing w:line="275" w:lineRule="exact"/>
        <w:ind w:firstLine="426"/>
        <w:rPr>
          <w:sz w:val="24"/>
        </w:rPr>
      </w:pPr>
      <w:r>
        <w:rPr>
          <w:sz w:val="24"/>
        </w:rPr>
        <w:t>В результате прохождения практики студент должен</w:t>
      </w:r>
    </w:p>
    <w:p w14:paraId="56CFBE9E" w14:textId="77777777" w:rsidR="005C518A" w:rsidRPr="006957C3" w:rsidRDefault="005C518A" w:rsidP="006957C3">
      <w:pPr>
        <w:pStyle w:val="TableParagraph"/>
        <w:spacing w:before="7"/>
        <w:ind w:firstLine="426"/>
        <w:rPr>
          <w:bCs/>
          <w:sz w:val="24"/>
          <w:u w:val="single"/>
        </w:rPr>
      </w:pPr>
      <w:r w:rsidRPr="006957C3">
        <w:rPr>
          <w:bCs/>
          <w:sz w:val="24"/>
          <w:u w:val="single"/>
        </w:rPr>
        <w:t>Знать:</w:t>
      </w:r>
    </w:p>
    <w:p w14:paraId="7AD09600" w14:textId="77777777" w:rsidR="005C518A" w:rsidRDefault="005C518A" w:rsidP="00C6116B">
      <w:pPr>
        <w:pStyle w:val="TableParagraph"/>
        <w:numPr>
          <w:ilvl w:val="0"/>
          <w:numId w:val="248"/>
        </w:numPr>
        <w:tabs>
          <w:tab w:val="left" w:pos="293"/>
        </w:tabs>
        <w:spacing w:before="12" w:line="293" w:lineRule="exact"/>
        <w:ind w:left="0" w:firstLine="426"/>
        <w:jc w:val="both"/>
        <w:rPr>
          <w:sz w:val="24"/>
        </w:rPr>
      </w:pPr>
      <w:r>
        <w:rPr>
          <w:sz w:val="24"/>
        </w:rPr>
        <w:t>методологию проведения научных исследований;</w:t>
      </w:r>
    </w:p>
    <w:p w14:paraId="2F177FB4" w14:textId="3952326B" w:rsidR="005C518A" w:rsidRDefault="005C518A" w:rsidP="00C6116B">
      <w:pPr>
        <w:pStyle w:val="TableParagraph"/>
        <w:numPr>
          <w:ilvl w:val="0"/>
          <w:numId w:val="248"/>
        </w:numPr>
        <w:tabs>
          <w:tab w:val="left" w:pos="293"/>
        </w:tabs>
        <w:spacing w:line="293" w:lineRule="exact"/>
        <w:ind w:left="0" w:firstLine="426"/>
        <w:jc w:val="both"/>
        <w:rPr>
          <w:sz w:val="24"/>
        </w:rPr>
      </w:pPr>
      <w:r>
        <w:rPr>
          <w:sz w:val="24"/>
        </w:rPr>
        <w:t>основы применения статистического метода в медицинских</w:t>
      </w:r>
      <w:r w:rsidR="006957C3">
        <w:rPr>
          <w:sz w:val="24"/>
        </w:rPr>
        <w:t xml:space="preserve"> </w:t>
      </w:r>
      <w:r>
        <w:rPr>
          <w:sz w:val="24"/>
        </w:rPr>
        <w:t>исследованиях;</w:t>
      </w:r>
    </w:p>
    <w:p w14:paraId="338AE00D" w14:textId="77777777" w:rsidR="005C518A" w:rsidRPr="006957C3" w:rsidRDefault="005C518A" w:rsidP="006957C3">
      <w:pPr>
        <w:pStyle w:val="TableParagraph"/>
        <w:spacing w:before="9"/>
        <w:ind w:left="426"/>
        <w:jc w:val="both"/>
        <w:rPr>
          <w:bCs/>
          <w:sz w:val="24"/>
          <w:u w:val="single"/>
        </w:rPr>
      </w:pPr>
      <w:r w:rsidRPr="006957C3">
        <w:rPr>
          <w:bCs/>
          <w:sz w:val="24"/>
          <w:u w:val="single"/>
        </w:rPr>
        <w:t>Уметь:</w:t>
      </w:r>
    </w:p>
    <w:p w14:paraId="71C22D62" w14:textId="77777777" w:rsidR="005C518A" w:rsidRDefault="005C518A" w:rsidP="00C6116B">
      <w:pPr>
        <w:pStyle w:val="TableParagraph"/>
        <w:numPr>
          <w:ilvl w:val="0"/>
          <w:numId w:val="248"/>
        </w:numPr>
        <w:tabs>
          <w:tab w:val="left" w:pos="293"/>
        </w:tabs>
        <w:spacing w:before="16" w:line="235" w:lineRule="auto"/>
        <w:ind w:left="0" w:right="523" w:firstLine="426"/>
        <w:jc w:val="both"/>
        <w:rPr>
          <w:sz w:val="24"/>
        </w:rPr>
      </w:pPr>
      <w:r>
        <w:rPr>
          <w:sz w:val="24"/>
        </w:rPr>
        <w:t>применять различные методы исследования для проведения научно-исследовательской деятельности;</w:t>
      </w:r>
    </w:p>
    <w:p w14:paraId="41540090" w14:textId="57643258" w:rsidR="005C518A" w:rsidRDefault="005C518A" w:rsidP="00C6116B">
      <w:pPr>
        <w:pStyle w:val="TableParagraph"/>
        <w:numPr>
          <w:ilvl w:val="0"/>
          <w:numId w:val="248"/>
        </w:numPr>
        <w:tabs>
          <w:tab w:val="left" w:pos="293"/>
        </w:tabs>
        <w:spacing w:before="3"/>
        <w:ind w:left="0" w:firstLine="426"/>
        <w:jc w:val="both"/>
        <w:rPr>
          <w:sz w:val="24"/>
        </w:rPr>
      </w:pPr>
      <w:r>
        <w:rPr>
          <w:sz w:val="24"/>
        </w:rPr>
        <w:t>проводить статистическую обработку экспериментальных</w:t>
      </w:r>
      <w:r w:rsidR="006957C3">
        <w:rPr>
          <w:sz w:val="24"/>
        </w:rPr>
        <w:t xml:space="preserve"> </w:t>
      </w:r>
      <w:r>
        <w:rPr>
          <w:sz w:val="24"/>
        </w:rPr>
        <w:t>данных;</w:t>
      </w:r>
    </w:p>
    <w:p w14:paraId="4EA666CF" w14:textId="39EC4CFC" w:rsidR="005C518A" w:rsidRDefault="005C518A" w:rsidP="00C6116B">
      <w:pPr>
        <w:pStyle w:val="TableParagraph"/>
        <w:numPr>
          <w:ilvl w:val="0"/>
          <w:numId w:val="248"/>
        </w:numPr>
        <w:tabs>
          <w:tab w:val="left" w:pos="293"/>
        </w:tabs>
        <w:spacing w:before="1"/>
        <w:ind w:left="0" w:firstLine="426"/>
        <w:jc w:val="both"/>
        <w:rPr>
          <w:sz w:val="24"/>
        </w:rPr>
      </w:pPr>
      <w:r>
        <w:rPr>
          <w:sz w:val="24"/>
        </w:rPr>
        <w:t>представлять результаты собственных исследований в виде доклада,</w:t>
      </w:r>
      <w:r w:rsidR="006957C3">
        <w:rPr>
          <w:sz w:val="24"/>
        </w:rPr>
        <w:t xml:space="preserve"> </w:t>
      </w:r>
      <w:r>
        <w:rPr>
          <w:sz w:val="24"/>
        </w:rPr>
        <w:t>презентации.</w:t>
      </w:r>
    </w:p>
    <w:p w14:paraId="60C2EC83" w14:textId="77777777" w:rsidR="005C518A" w:rsidRPr="006957C3" w:rsidRDefault="005C518A" w:rsidP="006957C3">
      <w:pPr>
        <w:pStyle w:val="TableParagraph"/>
        <w:spacing w:before="9"/>
        <w:ind w:left="426"/>
        <w:jc w:val="both"/>
        <w:rPr>
          <w:bCs/>
          <w:sz w:val="24"/>
          <w:u w:val="single"/>
        </w:rPr>
      </w:pPr>
      <w:r w:rsidRPr="006957C3">
        <w:rPr>
          <w:bCs/>
          <w:sz w:val="24"/>
          <w:u w:val="single"/>
        </w:rPr>
        <w:t>Владеть:</w:t>
      </w:r>
    </w:p>
    <w:p w14:paraId="30F84B36" w14:textId="3F965D90" w:rsidR="005C518A" w:rsidRDefault="005C518A" w:rsidP="00C6116B">
      <w:pPr>
        <w:pStyle w:val="TableParagraph"/>
        <w:numPr>
          <w:ilvl w:val="0"/>
          <w:numId w:val="248"/>
        </w:numPr>
        <w:tabs>
          <w:tab w:val="left" w:pos="293"/>
        </w:tabs>
        <w:spacing w:before="12" w:line="237" w:lineRule="auto"/>
        <w:ind w:left="0" w:right="805" w:firstLine="426"/>
        <w:jc w:val="both"/>
        <w:rPr>
          <w:sz w:val="24"/>
        </w:rPr>
      </w:pPr>
      <w:r>
        <w:rPr>
          <w:sz w:val="24"/>
        </w:rPr>
        <w:t>навыками анализа научно-медицинской информации, составления научных обзоров, написания</w:t>
      </w:r>
      <w:r w:rsidR="006957C3">
        <w:rPr>
          <w:sz w:val="24"/>
        </w:rPr>
        <w:t xml:space="preserve"> </w:t>
      </w:r>
      <w:r>
        <w:rPr>
          <w:sz w:val="24"/>
        </w:rPr>
        <w:t>рефератов;</w:t>
      </w:r>
    </w:p>
    <w:p w14:paraId="406A267E" w14:textId="0690277F" w:rsidR="005C518A" w:rsidRDefault="005C518A" w:rsidP="00C6116B">
      <w:pPr>
        <w:pStyle w:val="TableParagraph"/>
        <w:numPr>
          <w:ilvl w:val="0"/>
          <w:numId w:val="248"/>
        </w:numPr>
        <w:tabs>
          <w:tab w:val="left" w:pos="293"/>
        </w:tabs>
        <w:spacing w:before="2" w:line="292" w:lineRule="exact"/>
        <w:ind w:left="0" w:firstLine="426"/>
        <w:jc w:val="both"/>
        <w:rPr>
          <w:sz w:val="24"/>
        </w:rPr>
      </w:pPr>
      <w:r>
        <w:rPr>
          <w:sz w:val="24"/>
        </w:rPr>
        <w:t>навыками публичной</w:t>
      </w:r>
      <w:r w:rsidR="006957C3">
        <w:rPr>
          <w:sz w:val="24"/>
        </w:rPr>
        <w:t xml:space="preserve"> </w:t>
      </w:r>
      <w:r>
        <w:rPr>
          <w:sz w:val="24"/>
        </w:rPr>
        <w:t>речи;</w:t>
      </w:r>
    </w:p>
    <w:p w14:paraId="43537B60" w14:textId="216508AB" w:rsidR="005C518A" w:rsidRDefault="005C518A" w:rsidP="00C6116B">
      <w:pPr>
        <w:pStyle w:val="TableParagraph"/>
        <w:numPr>
          <w:ilvl w:val="0"/>
          <w:numId w:val="248"/>
        </w:numPr>
        <w:tabs>
          <w:tab w:val="left" w:pos="293"/>
        </w:tabs>
        <w:spacing w:before="1" w:line="237" w:lineRule="auto"/>
        <w:ind w:left="0" w:right="185" w:firstLine="426"/>
        <w:jc w:val="both"/>
        <w:rPr>
          <w:sz w:val="24"/>
        </w:rPr>
      </w:pPr>
      <w:r>
        <w:rPr>
          <w:sz w:val="24"/>
        </w:rPr>
        <w:t>навыкамиработысосправочнымиинформационнымисистемамидляпоисканеобходимой медицинской информации по истории</w:t>
      </w:r>
      <w:r w:rsidR="006957C3">
        <w:rPr>
          <w:sz w:val="24"/>
        </w:rPr>
        <w:t xml:space="preserve"> </w:t>
      </w:r>
      <w:r>
        <w:rPr>
          <w:sz w:val="24"/>
        </w:rPr>
        <w:t>медицины.</w:t>
      </w:r>
    </w:p>
    <w:p w14:paraId="3C0A3AC6" w14:textId="77777777" w:rsidR="006957C3" w:rsidRDefault="006957C3" w:rsidP="006957C3">
      <w:pPr>
        <w:pStyle w:val="TableParagraph"/>
        <w:tabs>
          <w:tab w:val="left" w:pos="293"/>
        </w:tabs>
        <w:spacing w:before="1" w:line="237" w:lineRule="auto"/>
        <w:ind w:left="426" w:right="185"/>
        <w:jc w:val="both"/>
        <w:rPr>
          <w:sz w:val="24"/>
        </w:rPr>
      </w:pPr>
    </w:p>
    <w:p w14:paraId="43E4EAEB" w14:textId="24A69B0D" w:rsidR="005C518A" w:rsidRDefault="005C518A" w:rsidP="006957C3">
      <w:pPr>
        <w:pStyle w:val="TableParagraph"/>
        <w:spacing w:before="7" w:line="275" w:lineRule="exact"/>
        <w:ind w:left="676"/>
        <w:rPr>
          <w:sz w:val="24"/>
        </w:rPr>
      </w:pPr>
      <w:r>
        <w:rPr>
          <w:b/>
          <w:sz w:val="24"/>
        </w:rPr>
        <w:t>6. Общая трудоемкость дисциплины.</w:t>
      </w:r>
      <w:r w:rsidR="006957C3">
        <w:rPr>
          <w:b/>
          <w:sz w:val="24"/>
        </w:rPr>
        <w:t xml:space="preserve"> </w:t>
      </w:r>
      <w:r>
        <w:rPr>
          <w:sz w:val="24"/>
        </w:rPr>
        <w:t>1 зачетная единица (36 ч</w:t>
      </w:r>
      <w:r w:rsidR="006957C3">
        <w:rPr>
          <w:sz w:val="24"/>
        </w:rPr>
        <w:t>.</w:t>
      </w:r>
      <w:r>
        <w:rPr>
          <w:sz w:val="24"/>
        </w:rPr>
        <w:t>).</w:t>
      </w:r>
    </w:p>
    <w:p w14:paraId="26970828" w14:textId="77777777" w:rsidR="006957C3" w:rsidRDefault="006957C3" w:rsidP="006957C3">
      <w:pPr>
        <w:pStyle w:val="TableParagraph"/>
        <w:spacing w:before="7" w:line="275" w:lineRule="exact"/>
        <w:ind w:left="676"/>
        <w:rPr>
          <w:sz w:val="24"/>
        </w:rPr>
      </w:pPr>
    </w:p>
    <w:p w14:paraId="02A8DAA4" w14:textId="23D45AA8" w:rsidR="005C518A" w:rsidRPr="005362E6" w:rsidRDefault="005C518A" w:rsidP="006957C3">
      <w:pPr>
        <w:pStyle w:val="TableParagraph"/>
        <w:ind w:left="676"/>
        <w:rPr>
          <w:b/>
          <w:bCs/>
          <w:sz w:val="24"/>
        </w:rPr>
      </w:pPr>
      <w:r>
        <w:rPr>
          <w:b/>
          <w:sz w:val="24"/>
        </w:rPr>
        <w:t>7. Форма контроля.</w:t>
      </w:r>
      <w:r w:rsidR="006957C3">
        <w:rPr>
          <w:b/>
          <w:sz w:val="24"/>
        </w:rPr>
        <w:t xml:space="preserve"> </w:t>
      </w:r>
      <w:r w:rsidR="006957C3">
        <w:rPr>
          <w:sz w:val="24"/>
        </w:rPr>
        <w:t>З</w:t>
      </w:r>
      <w:r w:rsidRPr="005362E6">
        <w:rPr>
          <w:sz w:val="24"/>
        </w:rPr>
        <w:t>ачет (</w:t>
      </w:r>
      <w:r>
        <w:rPr>
          <w:sz w:val="24"/>
        </w:rPr>
        <w:t>5</w:t>
      </w:r>
      <w:r w:rsidRPr="005362E6">
        <w:rPr>
          <w:sz w:val="24"/>
        </w:rPr>
        <w:t xml:space="preserve"> сем</w:t>
      </w:r>
      <w:r w:rsidR="006957C3">
        <w:rPr>
          <w:sz w:val="24"/>
        </w:rPr>
        <w:t>.</w:t>
      </w:r>
      <w:r w:rsidRPr="005362E6">
        <w:rPr>
          <w:sz w:val="24"/>
        </w:rPr>
        <w:t>).</w:t>
      </w:r>
    </w:p>
    <w:p w14:paraId="003BC9AC" w14:textId="10B478D2" w:rsidR="005C518A" w:rsidRDefault="005C518A" w:rsidP="005C518A">
      <w:pPr>
        <w:autoSpaceDE w:val="0"/>
        <w:autoSpaceDN w:val="0"/>
        <w:adjustRightInd w:val="0"/>
        <w:spacing w:after="0" w:line="240" w:lineRule="auto"/>
        <w:ind w:firstLine="426"/>
        <w:jc w:val="both"/>
        <w:rPr>
          <w:rFonts w:ascii="Times New Roman" w:hAnsi="Times New Roman" w:cs="Times New Roman"/>
          <w:sz w:val="24"/>
          <w:szCs w:val="24"/>
        </w:rPr>
      </w:pPr>
    </w:p>
    <w:p w14:paraId="768BBFA4" w14:textId="77777777" w:rsidR="005C518A" w:rsidRDefault="005C518A" w:rsidP="005C518A">
      <w:pPr>
        <w:autoSpaceDE w:val="0"/>
        <w:autoSpaceDN w:val="0"/>
        <w:adjustRightInd w:val="0"/>
        <w:spacing w:after="0" w:line="240" w:lineRule="auto"/>
        <w:ind w:firstLine="426"/>
        <w:jc w:val="both"/>
        <w:rPr>
          <w:rFonts w:ascii="Times New Roman" w:hAnsi="Times New Roman" w:cs="Times New Roman"/>
          <w:sz w:val="24"/>
          <w:szCs w:val="24"/>
        </w:rPr>
      </w:pPr>
    </w:p>
    <w:p w14:paraId="1E0C06DF" w14:textId="77777777" w:rsidR="0053602A" w:rsidRPr="006957C3"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6957C3">
        <w:rPr>
          <w:rFonts w:ascii="Times New Roman" w:hAnsi="Times New Roman" w:cs="Times New Roman"/>
          <w:b/>
          <w:sz w:val="28"/>
          <w:szCs w:val="28"/>
        </w:rPr>
        <w:t>Б2.О.05(П)</w:t>
      </w:r>
    </w:p>
    <w:p w14:paraId="3756EC68" w14:textId="77777777" w:rsidR="006957C3"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6957C3">
        <w:rPr>
          <w:rFonts w:ascii="Times New Roman" w:hAnsi="Times New Roman" w:cs="Times New Roman"/>
          <w:b/>
          <w:sz w:val="28"/>
          <w:szCs w:val="28"/>
        </w:rPr>
        <w:t>Практика по получению профессиональных</w:t>
      </w:r>
      <w:r w:rsidR="006957C3" w:rsidRPr="006957C3">
        <w:rPr>
          <w:rFonts w:ascii="Times New Roman" w:hAnsi="Times New Roman" w:cs="Times New Roman"/>
          <w:b/>
          <w:sz w:val="28"/>
          <w:szCs w:val="28"/>
        </w:rPr>
        <w:t xml:space="preserve"> </w:t>
      </w:r>
      <w:r w:rsidRPr="006957C3">
        <w:rPr>
          <w:rFonts w:ascii="Times New Roman" w:hAnsi="Times New Roman" w:cs="Times New Roman"/>
          <w:b/>
          <w:sz w:val="28"/>
          <w:szCs w:val="28"/>
        </w:rPr>
        <w:t>умений и опыта профессиональной</w:t>
      </w:r>
      <w:r w:rsidR="006957C3">
        <w:rPr>
          <w:rFonts w:ascii="Times New Roman" w:hAnsi="Times New Roman" w:cs="Times New Roman"/>
          <w:b/>
          <w:sz w:val="28"/>
          <w:szCs w:val="28"/>
        </w:rPr>
        <w:t xml:space="preserve"> </w:t>
      </w:r>
      <w:r w:rsidRPr="006957C3">
        <w:rPr>
          <w:rFonts w:ascii="Times New Roman" w:hAnsi="Times New Roman" w:cs="Times New Roman"/>
          <w:b/>
          <w:sz w:val="28"/>
          <w:szCs w:val="28"/>
        </w:rPr>
        <w:t>деятельности</w:t>
      </w:r>
    </w:p>
    <w:p w14:paraId="481E8775" w14:textId="4E3DE3BF" w:rsidR="0053602A" w:rsidRPr="006957C3"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6957C3">
        <w:rPr>
          <w:rFonts w:ascii="Times New Roman" w:hAnsi="Times New Roman" w:cs="Times New Roman"/>
          <w:b/>
          <w:sz w:val="28"/>
          <w:szCs w:val="28"/>
        </w:rPr>
        <w:t xml:space="preserve"> на должностях среднего</w:t>
      </w:r>
      <w:r w:rsidR="006957C3" w:rsidRPr="006957C3">
        <w:rPr>
          <w:rFonts w:ascii="Times New Roman" w:hAnsi="Times New Roman" w:cs="Times New Roman"/>
          <w:b/>
          <w:sz w:val="28"/>
          <w:szCs w:val="28"/>
        </w:rPr>
        <w:t xml:space="preserve"> </w:t>
      </w:r>
      <w:r w:rsidRPr="006957C3">
        <w:rPr>
          <w:rFonts w:ascii="Times New Roman" w:hAnsi="Times New Roman" w:cs="Times New Roman"/>
          <w:b/>
          <w:sz w:val="28"/>
          <w:szCs w:val="28"/>
        </w:rPr>
        <w:t xml:space="preserve">медицинского персонала </w:t>
      </w:r>
    </w:p>
    <w:p w14:paraId="563F6F97" w14:textId="30EE7D35" w:rsidR="0053602A" w:rsidRPr="006957C3" w:rsidRDefault="0053602A" w:rsidP="0053602A">
      <w:pPr>
        <w:autoSpaceDE w:val="0"/>
        <w:autoSpaceDN w:val="0"/>
        <w:adjustRightInd w:val="0"/>
        <w:spacing w:after="0" w:line="240" w:lineRule="auto"/>
        <w:jc w:val="center"/>
        <w:rPr>
          <w:rFonts w:ascii="Times New Roman" w:hAnsi="Times New Roman" w:cs="Times New Roman"/>
          <w:b/>
          <w:sz w:val="28"/>
          <w:szCs w:val="28"/>
        </w:rPr>
      </w:pPr>
      <w:r w:rsidRPr="006957C3">
        <w:rPr>
          <w:rFonts w:ascii="Times New Roman" w:hAnsi="Times New Roman" w:cs="Times New Roman"/>
          <w:b/>
          <w:sz w:val="28"/>
          <w:szCs w:val="28"/>
        </w:rPr>
        <w:t>(Помощник</w:t>
      </w:r>
      <w:r w:rsidR="006957C3" w:rsidRPr="006957C3">
        <w:rPr>
          <w:rFonts w:ascii="Times New Roman" w:hAnsi="Times New Roman" w:cs="Times New Roman"/>
          <w:b/>
          <w:sz w:val="28"/>
          <w:szCs w:val="28"/>
        </w:rPr>
        <w:t xml:space="preserve"> </w:t>
      </w:r>
      <w:r w:rsidRPr="006957C3">
        <w:rPr>
          <w:rFonts w:ascii="Times New Roman" w:hAnsi="Times New Roman" w:cs="Times New Roman"/>
          <w:b/>
          <w:sz w:val="28"/>
          <w:szCs w:val="28"/>
        </w:rPr>
        <w:t>процедурной медицинской сестры)</w:t>
      </w:r>
    </w:p>
    <w:p w14:paraId="5AA8D6C2" w14:textId="77777777" w:rsidR="0053602A" w:rsidRDefault="0053602A" w:rsidP="0053602A">
      <w:pPr>
        <w:autoSpaceDE w:val="0"/>
        <w:autoSpaceDN w:val="0"/>
        <w:adjustRightInd w:val="0"/>
        <w:spacing w:after="0" w:line="240" w:lineRule="auto"/>
        <w:jc w:val="center"/>
        <w:rPr>
          <w:rFonts w:ascii="Times New Roman" w:hAnsi="Times New Roman" w:cs="Times New Roman"/>
          <w:b/>
          <w:sz w:val="24"/>
          <w:szCs w:val="24"/>
        </w:rPr>
      </w:pPr>
    </w:p>
    <w:p w14:paraId="1A43C7B1" w14:textId="77777777" w:rsidR="0053602A" w:rsidRPr="006957C3" w:rsidRDefault="0053602A" w:rsidP="006957C3">
      <w:pPr>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7C3">
        <w:rPr>
          <w:rFonts w:ascii="Times New Roman" w:hAnsi="Times New Roman" w:cs="Times New Roman"/>
          <w:b/>
          <w:sz w:val="24"/>
          <w:szCs w:val="24"/>
        </w:rPr>
        <w:t>Место дисциплины (модуля) в структуре основной профессиональной образовательной программы</w:t>
      </w:r>
    </w:p>
    <w:p w14:paraId="5605F4B9" w14:textId="77777777" w:rsidR="006957C3" w:rsidRDefault="0053602A" w:rsidP="006957C3">
      <w:pPr>
        <w:pStyle w:val="Default"/>
        <w:ind w:firstLine="426"/>
        <w:jc w:val="both"/>
      </w:pPr>
      <w:r w:rsidRPr="006957C3">
        <w:t>Производственная клиническая практика</w:t>
      </w:r>
      <w:r w:rsidR="006957C3">
        <w:t xml:space="preserve"> </w:t>
      </w:r>
      <w:r w:rsidRPr="006957C3">
        <w:t>«Помощник процедурной медицинской</w:t>
      </w:r>
      <w:r w:rsidR="006957C3">
        <w:t xml:space="preserve"> </w:t>
      </w:r>
      <w:r w:rsidRPr="006957C3">
        <w:t>сестры» относится к Блоку 2 Практики.</w:t>
      </w:r>
      <w:r w:rsidR="006957C3">
        <w:t xml:space="preserve"> </w:t>
      </w:r>
    </w:p>
    <w:p w14:paraId="35508467" w14:textId="08D7B34B" w:rsidR="0053602A" w:rsidRPr="006957C3" w:rsidRDefault="0053602A" w:rsidP="006957C3">
      <w:pPr>
        <w:pStyle w:val="Default"/>
        <w:ind w:firstLine="426"/>
        <w:jc w:val="both"/>
      </w:pPr>
      <w:r w:rsidRPr="006957C3">
        <w:t>К исходным требованиям, необходимым при освоении практики, относятся владение</w:t>
      </w:r>
      <w:r w:rsidR="006957C3">
        <w:t xml:space="preserve"> </w:t>
      </w:r>
      <w:r w:rsidRPr="006957C3">
        <w:t>представлениями об анатомии и физиологии человека, элементах гигиены, а также знания,</w:t>
      </w:r>
      <w:r w:rsidR="006957C3">
        <w:t xml:space="preserve"> </w:t>
      </w:r>
      <w:r w:rsidRPr="006957C3">
        <w:t>умения и виды деятельности, сформированные у обучающихся в процессе освоения дисциплины «Уход за больными», «Сестринское дело».</w:t>
      </w:r>
    </w:p>
    <w:p w14:paraId="6CF4389C" w14:textId="77777777" w:rsidR="0053602A" w:rsidRPr="006957C3" w:rsidRDefault="0053602A" w:rsidP="006957C3">
      <w:pPr>
        <w:pStyle w:val="Default"/>
        <w:ind w:firstLine="426"/>
        <w:jc w:val="both"/>
      </w:pPr>
    </w:p>
    <w:p w14:paraId="702CA6AA" w14:textId="4F8D8322" w:rsidR="0053602A" w:rsidRDefault="0053602A" w:rsidP="006957C3">
      <w:pPr>
        <w:pStyle w:val="Default"/>
        <w:ind w:firstLine="426"/>
        <w:jc w:val="both"/>
      </w:pPr>
      <w:r w:rsidRPr="006957C3">
        <w:rPr>
          <w:b/>
        </w:rPr>
        <w:t>2</w:t>
      </w:r>
      <w:r w:rsidRPr="006957C3">
        <w:t xml:space="preserve">. </w:t>
      </w:r>
      <w:r w:rsidRPr="006957C3">
        <w:rPr>
          <w:b/>
        </w:rPr>
        <w:t>Целью производственной практики</w:t>
      </w:r>
      <w:r w:rsidR="006957C3">
        <w:rPr>
          <w:b/>
        </w:rPr>
        <w:t xml:space="preserve"> </w:t>
      </w:r>
      <w:r w:rsidRPr="006957C3">
        <w:t>«Помощник процедурной медицинской</w:t>
      </w:r>
      <w:r w:rsidR="006957C3">
        <w:t xml:space="preserve"> </w:t>
      </w:r>
      <w:r w:rsidRPr="006957C3">
        <w:t>сестры» является обучение студентов основным этапам работы процедурной медицинской</w:t>
      </w:r>
      <w:r w:rsidR="006957C3">
        <w:t xml:space="preserve"> </w:t>
      </w:r>
      <w:r w:rsidRPr="006957C3">
        <w:t>сестры и</w:t>
      </w:r>
      <w:r w:rsidR="006957C3">
        <w:t xml:space="preserve"> </w:t>
      </w:r>
      <w:r w:rsidRPr="006957C3">
        <w:t>приобретение опыта работы в процедурном кабинете медицинских лечебных</w:t>
      </w:r>
      <w:r w:rsidR="006957C3">
        <w:t xml:space="preserve"> </w:t>
      </w:r>
      <w:r w:rsidRPr="006957C3">
        <w:t>учреждениях.</w:t>
      </w:r>
    </w:p>
    <w:p w14:paraId="02EC91BD" w14:textId="77777777" w:rsidR="006957C3" w:rsidRPr="006957C3" w:rsidRDefault="006957C3" w:rsidP="006957C3">
      <w:pPr>
        <w:pStyle w:val="Default"/>
        <w:ind w:firstLine="426"/>
        <w:jc w:val="both"/>
      </w:pPr>
    </w:p>
    <w:p w14:paraId="7C02BA78" w14:textId="4C63E0AB" w:rsidR="0053602A" w:rsidRPr="006957C3" w:rsidRDefault="0053602A" w:rsidP="006957C3">
      <w:pPr>
        <w:pStyle w:val="Default"/>
        <w:ind w:firstLine="426"/>
        <w:jc w:val="both"/>
        <w:rPr>
          <w:b/>
          <w:bCs/>
        </w:rPr>
      </w:pPr>
      <w:r w:rsidRPr="006957C3">
        <w:rPr>
          <w:b/>
          <w:bCs/>
        </w:rPr>
        <w:t>3.</w:t>
      </w:r>
      <w:r w:rsidRPr="006957C3">
        <w:t xml:space="preserve"> </w:t>
      </w:r>
      <w:r w:rsidRPr="006957C3">
        <w:rPr>
          <w:b/>
          <w:bCs/>
        </w:rPr>
        <w:t>Краткое содержание производственной практики</w:t>
      </w:r>
      <w:r w:rsidR="006957C3">
        <w:rPr>
          <w:b/>
          <w:bCs/>
        </w:rPr>
        <w:t>.</w:t>
      </w:r>
    </w:p>
    <w:p w14:paraId="0FB89165" w14:textId="260B7A6A" w:rsidR="0053602A" w:rsidRDefault="0053602A" w:rsidP="006957C3">
      <w:pPr>
        <w:pStyle w:val="Default"/>
        <w:ind w:firstLine="426"/>
        <w:jc w:val="both"/>
        <w:rPr>
          <w:sz w:val="23"/>
          <w:szCs w:val="23"/>
        </w:rPr>
      </w:pPr>
      <w:r w:rsidRPr="006957C3">
        <w:t>Основные задачи и функции процедурного кабинета; организация работы</w:t>
      </w:r>
      <w:r w:rsidR="006957C3">
        <w:t xml:space="preserve"> </w:t>
      </w:r>
      <w:r w:rsidRPr="006957C3">
        <w:t>процедурного кабинета; организация деятельности процедурной медицинской сестры;</w:t>
      </w:r>
      <w:r w:rsidR="006957C3">
        <w:t xml:space="preserve"> </w:t>
      </w:r>
      <w:r w:rsidRPr="006957C3">
        <w:t>положение</w:t>
      </w:r>
      <w:r w:rsidR="006957C3">
        <w:t xml:space="preserve"> </w:t>
      </w:r>
      <w:r w:rsidRPr="006957C3">
        <w:t xml:space="preserve">о процедурной медицинской сестре; перечень оснащения процедурного кабинета ЛПУ. Работа </w:t>
      </w:r>
      <w:r w:rsidRPr="006957C3">
        <w:lastRenderedPageBreak/>
        <w:t>в качестве помощника процедурной медицинской сестры ЛПУ. Перечень видов практической деятельности, осуществляемые студентами во время производственно</w:t>
      </w:r>
      <w:r>
        <w:rPr>
          <w:sz w:val="23"/>
          <w:szCs w:val="23"/>
        </w:rPr>
        <w:t>й практики (заполнение медицинской документации процедурной медицинской сестры. Лекарственные средства. Правила выписывания, учета и хранения лекарств в процедурных кабинетах ЛПУ. Дозы. Алгоритм действий медицинской сестры в обращении с лекарственными средствами. Инъекции (подкожные, внутримышечные, внутривенные), заполнение системы для внутривенных вливаний. Техника. Осложнения. Профилактика. Техника безопасности при работе с колющими инструментами. Неотложные состояния в работе медсестры процедурного кабинета ЛПУ.</w:t>
      </w:r>
    </w:p>
    <w:p w14:paraId="36AE96A6" w14:textId="77777777" w:rsidR="0053602A" w:rsidRDefault="0053602A" w:rsidP="0053602A">
      <w:pPr>
        <w:pStyle w:val="Default"/>
        <w:rPr>
          <w:b/>
          <w:sz w:val="23"/>
          <w:szCs w:val="23"/>
        </w:rPr>
      </w:pPr>
    </w:p>
    <w:p w14:paraId="62D638AB" w14:textId="11717FF5" w:rsidR="0053602A" w:rsidRPr="006957C3" w:rsidRDefault="0053602A" w:rsidP="006957C3">
      <w:pPr>
        <w:pStyle w:val="Default"/>
        <w:ind w:firstLine="426"/>
        <w:rPr>
          <w:b/>
        </w:rPr>
      </w:pPr>
      <w:r w:rsidRPr="009A72CE">
        <w:rPr>
          <w:b/>
          <w:sz w:val="23"/>
          <w:szCs w:val="23"/>
        </w:rPr>
        <w:t>4.</w:t>
      </w:r>
      <w:r w:rsidR="006957C3">
        <w:rPr>
          <w:b/>
          <w:sz w:val="23"/>
          <w:szCs w:val="23"/>
        </w:rPr>
        <w:t xml:space="preserve"> </w:t>
      </w:r>
      <w:r w:rsidRPr="006957C3">
        <w:rPr>
          <w:b/>
        </w:rPr>
        <w:t>Компетенции, формируемые в результате прохождения практики.</w:t>
      </w:r>
    </w:p>
    <w:p w14:paraId="09212B2B" w14:textId="1F16A874" w:rsidR="006957C3" w:rsidRDefault="006957C3" w:rsidP="006957C3">
      <w:pPr>
        <w:pStyle w:val="Default"/>
        <w:ind w:firstLine="426"/>
        <w:jc w:val="both"/>
      </w:pPr>
      <w:r>
        <w:t xml:space="preserve">ОПК-1. </w:t>
      </w:r>
      <w:r w:rsidRPr="006957C3">
        <w:t>Способен реализовывать моральные и правовые нормы, этические и деонтологические принципы в профессиональной деятельности</w:t>
      </w:r>
      <w:r>
        <w:t>.</w:t>
      </w:r>
    </w:p>
    <w:p w14:paraId="4F48D435" w14:textId="43492D34" w:rsidR="0053602A" w:rsidRPr="006957C3" w:rsidRDefault="0053602A" w:rsidP="006957C3">
      <w:pPr>
        <w:pStyle w:val="Default"/>
        <w:jc w:val="both"/>
      </w:pPr>
      <w:r w:rsidRPr="006957C3">
        <w:t>ОПК-1.1.</w:t>
      </w:r>
      <w:r w:rsidR="006957C3">
        <w:t xml:space="preserve"> </w:t>
      </w:r>
      <w:r w:rsidRPr="006957C3">
        <w:t xml:space="preserve">Демонстрирует моральные и правовые нормы, этические и деонтологические принципы в профессиональной деятельности. </w:t>
      </w:r>
    </w:p>
    <w:p w14:paraId="3801D829" w14:textId="6957ED2B" w:rsidR="0053602A" w:rsidRPr="006957C3" w:rsidRDefault="0053602A" w:rsidP="006957C3">
      <w:pPr>
        <w:pStyle w:val="Default"/>
        <w:jc w:val="both"/>
      </w:pPr>
      <w:r w:rsidRPr="006957C3">
        <w:t>ОПК-1.3.</w:t>
      </w:r>
      <w:r w:rsidR="006957C3">
        <w:t xml:space="preserve"> </w:t>
      </w:r>
      <w:r w:rsidRPr="006957C3">
        <w:t xml:space="preserve">Применяет этические принципы в профессиональной деятельности. </w:t>
      </w:r>
    </w:p>
    <w:p w14:paraId="44F969DD" w14:textId="58DD6BFB" w:rsidR="006957C3" w:rsidRDefault="00FB2B51" w:rsidP="006957C3">
      <w:pPr>
        <w:pStyle w:val="Default"/>
        <w:ind w:firstLine="426"/>
        <w:jc w:val="both"/>
      </w:pPr>
      <w:r>
        <w:t xml:space="preserve">ПК-2. </w:t>
      </w:r>
      <w:r w:rsidRPr="00FB2B51">
        <w:t>Способен оказывать медицинскую помощь пациенту в экстренной форме</w:t>
      </w:r>
      <w:r>
        <w:t>.</w:t>
      </w:r>
    </w:p>
    <w:p w14:paraId="39CE6DBE" w14:textId="418451D4" w:rsidR="0053602A" w:rsidRPr="006957C3" w:rsidRDefault="0053602A" w:rsidP="00FB2B51">
      <w:pPr>
        <w:pStyle w:val="Default"/>
        <w:jc w:val="both"/>
      </w:pPr>
      <w:r w:rsidRPr="006957C3">
        <w:t>ПК-2.1.</w:t>
      </w:r>
      <w:r w:rsidR="00FB2B51">
        <w:t xml:space="preserve"> </w:t>
      </w:r>
      <w:r w:rsidRPr="006957C3">
        <w:t xml:space="preserve">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 </w:t>
      </w:r>
    </w:p>
    <w:p w14:paraId="3F54EB7D" w14:textId="77380E5C" w:rsidR="0053602A" w:rsidRPr="006957C3" w:rsidRDefault="0053602A" w:rsidP="00FB2B51">
      <w:pPr>
        <w:pStyle w:val="Default"/>
        <w:jc w:val="both"/>
      </w:pPr>
      <w:r w:rsidRPr="006957C3">
        <w:t>ПК-12.2.</w:t>
      </w:r>
      <w:r w:rsidR="00FB2B51">
        <w:t xml:space="preserve"> </w:t>
      </w:r>
      <w:r w:rsidRPr="006957C3">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p>
    <w:p w14:paraId="37DAEF9B" w14:textId="77777777" w:rsidR="0053602A" w:rsidRPr="006957C3" w:rsidRDefault="0053602A" w:rsidP="006957C3">
      <w:pPr>
        <w:autoSpaceDE w:val="0"/>
        <w:autoSpaceDN w:val="0"/>
        <w:adjustRightInd w:val="0"/>
        <w:spacing w:after="0" w:line="240" w:lineRule="auto"/>
        <w:ind w:firstLine="426"/>
        <w:jc w:val="both"/>
        <w:rPr>
          <w:rFonts w:ascii="Times New Roman" w:hAnsi="Times New Roman" w:cs="Times New Roman"/>
          <w:sz w:val="24"/>
          <w:szCs w:val="24"/>
        </w:rPr>
      </w:pPr>
    </w:p>
    <w:p w14:paraId="6526D4F0" w14:textId="1D6373B3" w:rsidR="0053602A" w:rsidRDefault="0053602A" w:rsidP="00FB2B51">
      <w:pPr>
        <w:pStyle w:val="Default"/>
        <w:ind w:firstLine="426"/>
        <w:rPr>
          <w:b/>
        </w:rPr>
      </w:pPr>
      <w:r w:rsidRPr="006957C3">
        <w:rPr>
          <w:b/>
        </w:rPr>
        <w:t xml:space="preserve">5.Планируемые результаты обучения </w:t>
      </w:r>
    </w:p>
    <w:p w14:paraId="2664281D" w14:textId="77777777" w:rsidR="00BD0B02" w:rsidRDefault="00BD0B02" w:rsidP="00BD0B02">
      <w:pPr>
        <w:pStyle w:val="TableParagraph"/>
        <w:tabs>
          <w:tab w:val="left" w:pos="855"/>
        </w:tabs>
        <w:spacing w:line="275" w:lineRule="exact"/>
        <w:ind w:firstLine="426"/>
        <w:rPr>
          <w:sz w:val="24"/>
        </w:rPr>
      </w:pPr>
      <w:r>
        <w:rPr>
          <w:sz w:val="24"/>
        </w:rPr>
        <w:t>В результате прохождения практики студент должен</w:t>
      </w:r>
    </w:p>
    <w:p w14:paraId="1DC3EDE8" w14:textId="77777777" w:rsidR="0053602A" w:rsidRPr="009A72CE" w:rsidRDefault="0053602A" w:rsidP="00FB2B51">
      <w:pPr>
        <w:pStyle w:val="Default"/>
        <w:tabs>
          <w:tab w:val="left" w:pos="567"/>
          <w:tab w:val="left" w:pos="993"/>
        </w:tabs>
        <w:ind w:firstLine="426"/>
        <w:rPr>
          <w:sz w:val="23"/>
          <w:szCs w:val="23"/>
          <w:u w:val="single"/>
        </w:rPr>
      </w:pPr>
      <w:r w:rsidRPr="009A72CE">
        <w:rPr>
          <w:sz w:val="23"/>
          <w:szCs w:val="23"/>
          <w:u w:val="single"/>
        </w:rPr>
        <w:t xml:space="preserve">Знать: </w:t>
      </w:r>
    </w:p>
    <w:p w14:paraId="008A9448" w14:textId="77777777" w:rsidR="0053602A" w:rsidRDefault="0053602A" w:rsidP="00C6116B">
      <w:pPr>
        <w:pStyle w:val="Default"/>
        <w:numPr>
          <w:ilvl w:val="0"/>
          <w:numId w:val="137"/>
        </w:numPr>
        <w:tabs>
          <w:tab w:val="left" w:pos="567"/>
          <w:tab w:val="left" w:pos="993"/>
        </w:tabs>
        <w:ind w:left="0" w:firstLine="426"/>
        <w:rPr>
          <w:sz w:val="23"/>
          <w:szCs w:val="23"/>
        </w:rPr>
      </w:pPr>
      <w:r>
        <w:rPr>
          <w:sz w:val="23"/>
          <w:szCs w:val="23"/>
        </w:rPr>
        <w:t xml:space="preserve">основные принципы медицинской этики и деонтологии в деятельности процедурной медсестры; </w:t>
      </w:r>
    </w:p>
    <w:p w14:paraId="5F674E12" w14:textId="77777777" w:rsidR="0053602A" w:rsidRDefault="0053602A" w:rsidP="00C6116B">
      <w:pPr>
        <w:pStyle w:val="Default"/>
        <w:numPr>
          <w:ilvl w:val="0"/>
          <w:numId w:val="137"/>
        </w:numPr>
        <w:tabs>
          <w:tab w:val="left" w:pos="567"/>
          <w:tab w:val="left" w:pos="993"/>
        </w:tabs>
        <w:ind w:left="0" w:firstLine="426"/>
        <w:jc w:val="both"/>
        <w:rPr>
          <w:sz w:val="23"/>
          <w:szCs w:val="23"/>
        </w:rPr>
      </w:pPr>
      <w:r>
        <w:rPr>
          <w:sz w:val="23"/>
          <w:szCs w:val="23"/>
        </w:rPr>
        <w:t>способы поддержания санитарно-эпидемиологического и лечебно-охранительного режима процедурного кабинета;</w:t>
      </w:r>
    </w:p>
    <w:p w14:paraId="192AE00F" w14:textId="77777777" w:rsidR="0053602A" w:rsidRDefault="0053602A" w:rsidP="00C6116B">
      <w:pPr>
        <w:pStyle w:val="Default"/>
        <w:numPr>
          <w:ilvl w:val="0"/>
          <w:numId w:val="137"/>
        </w:numPr>
        <w:tabs>
          <w:tab w:val="left" w:pos="567"/>
          <w:tab w:val="left" w:pos="993"/>
        </w:tabs>
        <w:spacing w:after="44"/>
        <w:ind w:left="0" w:firstLine="426"/>
        <w:jc w:val="both"/>
        <w:rPr>
          <w:sz w:val="23"/>
          <w:szCs w:val="23"/>
        </w:rPr>
      </w:pPr>
      <w:r>
        <w:rPr>
          <w:sz w:val="23"/>
          <w:szCs w:val="23"/>
        </w:rPr>
        <w:t>функциональные обязанности процедурной медицинской сестры;</w:t>
      </w:r>
    </w:p>
    <w:p w14:paraId="1CE26463" w14:textId="77777777" w:rsidR="0053602A" w:rsidRDefault="0053602A" w:rsidP="00C6116B">
      <w:pPr>
        <w:pStyle w:val="Default"/>
        <w:numPr>
          <w:ilvl w:val="0"/>
          <w:numId w:val="137"/>
        </w:numPr>
        <w:tabs>
          <w:tab w:val="left" w:pos="567"/>
          <w:tab w:val="left" w:pos="993"/>
        </w:tabs>
        <w:ind w:left="0" w:firstLine="426"/>
        <w:jc w:val="both"/>
        <w:rPr>
          <w:sz w:val="23"/>
          <w:szCs w:val="23"/>
        </w:rPr>
      </w:pPr>
      <w:r>
        <w:rPr>
          <w:sz w:val="23"/>
          <w:szCs w:val="23"/>
        </w:rPr>
        <w:t>принципы применения лекарственных средств, хранения и раздачи лекарств, способы энтерального, наружного и парентерального введения лекарств;</w:t>
      </w:r>
    </w:p>
    <w:p w14:paraId="3431E1A3" w14:textId="3295B33D" w:rsidR="0053602A" w:rsidRDefault="0053602A" w:rsidP="00C6116B">
      <w:pPr>
        <w:pStyle w:val="Default"/>
        <w:numPr>
          <w:ilvl w:val="0"/>
          <w:numId w:val="137"/>
        </w:numPr>
        <w:tabs>
          <w:tab w:val="left" w:pos="567"/>
          <w:tab w:val="left" w:pos="993"/>
        </w:tabs>
        <w:ind w:left="0" w:firstLine="426"/>
        <w:rPr>
          <w:sz w:val="23"/>
          <w:szCs w:val="23"/>
        </w:rPr>
      </w:pPr>
      <w:r>
        <w:rPr>
          <w:sz w:val="23"/>
          <w:szCs w:val="23"/>
        </w:rPr>
        <w:t>принципы оказания первичной доврачебной медико-санитарной помощи</w:t>
      </w:r>
      <w:r w:rsidR="00FB2B51">
        <w:rPr>
          <w:sz w:val="23"/>
          <w:szCs w:val="23"/>
        </w:rPr>
        <w:t>;</w:t>
      </w:r>
    </w:p>
    <w:p w14:paraId="2D2E017A" w14:textId="77777777" w:rsidR="0053602A" w:rsidRPr="009A72CE" w:rsidRDefault="0053602A" w:rsidP="00FB2B51">
      <w:pPr>
        <w:pStyle w:val="Default"/>
        <w:tabs>
          <w:tab w:val="left" w:pos="567"/>
          <w:tab w:val="left" w:pos="993"/>
        </w:tabs>
        <w:ind w:firstLine="426"/>
        <w:rPr>
          <w:sz w:val="23"/>
          <w:szCs w:val="23"/>
          <w:u w:val="single"/>
        </w:rPr>
      </w:pPr>
      <w:r w:rsidRPr="009A72CE">
        <w:rPr>
          <w:bCs/>
          <w:sz w:val="23"/>
          <w:szCs w:val="23"/>
          <w:u w:val="single"/>
        </w:rPr>
        <w:t xml:space="preserve">Уметь: </w:t>
      </w:r>
    </w:p>
    <w:p w14:paraId="58FB623C"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использовать основные принципы медицинской этики и деонтологии в деятельности процедурной медсестры; </w:t>
      </w:r>
    </w:p>
    <w:p w14:paraId="3EF48B7D"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осуществлять мероприятия по санитарно – эпидемиологическому режиму процедурного кабинета в ЛПУ;</w:t>
      </w:r>
    </w:p>
    <w:p w14:paraId="4697FF45"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выполнять манипуляции медицинской сестры процедурного кабинета; </w:t>
      </w:r>
    </w:p>
    <w:p w14:paraId="5028D122"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выполнять все виды инъекции; </w:t>
      </w:r>
    </w:p>
    <w:p w14:paraId="48EBE1BD"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пользоваться стерильным столом, лотком, крафт-пакетами; </w:t>
      </w:r>
    </w:p>
    <w:p w14:paraId="1C3FE814"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осуществлять контроль за показателями гемодинамики и дыхания;</w:t>
      </w:r>
    </w:p>
    <w:p w14:paraId="5AB707A1"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оформлять документацию в процедурном кабинете; </w:t>
      </w:r>
    </w:p>
    <w:p w14:paraId="3AAC8674" w14:textId="77777777" w:rsidR="0053602A" w:rsidRDefault="0053602A" w:rsidP="00C6116B">
      <w:pPr>
        <w:pStyle w:val="Default"/>
        <w:numPr>
          <w:ilvl w:val="0"/>
          <w:numId w:val="138"/>
        </w:numPr>
        <w:tabs>
          <w:tab w:val="left" w:pos="567"/>
          <w:tab w:val="left" w:pos="993"/>
        </w:tabs>
        <w:ind w:left="0" w:firstLine="426"/>
        <w:jc w:val="both"/>
        <w:rPr>
          <w:sz w:val="23"/>
          <w:szCs w:val="23"/>
        </w:rPr>
      </w:pPr>
      <w:r>
        <w:rPr>
          <w:sz w:val="23"/>
          <w:szCs w:val="23"/>
        </w:rPr>
        <w:t xml:space="preserve">проводить забор крови и биологических жидкостей для лабораторных исследований; </w:t>
      </w:r>
    </w:p>
    <w:p w14:paraId="07AED740" w14:textId="7D77994D" w:rsidR="0053602A" w:rsidRDefault="0053602A" w:rsidP="00C6116B">
      <w:pPr>
        <w:pStyle w:val="Default"/>
        <w:numPr>
          <w:ilvl w:val="0"/>
          <w:numId w:val="138"/>
        </w:numPr>
        <w:tabs>
          <w:tab w:val="left" w:pos="567"/>
          <w:tab w:val="left" w:pos="993"/>
        </w:tabs>
        <w:ind w:left="0" w:firstLine="426"/>
        <w:jc w:val="both"/>
        <w:rPr>
          <w:sz w:val="23"/>
          <w:szCs w:val="23"/>
        </w:rPr>
      </w:pPr>
      <w:r>
        <w:rPr>
          <w:b/>
          <w:bCs/>
          <w:sz w:val="23"/>
          <w:szCs w:val="23"/>
        </w:rPr>
        <w:t>о</w:t>
      </w:r>
      <w:r>
        <w:rPr>
          <w:sz w:val="23"/>
          <w:szCs w:val="23"/>
        </w:rPr>
        <w:t>казывать доврачебную медицинскую помощь в случаях возникновения осложнений при проведении медицинских манипуляций</w:t>
      </w:r>
      <w:r w:rsidR="00FB2B51">
        <w:rPr>
          <w:sz w:val="23"/>
          <w:szCs w:val="23"/>
        </w:rPr>
        <w:t>;</w:t>
      </w:r>
    </w:p>
    <w:p w14:paraId="496A2948" w14:textId="77777777" w:rsidR="0053602A" w:rsidRPr="009A72CE" w:rsidRDefault="0053602A" w:rsidP="0053602A">
      <w:pPr>
        <w:pStyle w:val="Default"/>
        <w:jc w:val="both"/>
        <w:rPr>
          <w:sz w:val="23"/>
          <w:szCs w:val="23"/>
          <w:u w:val="single"/>
        </w:rPr>
      </w:pPr>
      <w:r w:rsidRPr="009A72CE">
        <w:rPr>
          <w:bCs/>
          <w:sz w:val="23"/>
          <w:szCs w:val="23"/>
          <w:u w:val="single"/>
        </w:rPr>
        <w:t xml:space="preserve">Владеть: </w:t>
      </w:r>
    </w:p>
    <w:p w14:paraId="08BE92D1" w14:textId="77777777" w:rsidR="0053602A" w:rsidRDefault="0053602A" w:rsidP="00C6116B">
      <w:pPr>
        <w:pStyle w:val="Default"/>
        <w:numPr>
          <w:ilvl w:val="0"/>
          <w:numId w:val="139"/>
        </w:numPr>
        <w:tabs>
          <w:tab w:val="left" w:pos="284"/>
          <w:tab w:val="left" w:pos="567"/>
        </w:tabs>
        <w:ind w:left="0" w:firstLine="426"/>
        <w:jc w:val="both"/>
        <w:rPr>
          <w:sz w:val="23"/>
          <w:szCs w:val="23"/>
        </w:rPr>
      </w:pPr>
      <w:r>
        <w:rPr>
          <w:sz w:val="23"/>
          <w:szCs w:val="23"/>
        </w:rPr>
        <w:t xml:space="preserve">навыками применения принципов медицинской этики и деонтологии в деятельности процедурной медсестры; </w:t>
      </w:r>
    </w:p>
    <w:p w14:paraId="1212FF5F" w14:textId="2AD94C61" w:rsidR="0053602A" w:rsidRDefault="0053602A" w:rsidP="00C6116B">
      <w:pPr>
        <w:pStyle w:val="Default"/>
        <w:numPr>
          <w:ilvl w:val="0"/>
          <w:numId w:val="139"/>
        </w:numPr>
        <w:tabs>
          <w:tab w:val="left" w:pos="284"/>
          <w:tab w:val="left" w:pos="567"/>
        </w:tabs>
        <w:ind w:left="0" w:firstLine="426"/>
        <w:jc w:val="both"/>
        <w:rPr>
          <w:sz w:val="23"/>
          <w:szCs w:val="23"/>
        </w:rPr>
      </w:pPr>
      <w:r>
        <w:rPr>
          <w:sz w:val="23"/>
          <w:szCs w:val="23"/>
        </w:rPr>
        <w:t>знаниями по проведению мероприятий по санитарно – эпидемиологическому режиму процедурного кабинета в ЛПУ (правилами пользования медицинского халата, медицинского колпака, медицинской маски, перчаток,</w:t>
      </w:r>
      <w:r w:rsidR="00FB2B51">
        <w:rPr>
          <w:sz w:val="23"/>
          <w:szCs w:val="23"/>
        </w:rPr>
        <w:t xml:space="preserve"> </w:t>
      </w:r>
      <w:r>
        <w:rPr>
          <w:sz w:val="23"/>
          <w:szCs w:val="23"/>
        </w:rPr>
        <w:t xml:space="preserve">гигиеническим уровнем мытья рук, приготовлением </w:t>
      </w:r>
      <w:r>
        <w:rPr>
          <w:sz w:val="23"/>
          <w:szCs w:val="23"/>
        </w:rPr>
        <w:lastRenderedPageBreak/>
        <w:t>рабочих растворов дезинфектантов, мерами предосторожности при контакте с выделениями пациента,</w:t>
      </w:r>
      <w:r w:rsidR="00FB2B51">
        <w:rPr>
          <w:sz w:val="23"/>
          <w:szCs w:val="23"/>
        </w:rPr>
        <w:t xml:space="preserve"> </w:t>
      </w:r>
      <w:r>
        <w:rPr>
          <w:sz w:val="23"/>
          <w:szCs w:val="23"/>
        </w:rPr>
        <w:t>уборкой помещений по типу текущей дезинфекции);</w:t>
      </w:r>
    </w:p>
    <w:p w14:paraId="7DDB8FC3" w14:textId="18FFDD4B" w:rsidR="0053602A" w:rsidRDefault="0053602A" w:rsidP="00C6116B">
      <w:pPr>
        <w:pStyle w:val="Default"/>
        <w:numPr>
          <w:ilvl w:val="0"/>
          <w:numId w:val="139"/>
        </w:numPr>
        <w:tabs>
          <w:tab w:val="left" w:pos="284"/>
          <w:tab w:val="left" w:pos="567"/>
        </w:tabs>
        <w:ind w:left="0" w:firstLine="426"/>
        <w:jc w:val="both"/>
        <w:rPr>
          <w:sz w:val="23"/>
          <w:szCs w:val="23"/>
        </w:rPr>
      </w:pPr>
      <w:r>
        <w:rPr>
          <w:sz w:val="23"/>
          <w:szCs w:val="23"/>
        </w:rPr>
        <w:t>навыками оказания первой доврачебной помощи при</w:t>
      </w:r>
      <w:r w:rsidR="00FB2B51">
        <w:rPr>
          <w:sz w:val="23"/>
          <w:szCs w:val="23"/>
        </w:rPr>
        <w:t xml:space="preserve"> </w:t>
      </w:r>
      <w:r>
        <w:rPr>
          <w:sz w:val="23"/>
          <w:szCs w:val="23"/>
        </w:rPr>
        <w:t>возникновени</w:t>
      </w:r>
      <w:r w:rsidR="00FB2B51">
        <w:rPr>
          <w:sz w:val="23"/>
          <w:szCs w:val="23"/>
        </w:rPr>
        <w:t xml:space="preserve">и </w:t>
      </w:r>
      <w:r>
        <w:rPr>
          <w:sz w:val="23"/>
          <w:szCs w:val="23"/>
        </w:rPr>
        <w:t>осложнений при проведении медицинских манипуляций;</w:t>
      </w:r>
    </w:p>
    <w:p w14:paraId="6B272B24" w14:textId="77777777" w:rsidR="0053602A" w:rsidRDefault="0053602A" w:rsidP="00C6116B">
      <w:pPr>
        <w:pStyle w:val="Default"/>
        <w:numPr>
          <w:ilvl w:val="0"/>
          <w:numId w:val="139"/>
        </w:numPr>
        <w:tabs>
          <w:tab w:val="left" w:pos="284"/>
          <w:tab w:val="left" w:pos="567"/>
        </w:tabs>
        <w:ind w:left="0" w:firstLine="426"/>
        <w:jc w:val="both"/>
        <w:rPr>
          <w:sz w:val="23"/>
          <w:szCs w:val="23"/>
        </w:rPr>
      </w:pPr>
      <w:r>
        <w:rPr>
          <w:sz w:val="23"/>
          <w:szCs w:val="23"/>
        </w:rPr>
        <w:t>практическими навыками процедурной медицинской сестры.</w:t>
      </w:r>
    </w:p>
    <w:p w14:paraId="58AEF54B" w14:textId="77777777" w:rsidR="0053602A" w:rsidRDefault="0053602A" w:rsidP="00FB2B51">
      <w:pPr>
        <w:pStyle w:val="Default"/>
        <w:tabs>
          <w:tab w:val="left" w:pos="284"/>
          <w:tab w:val="left" w:pos="567"/>
        </w:tabs>
        <w:ind w:firstLine="426"/>
        <w:rPr>
          <w:sz w:val="23"/>
          <w:szCs w:val="23"/>
        </w:rPr>
      </w:pPr>
    </w:p>
    <w:p w14:paraId="20203725" w14:textId="64D5333E" w:rsidR="0053602A" w:rsidRDefault="0053602A" w:rsidP="00FB2B51">
      <w:pPr>
        <w:pStyle w:val="Default"/>
        <w:tabs>
          <w:tab w:val="left" w:pos="284"/>
          <w:tab w:val="left" w:pos="567"/>
        </w:tabs>
        <w:spacing w:after="23"/>
        <w:ind w:firstLine="426"/>
        <w:rPr>
          <w:sz w:val="23"/>
          <w:szCs w:val="23"/>
        </w:rPr>
      </w:pPr>
      <w:r>
        <w:rPr>
          <w:b/>
          <w:bCs/>
          <w:sz w:val="23"/>
          <w:szCs w:val="23"/>
        </w:rPr>
        <w:t xml:space="preserve">6. Общая трудоемкость практики. </w:t>
      </w:r>
      <w:r>
        <w:rPr>
          <w:sz w:val="23"/>
          <w:szCs w:val="23"/>
        </w:rPr>
        <w:t>6 зачетны</w:t>
      </w:r>
      <w:r w:rsidR="00FB2B51">
        <w:rPr>
          <w:sz w:val="23"/>
          <w:szCs w:val="23"/>
        </w:rPr>
        <w:t>х</w:t>
      </w:r>
      <w:r>
        <w:rPr>
          <w:sz w:val="23"/>
          <w:szCs w:val="23"/>
        </w:rPr>
        <w:t xml:space="preserve"> единиц (216 ч</w:t>
      </w:r>
      <w:r w:rsidR="00FB2B51">
        <w:rPr>
          <w:sz w:val="23"/>
          <w:szCs w:val="23"/>
        </w:rPr>
        <w:t>.</w:t>
      </w:r>
      <w:r>
        <w:rPr>
          <w:sz w:val="23"/>
          <w:szCs w:val="23"/>
        </w:rPr>
        <w:t xml:space="preserve">). </w:t>
      </w:r>
    </w:p>
    <w:p w14:paraId="0EF05259" w14:textId="77777777" w:rsidR="0053602A" w:rsidRDefault="0053602A" w:rsidP="00FB2B51">
      <w:pPr>
        <w:pStyle w:val="Default"/>
        <w:tabs>
          <w:tab w:val="left" w:pos="284"/>
          <w:tab w:val="left" w:pos="567"/>
        </w:tabs>
        <w:ind w:firstLine="426"/>
        <w:rPr>
          <w:sz w:val="23"/>
          <w:szCs w:val="23"/>
        </w:rPr>
      </w:pPr>
    </w:p>
    <w:p w14:paraId="26345DBE" w14:textId="5A543A14" w:rsidR="0053602A" w:rsidRDefault="0053602A" w:rsidP="00FB2B51">
      <w:pPr>
        <w:pStyle w:val="Default"/>
        <w:tabs>
          <w:tab w:val="left" w:pos="284"/>
          <w:tab w:val="left" w:pos="567"/>
        </w:tabs>
        <w:ind w:firstLine="426"/>
        <w:rPr>
          <w:sz w:val="23"/>
          <w:szCs w:val="23"/>
        </w:rPr>
      </w:pPr>
      <w:r>
        <w:rPr>
          <w:b/>
          <w:bCs/>
          <w:sz w:val="23"/>
          <w:szCs w:val="23"/>
        </w:rPr>
        <w:t xml:space="preserve">7. Форма контроля. </w:t>
      </w:r>
      <w:r w:rsidR="00FB2B51">
        <w:rPr>
          <w:b/>
          <w:bCs/>
          <w:sz w:val="23"/>
          <w:szCs w:val="23"/>
        </w:rPr>
        <w:t xml:space="preserve"> </w:t>
      </w:r>
      <w:r w:rsidR="00FB2B51">
        <w:rPr>
          <w:sz w:val="23"/>
          <w:szCs w:val="23"/>
        </w:rPr>
        <w:t>З</w:t>
      </w:r>
      <w:r>
        <w:rPr>
          <w:sz w:val="23"/>
          <w:szCs w:val="23"/>
        </w:rPr>
        <w:t>ачет с оценкой (6 сем</w:t>
      </w:r>
      <w:r w:rsidR="00FB2B51">
        <w:rPr>
          <w:sz w:val="23"/>
          <w:szCs w:val="23"/>
        </w:rPr>
        <w:t>.</w:t>
      </w:r>
      <w:r>
        <w:rPr>
          <w:sz w:val="23"/>
          <w:szCs w:val="23"/>
        </w:rPr>
        <w:t>).</w:t>
      </w:r>
    </w:p>
    <w:p w14:paraId="41FD174B" w14:textId="77777777" w:rsidR="0053602A" w:rsidRDefault="0053602A" w:rsidP="00FB2B51">
      <w:pPr>
        <w:pStyle w:val="Default"/>
        <w:tabs>
          <w:tab w:val="left" w:pos="284"/>
          <w:tab w:val="left" w:pos="567"/>
        </w:tabs>
        <w:ind w:firstLine="426"/>
        <w:rPr>
          <w:sz w:val="23"/>
          <w:szCs w:val="23"/>
        </w:rPr>
      </w:pPr>
    </w:p>
    <w:p w14:paraId="2DB0FD50" w14:textId="77777777" w:rsidR="00FB2B51" w:rsidRDefault="00FB2B51" w:rsidP="00FB2B51">
      <w:pPr>
        <w:tabs>
          <w:tab w:val="left" w:pos="284"/>
          <w:tab w:val="left" w:pos="567"/>
        </w:tabs>
        <w:autoSpaceDE w:val="0"/>
        <w:autoSpaceDN w:val="0"/>
        <w:adjustRightInd w:val="0"/>
        <w:spacing w:after="0" w:line="240" w:lineRule="auto"/>
        <w:ind w:firstLine="426"/>
        <w:jc w:val="center"/>
        <w:rPr>
          <w:rFonts w:ascii="Times New Roman" w:hAnsi="Times New Roman" w:cs="Times New Roman"/>
          <w:b/>
          <w:color w:val="000000"/>
          <w:sz w:val="28"/>
          <w:szCs w:val="28"/>
        </w:rPr>
      </w:pPr>
    </w:p>
    <w:p w14:paraId="714E4BDD" w14:textId="77777777" w:rsidR="00FB2B51" w:rsidRDefault="0053602A" w:rsidP="00FB2B51">
      <w:pPr>
        <w:tabs>
          <w:tab w:val="left" w:pos="284"/>
          <w:tab w:val="left" w:pos="567"/>
        </w:tabs>
        <w:autoSpaceDE w:val="0"/>
        <w:autoSpaceDN w:val="0"/>
        <w:adjustRightInd w:val="0"/>
        <w:spacing w:after="0" w:line="240" w:lineRule="auto"/>
        <w:ind w:firstLine="426"/>
        <w:jc w:val="center"/>
        <w:rPr>
          <w:rFonts w:ascii="Times New Roman" w:hAnsi="Times New Roman" w:cs="Times New Roman"/>
          <w:b/>
          <w:color w:val="000000"/>
          <w:sz w:val="28"/>
          <w:szCs w:val="28"/>
        </w:rPr>
      </w:pPr>
      <w:r w:rsidRPr="00976CCC">
        <w:rPr>
          <w:rFonts w:ascii="Times New Roman" w:hAnsi="Times New Roman" w:cs="Times New Roman"/>
          <w:b/>
          <w:color w:val="000000"/>
          <w:sz w:val="28"/>
          <w:szCs w:val="28"/>
        </w:rPr>
        <w:t xml:space="preserve">Б2.О.06(П)  </w:t>
      </w:r>
    </w:p>
    <w:p w14:paraId="257366D9" w14:textId="79F2C3CB" w:rsidR="0053602A" w:rsidRDefault="0053602A" w:rsidP="00FB2B51">
      <w:pPr>
        <w:tabs>
          <w:tab w:val="left" w:pos="284"/>
          <w:tab w:val="left" w:pos="567"/>
        </w:tabs>
        <w:autoSpaceDE w:val="0"/>
        <w:autoSpaceDN w:val="0"/>
        <w:adjustRightInd w:val="0"/>
        <w:spacing w:after="0" w:line="240" w:lineRule="auto"/>
        <w:ind w:firstLine="426"/>
        <w:jc w:val="center"/>
        <w:rPr>
          <w:rFonts w:ascii="Times New Roman" w:hAnsi="Times New Roman" w:cs="Times New Roman"/>
          <w:b/>
          <w:color w:val="000000"/>
          <w:sz w:val="28"/>
          <w:szCs w:val="28"/>
        </w:rPr>
      </w:pPr>
      <w:r w:rsidRPr="00976CCC">
        <w:rPr>
          <w:rFonts w:ascii="Times New Roman" w:hAnsi="Times New Roman" w:cs="Times New Roman"/>
          <w:b/>
          <w:color w:val="000000"/>
          <w:sz w:val="28"/>
          <w:szCs w:val="28"/>
        </w:rPr>
        <w:t>Практика терапевтического профиля</w:t>
      </w:r>
    </w:p>
    <w:p w14:paraId="573D5B10" w14:textId="77777777" w:rsidR="0053602A" w:rsidRDefault="0053602A" w:rsidP="00FB2B51">
      <w:pPr>
        <w:tabs>
          <w:tab w:val="left" w:pos="284"/>
          <w:tab w:val="left" w:pos="567"/>
        </w:tabs>
        <w:autoSpaceDE w:val="0"/>
        <w:autoSpaceDN w:val="0"/>
        <w:adjustRightInd w:val="0"/>
        <w:spacing w:after="0" w:line="240" w:lineRule="auto"/>
        <w:ind w:firstLine="426"/>
        <w:jc w:val="center"/>
        <w:rPr>
          <w:rFonts w:ascii="Times New Roman" w:hAnsi="Times New Roman" w:cs="Times New Roman"/>
          <w:b/>
          <w:color w:val="000000"/>
          <w:sz w:val="28"/>
          <w:szCs w:val="28"/>
        </w:rPr>
      </w:pPr>
    </w:p>
    <w:p w14:paraId="67DB528C" w14:textId="77777777" w:rsidR="0053602A" w:rsidRPr="00FB2B51" w:rsidRDefault="0053602A" w:rsidP="00FB2B51">
      <w:pPr>
        <w:tabs>
          <w:tab w:val="left" w:pos="284"/>
          <w:tab w:val="left" w:pos="567"/>
        </w:tabs>
        <w:autoSpaceDE w:val="0"/>
        <w:autoSpaceDN w:val="0"/>
        <w:adjustRightInd w:val="0"/>
        <w:spacing w:after="0" w:line="240" w:lineRule="auto"/>
        <w:ind w:firstLine="426"/>
        <w:jc w:val="both"/>
        <w:rPr>
          <w:rFonts w:ascii="Times New Roman" w:hAnsi="Times New Roman" w:cs="Times New Roman"/>
          <w:b/>
          <w:color w:val="000000"/>
          <w:sz w:val="24"/>
          <w:szCs w:val="24"/>
        </w:rPr>
      </w:pPr>
      <w:r w:rsidRPr="00FB2B51">
        <w:rPr>
          <w:rFonts w:ascii="Times New Roman" w:hAnsi="Times New Roman" w:cs="Times New Roman"/>
          <w:b/>
          <w:color w:val="000000"/>
          <w:sz w:val="24"/>
          <w:szCs w:val="24"/>
        </w:rPr>
        <w:t xml:space="preserve">1. Место дисциплины (модуля) в структуре основной профессиональной образовательной программы. </w:t>
      </w:r>
    </w:p>
    <w:p w14:paraId="63FAA79D" w14:textId="77777777" w:rsidR="0053602A" w:rsidRPr="00FB2B51" w:rsidRDefault="0053602A" w:rsidP="00FB2B51">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терапевтического профиля относится к Блоку 2, производственная практика 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w:t>
      </w:r>
    </w:p>
    <w:p w14:paraId="21FD1B50" w14:textId="77777777" w:rsidR="0053602A" w:rsidRPr="00FB2B51" w:rsidRDefault="0053602A" w:rsidP="00FB2B51">
      <w:pPr>
        <w:pStyle w:val="Default"/>
        <w:tabs>
          <w:tab w:val="left" w:pos="284"/>
          <w:tab w:val="left" w:pos="567"/>
        </w:tabs>
        <w:ind w:firstLine="426"/>
        <w:rPr>
          <w:b/>
          <w:bCs/>
        </w:rPr>
      </w:pPr>
    </w:p>
    <w:p w14:paraId="060D8769" w14:textId="283B7CC7" w:rsidR="0053602A" w:rsidRDefault="0053602A" w:rsidP="00FB2B51">
      <w:pPr>
        <w:pStyle w:val="Default"/>
        <w:tabs>
          <w:tab w:val="left" w:pos="284"/>
          <w:tab w:val="left" w:pos="567"/>
        </w:tabs>
        <w:ind w:firstLine="426"/>
        <w:jc w:val="both"/>
      </w:pPr>
      <w:r w:rsidRPr="00FB2B51">
        <w:rPr>
          <w:b/>
          <w:bCs/>
        </w:rPr>
        <w:t xml:space="preserve">2. Целью </w:t>
      </w:r>
      <w:r w:rsidRPr="00FB2B51">
        <w:t>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стационаре,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14:paraId="0D2EB18B" w14:textId="77777777" w:rsidR="00FB2B51" w:rsidRPr="00FB2B51" w:rsidRDefault="00FB2B51" w:rsidP="00FB2B51">
      <w:pPr>
        <w:pStyle w:val="Default"/>
        <w:tabs>
          <w:tab w:val="left" w:pos="284"/>
          <w:tab w:val="left" w:pos="567"/>
        </w:tabs>
        <w:ind w:firstLine="426"/>
        <w:jc w:val="both"/>
      </w:pPr>
    </w:p>
    <w:p w14:paraId="5010753A" w14:textId="77777777" w:rsidR="0053602A" w:rsidRPr="00FB2B51" w:rsidRDefault="0053602A" w:rsidP="00FB2B51">
      <w:pPr>
        <w:pStyle w:val="Default"/>
        <w:tabs>
          <w:tab w:val="left" w:pos="284"/>
          <w:tab w:val="left" w:pos="567"/>
        </w:tabs>
        <w:ind w:firstLine="426"/>
      </w:pPr>
      <w:r w:rsidRPr="00FB2B51">
        <w:rPr>
          <w:b/>
          <w:bCs/>
        </w:rPr>
        <w:t>3. Краткое содержание практики.</w:t>
      </w:r>
    </w:p>
    <w:p w14:paraId="20AC40CE" w14:textId="63757D48" w:rsidR="00170790" w:rsidRPr="00FB2B51" w:rsidRDefault="00170790" w:rsidP="00170790">
      <w:pPr>
        <w:pStyle w:val="Default"/>
        <w:tabs>
          <w:tab w:val="left" w:pos="284"/>
          <w:tab w:val="left" w:pos="567"/>
        </w:tabs>
        <w:ind w:firstLine="426"/>
        <w:jc w:val="both"/>
        <w:rPr>
          <w:rFonts w:eastAsia="Times New Roman"/>
          <w:lang w:eastAsia="ru-RU"/>
        </w:rPr>
      </w:pPr>
      <w:r w:rsidRPr="00FB2B51">
        <w:rPr>
          <w:rFonts w:eastAsia="Times New Roman"/>
          <w:lang w:eastAsia="ru-RU"/>
        </w:rPr>
        <w:t xml:space="preserve">Ознакомление с правилами </w:t>
      </w:r>
      <w:r>
        <w:rPr>
          <w:rFonts w:eastAsia="Times New Roman"/>
          <w:lang w:eastAsia="ru-RU"/>
        </w:rPr>
        <w:t xml:space="preserve">санитарно-эпидемиологического режима и </w:t>
      </w:r>
      <w:r w:rsidRPr="00FB2B51">
        <w:rPr>
          <w:rFonts w:eastAsia="Times New Roman"/>
          <w:lang w:eastAsia="ru-RU"/>
        </w:rPr>
        <w:t>техники безопасности в стационарах Знакомство с отделением, коечным фондом, показателями заболеваемости в отделении, диагностическими и лечебными возможностями</w:t>
      </w:r>
      <w:r>
        <w:rPr>
          <w:rFonts w:eastAsia="Times New Roman"/>
          <w:lang w:eastAsia="ru-RU"/>
        </w:rPr>
        <w:t>.</w:t>
      </w:r>
      <w:r w:rsidRPr="00FB2B51">
        <w:rPr>
          <w:rFonts w:eastAsia="Times New Roman"/>
          <w:lang w:eastAsia="ru-RU"/>
        </w:rPr>
        <w:t xml:space="preserve">  </w:t>
      </w:r>
      <w:r>
        <w:t>Осуществление приема больных в отделение. Заполнение и ведение истории болезни, оформление дневников, этапные и выписные эпикризы. Составление плана обследования больного. Интерпретация данных дополнительных методов исследований: спирографии, ЭКГ, ЭхоКГ, велоэргометрии, УЗИ, рентгенологических методов, радиологических методов, результатов лабораторных исследований (биохимический анализ крови, клинический анализ крови и мочи и др.). Назначение медикаментозного лечения с учетов фармакокинетики, фармакодинамики лекарств, предупреждение нежелательных побочных действий. Оказание помощи при неотложных состояниях: сердечная астма, отек легких, гипертонический криз, ангинозный приступ, нарушения сердечного ритма, печеночная колика, почечная колика, приступ бронхиальной астмы. Определение показаний для экстренной и плановой госпитализации, оформление необходимых документов. Проведение реанимационных мероприятий: непрямой массаж сердца, искусственная вентиляция легких методами «изо рта ко рту», «изо рта к носу»</w:t>
      </w:r>
      <w:r>
        <w:t>. Н</w:t>
      </w:r>
      <w:r w:rsidRPr="00FB2B51">
        <w:rPr>
          <w:rFonts w:eastAsia="Times New Roman"/>
          <w:lang w:eastAsia="ru-RU"/>
        </w:rPr>
        <w:t>аписание полных историй болезни с обоснованием предварительного и заключительного диагнозов, эпикризами, дневниками; проведение санитарно-просветительской работы; ведение дневника прохождения производственной практики.</w:t>
      </w:r>
    </w:p>
    <w:p w14:paraId="226E00BF" w14:textId="0B3EE233" w:rsidR="0053602A" w:rsidRPr="00FB2B51" w:rsidRDefault="0053602A" w:rsidP="00FB2B51">
      <w:pPr>
        <w:pStyle w:val="Default"/>
        <w:tabs>
          <w:tab w:val="left" w:pos="284"/>
          <w:tab w:val="left" w:pos="567"/>
        </w:tabs>
        <w:ind w:firstLine="426"/>
        <w:jc w:val="both"/>
        <w:rPr>
          <w:rFonts w:eastAsia="Times New Roman"/>
          <w:lang w:eastAsia="ru-RU"/>
        </w:rPr>
      </w:pPr>
    </w:p>
    <w:p w14:paraId="711F6E95" w14:textId="77777777" w:rsidR="0053602A" w:rsidRDefault="0053602A" w:rsidP="00FB2B51">
      <w:pPr>
        <w:pStyle w:val="Default"/>
        <w:tabs>
          <w:tab w:val="left" w:pos="284"/>
          <w:tab w:val="left" w:pos="567"/>
        </w:tabs>
        <w:ind w:firstLine="426"/>
        <w:jc w:val="both"/>
        <w:rPr>
          <w:rFonts w:eastAsia="Times New Roman"/>
          <w:lang w:eastAsia="ru-RU"/>
        </w:rPr>
      </w:pPr>
    </w:p>
    <w:p w14:paraId="5DE24A1B" w14:textId="77777777" w:rsidR="0053602A" w:rsidRDefault="0053602A" w:rsidP="00FB2B51">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14:paraId="010F1868" w14:textId="77777777" w:rsidR="00ED491E" w:rsidRDefault="00ED491E" w:rsidP="00ED491E">
      <w:pPr>
        <w:spacing w:after="0" w:line="240" w:lineRule="auto"/>
        <w:ind w:firstLine="478"/>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p>
    <w:p w14:paraId="1F697E6E" w14:textId="77777777" w:rsidR="00ED491E" w:rsidRDefault="00ED491E" w:rsidP="00ED491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p w14:paraId="53BDB0FF" w14:textId="77777777" w:rsidR="00ED491E" w:rsidRPr="00BD0B02" w:rsidRDefault="00ED491E" w:rsidP="00BD0B02">
      <w:pPr>
        <w:spacing w:after="0" w:line="240" w:lineRule="auto"/>
        <w:ind w:firstLine="426"/>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 xml:space="preserve">ОПК-1.2. </w:t>
      </w:r>
      <w:r w:rsidRPr="00BD0B02">
        <w:rPr>
          <w:rFonts w:ascii="Times New Roman" w:hAnsi="Times New Roman" w:cs="Times New Roman"/>
          <w:bCs/>
          <w:color w:val="000000" w:themeColor="text1"/>
          <w:sz w:val="24"/>
          <w:szCs w:val="24"/>
          <w:lang w:eastAsia="ru-RU"/>
        </w:rPr>
        <w:t>Решает практические задачи медицинской деятельности с использованием основ правовых знаний.</w:t>
      </w:r>
    </w:p>
    <w:p w14:paraId="493F8709" w14:textId="77851D15" w:rsidR="00ED491E" w:rsidRPr="00BD0B02" w:rsidRDefault="00ED491E" w:rsidP="00BD0B02">
      <w:pPr>
        <w:spacing w:after="0" w:line="240" w:lineRule="auto"/>
        <w:ind w:firstLine="426"/>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 xml:space="preserve">ОПК-1.3. </w:t>
      </w:r>
      <w:r w:rsidRPr="00BD0B02">
        <w:rPr>
          <w:rFonts w:ascii="Times New Roman" w:hAnsi="Times New Roman" w:cs="Times New Roman"/>
          <w:bCs/>
          <w:color w:val="000000" w:themeColor="text1"/>
          <w:sz w:val="24"/>
          <w:szCs w:val="24"/>
          <w:lang w:eastAsia="ru-RU"/>
        </w:rPr>
        <w:t>Применяет этические принципы в профессиональной деятельности.</w:t>
      </w:r>
    </w:p>
    <w:p w14:paraId="4791F112" w14:textId="77777777" w:rsidR="00BD0B02" w:rsidRPr="00BD0B02" w:rsidRDefault="00ED491E" w:rsidP="00BD0B02">
      <w:pPr>
        <w:pStyle w:val="TableParagraph"/>
        <w:ind w:firstLine="426"/>
        <w:jc w:val="both"/>
        <w:rPr>
          <w:bCs/>
          <w:sz w:val="24"/>
          <w:szCs w:val="24"/>
        </w:rPr>
      </w:pPr>
      <w:r w:rsidRPr="00BD0B02">
        <w:rPr>
          <w:bCs/>
          <w:sz w:val="24"/>
          <w:szCs w:val="24"/>
        </w:rPr>
        <w:t>ОПК</w:t>
      </w:r>
      <w:r w:rsidR="00BD0B02" w:rsidRPr="00BD0B02">
        <w:rPr>
          <w:bCs/>
          <w:sz w:val="24"/>
          <w:szCs w:val="24"/>
        </w:rPr>
        <w:t>-</w:t>
      </w:r>
      <w:r w:rsidRPr="00BD0B02">
        <w:rPr>
          <w:bCs/>
          <w:sz w:val="24"/>
          <w:szCs w:val="24"/>
        </w:rPr>
        <w:t>4</w:t>
      </w:r>
      <w:r w:rsidR="00BD0B02" w:rsidRPr="00BD0B02">
        <w:rPr>
          <w:bCs/>
          <w:sz w:val="24"/>
          <w:szCs w:val="24"/>
        </w:rPr>
        <w:t>.</w:t>
      </w:r>
      <w:r w:rsidRPr="00BD0B02">
        <w:rPr>
          <w:bCs/>
          <w:sz w:val="24"/>
          <w:szCs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w:t>
      </w:r>
    </w:p>
    <w:p w14:paraId="54A4EEC3" w14:textId="77777777" w:rsidR="00BD0B02" w:rsidRPr="00BD0B02" w:rsidRDefault="00BD0B02" w:rsidP="00BD0B02">
      <w:pPr>
        <w:pStyle w:val="TableParagraph"/>
        <w:ind w:firstLine="426"/>
        <w:jc w:val="both"/>
        <w:rPr>
          <w:bCs/>
          <w:sz w:val="24"/>
          <w:szCs w:val="24"/>
        </w:rPr>
      </w:pPr>
      <w:r w:rsidRPr="00BD0B02">
        <w:rPr>
          <w:bCs/>
          <w:sz w:val="24"/>
          <w:szCs w:val="24"/>
        </w:rPr>
        <w:t xml:space="preserve">ОПК-4.1. </w:t>
      </w:r>
      <w:r w:rsidR="00ED491E" w:rsidRPr="00BD0B02">
        <w:rPr>
          <w:bCs/>
          <w:sz w:val="24"/>
          <w:szCs w:val="24"/>
        </w:rPr>
        <w:t>Предполагает порядок применения медицинских изделий, используемых при оказании медицинской помощи.</w:t>
      </w:r>
    </w:p>
    <w:p w14:paraId="252C3651" w14:textId="49AE0692" w:rsidR="00ED491E" w:rsidRPr="00BD0B02" w:rsidRDefault="00BD0B02" w:rsidP="00BD0B02">
      <w:pPr>
        <w:pStyle w:val="TableParagraph"/>
        <w:ind w:firstLine="426"/>
        <w:jc w:val="both"/>
        <w:rPr>
          <w:bCs/>
          <w:sz w:val="24"/>
          <w:szCs w:val="24"/>
        </w:rPr>
      </w:pPr>
      <w:r w:rsidRPr="00BD0B02">
        <w:rPr>
          <w:bCs/>
          <w:sz w:val="24"/>
          <w:szCs w:val="24"/>
        </w:rPr>
        <w:t xml:space="preserve">ОПК-4.2. </w:t>
      </w:r>
      <w:r w:rsidR="00ED491E" w:rsidRPr="00BD0B02">
        <w:rPr>
          <w:bCs/>
          <w:sz w:val="24"/>
          <w:szCs w:val="24"/>
        </w:rPr>
        <w:t xml:space="preserve">Применяет на практике медицинские изделия, предусмотренные порядком оказания медицинской помощи. </w:t>
      </w:r>
    </w:p>
    <w:p w14:paraId="50434404" w14:textId="77777777" w:rsidR="00BD0B02" w:rsidRPr="00BD0B02" w:rsidRDefault="00ED491E" w:rsidP="00BD0B02">
      <w:pPr>
        <w:pStyle w:val="TableParagraph"/>
        <w:ind w:firstLine="426"/>
        <w:jc w:val="both"/>
        <w:rPr>
          <w:bCs/>
          <w:sz w:val="24"/>
          <w:szCs w:val="24"/>
        </w:rPr>
      </w:pPr>
      <w:r w:rsidRPr="00BD0B02">
        <w:rPr>
          <w:bCs/>
          <w:sz w:val="24"/>
          <w:szCs w:val="24"/>
        </w:rPr>
        <w:t>ОПК</w:t>
      </w:r>
      <w:r w:rsidR="00BD0B02" w:rsidRPr="00BD0B02">
        <w:rPr>
          <w:bCs/>
          <w:sz w:val="24"/>
          <w:szCs w:val="24"/>
        </w:rPr>
        <w:t>-</w:t>
      </w:r>
      <w:r w:rsidRPr="00BD0B02">
        <w:rPr>
          <w:bCs/>
          <w:sz w:val="24"/>
          <w:szCs w:val="24"/>
        </w:rPr>
        <w:t>7</w:t>
      </w:r>
      <w:r w:rsidR="00BD0B02" w:rsidRPr="00BD0B02">
        <w:rPr>
          <w:bCs/>
          <w:sz w:val="24"/>
          <w:szCs w:val="24"/>
        </w:rPr>
        <w:t xml:space="preserve">. </w:t>
      </w:r>
      <w:r w:rsidRPr="00BD0B02">
        <w:rPr>
          <w:bCs/>
          <w:sz w:val="24"/>
          <w:szCs w:val="24"/>
        </w:rPr>
        <w:t>Способен назначать лечение и осуществлять контроль его эффективности и безопасности</w:t>
      </w:r>
      <w:r w:rsidR="00BD0B02" w:rsidRPr="00BD0B02">
        <w:rPr>
          <w:bCs/>
          <w:sz w:val="24"/>
          <w:szCs w:val="24"/>
        </w:rPr>
        <w:t>.</w:t>
      </w:r>
    </w:p>
    <w:p w14:paraId="08F48978" w14:textId="77777777" w:rsidR="00BD0B02" w:rsidRPr="00BD0B02" w:rsidRDefault="00BD0B02" w:rsidP="00BD0B02">
      <w:pPr>
        <w:pStyle w:val="TableParagraph"/>
        <w:ind w:firstLine="426"/>
        <w:jc w:val="both"/>
        <w:rPr>
          <w:bCs/>
          <w:sz w:val="24"/>
          <w:szCs w:val="24"/>
        </w:rPr>
      </w:pPr>
      <w:r w:rsidRPr="00BD0B02">
        <w:rPr>
          <w:bCs/>
          <w:sz w:val="24"/>
          <w:szCs w:val="24"/>
        </w:rPr>
        <w:t xml:space="preserve">ОПК-7.1. </w:t>
      </w:r>
      <w:r w:rsidR="00ED491E" w:rsidRPr="00BD0B02">
        <w:rPr>
          <w:bCs/>
          <w:sz w:val="24"/>
          <w:szCs w:val="24"/>
        </w:rPr>
        <w:t xml:space="preserve">Анализирует теоретические основы немедикаментозной и медикаментозной терапии заболеваний и патологических состояний. </w:t>
      </w:r>
    </w:p>
    <w:p w14:paraId="61844711" w14:textId="77777777" w:rsidR="00BD0B02" w:rsidRPr="00BD0B02" w:rsidRDefault="00BD0B02" w:rsidP="00BD0B02">
      <w:pPr>
        <w:pStyle w:val="TableParagraph"/>
        <w:ind w:firstLine="426"/>
        <w:jc w:val="both"/>
        <w:rPr>
          <w:bCs/>
          <w:sz w:val="24"/>
          <w:szCs w:val="24"/>
        </w:rPr>
      </w:pPr>
      <w:r w:rsidRPr="00BD0B02">
        <w:rPr>
          <w:bCs/>
          <w:sz w:val="24"/>
          <w:szCs w:val="24"/>
        </w:rPr>
        <w:t>ОПК-7.2.</w:t>
      </w:r>
      <w:r w:rsidR="00ED491E" w:rsidRPr="00BD0B02">
        <w:rPr>
          <w:bCs/>
          <w:sz w:val="24"/>
          <w:szCs w:val="24"/>
        </w:rPr>
        <w:t xml:space="preserve"> Назначает лечение заболеваний патологических состояний. </w:t>
      </w:r>
    </w:p>
    <w:p w14:paraId="2C2C974C" w14:textId="69A45CAD" w:rsidR="00ED491E" w:rsidRPr="00BD0B02" w:rsidRDefault="00BD0B02" w:rsidP="00BD0B02">
      <w:pPr>
        <w:pStyle w:val="TableParagraph"/>
        <w:ind w:firstLine="426"/>
        <w:jc w:val="both"/>
        <w:rPr>
          <w:bCs/>
          <w:sz w:val="24"/>
          <w:szCs w:val="24"/>
        </w:rPr>
      </w:pPr>
      <w:r w:rsidRPr="00BD0B02">
        <w:rPr>
          <w:bCs/>
          <w:sz w:val="24"/>
          <w:szCs w:val="24"/>
        </w:rPr>
        <w:t>ОПК-7.3.</w:t>
      </w:r>
      <w:r w:rsidR="00ED491E" w:rsidRPr="00BD0B02">
        <w:rPr>
          <w:bCs/>
          <w:sz w:val="24"/>
          <w:szCs w:val="24"/>
        </w:rPr>
        <w:t xml:space="preserve"> Демонстрирует готовность осуществлять контроль эффективности и безопасности лечения заболеваний и патологических состояний.</w:t>
      </w:r>
    </w:p>
    <w:p w14:paraId="0D80F032" w14:textId="77777777" w:rsidR="00BD0B02" w:rsidRPr="00BD0B02" w:rsidRDefault="00ED491E" w:rsidP="00BD0B02">
      <w:pPr>
        <w:pStyle w:val="TableParagraph"/>
        <w:ind w:left="103" w:firstLine="426"/>
        <w:jc w:val="both"/>
        <w:rPr>
          <w:bCs/>
          <w:sz w:val="24"/>
          <w:szCs w:val="24"/>
        </w:rPr>
      </w:pPr>
      <w:r w:rsidRPr="00BD0B02">
        <w:rPr>
          <w:bCs/>
          <w:sz w:val="24"/>
          <w:szCs w:val="24"/>
        </w:rPr>
        <w:t xml:space="preserve">ПК-1. Способен оказывать медицинскую помощь пациенту в неотложной форме </w:t>
      </w:r>
    </w:p>
    <w:p w14:paraId="731E77CF" w14:textId="77777777" w:rsidR="00BD0B02" w:rsidRPr="00BD0B02" w:rsidRDefault="00BD0B02" w:rsidP="00BD0B02">
      <w:pPr>
        <w:pStyle w:val="TableParagraph"/>
        <w:ind w:left="103" w:firstLine="426"/>
        <w:jc w:val="both"/>
        <w:rPr>
          <w:bCs/>
          <w:sz w:val="24"/>
          <w:szCs w:val="24"/>
        </w:rPr>
      </w:pPr>
      <w:r w:rsidRPr="00BD0B02">
        <w:rPr>
          <w:bCs/>
          <w:sz w:val="24"/>
          <w:szCs w:val="24"/>
        </w:rPr>
        <w:t xml:space="preserve">ПК-1.2. </w:t>
      </w:r>
      <w:r w:rsidR="00ED491E" w:rsidRPr="00BD0B02">
        <w:rPr>
          <w:bCs/>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14:paraId="45B4F83B" w14:textId="72E7420C" w:rsidR="00ED491E" w:rsidRPr="00BD0B02" w:rsidRDefault="00BD0B02" w:rsidP="00BD0B02">
      <w:pPr>
        <w:pStyle w:val="TableParagraph"/>
        <w:ind w:left="103" w:firstLine="426"/>
        <w:jc w:val="both"/>
        <w:rPr>
          <w:bCs/>
          <w:sz w:val="24"/>
          <w:szCs w:val="24"/>
        </w:rPr>
      </w:pPr>
      <w:r w:rsidRPr="00BD0B02">
        <w:rPr>
          <w:bCs/>
          <w:sz w:val="24"/>
          <w:szCs w:val="24"/>
        </w:rPr>
        <w:t>ПК-1.3.</w:t>
      </w:r>
      <w:r w:rsidR="00ED491E" w:rsidRPr="00BD0B02">
        <w:rPr>
          <w:bCs/>
          <w:sz w:val="24"/>
          <w:szCs w:val="24"/>
        </w:rPr>
        <w:t xml:space="preserve"> 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685FF9B2" w14:textId="77777777" w:rsidR="00BD0B02" w:rsidRPr="00BD0B02" w:rsidRDefault="00ED491E" w:rsidP="00BD0B02">
      <w:pPr>
        <w:pStyle w:val="TableParagraph"/>
        <w:ind w:left="112" w:firstLine="426"/>
        <w:jc w:val="both"/>
        <w:rPr>
          <w:bCs/>
          <w:sz w:val="24"/>
          <w:szCs w:val="24"/>
        </w:rPr>
      </w:pPr>
      <w:r w:rsidRPr="00BD0B02">
        <w:rPr>
          <w:bCs/>
          <w:sz w:val="24"/>
          <w:szCs w:val="24"/>
        </w:rPr>
        <w:t>ПК</w:t>
      </w:r>
      <w:r w:rsidR="00BD0B02" w:rsidRPr="00BD0B02">
        <w:rPr>
          <w:bCs/>
          <w:sz w:val="24"/>
          <w:szCs w:val="24"/>
        </w:rPr>
        <w:t>-</w:t>
      </w:r>
      <w:r w:rsidRPr="00BD0B02">
        <w:rPr>
          <w:bCs/>
          <w:sz w:val="24"/>
          <w:szCs w:val="24"/>
        </w:rPr>
        <w:t>2</w:t>
      </w:r>
      <w:r w:rsidR="00BD0B02" w:rsidRPr="00BD0B02">
        <w:rPr>
          <w:bCs/>
          <w:sz w:val="24"/>
          <w:szCs w:val="24"/>
        </w:rPr>
        <w:t>.</w:t>
      </w:r>
      <w:r w:rsidRPr="00BD0B02">
        <w:rPr>
          <w:bCs/>
          <w:sz w:val="24"/>
          <w:szCs w:val="24"/>
        </w:rPr>
        <w:t xml:space="preserve"> Способен оказывать медицинскую помощь пациенту в экстренной форме</w:t>
      </w:r>
      <w:r w:rsidR="00BD0B02" w:rsidRPr="00BD0B02">
        <w:rPr>
          <w:bCs/>
          <w:sz w:val="24"/>
          <w:szCs w:val="24"/>
        </w:rPr>
        <w:t>.</w:t>
      </w:r>
      <w:r w:rsidRPr="00BD0B02">
        <w:rPr>
          <w:bCs/>
          <w:sz w:val="24"/>
          <w:szCs w:val="24"/>
        </w:rPr>
        <w:t xml:space="preserve"> </w:t>
      </w:r>
    </w:p>
    <w:p w14:paraId="4808E585" w14:textId="77777777" w:rsidR="00BD0B02" w:rsidRPr="00BD0B02" w:rsidRDefault="00BD0B02" w:rsidP="00BD0B02">
      <w:pPr>
        <w:pStyle w:val="TableParagraph"/>
        <w:ind w:left="112" w:firstLine="426"/>
        <w:jc w:val="both"/>
        <w:rPr>
          <w:sz w:val="24"/>
          <w:szCs w:val="24"/>
        </w:rPr>
      </w:pPr>
      <w:r w:rsidRPr="00BD0B02">
        <w:rPr>
          <w:bCs/>
          <w:sz w:val="24"/>
          <w:szCs w:val="24"/>
        </w:rPr>
        <w:t xml:space="preserve">ПК-2.1. </w:t>
      </w:r>
      <w:r w:rsidR="00ED491E" w:rsidRPr="00BD0B02">
        <w:rPr>
          <w:bCs/>
          <w:sz w:val="24"/>
          <w:szCs w:val="24"/>
        </w:rPr>
        <w:t xml:space="preserve">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 </w:t>
      </w:r>
    </w:p>
    <w:p w14:paraId="4AA3BD0F" w14:textId="03159BEB" w:rsidR="00ED491E" w:rsidRPr="00BD0B02" w:rsidRDefault="00BD0B02" w:rsidP="00BD0B02">
      <w:pPr>
        <w:pStyle w:val="TableParagraph"/>
        <w:ind w:left="112" w:firstLine="426"/>
        <w:jc w:val="both"/>
        <w:rPr>
          <w:sz w:val="24"/>
          <w:szCs w:val="24"/>
        </w:rPr>
      </w:pPr>
      <w:r w:rsidRPr="00BD0B02">
        <w:rPr>
          <w:sz w:val="24"/>
          <w:szCs w:val="24"/>
        </w:rPr>
        <w:t xml:space="preserve">ПК-2.3. </w:t>
      </w:r>
      <w:r w:rsidR="00ED491E" w:rsidRPr="00BD0B02">
        <w:rPr>
          <w:sz w:val="24"/>
          <w:szCs w:val="24"/>
        </w:rPr>
        <w:t xml:space="preserve">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 </w:t>
      </w:r>
    </w:p>
    <w:p w14:paraId="7B402E13" w14:textId="77777777" w:rsidR="00BD0B02" w:rsidRPr="00BD0B02" w:rsidRDefault="00ED491E" w:rsidP="00BD0B02">
      <w:pPr>
        <w:pStyle w:val="TableParagraph"/>
        <w:ind w:firstLine="426"/>
        <w:jc w:val="both"/>
        <w:rPr>
          <w:sz w:val="24"/>
          <w:szCs w:val="24"/>
        </w:rPr>
      </w:pPr>
      <w:r w:rsidRPr="00BD0B02">
        <w:rPr>
          <w:sz w:val="24"/>
          <w:szCs w:val="24"/>
        </w:rPr>
        <w:t>ПК</w:t>
      </w:r>
      <w:r w:rsidR="00BD0B02" w:rsidRPr="00BD0B02">
        <w:rPr>
          <w:sz w:val="24"/>
          <w:szCs w:val="24"/>
        </w:rPr>
        <w:t>-</w:t>
      </w:r>
      <w:r w:rsidRPr="00BD0B02">
        <w:rPr>
          <w:sz w:val="24"/>
          <w:szCs w:val="24"/>
        </w:rPr>
        <w:t>3</w:t>
      </w:r>
      <w:r w:rsidR="00BD0B02" w:rsidRPr="00BD0B02">
        <w:rPr>
          <w:sz w:val="24"/>
          <w:szCs w:val="24"/>
        </w:rPr>
        <w:t>.</w:t>
      </w:r>
      <w:r w:rsidRPr="00BD0B02">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BD0B02" w:rsidRPr="00BD0B02">
        <w:rPr>
          <w:sz w:val="24"/>
          <w:szCs w:val="24"/>
        </w:rPr>
        <w:t>.</w:t>
      </w:r>
      <w:r w:rsidRPr="00BD0B02">
        <w:rPr>
          <w:sz w:val="24"/>
          <w:szCs w:val="24"/>
        </w:rPr>
        <w:t xml:space="preserve"> </w:t>
      </w:r>
    </w:p>
    <w:p w14:paraId="2620E196" w14:textId="77777777" w:rsidR="00BD0B02" w:rsidRPr="00BD0B02" w:rsidRDefault="00BD0B02" w:rsidP="00BD0B02">
      <w:pPr>
        <w:pStyle w:val="TableParagraph"/>
        <w:ind w:firstLine="426"/>
        <w:jc w:val="both"/>
        <w:rPr>
          <w:sz w:val="24"/>
          <w:szCs w:val="24"/>
        </w:rPr>
      </w:pPr>
      <w:r w:rsidRPr="00BD0B02">
        <w:rPr>
          <w:sz w:val="24"/>
          <w:szCs w:val="24"/>
        </w:rPr>
        <w:t xml:space="preserve">ПК-3.1. </w:t>
      </w:r>
      <w:r w:rsidR="00ED491E" w:rsidRPr="00BD0B02">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79DED662" w14:textId="6FED3447" w:rsidR="00BD0B02" w:rsidRPr="00BD0B02" w:rsidRDefault="00BD0B02" w:rsidP="00BD0B02">
      <w:pPr>
        <w:pStyle w:val="TableParagraph"/>
        <w:ind w:firstLine="426"/>
        <w:jc w:val="both"/>
        <w:rPr>
          <w:sz w:val="24"/>
          <w:szCs w:val="24"/>
        </w:rPr>
      </w:pPr>
      <w:r w:rsidRPr="00BD0B02">
        <w:rPr>
          <w:sz w:val="24"/>
          <w:szCs w:val="24"/>
        </w:rPr>
        <w:t xml:space="preserve">ПК-3.2. </w:t>
      </w:r>
      <w:r w:rsidR="00ED491E" w:rsidRPr="00BD0B02">
        <w:rPr>
          <w:sz w:val="24"/>
          <w:szCs w:val="24"/>
        </w:rPr>
        <w:t>Проводит опрос, выделяет основные жалобы, особенности анамнеза, провести физикальный метод исследования больного, составить план обследования</w:t>
      </w:r>
      <w:r w:rsidRPr="00BD0B02">
        <w:rPr>
          <w:sz w:val="24"/>
          <w:szCs w:val="24"/>
        </w:rPr>
        <w:t>.</w:t>
      </w:r>
    </w:p>
    <w:p w14:paraId="0698C92F" w14:textId="6A5F953D" w:rsidR="00ED491E" w:rsidRPr="00BD0B02" w:rsidRDefault="00BD0B02" w:rsidP="00BD0B02">
      <w:pPr>
        <w:pStyle w:val="TableParagraph"/>
        <w:ind w:firstLine="426"/>
        <w:jc w:val="both"/>
        <w:rPr>
          <w:sz w:val="24"/>
          <w:szCs w:val="24"/>
        </w:rPr>
      </w:pPr>
      <w:r w:rsidRPr="00BD0B02">
        <w:rPr>
          <w:sz w:val="24"/>
          <w:szCs w:val="24"/>
        </w:rPr>
        <w:t xml:space="preserve">ПК-3.3. </w:t>
      </w:r>
      <w:r w:rsidR="00ED491E" w:rsidRPr="00BD0B02">
        <w:rPr>
          <w:sz w:val="24"/>
          <w:szCs w:val="24"/>
        </w:rPr>
        <w:t xml:space="preserve">Демонстрирует навыки объективного осмотра для оценки патологических состояний. </w:t>
      </w:r>
    </w:p>
    <w:p w14:paraId="3E025CF9" w14:textId="77777777" w:rsidR="00BD0B02" w:rsidRPr="00BD0B02" w:rsidRDefault="00ED491E" w:rsidP="00BD0B02">
      <w:pPr>
        <w:pStyle w:val="TableParagraph"/>
        <w:ind w:left="103" w:firstLine="426"/>
        <w:jc w:val="both"/>
        <w:rPr>
          <w:sz w:val="24"/>
          <w:szCs w:val="24"/>
        </w:rPr>
      </w:pPr>
      <w:r w:rsidRPr="00BD0B02">
        <w:rPr>
          <w:sz w:val="24"/>
          <w:szCs w:val="24"/>
        </w:rPr>
        <w:t xml:space="preserve">ПК-6. Способен к определению эффективности и безопасности лечения. </w:t>
      </w:r>
    </w:p>
    <w:p w14:paraId="2E6AD6A8" w14:textId="43152F3F" w:rsidR="00ED491E" w:rsidRPr="00BD0B02" w:rsidRDefault="00BD0B02" w:rsidP="00BD0B02">
      <w:pPr>
        <w:pStyle w:val="TableParagraph"/>
        <w:ind w:left="103" w:firstLine="426"/>
        <w:jc w:val="both"/>
        <w:rPr>
          <w:sz w:val="24"/>
          <w:szCs w:val="24"/>
        </w:rPr>
      </w:pPr>
      <w:r w:rsidRPr="00BD0B02">
        <w:rPr>
          <w:sz w:val="24"/>
          <w:szCs w:val="24"/>
        </w:rPr>
        <w:t>ПК-6.1.</w:t>
      </w:r>
      <w:r w:rsidR="00ED491E" w:rsidRPr="00BD0B02">
        <w:rPr>
          <w:sz w:val="24"/>
          <w:szCs w:val="24"/>
        </w:rPr>
        <w:t xml:space="preserve"> Оценивает эффективность и безопасность применения лекарственных препаратов, медицинских изделий, лечебного питания и иных методов лечения.</w:t>
      </w:r>
    </w:p>
    <w:p w14:paraId="71F43270" w14:textId="77777777" w:rsidR="00BD0B02" w:rsidRPr="00BD0B02" w:rsidRDefault="00ED491E" w:rsidP="00BD0B02">
      <w:pPr>
        <w:pStyle w:val="TableParagraph"/>
        <w:ind w:left="103" w:firstLine="426"/>
        <w:jc w:val="both"/>
        <w:rPr>
          <w:sz w:val="24"/>
          <w:szCs w:val="24"/>
        </w:rPr>
      </w:pPr>
      <w:r w:rsidRPr="00BD0B02">
        <w:rPr>
          <w:sz w:val="24"/>
          <w:szCs w:val="24"/>
        </w:rPr>
        <w:t xml:space="preserve">ПК-15. Способен организовывать деятельность находящегося в распоряжении среднего </w:t>
      </w:r>
      <w:r w:rsidRPr="00BD0B02">
        <w:rPr>
          <w:sz w:val="24"/>
          <w:szCs w:val="24"/>
        </w:rPr>
        <w:lastRenderedPageBreak/>
        <w:t xml:space="preserve">медицинского персонала. </w:t>
      </w:r>
    </w:p>
    <w:p w14:paraId="53B9C8EA" w14:textId="6209FD83" w:rsidR="00ED491E" w:rsidRPr="00BD0B02" w:rsidRDefault="00BD0B02" w:rsidP="00BD0B02">
      <w:pPr>
        <w:pStyle w:val="TableParagraph"/>
        <w:ind w:left="103" w:firstLine="426"/>
        <w:jc w:val="both"/>
        <w:rPr>
          <w:sz w:val="24"/>
          <w:szCs w:val="24"/>
        </w:rPr>
      </w:pPr>
      <w:r w:rsidRPr="00BD0B02">
        <w:rPr>
          <w:sz w:val="24"/>
          <w:szCs w:val="24"/>
        </w:rPr>
        <w:t xml:space="preserve">ПК-15.1. </w:t>
      </w:r>
      <w:r w:rsidR="00ED491E" w:rsidRPr="00BD0B02">
        <w:rPr>
          <w:sz w:val="24"/>
          <w:szCs w:val="24"/>
        </w:rPr>
        <w:t>Следует законодательству Российской Федерации в сфере охраны здоровья.</w:t>
      </w:r>
    </w:p>
    <w:p w14:paraId="14C79F86" w14:textId="77777777" w:rsidR="00ED491E" w:rsidRPr="00BD0B02" w:rsidRDefault="00ED491E" w:rsidP="00BD0B02">
      <w:pPr>
        <w:pStyle w:val="Default"/>
        <w:spacing w:after="44"/>
        <w:ind w:firstLine="426"/>
      </w:pPr>
    </w:p>
    <w:p w14:paraId="4994BF4E" w14:textId="78537F9A" w:rsidR="0053602A" w:rsidRDefault="0053602A" w:rsidP="00BD0B02">
      <w:pPr>
        <w:pStyle w:val="Default"/>
        <w:ind w:firstLine="426"/>
        <w:rPr>
          <w:b/>
          <w:bCs/>
        </w:rPr>
      </w:pPr>
      <w:r w:rsidRPr="00BD0B02">
        <w:rPr>
          <w:b/>
          <w:bCs/>
        </w:rPr>
        <w:t>5. Планируемые результаты обучения</w:t>
      </w:r>
      <w:r w:rsidR="00BD0B02">
        <w:rPr>
          <w:b/>
          <w:bCs/>
        </w:rPr>
        <w:t>.</w:t>
      </w:r>
    </w:p>
    <w:p w14:paraId="1947F94C" w14:textId="77777777" w:rsidR="00087A68" w:rsidRDefault="00087A68" w:rsidP="00087A68">
      <w:pPr>
        <w:pStyle w:val="TableParagraph"/>
        <w:tabs>
          <w:tab w:val="left" w:pos="855"/>
        </w:tabs>
        <w:spacing w:line="275" w:lineRule="exact"/>
        <w:ind w:firstLine="426"/>
        <w:rPr>
          <w:sz w:val="24"/>
        </w:rPr>
      </w:pPr>
      <w:r>
        <w:rPr>
          <w:sz w:val="24"/>
        </w:rPr>
        <w:t>В результате прохождения практики студент должен</w:t>
      </w:r>
    </w:p>
    <w:p w14:paraId="3653229E" w14:textId="3DC657FB" w:rsidR="00087A68" w:rsidRPr="00087A68" w:rsidRDefault="00087A68" w:rsidP="00087A68">
      <w:pPr>
        <w:pStyle w:val="Default"/>
        <w:ind w:firstLine="426"/>
        <w:rPr>
          <w:u w:val="single"/>
        </w:rPr>
      </w:pPr>
      <w:r w:rsidRPr="00087A68">
        <w:rPr>
          <w:u w:val="single"/>
        </w:rPr>
        <w:t>Знать:</w:t>
      </w:r>
    </w:p>
    <w:p w14:paraId="45A166C7" w14:textId="5BF0C4B2" w:rsidR="00087A68" w:rsidRDefault="00087A68"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lang w:eastAsia="ru-RU"/>
        </w:rPr>
        <w:t>основы законодательства РФ в сфере охраны здоровья</w:t>
      </w:r>
      <w:r>
        <w:rPr>
          <w:rFonts w:eastAsia="Calibri"/>
          <w:sz w:val="24"/>
          <w:szCs w:val="24"/>
          <w:lang w:eastAsia="ru-RU"/>
        </w:rPr>
        <w:t>;</w:t>
      </w:r>
    </w:p>
    <w:p w14:paraId="04848B59" w14:textId="600B738A" w:rsidR="00087A68" w:rsidRPr="00087A68" w:rsidRDefault="00087A68"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rPr>
        <w:t xml:space="preserve">порядок </w:t>
      </w:r>
      <w:r w:rsidRPr="00087A68">
        <w:rPr>
          <w:rFonts w:eastAsia="Calibri"/>
          <w:sz w:val="24"/>
          <w:szCs w:val="24"/>
          <w:lang w:eastAsia="ru-RU"/>
        </w:rPr>
        <w:t>применения медицинских изделий, используемых</w:t>
      </w:r>
      <w:r w:rsidRPr="00087A68">
        <w:rPr>
          <w:rFonts w:eastAsia="Calibri"/>
          <w:sz w:val="24"/>
          <w:szCs w:val="24"/>
        </w:rPr>
        <w:t xml:space="preserve"> при оказании медицинской помощи;</w:t>
      </w:r>
    </w:p>
    <w:p w14:paraId="6BE287E8" w14:textId="1EF48297" w:rsidR="00087A68" w:rsidRPr="00813442" w:rsidRDefault="00087A68"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sz w:val="24"/>
          <w:szCs w:val="24"/>
        </w:rPr>
      </w:pPr>
      <w:r w:rsidRPr="00813442">
        <w:rPr>
          <w:rFonts w:eastAsia="Calibri"/>
          <w:sz w:val="24"/>
          <w:szCs w:val="24"/>
          <w:lang w:eastAsia="ru-RU"/>
        </w:rPr>
        <w:t>методы обследования пациента, предусмотренные порядком оказания медицинской помощи</w:t>
      </w:r>
      <w:r>
        <w:rPr>
          <w:rFonts w:eastAsia="Calibri"/>
          <w:sz w:val="24"/>
          <w:szCs w:val="24"/>
          <w:lang w:eastAsia="ru-RU"/>
        </w:rPr>
        <w:t>;</w:t>
      </w:r>
      <w:r w:rsidRPr="00813442">
        <w:rPr>
          <w:sz w:val="24"/>
          <w:szCs w:val="24"/>
        </w:rPr>
        <w:t xml:space="preserve"> </w:t>
      </w:r>
    </w:p>
    <w:p w14:paraId="6C84C06C" w14:textId="43620023" w:rsidR="00087A68" w:rsidRPr="004802A1" w:rsidRDefault="00087A68"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rPr>
      </w:pPr>
      <w:r w:rsidRPr="004802A1">
        <w:rPr>
          <w:rFonts w:eastAsia="Calibri"/>
          <w:sz w:val="24"/>
          <w:szCs w:val="24"/>
        </w:rPr>
        <w:t>теоретические основы немедикаментозной и медикаментозной терапии заболеваний и патологических состояний</w:t>
      </w:r>
      <w:r>
        <w:rPr>
          <w:rFonts w:eastAsia="Calibri"/>
          <w:sz w:val="24"/>
          <w:szCs w:val="24"/>
        </w:rPr>
        <w:t>;</w:t>
      </w:r>
    </w:p>
    <w:p w14:paraId="3BD6D3DD" w14:textId="69195377" w:rsidR="00087A68" w:rsidRPr="00F509DB" w:rsidRDefault="00087A68" w:rsidP="00C6116B">
      <w:pPr>
        <w:pStyle w:val="a4"/>
        <w:framePr w:hSpace="180" w:wrap="around" w:hAnchor="margin" w:y="-1332"/>
        <w:widowControl/>
        <w:numPr>
          <w:ilvl w:val="0"/>
          <w:numId w:val="249"/>
        </w:numPr>
        <w:tabs>
          <w:tab w:val="left" w:pos="567"/>
        </w:tabs>
        <w:autoSpaceDE/>
        <w:autoSpaceDN/>
        <w:snapToGrid w:val="0"/>
        <w:spacing w:before="240" w:after="200"/>
        <w:ind w:left="0" w:firstLine="426"/>
        <w:contextualSpacing/>
        <w:jc w:val="both"/>
        <w:rPr>
          <w:i/>
          <w:iCs/>
          <w:sz w:val="24"/>
          <w:szCs w:val="24"/>
        </w:rPr>
      </w:pPr>
      <w:r w:rsidRPr="006100E0">
        <w:rPr>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r>
        <w:rPr>
          <w:sz w:val="24"/>
          <w:szCs w:val="24"/>
        </w:rPr>
        <w:t>;</w:t>
      </w:r>
    </w:p>
    <w:p w14:paraId="3B8A9D07" w14:textId="2F8A537C" w:rsidR="00087A68" w:rsidRPr="00F509DB" w:rsidRDefault="00087A68" w:rsidP="00C6116B">
      <w:pPr>
        <w:pStyle w:val="a4"/>
        <w:framePr w:hSpace="180" w:wrap="around" w:hAnchor="margin" w:y="-1332"/>
        <w:widowControl/>
        <w:numPr>
          <w:ilvl w:val="0"/>
          <w:numId w:val="249"/>
        </w:numPr>
        <w:tabs>
          <w:tab w:val="left" w:pos="567"/>
        </w:tabs>
        <w:autoSpaceDE/>
        <w:autoSpaceDN/>
        <w:snapToGrid w:val="0"/>
        <w:spacing w:before="240" w:after="200"/>
        <w:ind w:left="0" w:firstLine="426"/>
        <w:contextualSpacing/>
        <w:jc w:val="both"/>
        <w:rPr>
          <w:i/>
          <w:iCs/>
          <w:sz w:val="24"/>
          <w:szCs w:val="24"/>
        </w:rPr>
      </w:pPr>
      <w:r w:rsidRPr="00F509DB">
        <w:rPr>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4FB6E3EB" w14:textId="2476A0A6" w:rsidR="00087A68" w:rsidRPr="00BC2B13" w:rsidRDefault="00087A68" w:rsidP="00C6116B">
      <w:pPr>
        <w:pStyle w:val="a4"/>
        <w:framePr w:hSpace="180" w:wrap="around" w:hAnchor="margin" w:y="-1332"/>
        <w:widowControl/>
        <w:numPr>
          <w:ilvl w:val="0"/>
          <w:numId w:val="249"/>
        </w:numPr>
        <w:tabs>
          <w:tab w:val="left" w:pos="567"/>
        </w:tabs>
        <w:adjustRightInd w:val="0"/>
        <w:spacing w:after="200"/>
        <w:ind w:left="0" w:firstLine="426"/>
        <w:contextualSpacing/>
        <w:rPr>
          <w:rFonts w:eastAsia="Calibri"/>
          <w:sz w:val="24"/>
          <w:szCs w:val="24"/>
        </w:rPr>
      </w:pPr>
      <w:r w:rsidRPr="00BC2B13">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rFonts w:eastAsia="Calibri"/>
          <w:sz w:val="24"/>
          <w:szCs w:val="24"/>
        </w:rPr>
        <w:t>;</w:t>
      </w:r>
    </w:p>
    <w:p w14:paraId="36528810" w14:textId="169D1A6D" w:rsidR="00087A68" w:rsidRDefault="00087A68"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color w:val="000000"/>
          <w:sz w:val="24"/>
          <w:szCs w:val="24"/>
        </w:rPr>
      </w:pPr>
      <w:r w:rsidRPr="00720EDC">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r>
        <w:rPr>
          <w:color w:val="000000"/>
          <w:sz w:val="24"/>
          <w:szCs w:val="24"/>
        </w:rPr>
        <w:t>;</w:t>
      </w:r>
    </w:p>
    <w:p w14:paraId="173A918D" w14:textId="048E4DB9" w:rsidR="00087A68" w:rsidRPr="00FB1C8D" w:rsidRDefault="00087A68" w:rsidP="00C6116B">
      <w:pPr>
        <w:pStyle w:val="a4"/>
        <w:framePr w:hSpace="180" w:wrap="around" w:hAnchor="margin" w:y="-1332"/>
        <w:widowControl/>
        <w:numPr>
          <w:ilvl w:val="0"/>
          <w:numId w:val="249"/>
        </w:numPr>
        <w:tabs>
          <w:tab w:val="left" w:pos="567"/>
        </w:tabs>
        <w:autoSpaceDE/>
        <w:autoSpaceDN/>
        <w:spacing w:line="276" w:lineRule="auto"/>
        <w:ind w:left="0" w:firstLine="426"/>
        <w:contextualSpacing/>
        <w:jc w:val="both"/>
        <w:rPr>
          <w:color w:val="000000"/>
          <w:sz w:val="24"/>
          <w:szCs w:val="24"/>
        </w:rPr>
      </w:pPr>
      <w:r w:rsidRPr="00FB1C8D">
        <w:rPr>
          <w:rFonts w:eastAsia="Calibri"/>
          <w:sz w:val="24"/>
          <w:szCs w:val="24"/>
        </w:rPr>
        <w:t>основы эффективности и безопасности применения лекарственных препаратов</w:t>
      </w:r>
      <w:r>
        <w:rPr>
          <w:rFonts w:eastAsia="Calibri"/>
          <w:sz w:val="24"/>
          <w:szCs w:val="24"/>
        </w:rPr>
        <w:t>;</w:t>
      </w:r>
    </w:p>
    <w:p w14:paraId="3CEE897E" w14:textId="77777777" w:rsidR="00087A68" w:rsidRPr="00087A68" w:rsidRDefault="00087A68" w:rsidP="00087A68">
      <w:pPr>
        <w:pStyle w:val="TableParagraph"/>
        <w:framePr w:hSpace="180" w:wrap="around" w:hAnchor="margin" w:y="-1332"/>
        <w:tabs>
          <w:tab w:val="left" w:pos="567"/>
          <w:tab w:val="left" w:pos="964"/>
        </w:tabs>
        <w:ind w:left="426" w:right="4906"/>
        <w:rPr>
          <w:bCs/>
          <w:sz w:val="24"/>
          <w:u w:val="single"/>
        </w:rPr>
      </w:pPr>
      <w:r w:rsidRPr="00087A68">
        <w:rPr>
          <w:bCs/>
          <w:sz w:val="24"/>
          <w:u w:val="single"/>
        </w:rPr>
        <w:t>Уметь:</w:t>
      </w:r>
    </w:p>
    <w:p w14:paraId="261D7440" w14:textId="180707D8" w:rsidR="00087A68" w:rsidRDefault="00087A68" w:rsidP="00C6116B">
      <w:pPr>
        <w:pStyle w:val="TableParagraph"/>
        <w:framePr w:hSpace="180" w:wrap="around" w:hAnchor="margin" w:y="-1332"/>
        <w:numPr>
          <w:ilvl w:val="0"/>
          <w:numId w:val="249"/>
        </w:numPr>
        <w:tabs>
          <w:tab w:val="left" w:pos="567"/>
          <w:tab w:val="left" w:pos="964"/>
        </w:tabs>
        <w:ind w:left="0" w:firstLine="426"/>
        <w:jc w:val="both"/>
        <w:rPr>
          <w:b/>
          <w:sz w:val="24"/>
        </w:rPr>
      </w:pPr>
      <w:r>
        <w:rPr>
          <w:sz w:val="24"/>
          <w:szCs w:val="24"/>
        </w:rPr>
        <w:t>п</w:t>
      </w:r>
      <w:r w:rsidRPr="008A3ACA">
        <w:rPr>
          <w:sz w:val="24"/>
          <w:szCs w:val="24"/>
        </w:rPr>
        <w:t>рименя</w:t>
      </w:r>
      <w:r>
        <w:rPr>
          <w:sz w:val="24"/>
          <w:szCs w:val="24"/>
        </w:rPr>
        <w:t>ть</w:t>
      </w:r>
      <w:r w:rsidRPr="008A3ACA">
        <w:rPr>
          <w:sz w:val="24"/>
          <w:szCs w:val="24"/>
        </w:rPr>
        <w:t xml:space="preserve"> этические принципы в профессиональной </w:t>
      </w:r>
      <w:r>
        <w:rPr>
          <w:sz w:val="24"/>
          <w:szCs w:val="24"/>
        </w:rPr>
        <w:t>д</w:t>
      </w:r>
      <w:r w:rsidRPr="008A3ACA">
        <w:rPr>
          <w:sz w:val="24"/>
          <w:szCs w:val="24"/>
        </w:rPr>
        <w:t>еятельности</w:t>
      </w:r>
      <w:r>
        <w:rPr>
          <w:sz w:val="24"/>
          <w:szCs w:val="24"/>
        </w:rPr>
        <w:t>;</w:t>
      </w:r>
    </w:p>
    <w:p w14:paraId="53018E0C" w14:textId="10825CE1" w:rsidR="00087A68" w:rsidRPr="00E302EE" w:rsidRDefault="00087A68"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rFonts w:eastAsia="Calibri"/>
          <w:sz w:val="24"/>
          <w:szCs w:val="24"/>
        </w:rPr>
      </w:pPr>
      <w:r w:rsidRPr="00E302EE">
        <w:rPr>
          <w:sz w:val="24"/>
          <w:szCs w:val="24"/>
          <w:lang w:eastAsia="ru-RU"/>
        </w:rPr>
        <w:t>применять медицинские изделия,</w:t>
      </w:r>
      <w:r w:rsidRPr="00087A68">
        <w:rPr>
          <w:sz w:val="24"/>
          <w:szCs w:val="24"/>
          <w:lang w:eastAsia="ru-RU"/>
        </w:rPr>
        <w:t xml:space="preserve"> </w:t>
      </w:r>
      <w:r w:rsidRPr="00E302EE">
        <w:rPr>
          <w:rFonts w:eastAsia="Calibri"/>
          <w:sz w:val="24"/>
          <w:szCs w:val="24"/>
        </w:rPr>
        <w:t>предусмотренные порядком оказания медицинской помощи;</w:t>
      </w:r>
    </w:p>
    <w:p w14:paraId="7DB3312E" w14:textId="0EAFFCCF" w:rsidR="00087A68" w:rsidRPr="00E302EE" w:rsidRDefault="00087A68" w:rsidP="00C6116B">
      <w:pPr>
        <w:pStyle w:val="a4"/>
        <w:framePr w:hSpace="180" w:wrap="around" w:hAnchor="margin" w:y="-1332"/>
        <w:widowControl/>
        <w:numPr>
          <w:ilvl w:val="0"/>
          <w:numId w:val="249"/>
        </w:numPr>
        <w:tabs>
          <w:tab w:val="left" w:pos="567"/>
        </w:tabs>
        <w:autoSpaceDE/>
        <w:autoSpaceDN/>
        <w:spacing w:line="276" w:lineRule="auto"/>
        <w:ind w:left="0" w:firstLine="426"/>
        <w:contextualSpacing/>
        <w:jc w:val="both"/>
        <w:rPr>
          <w:rFonts w:eastAsia="Calibri"/>
          <w:sz w:val="24"/>
          <w:szCs w:val="24"/>
        </w:rPr>
      </w:pPr>
      <w:r w:rsidRPr="00E302EE">
        <w:rPr>
          <w:rFonts w:eastAsia="Calibri"/>
          <w:sz w:val="24"/>
          <w:szCs w:val="24"/>
        </w:rPr>
        <w:t>назначать лечение заболеваний и патологических состояний</w:t>
      </w:r>
      <w:r>
        <w:rPr>
          <w:rFonts w:eastAsia="Calibri"/>
          <w:sz w:val="24"/>
          <w:szCs w:val="24"/>
        </w:rPr>
        <w:t>;</w:t>
      </w:r>
    </w:p>
    <w:p w14:paraId="5E72B535" w14:textId="39BACC64" w:rsidR="00087A68" w:rsidRDefault="00087A68" w:rsidP="00C6116B">
      <w:pPr>
        <w:pStyle w:val="TableParagraph"/>
        <w:framePr w:hSpace="180" w:wrap="around" w:hAnchor="margin" w:y="-1332"/>
        <w:numPr>
          <w:ilvl w:val="0"/>
          <w:numId w:val="249"/>
        </w:numPr>
        <w:tabs>
          <w:tab w:val="left" w:pos="567"/>
        </w:tabs>
        <w:ind w:left="0" w:firstLine="426"/>
        <w:jc w:val="both"/>
        <w:rPr>
          <w:rFonts w:eastAsia="Calibri"/>
          <w:sz w:val="24"/>
          <w:szCs w:val="24"/>
        </w:rPr>
      </w:pPr>
      <w:r>
        <w:rPr>
          <w:rFonts w:eastAsia="Calibri"/>
          <w:sz w:val="24"/>
          <w:szCs w:val="24"/>
        </w:rPr>
        <w:t>осуществлять контроль эффективности и безопасности лечения заболеваний и патологических состояний;</w:t>
      </w:r>
    </w:p>
    <w:p w14:paraId="719EAA10" w14:textId="799EDAEA" w:rsidR="00087A68" w:rsidRDefault="00087A68" w:rsidP="00C6116B">
      <w:pPr>
        <w:pStyle w:val="a4"/>
        <w:framePr w:hSpace="180" w:wrap="around" w:hAnchor="margin" w:y="-1332"/>
        <w:widowControl/>
        <w:numPr>
          <w:ilvl w:val="0"/>
          <w:numId w:val="249"/>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E302EE">
        <w:rPr>
          <w:sz w:val="24"/>
          <w:szCs w:val="24"/>
        </w:rPr>
        <w:t>жизни пациента и требующих оказания медицинской помощи в неотложн</w:t>
      </w:r>
      <w:r w:rsidRPr="00E302EE">
        <w:rPr>
          <w:color w:val="333333"/>
          <w:sz w:val="24"/>
          <w:szCs w:val="24"/>
        </w:rPr>
        <w:t>ой форме;</w:t>
      </w:r>
    </w:p>
    <w:p w14:paraId="6EEF12A8" w14:textId="23DA8657" w:rsidR="00087A68" w:rsidRDefault="00087A68" w:rsidP="00C6116B">
      <w:pPr>
        <w:pStyle w:val="a4"/>
        <w:framePr w:hSpace="180" w:wrap="around" w:hAnchor="margin" w:y="-1332"/>
        <w:widowControl/>
        <w:numPr>
          <w:ilvl w:val="0"/>
          <w:numId w:val="249"/>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 xml:space="preserve">состояния, </w:t>
      </w:r>
      <w:r>
        <w:rPr>
          <w:sz w:val="24"/>
          <w:szCs w:val="24"/>
        </w:rPr>
        <w:t>представляющие угрозу жизни пациента, включая состояние клинической смерти, требующих оказания медицинской помощи в экстренной форме</w:t>
      </w:r>
      <w:r w:rsidRPr="00E302EE">
        <w:rPr>
          <w:color w:val="333333"/>
          <w:sz w:val="24"/>
          <w:szCs w:val="24"/>
        </w:rPr>
        <w:t>;</w:t>
      </w:r>
    </w:p>
    <w:p w14:paraId="402BBA6C" w14:textId="507B8521" w:rsidR="00087A68" w:rsidRDefault="00087A68" w:rsidP="00C6116B">
      <w:pPr>
        <w:pStyle w:val="a4"/>
        <w:framePr w:hSpace="180" w:wrap="around" w:hAnchor="margin" w:y="-1332"/>
        <w:widowControl/>
        <w:numPr>
          <w:ilvl w:val="0"/>
          <w:numId w:val="249"/>
        </w:numPr>
        <w:tabs>
          <w:tab w:val="left" w:pos="567"/>
        </w:tabs>
        <w:adjustRightInd w:val="0"/>
        <w:spacing w:after="200" w:line="276" w:lineRule="auto"/>
        <w:ind w:left="0" w:firstLine="426"/>
        <w:contextualSpacing/>
        <w:rPr>
          <w:rFonts w:eastAsia="Calibri"/>
          <w:sz w:val="24"/>
          <w:szCs w:val="24"/>
        </w:rPr>
      </w:pPr>
      <w:r w:rsidRPr="00E302EE">
        <w:rPr>
          <w:rFonts w:eastAsia="Calibri"/>
          <w:sz w:val="24"/>
          <w:szCs w:val="24"/>
        </w:rPr>
        <w:t>провести опрос, выделить основные жалобы, особенност</w:t>
      </w:r>
      <w:r>
        <w:rPr>
          <w:rFonts w:eastAsia="Calibri"/>
          <w:sz w:val="24"/>
          <w:szCs w:val="24"/>
        </w:rPr>
        <w:t>и анамнеза</w:t>
      </w:r>
      <w:r>
        <w:rPr>
          <w:rFonts w:eastAsia="Calibri"/>
          <w:sz w:val="24"/>
          <w:szCs w:val="24"/>
        </w:rPr>
        <w:t>;</w:t>
      </w:r>
    </w:p>
    <w:p w14:paraId="64ABB821" w14:textId="30C11066" w:rsidR="00087A68" w:rsidRPr="00E302EE" w:rsidRDefault="00087A68" w:rsidP="00C6116B">
      <w:pPr>
        <w:pStyle w:val="a4"/>
        <w:framePr w:hSpace="180" w:wrap="around" w:hAnchor="margin" w:y="-1332"/>
        <w:widowControl/>
        <w:numPr>
          <w:ilvl w:val="0"/>
          <w:numId w:val="249"/>
        </w:numPr>
        <w:tabs>
          <w:tab w:val="left" w:pos="567"/>
        </w:tabs>
        <w:adjustRightInd w:val="0"/>
        <w:spacing w:after="200" w:line="276" w:lineRule="auto"/>
        <w:ind w:left="0" w:firstLine="426"/>
        <w:contextualSpacing/>
        <w:rPr>
          <w:rFonts w:eastAsia="Calibri"/>
          <w:sz w:val="24"/>
          <w:szCs w:val="24"/>
        </w:rPr>
      </w:pPr>
      <w:r>
        <w:rPr>
          <w:rFonts w:eastAsia="Calibri"/>
          <w:sz w:val="24"/>
          <w:szCs w:val="24"/>
        </w:rPr>
        <w:t>провести физикальное исследование</w:t>
      </w:r>
      <w:r w:rsidRPr="00E302EE">
        <w:rPr>
          <w:rFonts w:eastAsia="Calibri"/>
          <w:sz w:val="24"/>
          <w:szCs w:val="24"/>
        </w:rPr>
        <w:t xml:space="preserve"> больного, составить план обследования;</w:t>
      </w:r>
    </w:p>
    <w:p w14:paraId="2AC3C8FE" w14:textId="468BD36E" w:rsidR="00087A68" w:rsidRDefault="00087A68"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E302EE">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34028D8B" w14:textId="27152C2B" w:rsidR="00087A68" w:rsidRPr="00A45CB6" w:rsidRDefault="00087A68"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rFonts w:eastAsia="Calibri"/>
          <w:sz w:val="24"/>
          <w:szCs w:val="24"/>
        </w:rPr>
      </w:pPr>
      <w:r>
        <w:rPr>
          <w:rFonts w:eastAsia="Calibri"/>
          <w:sz w:val="24"/>
          <w:szCs w:val="24"/>
        </w:rPr>
        <w:t>назначать</w:t>
      </w:r>
      <w:r w:rsidRPr="00A45CB6">
        <w:rPr>
          <w:rFonts w:eastAsia="Calibri"/>
          <w:sz w:val="24"/>
          <w:szCs w:val="24"/>
        </w:rPr>
        <w:t xml:space="preserve"> лечени</w:t>
      </w:r>
      <w:r>
        <w:rPr>
          <w:rFonts w:eastAsia="Calibri"/>
          <w:sz w:val="24"/>
          <w:szCs w:val="24"/>
        </w:rPr>
        <w:t>е</w:t>
      </w:r>
      <w:r w:rsidRPr="00A45CB6">
        <w:rPr>
          <w:rFonts w:eastAsia="Calibri"/>
          <w:sz w:val="24"/>
          <w:szCs w:val="24"/>
        </w:rPr>
        <w:t xml:space="preserve"> заболеваний и патологических состояний</w:t>
      </w:r>
      <w:r>
        <w:rPr>
          <w:rFonts w:eastAsia="Calibri"/>
          <w:sz w:val="24"/>
          <w:szCs w:val="24"/>
        </w:rPr>
        <w:t>;</w:t>
      </w:r>
    </w:p>
    <w:p w14:paraId="60FCDC18" w14:textId="022AFC74" w:rsidR="00087A68" w:rsidRPr="00FB1C8D" w:rsidRDefault="00087A68"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FB1C8D">
        <w:rPr>
          <w:rFonts w:eastAsia="Calibri"/>
          <w:sz w:val="24"/>
          <w:szCs w:val="24"/>
        </w:rPr>
        <w:t>оценивать эффективность и безопасность лекарственных препаратов</w:t>
      </w:r>
      <w:r>
        <w:rPr>
          <w:rFonts w:eastAsia="Calibri"/>
          <w:sz w:val="24"/>
          <w:szCs w:val="24"/>
        </w:rPr>
        <w:t>;</w:t>
      </w:r>
    </w:p>
    <w:p w14:paraId="5F947350" w14:textId="4E1E468A" w:rsidR="00087A68" w:rsidRPr="00FB1C8D" w:rsidRDefault="00087A68"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FB1C8D">
        <w:rPr>
          <w:sz w:val="24"/>
          <w:szCs w:val="24"/>
        </w:rPr>
        <w:t>организовать работу среднего медицинского персонала в стационаре</w:t>
      </w:r>
      <w:r>
        <w:rPr>
          <w:sz w:val="24"/>
          <w:szCs w:val="24"/>
        </w:rPr>
        <w:t>;</w:t>
      </w:r>
    </w:p>
    <w:p w14:paraId="5D18A1CC" w14:textId="77777777" w:rsidR="00087A68" w:rsidRPr="00087A68" w:rsidRDefault="00087A68" w:rsidP="00087A68">
      <w:pPr>
        <w:pStyle w:val="a4"/>
        <w:framePr w:hSpace="180" w:wrap="around" w:hAnchor="margin" w:y="-1332"/>
        <w:tabs>
          <w:tab w:val="left" w:pos="567"/>
          <w:tab w:val="left" w:pos="651"/>
          <w:tab w:val="left" w:pos="1209"/>
        </w:tabs>
        <w:ind w:left="426"/>
        <w:jc w:val="both"/>
        <w:rPr>
          <w:bCs/>
          <w:color w:val="333333"/>
          <w:sz w:val="24"/>
          <w:szCs w:val="24"/>
          <w:u w:val="single"/>
        </w:rPr>
      </w:pPr>
      <w:r w:rsidRPr="00087A68">
        <w:rPr>
          <w:bCs/>
          <w:color w:val="333333"/>
          <w:sz w:val="24"/>
          <w:szCs w:val="24"/>
          <w:u w:val="single"/>
        </w:rPr>
        <w:t>Владеть:</w:t>
      </w:r>
    </w:p>
    <w:p w14:paraId="5362948F" w14:textId="6BD9562E" w:rsidR="00087A68" w:rsidRPr="00087A68" w:rsidRDefault="00087A68" w:rsidP="00C6116B">
      <w:pPr>
        <w:pStyle w:val="a4"/>
        <w:widowControl/>
        <w:numPr>
          <w:ilvl w:val="0"/>
          <w:numId w:val="249"/>
        </w:numPr>
        <w:tabs>
          <w:tab w:val="left" w:pos="567"/>
        </w:tabs>
        <w:autoSpaceDE/>
        <w:autoSpaceDN/>
        <w:spacing w:after="200" w:line="276" w:lineRule="auto"/>
        <w:ind w:left="0" w:firstLine="426"/>
        <w:contextualSpacing/>
        <w:jc w:val="both"/>
        <w:rPr>
          <w:b/>
          <w:color w:val="333333"/>
          <w:sz w:val="24"/>
          <w:szCs w:val="24"/>
        </w:rPr>
      </w:pPr>
      <w:r w:rsidRPr="00087A68">
        <w:rPr>
          <w:sz w:val="24"/>
          <w:szCs w:val="24"/>
        </w:rPr>
        <w:t>моральными и правовыми нормами, этическими и деонтологическими принципами в профессиональной</w:t>
      </w:r>
      <w:r>
        <w:rPr>
          <w:sz w:val="24"/>
          <w:szCs w:val="24"/>
        </w:rPr>
        <w:t xml:space="preserve"> </w:t>
      </w:r>
      <w:r w:rsidRPr="00087A68">
        <w:rPr>
          <w:sz w:val="24"/>
          <w:szCs w:val="24"/>
        </w:rPr>
        <w:t>деятельности</w:t>
      </w:r>
      <w:r>
        <w:rPr>
          <w:sz w:val="24"/>
          <w:szCs w:val="24"/>
        </w:rPr>
        <w:t>;</w:t>
      </w:r>
    </w:p>
    <w:p w14:paraId="07EA13A9" w14:textId="62CDC41D" w:rsidR="00087A68" w:rsidRPr="00A45CB6" w:rsidRDefault="00087A68" w:rsidP="00C6116B">
      <w:pPr>
        <w:pStyle w:val="a4"/>
        <w:widowControl/>
        <w:numPr>
          <w:ilvl w:val="0"/>
          <w:numId w:val="249"/>
        </w:numPr>
        <w:tabs>
          <w:tab w:val="left" w:pos="567"/>
        </w:tabs>
        <w:autoSpaceDE/>
        <w:autoSpaceDN/>
        <w:spacing w:line="276" w:lineRule="auto"/>
        <w:ind w:left="0" w:firstLine="426"/>
        <w:contextualSpacing/>
        <w:jc w:val="both"/>
        <w:rPr>
          <w:rFonts w:eastAsia="Calibri"/>
          <w:sz w:val="24"/>
          <w:szCs w:val="24"/>
        </w:rPr>
      </w:pPr>
      <w:r w:rsidRPr="00A45CB6">
        <w:rPr>
          <w:rFonts w:eastAsia="Calibri"/>
          <w:sz w:val="24"/>
          <w:szCs w:val="24"/>
        </w:rPr>
        <w:t>навыками объективного осмотра для оценки патологических состояний;</w:t>
      </w:r>
    </w:p>
    <w:p w14:paraId="3A00E87A" w14:textId="4D888C92" w:rsidR="00087A68" w:rsidRPr="00A45CB6" w:rsidRDefault="00087A68" w:rsidP="00C6116B">
      <w:pPr>
        <w:pStyle w:val="TableParagraph"/>
        <w:numPr>
          <w:ilvl w:val="0"/>
          <w:numId w:val="249"/>
        </w:numPr>
        <w:tabs>
          <w:tab w:val="left" w:pos="567"/>
        </w:tabs>
        <w:ind w:left="0" w:firstLine="426"/>
        <w:jc w:val="both"/>
        <w:rPr>
          <w:rFonts w:eastAsia="Calibri"/>
          <w:sz w:val="24"/>
          <w:szCs w:val="24"/>
        </w:rPr>
      </w:pPr>
      <w:r w:rsidRPr="00A45CB6">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r>
        <w:rPr>
          <w:rFonts w:eastAsia="Calibri"/>
          <w:sz w:val="24"/>
          <w:szCs w:val="24"/>
        </w:rPr>
        <w:t>;</w:t>
      </w:r>
    </w:p>
    <w:p w14:paraId="4FE35EFF" w14:textId="40582F43" w:rsidR="00087A68" w:rsidRPr="00A45CB6" w:rsidRDefault="00087A68" w:rsidP="00C6116B">
      <w:pPr>
        <w:pStyle w:val="TableParagraph"/>
        <w:numPr>
          <w:ilvl w:val="0"/>
          <w:numId w:val="249"/>
        </w:numPr>
        <w:tabs>
          <w:tab w:val="left" w:pos="567"/>
        </w:tabs>
        <w:ind w:left="0" w:firstLine="426"/>
        <w:jc w:val="both"/>
        <w:rPr>
          <w:color w:val="000000"/>
          <w:sz w:val="24"/>
          <w:szCs w:val="24"/>
        </w:rPr>
      </w:pPr>
      <w:r w:rsidRPr="00A45CB6">
        <w:rPr>
          <w:color w:val="000000"/>
          <w:sz w:val="24"/>
          <w:szCs w:val="24"/>
        </w:rPr>
        <w:t xml:space="preserve">навыками установления и формулировки клинического диагноза </w:t>
      </w:r>
      <w:r w:rsidRPr="00A45CB6">
        <w:rPr>
          <w:sz w:val="24"/>
          <w:szCs w:val="24"/>
        </w:rPr>
        <w:t>в соответствии с Международной статистической классификацией болезней и проблем, связанных со здоровьем (МКБ)</w:t>
      </w:r>
      <w:r>
        <w:rPr>
          <w:sz w:val="24"/>
          <w:szCs w:val="24"/>
        </w:rPr>
        <w:t>;</w:t>
      </w:r>
    </w:p>
    <w:p w14:paraId="60C02BD6" w14:textId="6DC9700A" w:rsidR="00087A68" w:rsidRDefault="00087A68" w:rsidP="00C6116B">
      <w:pPr>
        <w:pStyle w:val="TableParagraph"/>
        <w:numPr>
          <w:ilvl w:val="0"/>
          <w:numId w:val="249"/>
        </w:numPr>
        <w:tabs>
          <w:tab w:val="left" w:pos="567"/>
        </w:tabs>
        <w:ind w:left="0" w:firstLine="426"/>
        <w:jc w:val="both"/>
        <w:rPr>
          <w:color w:val="333333"/>
          <w:sz w:val="24"/>
          <w:szCs w:val="24"/>
        </w:rPr>
      </w:pPr>
      <w:r w:rsidRPr="00A45CB6">
        <w:rPr>
          <w:rFonts w:eastAsia="Calibri"/>
          <w:sz w:val="24"/>
          <w:szCs w:val="24"/>
        </w:rPr>
        <w:t xml:space="preserve">навыками оказания </w:t>
      </w:r>
      <w:r w:rsidRPr="00A45CB6">
        <w:rPr>
          <w:color w:val="333333"/>
          <w:sz w:val="24"/>
          <w:szCs w:val="24"/>
        </w:rPr>
        <w:t xml:space="preserve">медицинской помощи в неотложной форме пациентам при </w:t>
      </w:r>
      <w:r w:rsidRPr="00A45CB6">
        <w:rPr>
          <w:color w:val="333333"/>
          <w:sz w:val="24"/>
          <w:szCs w:val="24"/>
        </w:rPr>
        <w:lastRenderedPageBreak/>
        <w:t>внезапных острых заболеваниях, состояниях, обострении хронических заболеваний без явных признаков угрозы жизни пациента</w:t>
      </w:r>
      <w:r>
        <w:rPr>
          <w:color w:val="333333"/>
          <w:sz w:val="24"/>
          <w:szCs w:val="24"/>
        </w:rPr>
        <w:t>;</w:t>
      </w:r>
    </w:p>
    <w:p w14:paraId="475E8A5B" w14:textId="73F5D41B" w:rsidR="00087A68" w:rsidRPr="00A45CB6" w:rsidRDefault="00087A68" w:rsidP="00C6116B">
      <w:pPr>
        <w:pStyle w:val="TableParagraph"/>
        <w:numPr>
          <w:ilvl w:val="0"/>
          <w:numId w:val="249"/>
        </w:numPr>
        <w:tabs>
          <w:tab w:val="left" w:pos="567"/>
        </w:tabs>
        <w:ind w:left="0" w:firstLine="426"/>
        <w:jc w:val="both"/>
        <w:rPr>
          <w:color w:val="333333"/>
          <w:sz w:val="24"/>
          <w:szCs w:val="24"/>
        </w:rPr>
      </w:pPr>
      <w:r>
        <w:rPr>
          <w:rFonts w:eastAsia="Calibri"/>
          <w:sz w:val="24"/>
          <w:szCs w:val="24"/>
        </w:rPr>
        <w:t>навыками оказания медицинской помощи в экстренной форме при состояниях, представляющих угрозу жизни пациента, в том числе клинической смерти;</w:t>
      </w:r>
    </w:p>
    <w:p w14:paraId="10EEA831" w14:textId="2A595680" w:rsidR="00087A68" w:rsidRPr="000756BB" w:rsidRDefault="00087A68" w:rsidP="00C6116B">
      <w:pPr>
        <w:pStyle w:val="a4"/>
        <w:widowControl/>
        <w:numPr>
          <w:ilvl w:val="0"/>
          <w:numId w:val="249"/>
        </w:numPr>
        <w:tabs>
          <w:tab w:val="left" w:pos="567"/>
        </w:tabs>
        <w:autoSpaceDE/>
        <w:autoSpaceDN/>
        <w:spacing w:after="200" w:line="276" w:lineRule="auto"/>
        <w:ind w:left="0" w:firstLine="426"/>
        <w:contextualSpacing/>
        <w:jc w:val="both"/>
        <w:rPr>
          <w:sz w:val="24"/>
          <w:szCs w:val="24"/>
        </w:rPr>
      </w:pPr>
      <w:r>
        <w:rPr>
          <w:sz w:val="24"/>
          <w:szCs w:val="24"/>
        </w:rPr>
        <w:t>н</w:t>
      </w:r>
      <w:r w:rsidRPr="000756BB">
        <w:rPr>
          <w:sz w:val="24"/>
          <w:szCs w:val="24"/>
        </w:rPr>
        <w:t>авыками контроля эффективности и безопасности применения лекарственных препаратов, медицинских изделий, лечебного питания и иных методов лечения</w:t>
      </w:r>
      <w:r>
        <w:rPr>
          <w:sz w:val="24"/>
          <w:szCs w:val="24"/>
        </w:rPr>
        <w:t>;</w:t>
      </w:r>
    </w:p>
    <w:p w14:paraId="2EB71F31" w14:textId="2896073C" w:rsidR="00087A68" w:rsidRPr="000756BB" w:rsidRDefault="00087A68" w:rsidP="00C6116B">
      <w:pPr>
        <w:pStyle w:val="a4"/>
        <w:widowControl/>
        <w:numPr>
          <w:ilvl w:val="0"/>
          <w:numId w:val="249"/>
        </w:numPr>
        <w:tabs>
          <w:tab w:val="left" w:pos="567"/>
        </w:tabs>
        <w:autoSpaceDE/>
        <w:autoSpaceDN/>
        <w:spacing w:after="200" w:line="276" w:lineRule="auto"/>
        <w:ind w:left="0" w:firstLine="426"/>
        <w:contextualSpacing/>
        <w:jc w:val="both"/>
        <w:rPr>
          <w:sz w:val="24"/>
          <w:szCs w:val="24"/>
        </w:rPr>
      </w:pPr>
      <w:r w:rsidRPr="000756BB">
        <w:rPr>
          <w:sz w:val="24"/>
          <w:szCs w:val="24"/>
        </w:rPr>
        <w:t>навыками организации персонализированного лечения пациента</w:t>
      </w:r>
      <w:r w:rsidR="00D677D3">
        <w:rPr>
          <w:sz w:val="24"/>
          <w:szCs w:val="24"/>
        </w:rPr>
        <w:t>;</w:t>
      </w:r>
    </w:p>
    <w:p w14:paraId="423467E7" w14:textId="478E3019" w:rsidR="00087A68" w:rsidRPr="00FB1C8D" w:rsidRDefault="00087A68" w:rsidP="00C6116B">
      <w:pPr>
        <w:pStyle w:val="a4"/>
        <w:widowControl/>
        <w:numPr>
          <w:ilvl w:val="0"/>
          <w:numId w:val="249"/>
        </w:numPr>
        <w:tabs>
          <w:tab w:val="left" w:pos="567"/>
        </w:tabs>
        <w:autoSpaceDE/>
        <w:autoSpaceDN/>
        <w:spacing w:after="200" w:line="276" w:lineRule="auto"/>
        <w:ind w:left="0" w:firstLine="426"/>
        <w:contextualSpacing/>
        <w:jc w:val="both"/>
        <w:rPr>
          <w:color w:val="333333"/>
          <w:sz w:val="24"/>
          <w:szCs w:val="24"/>
        </w:rPr>
      </w:pPr>
      <w:r w:rsidRPr="00FB1C8D">
        <w:rPr>
          <w:sz w:val="24"/>
          <w:szCs w:val="24"/>
        </w:rPr>
        <w:t>контролем выполнения должностных обязанностей среднего медицинского персонала</w:t>
      </w:r>
      <w:r w:rsidR="00D677D3">
        <w:rPr>
          <w:sz w:val="24"/>
          <w:szCs w:val="24"/>
        </w:rPr>
        <w:t>.</w:t>
      </w:r>
    </w:p>
    <w:p w14:paraId="0ABAE43B" w14:textId="23A935FE" w:rsidR="00087A68" w:rsidRDefault="00087A68" w:rsidP="00D677D3">
      <w:pPr>
        <w:pStyle w:val="TableParagraph"/>
        <w:spacing w:line="270" w:lineRule="exact"/>
        <w:ind w:firstLine="426"/>
        <w:rPr>
          <w:sz w:val="24"/>
        </w:rPr>
      </w:pPr>
      <w:r w:rsidRPr="00A77273">
        <w:rPr>
          <w:b/>
          <w:sz w:val="24"/>
        </w:rPr>
        <w:t>6. Общая трудоемкость практики.</w:t>
      </w:r>
      <w:r w:rsidR="00D677D3">
        <w:rPr>
          <w:b/>
          <w:sz w:val="24"/>
        </w:rPr>
        <w:t xml:space="preserve"> </w:t>
      </w:r>
      <w:r>
        <w:rPr>
          <w:sz w:val="24"/>
        </w:rPr>
        <w:t>4</w:t>
      </w:r>
      <w:r w:rsidRPr="00A77273">
        <w:rPr>
          <w:sz w:val="24"/>
        </w:rPr>
        <w:t xml:space="preserve"> зачетны</w:t>
      </w:r>
      <w:r w:rsidR="00D677D3">
        <w:rPr>
          <w:sz w:val="24"/>
        </w:rPr>
        <w:t>е</w:t>
      </w:r>
      <w:r w:rsidRPr="00A77273">
        <w:rPr>
          <w:sz w:val="24"/>
        </w:rPr>
        <w:t xml:space="preserve"> единиц</w:t>
      </w:r>
      <w:r w:rsidR="00D677D3">
        <w:rPr>
          <w:sz w:val="24"/>
        </w:rPr>
        <w:t>ы</w:t>
      </w:r>
      <w:r w:rsidRPr="00A77273">
        <w:rPr>
          <w:sz w:val="24"/>
        </w:rPr>
        <w:t xml:space="preserve"> (</w:t>
      </w:r>
      <w:r>
        <w:rPr>
          <w:sz w:val="24"/>
        </w:rPr>
        <w:t>144</w:t>
      </w:r>
      <w:r w:rsidRPr="00A77273">
        <w:rPr>
          <w:sz w:val="24"/>
        </w:rPr>
        <w:t xml:space="preserve"> ч</w:t>
      </w:r>
      <w:r w:rsidR="00D677D3">
        <w:rPr>
          <w:sz w:val="24"/>
        </w:rPr>
        <w:t>.</w:t>
      </w:r>
      <w:r w:rsidRPr="00A77273">
        <w:rPr>
          <w:sz w:val="24"/>
        </w:rPr>
        <w:t>).</w:t>
      </w:r>
    </w:p>
    <w:p w14:paraId="2D8903C7" w14:textId="77777777" w:rsidR="00D677D3" w:rsidRPr="0050106B" w:rsidRDefault="00D677D3" w:rsidP="00D677D3">
      <w:pPr>
        <w:pStyle w:val="TableParagraph"/>
        <w:spacing w:line="270" w:lineRule="exact"/>
        <w:ind w:firstLine="426"/>
        <w:rPr>
          <w:sz w:val="24"/>
          <w:szCs w:val="24"/>
        </w:rPr>
      </w:pPr>
    </w:p>
    <w:p w14:paraId="27C95FBB" w14:textId="385157FC" w:rsidR="00087A68" w:rsidRDefault="00087A68" w:rsidP="00D677D3">
      <w:pPr>
        <w:pStyle w:val="TableParagraph"/>
        <w:spacing w:line="275" w:lineRule="exact"/>
        <w:ind w:firstLine="426"/>
        <w:rPr>
          <w:sz w:val="24"/>
          <w:szCs w:val="24"/>
        </w:rPr>
      </w:pPr>
      <w:r w:rsidRPr="00A77273">
        <w:rPr>
          <w:b/>
          <w:sz w:val="24"/>
        </w:rPr>
        <w:t>7. Форма контроля.</w:t>
      </w:r>
      <w:r w:rsidRPr="00A77273">
        <w:rPr>
          <w:sz w:val="24"/>
        </w:rPr>
        <w:t xml:space="preserve"> </w:t>
      </w:r>
      <w:r w:rsidR="00D677D3">
        <w:rPr>
          <w:sz w:val="24"/>
        </w:rPr>
        <w:t>З</w:t>
      </w:r>
      <w:r w:rsidRPr="00A77273">
        <w:rPr>
          <w:sz w:val="24"/>
        </w:rPr>
        <w:t>ачет с оценкой (8 сем</w:t>
      </w:r>
      <w:r w:rsidR="00D677D3">
        <w:rPr>
          <w:sz w:val="24"/>
        </w:rPr>
        <w:t>.</w:t>
      </w:r>
      <w:r w:rsidRPr="00A77273">
        <w:rPr>
          <w:sz w:val="24"/>
        </w:rPr>
        <w:t>).</w:t>
      </w:r>
    </w:p>
    <w:p w14:paraId="55A1D57D" w14:textId="1774B522" w:rsidR="00D677D3" w:rsidRPr="00BD0B02" w:rsidRDefault="00D677D3" w:rsidP="00D677D3">
      <w:pPr>
        <w:pStyle w:val="Default"/>
        <w:spacing w:after="23"/>
        <w:ind w:firstLine="426"/>
      </w:pPr>
    </w:p>
    <w:p w14:paraId="528F8B5B" w14:textId="35D45DFF"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7E20231"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47AED5C"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5AF0E146"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5FF281F"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08B32A78" w14:textId="3F74450F" w:rsidR="0053602A" w:rsidRPr="00D677D3" w:rsidRDefault="00D677D3" w:rsidP="00D677D3">
      <w:pPr>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D677D3">
        <w:rPr>
          <w:rFonts w:ascii="Times New Roman" w:hAnsi="Times New Roman" w:cs="Times New Roman"/>
          <w:b/>
          <w:bCs/>
          <w:color w:val="000000"/>
          <w:sz w:val="28"/>
          <w:szCs w:val="28"/>
        </w:rPr>
        <w:t>Б2.О.07(П)</w:t>
      </w:r>
    </w:p>
    <w:p w14:paraId="6A8A38E6" w14:textId="41BBAEE9" w:rsidR="00D677D3" w:rsidRPr="00D677D3" w:rsidRDefault="00D677D3" w:rsidP="00D677D3">
      <w:pPr>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D677D3">
        <w:rPr>
          <w:rFonts w:ascii="Times New Roman" w:hAnsi="Times New Roman" w:cs="Times New Roman"/>
          <w:b/>
          <w:bCs/>
          <w:color w:val="000000"/>
          <w:sz w:val="28"/>
          <w:szCs w:val="28"/>
        </w:rPr>
        <w:t>Практика акушерско-гинекологического профиля</w:t>
      </w:r>
    </w:p>
    <w:p w14:paraId="5C710513"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76DC8EAE"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0F67C707" w14:textId="142B37F9" w:rsidR="00783A94" w:rsidRPr="00FB2B51" w:rsidRDefault="008D462D" w:rsidP="00783A94">
      <w:pPr>
        <w:tabs>
          <w:tab w:val="left" w:pos="284"/>
          <w:tab w:val="left" w:pos="567"/>
        </w:tabs>
        <w:autoSpaceDE w:val="0"/>
        <w:autoSpaceDN w:val="0"/>
        <w:adjustRightInd w:val="0"/>
        <w:spacing w:after="0" w:line="240" w:lineRule="auto"/>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783A94"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14:paraId="1B4AFEA8" w14:textId="4B9A5B93" w:rsidR="00783A94" w:rsidRPr="00FB2B51" w:rsidRDefault="00783A94" w:rsidP="00783A94">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w:t>
      </w:r>
      <w:r w:rsidR="0078334E">
        <w:rPr>
          <w:rFonts w:ascii="Times New Roman" w:hAnsi="Times New Roman" w:cs="Times New Roman"/>
          <w:color w:val="000000"/>
          <w:sz w:val="24"/>
          <w:szCs w:val="24"/>
        </w:rPr>
        <w:t>акушерско-гинекологического</w:t>
      </w:r>
      <w:r w:rsidRPr="00FB2B51">
        <w:rPr>
          <w:rFonts w:ascii="Times New Roman" w:hAnsi="Times New Roman" w:cs="Times New Roman"/>
          <w:color w:val="000000"/>
          <w:sz w:val="24"/>
          <w:szCs w:val="24"/>
        </w:rPr>
        <w:t xml:space="preserve"> профиля относится к Блоку 2, производственная практика 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sidR="0078334E">
        <w:rPr>
          <w:rFonts w:ascii="Times New Roman" w:hAnsi="Times New Roman" w:cs="Times New Roman"/>
          <w:color w:val="000000"/>
          <w:sz w:val="24"/>
          <w:szCs w:val="24"/>
        </w:rPr>
        <w:t>акушерства и гинекологии</w:t>
      </w:r>
      <w:r w:rsidRPr="00FB2B51">
        <w:rPr>
          <w:rFonts w:ascii="Times New Roman" w:hAnsi="Times New Roman" w:cs="Times New Roman"/>
          <w:color w:val="000000"/>
          <w:sz w:val="24"/>
          <w:szCs w:val="24"/>
        </w:rPr>
        <w:t xml:space="preserve">,. </w:t>
      </w:r>
    </w:p>
    <w:p w14:paraId="271845D4" w14:textId="77777777" w:rsidR="00783A94" w:rsidRPr="00FB2B51" w:rsidRDefault="00783A94" w:rsidP="00783A94">
      <w:pPr>
        <w:pStyle w:val="Default"/>
        <w:tabs>
          <w:tab w:val="left" w:pos="284"/>
          <w:tab w:val="left" w:pos="567"/>
        </w:tabs>
        <w:ind w:firstLine="426"/>
        <w:rPr>
          <w:b/>
          <w:bCs/>
        </w:rPr>
      </w:pPr>
    </w:p>
    <w:p w14:paraId="693BA4D7" w14:textId="6758ED4E" w:rsidR="00783A94" w:rsidRDefault="00783A94" w:rsidP="00783A94">
      <w:pPr>
        <w:pStyle w:val="Default"/>
        <w:tabs>
          <w:tab w:val="left" w:pos="284"/>
          <w:tab w:val="left" w:pos="567"/>
        </w:tabs>
        <w:ind w:firstLine="426"/>
        <w:jc w:val="both"/>
      </w:pPr>
      <w:r w:rsidRPr="00FB2B51">
        <w:rPr>
          <w:b/>
          <w:bCs/>
        </w:rPr>
        <w:t xml:space="preserve">2. Целью </w:t>
      </w:r>
      <w:r w:rsidRPr="00FB2B51">
        <w:t xml:space="preserve">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w:t>
      </w:r>
      <w:r w:rsidR="0078334E">
        <w:t>роддоме</w:t>
      </w:r>
      <w:r w:rsidRPr="00FB2B51">
        <w:t>,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14:paraId="302FA93E" w14:textId="77777777" w:rsidR="00783A94" w:rsidRPr="00FB2B51" w:rsidRDefault="00783A94" w:rsidP="00783A94">
      <w:pPr>
        <w:pStyle w:val="Default"/>
        <w:tabs>
          <w:tab w:val="left" w:pos="284"/>
          <w:tab w:val="left" w:pos="567"/>
        </w:tabs>
        <w:ind w:firstLine="426"/>
        <w:jc w:val="both"/>
      </w:pPr>
    </w:p>
    <w:p w14:paraId="2F7C80E6" w14:textId="77777777" w:rsidR="00783A94" w:rsidRPr="00FB2B51" w:rsidRDefault="00783A94" w:rsidP="00783A94">
      <w:pPr>
        <w:pStyle w:val="Default"/>
        <w:tabs>
          <w:tab w:val="left" w:pos="284"/>
          <w:tab w:val="left" w:pos="567"/>
        </w:tabs>
        <w:ind w:firstLine="426"/>
      </w:pPr>
      <w:r w:rsidRPr="00FB2B51">
        <w:rPr>
          <w:b/>
          <w:bCs/>
        </w:rPr>
        <w:t>3. Краткое содержание практики.</w:t>
      </w:r>
    </w:p>
    <w:p w14:paraId="30545240" w14:textId="1806A36F" w:rsidR="00783A94" w:rsidRDefault="00783A94" w:rsidP="00783A94">
      <w:pPr>
        <w:pStyle w:val="Default"/>
        <w:tabs>
          <w:tab w:val="left" w:pos="284"/>
          <w:tab w:val="left" w:pos="567"/>
        </w:tabs>
        <w:ind w:firstLine="426"/>
        <w:jc w:val="both"/>
        <w:rPr>
          <w:rFonts w:eastAsia="Times New Roman"/>
          <w:lang w:eastAsia="ru-RU"/>
        </w:rPr>
      </w:pPr>
    </w:p>
    <w:p w14:paraId="51B89797" w14:textId="776AEF44" w:rsidR="00170790" w:rsidRDefault="00170790" w:rsidP="00783A94">
      <w:pPr>
        <w:pStyle w:val="Default"/>
        <w:tabs>
          <w:tab w:val="left" w:pos="284"/>
          <w:tab w:val="left" w:pos="567"/>
        </w:tabs>
        <w:ind w:firstLine="426"/>
        <w:jc w:val="both"/>
        <w:rPr>
          <w:rFonts w:eastAsia="Times New Roman"/>
          <w:lang w:eastAsia="ru-RU"/>
        </w:rPr>
      </w:pPr>
      <w:r>
        <w:t>Ознакомление с основными принципами санитарно</w:t>
      </w:r>
      <w:r w:rsidR="009A4ED5">
        <w:t>-</w:t>
      </w:r>
      <w:r>
        <w:t>эпидемического режима работы родильного дома: особенностью структуры родильного дома, соблюдением санитарно-эпидемического режима в каждом отделении его особенностью, контролем за состоянием здоровья персонала, санитарной обработкой и подготовкой рожениц к родам. Обучение основным акушерским приемам, манипуляциям во время родов. Ознакомление с принципами ведения послеродового периода. Изучение течения периода новорожденности, первичный туалет новорожденных и уход за новорожденными в детском отделении. Проведение</w:t>
      </w:r>
      <w:r w:rsidR="009A4ED5">
        <w:t xml:space="preserve"> </w:t>
      </w:r>
      <w:r>
        <w:t>индивидуальных и групповых санитарно-просветительных бесед с родильницами.</w:t>
      </w:r>
    </w:p>
    <w:p w14:paraId="5C69F13F" w14:textId="77777777" w:rsidR="009A4ED5" w:rsidRDefault="009A4ED5" w:rsidP="00783A94">
      <w:pPr>
        <w:pStyle w:val="Default"/>
        <w:tabs>
          <w:tab w:val="left" w:pos="284"/>
          <w:tab w:val="left" w:pos="567"/>
        </w:tabs>
        <w:ind w:firstLine="426"/>
        <w:jc w:val="both"/>
        <w:rPr>
          <w:rFonts w:eastAsia="Times New Roman"/>
          <w:lang w:eastAsia="ru-RU"/>
        </w:rPr>
      </w:pPr>
    </w:p>
    <w:p w14:paraId="2DE42B81" w14:textId="262FD8A1" w:rsidR="00783A94" w:rsidRDefault="00783A94" w:rsidP="00783A94">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14:paraId="2565CDEE" w14:textId="28DDF4F0" w:rsidR="00783A94" w:rsidRDefault="00783A94" w:rsidP="00EC51A6">
      <w:pPr>
        <w:spacing w:after="0" w:line="240" w:lineRule="auto"/>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lastRenderedPageBreak/>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sidR="00EC51A6">
        <w:rPr>
          <w:rFonts w:ascii="Times New Roman" w:hAnsi="Times New Roman" w:cs="Times New Roman"/>
          <w:bCs/>
          <w:color w:val="000000" w:themeColor="text1"/>
          <w:sz w:val="24"/>
          <w:szCs w:val="24"/>
          <w:lang w:eastAsia="ru-RU"/>
        </w:rPr>
        <w:t>.</w:t>
      </w:r>
    </w:p>
    <w:p w14:paraId="4D99E3AD" w14:textId="77777777" w:rsidR="00783A94" w:rsidRDefault="00783A94" w:rsidP="0085599F">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p w14:paraId="23C030E0" w14:textId="77777777" w:rsidR="00783A94" w:rsidRPr="00BD0B02" w:rsidRDefault="00783A94" w:rsidP="0085599F">
      <w:pPr>
        <w:spacing w:after="0" w:line="240" w:lineRule="auto"/>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ОПК-1.2. Решает практические задачи медицинской деятельности с использованием основ правовых знаний.</w:t>
      </w:r>
    </w:p>
    <w:p w14:paraId="1F1FD0BA" w14:textId="77777777" w:rsidR="00783A94" w:rsidRPr="00BD0B02" w:rsidRDefault="00783A94" w:rsidP="0085599F">
      <w:pPr>
        <w:spacing w:after="0" w:line="240" w:lineRule="auto"/>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14:paraId="229730C3" w14:textId="77777777" w:rsidR="00783A94" w:rsidRPr="00BD0B02" w:rsidRDefault="00783A94" w:rsidP="00EC51A6">
      <w:pPr>
        <w:pStyle w:val="TableParagraph"/>
        <w:ind w:firstLine="426"/>
        <w:jc w:val="both"/>
        <w:rPr>
          <w:bCs/>
          <w:sz w:val="24"/>
          <w:szCs w:val="24"/>
        </w:rPr>
      </w:pPr>
      <w:r w:rsidRPr="00BD0B02">
        <w:rPr>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w:t>
      </w:r>
    </w:p>
    <w:p w14:paraId="1D365D5E" w14:textId="77777777" w:rsidR="00783A94" w:rsidRPr="00BD0B02" w:rsidRDefault="00783A94" w:rsidP="0085599F">
      <w:pPr>
        <w:pStyle w:val="TableParagraph"/>
        <w:jc w:val="both"/>
        <w:rPr>
          <w:bCs/>
          <w:sz w:val="24"/>
          <w:szCs w:val="24"/>
        </w:rPr>
      </w:pPr>
      <w:r w:rsidRPr="00BD0B02">
        <w:rPr>
          <w:bCs/>
          <w:sz w:val="24"/>
          <w:szCs w:val="24"/>
        </w:rPr>
        <w:t>ОПК-4.1. Предполагает порядок применения медицинских изделий, используемых при оказании медицинской помощи.</w:t>
      </w:r>
    </w:p>
    <w:p w14:paraId="49A89F49" w14:textId="23538B8A" w:rsidR="00783A94" w:rsidRDefault="00783A94" w:rsidP="0085599F">
      <w:pPr>
        <w:pStyle w:val="TableParagraph"/>
        <w:jc w:val="both"/>
        <w:rPr>
          <w:bCs/>
          <w:sz w:val="24"/>
          <w:szCs w:val="24"/>
        </w:rPr>
      </w:pPr>
      <w:r w:rsidRPr="00BD0B02">
        <w:rPr>
          <w:bCs/>
          <w:sz w:val="24"/>
          <w:szCs w:val="24"/>
        </w:rPr>
        <w:t xml:space="preserve">ОПК-4.2. Применяет на практике медицинские изделия, предусмотренные порядком оказания медицинской помощи. </w:t>
      </w:r>
    </w:p>
    <w:p w14:paraId="571CED7F" w14:textId="7F639F55" w:rsidR="00EC51A6" w:rsidRPr="00BD0B02" w:rsidRDefault="00EC51A6" w:rsidP="0085599F">
      <w:pPr>
        <w:pStyle w:val="TableParagraph"/>
        <w:jc w:val="both"/>
        <w:rPr>
          <w:bCs/>
          <w:sz w:val="24"/>
          <w:szCs w:val="24"/>
        </w:rPr>
      </w:pPr>
      <w:r>
        <w:rPr>
          <w:bCs/>
          <w:sz w:val="24"/>
          <w:szCs w:val="24"/>
        </w:rPr>
        <w:t xml:space="preserve">ОПК-4.3. </w:t>
      </w:r>
      <w:r w:rsidRPr="00EC51A6">
        <w:rPr>
          <w:bCs/>
          <w:sz w:val="24"/>
          <w:szCs w:val="24"/>
        </w:rPr>
        <w:t>Представляет методы обследования пациента, предусмотренные порядком оказания медицинской помощи.</w:t>
      </w:r>
    </w:p>
    <w:p w14:paraId="64F39FF0" w14:textId="77777777" w:rsidR="00783A94" w:rsidRPr="00BD0B02" w:rsidRDefault="00783A94" w:rsidP="00EC51A6">
      <w:pPr>
        <w:pStyle w:val="TableParagraph"/>
        <w:ind w:firstLine="426"/>
        <w:jc w:val="both"/>
        <w:rPr>
          <w:bCs/>
          <w:sz w:val="24"/>
          <w:szCs w:val="24"/>
        </w:rPr>
      </w:pPr>
      <w:r w:rsidRPr="00BD0B02">
        <w:rPr>
          <w:bCs/>
          <w:sz w:val="24"/>
          <w:szCs w:val="24"/>
        </w:rPr>
        <w:t>ОПК-7. Способен назначать лечение и осуществлять контроль его эффективности и безопасности.</w:t>
      </w:r>
    </w:p>
    <w:p w14:paraId="00460AFF" w14:textId="77777777" w:rsidR="00783A94" w:rsidRPr="00BD0B02" w:rsidRDefault="00783A94" w:rsidP="0085599F">
      <w:pPr>
        <w:pStyle w:val="TableParagraph"/>
        <w:jc w:val="both"/>
        <w:rPr>
          <w:bCs/>
          <w:sz w:val="24"/>
          <w:szCs w:val="24"/>
        </w:rPr>
      </w:pPr>
      <w:r w:rsidRPr="00BD0B02">
        <w:rPr>
          <w:bCs/>
          <w:sz w:val="24"/>
          <w:szCs w:val="24"/>
        </w:rPr>
        <w:t xml:space="preserve">ОПК-7.2. Назначает лечение заболеваний патологических состояний. </w:t>
      </w:r>
    </w:p>
    <w:p w14:paraId="1A2090C3" w14:textId="77777777" w:rsidR="00783A94" w:rsidRPr="00BD0B02" w:rsidRDefault="00783A94" w:rsidP="0085599F">
      <w:pPr>
        <w:pStyle w:val="TableParagraph"/>
        <w:jc w:val="both"/>
        <w:rPr>
          <w:bCs/>
          <w:sz w:val="24"/>
          <w:szCs w:val="24"/>
        </w:rPr>
      </w:pPr>
      <w:r w:rsidRPr="00BD0B02">
        <w:rPr>
          <w:bCs/>
          <w:sz w:val="24"/>
          <w:szCs w:val="24"/>
        </w:rPr>
        <w:t>ОПК-7.3. Демонстрирует готовность осуществлять контроль эффективности и безопасности лечения заболеваний и патологических состояний.</w:t>
      </w:r>
    </w:p>
    <w:p w14:paraId="6E5E3E30" w14:textId="77777777" w:rsidR="00783A94" w:rsidRPr="00BD0B02" w:rsidRDefault="00783A94" w:rsidP="00EC51A6">
      <w:pPr>
        <w:pStyle w:val="TableParagraph"/>
        <w:ind w:firstLine="426"/>
        <w:jc w:val="both"/>
        <w:rPr>
          <w:bCs/>
          <w:sz w:val="24"/>
          <w:szCs w:val="24"/>
        </w:rPr>
      </w:pPr>
      <w:r w:rsidRPr="00BD0B02">
        <w:rPr>
          <w:bCs/>
          <w:sz w:val="24"/>
          <w:szCs w:val="24"/>
        </w:rPr>
        <w:t xml:space="preserve">ПК-1. Способен оказывать медицинскую помощь пациенту в неотложной форме </w:t>
      </w:r>
    </w:p>
    <w:p w14:paraId="3084AC3C" w14:textId="4A98CAED" w:rsidR="00783A94" w:rsidRDefault="00783A94" w:rsidP="0085599F">
      <w:pPr>
        <w:pStyle w:val="TableParagraph"/>
        <w:jc w:val="both"/>
        <w:rPr>
          <w:bCs/>
          <w:sz w:val="24"/>
          <w:szCs w:val="24"/>
        </w:rPr>
      </w:pPr>
      <w:r w:rsidRPr="00BD0B02">
        <w:rPr>
          <w:bCs/>
          <w:sz w:val="24"/>
          <w:szCs w:val="24"/>
        </w:rPr>
        <w:t>ПК-1.2. 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14:paraId="62ADD3CA" w14:textId="7819E206" w:rsidR="00EC51A6" w:rsidRPr="00BD0B02" w:rsidRDefault="00EC51A6" w:rsidP="0085599F">
      <w:pPr>
        <w:pStyle w:val="TableParagraph"/>
        <w:jc w:val="both"/>
        <w:rPr>
          <w:bCs/>
          <w:sz w:val="24"/>
          <w:szCs w:val="24"/>
        </w:rPr>
      </w:pPr>
      <w:r>
        <w:rPr>
          <w:bCs/>
          <w:sz w:val="24"/>
          <w:szCs w:val="24"/>
        </w:rPr>
        <w:t xml:space="preserve">ПК-1.3. </w:t>
      </w:r>
      <w:r w:rsidRPr="00EC51A6">
        <w:rPr>
          <w:bCs/>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03F226F4" w14:textId="77777777" w:rsidR="00783A94" w:rsidRPr="00BD0B02" w:rsidRDefault="00783A94" w:rsidP="00EC51A6">
      <w:pPr>
        <w:pStyle w:val="TableParagraph"/>
        <w:ind w:firstLine="426"/>
        <w:jc w:val="both"/>
        <w:rPr>
          <w:sz w:val="24"/>
          <w:szCs w:val="24"/>
        </w:rPr>
      </w:pPr>
      <w:r w:rsidRPr="00BD0B02">
        <w:rPr>
          <w:sz w:val="24"/>
          <w:szCs w:val="24"/>
        </w:rPr>
        <w:t xml:space="preserve">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14:paraId="7BCD20E0" w14:textId="77777777" w:rsidR="00783A94" w:rsidRPr="00BD0B02" w:rsidRDefault="00783A94" w:rsidP="0085599F">
      <w:pPr>
        <w:pStyle w:val="TableParagraph"/>
        <w:jc w:val="both"/>
        <w:rPr>
          <w:sz w:val="24"/>
          <w:szCs w:val="24"/>
        </w:rPr>
      </w:pPr>
      <w:r w:rsidRPr="00BD0B02">
        <w:rPr>
          <w:sz w:val="24"/>
          <w:szCs w:val="24"/>
        </w:rPr>
        <w:t xml:space="preserve">ПК-3.1.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07732119" w14:textId="77777777" w:rsidR="00783A94" w:rsidRPr="00BD0B02" w:rsidRDefault="00783A94" w:rsidP="0085599F">
      <w:pPr>
        <w:pStyle w:val="TableParagraph"/>
        <w:jc w:val="both"/>
        <w:rPr>
          <w:sz w:val="24"/>
          <w:szCs w:val="24"/>
        </w:rPr>
      </w:pPr>
      <w:r w:rsidRPr="00BD0B02">
        <w:rPr>
          <w:sz w:val="24"/>
          <w:szCs w:val="24"/>
        </w:rPr>
        <w:t>ПК-3.2. 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66C968F6" w14:textId="2BE486AD" w:rsidR="00783A94" w:rsidRDefault="00783A94" w:rsidP="0085599F">
      <w:pPr>
        <w:pStyle w:val="TableParagraph"/>
        <w:jc w:val="both"/>
        <w:rPr>
          <w:sz w:val="24"/>
          <w:szCs w:val="24"/>
        </w:rPr>
      </w:pPr>
      <w:r w:rsidRPr="00BD0B02">
        <w:rPr>
          <w:sz w:val="24"/>
          <w:szCs w:val="24"/>
        </w:rPr>
        <w:t xml:space="preserve">ПК-3.3. Демонстрирует навыки объективного осмотра для оценки патологических состояний. </w:t>
      </w:r>
    </w:p>
    <w:p w14:paraId="790F6BFE" w14:textId="6F01A8E6" w:rsidR="00EC51A6" w:rsidRPr="00BD0B02" w:rsidRDefault="00EC51A6" w:rsidP="0085599F">
      <w:pPr>
        <w:pStyle w:val="TableParagraph"/>
        <w:jc w:val="both"/>
        <w:rPr>
          <w:sz w:val="24"/>
          <w:szCs w:val="24"/>
        </w:rPr>
      </w:pPr>
      <w:r>
        <w:rPr>
          <w:sz w:val="24"/>
          <w:szCs w:val="24"/>
        </w:rPr>
        <w:t xml:space="preserve">ПК-3.4. </w:t>
      </w:r>
      <w:r w:rsidRPr="00EC51A6">
        <w:rPr>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14:paraId="57CC9E00" w14:textId="77777777" w:rsidR="00783A94" w:rsidRPr="00BD0B02" w:rsidRDefault="00783A94" w:rsidP="00EC51A6">
      <w:pPr>
        <w:pStyle w:val="TableParagraph"/>
        <w:ind w:firstLine="426"/>
        <w:jc w:val="both"/>
        <w:rPr>
          <w:sz w:val="24"/>
          <w:szCs w:val="24"/>
        </w:rPr>
      </w:pPr>
      <w:r w:rsidRPr="00BD0B02">
        <w:rPr>
          <w:sz w:val="24"/>
          <w:szCs w:val="24"/>
        </w:rPr>
        <w:t xml:space="preserve">ПК-6. Способен к определению эффективности и безопасности лечения. </w:t>
      </w:r>
    </w:p>
    <w:p w14:paraId="5FD650C5" w14:textId="77777777" w:rsidR="00783A94" w:rsidRPr="00BD0B02" w:rsidRDefault="00783A94" w:rsidP="0085599F">
      <w:pPr>
        <w:pStyle w:val="TableParagraph"/>
        <w:jc w:val="both"/>
        <w:rPr>
          <w:sz w:val="24"/>
          <w:szCs w:val="24"/>
        </w:rPr>
      </w:pPr>
      <w:r w:rsidRPr="00BD0B02">
        <w:rPr>
          <w:sz w:val="24"/>
          <w:szCs w:val="24"/>
        </w:rPr>
        <w:t>ПК-6.1. Оценивает эффективность и безопасность применения лекарственных препаратов, медицинских изделий, лечебного питания и иных методов лечения.</w:t>
      </w:r>
    </w:p>
    <w:p w14:paraId="3BE58F8D" w14:textId="77777777" w:rsidR="00783A94" w:rsidRPr="00BD0B02" w:rsidRDefault="00783A94" w:rsidP="00EC51A6">
      <w:pPr>
        <w:pStyle w:val="TableParagraph"/>
        <w:ind w:firstLine="426"/>
        <w:jc w:val="both"/>
        <w:rPr>
          <w:sz w:val="24"/>
          <w:szCs w:val="24"/>
        </w:rPr>
      </w:pPr>
      <w:r w:rsidRPr="00BD0B02">
        <w:rPr>
          <w:sz w:val="24"/>
          <w:szCs w:val="24"/>
        </w:rPr>
        <w:t xml:space="preserve">ПК-15. Способен организовывать деятельность находящегося в распоряжении среднего медицинского персонала. </w:t>
      </w:r>
    </w:p>
    <w:p w14:paraId="70C0E2F8" w14:textId="77777777" w:rsidR="00783A94" w:rsidRPr="00BD0B02" w:rsidRDefault="00783A94" w:rsidP="0085599F">
      <w:pPr>
        <w:pStyle w:val="TableParagraph"/>
        <w:jc w:val="both"/>
        <w:rPr>
          <w:sz w:val="24"/>
          <w:szCs w:val="24"/>
        </w:rPr>
      </w:pPr>
      <w:r w:rsidRPr="00BD0B02">
        <w:rPr>
          <w:sz w:val="24"/>
          <w:szCs w:val="24"/>
        </w:rPr>
        <w:t>ПК-15.1. Следует законодательству Российской Федерации в сфере охраны здоровья.</w:t>
      </w:r>
    </w:p>
    <w:p w14:paraId="32D040A0" w14:textId="77777777" w:rsidR="00783A94" w:rsidRPr="00BD0B02" w:rsidRDefault="00783A94" w:rsidP="00783A94">
      <w:pPr>
        <w:pStyle w:val="Default"/>
        <w:spacing w:after="44"/>
        <w:ind w:firstLine="426"/>
      </w:pPr>
    </w:p>
    <w:p w14:paraId="7A4C0FC4" w14:textId="77777777" w:rsidR="00783A94" w:rsidRDefault="00783A94" w:rsidP="00783A94">
      <w:pPr>
        <w:pStyle w:val="Default"/>
        <w:ind w:firstLine="426"/>
        <w:rPr>
          <w:b/>
          <w:bCs/>
        </w:rPr>
      </w:pPr>
      <w:r w:rsidRPr="00BD0B02">
        <w:rPr>
          <w:b/>
          <w:bCs/>
        </w:rPr>
        <w:t>5. Планируемые результаты обучения</w:t>
      </w:r>
      <w:r>
        <w:rPr>
          <w:b/>
          <w:bCs/>
        </w:rPr>
        <w:t>.</w:t>
      </w:r>
    </w:p>
    <w:p w14:paraId="5305C3A5" w14:textId="77777777" w:rsidR="00783A94" w:rsidRDefault="00783A94" w:rsidP="00783A94">
      <w:pPr>
        <w:pStyle w:val="TableParagraph"/>
        <w:tabs>
          <w:tab w:val="left" w:pos="855"/>
        </w:tabs>
        <w:spacing w:line="275" w:lineRule="exact"/>
        <w:ind w:firstLine="426"/>
        <w:rPr>
          <w:sz w:val="24"/>
        </w:rPr>
      </w:pPr>
      <w:r>
        <w:rPr>
          <w:sz w:val="24"/>
        </w:rPr>
        <w:t>В результате прохождения практики студент должен</w:t>
      </w:r>
    </w:p>
    <w:p w14:paraId="1F2F6B15" w14:textId="77777777" w:rsidR="00783A94" w:rsidRPr="00087A68" w:rsidRDefault="00783A94" w:rsidP="00783A94">
      <w:pPr>
        <w:pStyle w:val="Default"/>
        <w:ind w:firstLine="426"/>
        <w:rPr>
          <w:u w:val="single"/>
        </w:rPr>
      </w:pPr>
      <w:r w:rsidRPr="00087A68">
        <w:rPr>
          <w:u w:val="single"/>
        </w:rPr>
        <w:t>Знать:</w:t>
      </w:r>
    </w:p>
    <w:p w14:paraId="792BCBCF" w14:textId="685C2A89" w:rsidR="00783A94" w:rsidRDefault="00783A94"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lang w:eastAsia="ru-RU"/>
        </w:rPr>
        <w:lastRenderedPageBreak/>
        <w:t>основы законодательства РФ в сфере охраны здоровья</w:t>
      </w:r>
      <w:r w:rsidR="00EC51A6">
        <w:rPr>
          <w:rFonts w:eastAsia="Calibri"/>
          <w:sz w:val="24"/>
          <w:szCs w:val="24"/>
          <w:lang w:eastAsia="ru-RU"/>
        </w:rPr>
        <w:t xml:space="preserve"> матери</w:t>
      </w:r>
      <w:r>
        <w:rPr>
          <w:rFonts w:eastAsia="Calibri"/>
          <w:sz w:val="24"/>
          <w:szCs w:val="24"/>
          <w:lang w:eastAsia="ru-RU"/>
        </w:rPr>
        <w:t>;</w:t>
      </w:r>
    </w:p>
    <w:p w14:paraId="2036B378" w14:textId="3B1D69C9" w:rsidR="00783A94" w:rsidRDefault="00783A94"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rPr>
        <w:t xml:space="preserve">порядок </w:t>
      </w:r>
      <w:r w:rsidRPr="00087A68">
        <w:rPr>
          <w:rFonts w:eastAsia="Calibri"/>
          <w:sz w:val="24"/>
          <w:szCs w:val="24"/>
          <w:lang w:eastAsia="ru-RU"/>
        </w:rPr>
        <w:t>применения медицинских изделий, используемых</w:t>
      </w:r>
      <w:r w:rsidRPr="00087A68">
        <w:rPr>
          <w:rFonts w:eastAsia="Calibri"/>
          <w:sz w:val="24"/>
          <w:szCs w:val="24"/>
        </w:rPr>
        <w:t xml:space="preserve"> при оказании медицинской помощи</w:t>
      </w:r>
      <w:r w:rsidR="000A024A">
        <w:rPr>
          <w:rFonts w:eastAsia="Calibri"/>
          <w:sz w:val="24"/>
          <w:szCs w:val="24"/>
        </w:rPr>
        <w:t xml:space="preserve"> беременным и родильницам</w:t>
      </w:r>
      <w:r w:rsidRPr="00087A68">
        <w:rPr>
          <w:rFonts w:eastAsia="Calibri"/>
          <w:sz w:val="24"/>
          <w:szCs w:val="24"/>
        </w:rPr>
        <w:t>;</w:t>
      </w:r>
    </w:p>
    <w:p w14:paraId="72702679" w14:textId="70B64C27" w:rsidR="000A024A" w:rsidRPr="00087A68" w:rsidRDefault="000A024A"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lang w:eastAsia="ru-RU"/>
        </w:rPr>
      </w:pPr>
      <w:r>
        <w:rPr>
          <w:rFonts w:eastAsia="Calibri"/>
          <w:sz w:val="24"/>
          <w:szCs w:val="24"/>
        </w:rPr>
        <w:t>принципы ведения физиологической беременности;</w:t>
      </w:r>
    </w:p>
    <w:p w14:paraId="6D8FD264" w14:textId="3A827DB5" w:rsidR="00783A94" w:rsidRPr="00813442" w:rsidRDefault="00783A94"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sz w:val="24"/>
          <w:szCs w:val="24"/>
        </w:rPr>
      </w:pPr>
      <w:r w:rsidRPr="00813442">
        <w:rPr>
          <w:rFonts w:eastAsia="Calibri"/>
          <w:sz w:val="24"/>
          <w:szCs w:val="24"/>
          <w:lang w:eastAsia="ru-RU"/>
        </w:rPr>
        <w:t xml:space="preserve">методы обследования </w:t>
      </w:r>
      <w:r w:rsidR="000A024A">
        <w:rPr>
          <w:rFonts w:eastAsia="Calibri"/>
          <w:sz w:val="24"/>
          <w:szCs w:val="24"/>
          <w:lang w:eastAsia="ru-RU"/>
        </w:rPr>
        <w:t>беременных</w:t>
      </w:r>
      <w:r w:rsidRPr="00813442">
        <w:rPr>
          <w:rFonts w:eastAsia="Calibri"/>
          <w:sz w:val="24"/>
          <w:szCs w:val="24"/>
          <w:lang w:eastAsia="ru-RU"/>
        </w:rPr>
        <w:t>, предусмотренные порядком оказания медицинской помощи</w:t>
      </w:r>
      <w:r>
        <w:rPr>
          <w:rFonts w:eastAsia="Calibri"/>
          <w:sz w:val="24"/>
          <w:szCs w:val="24"/>
          <w:lang w:eastAsia="ru-RU"/>
        </w:rPr>
        <w:t>;</w:t>
      </w:r>
      <w:r w:rsidRPr="00813442">
        <w:rPr>
          <w:sz w:val="24"/>
          <w:szCs w:val="24"/>
        </w:rPr>
        <w:t xml:space="preserve"> </w:t>
      </w:r>
    </w:p>
    <w:p w14:paraId="41873153" w14:textId="4447F3BF" w:rsidR="00783A94" w:rsidRDefault="00783A94"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rPr>
      </w:pPr>
      <w:r w:rsidRPr="004802A1">
        <w:rPr>
          <w:rFonts w:eastAsia="Calibri"/>
          <w:sz w:val="24"/>
          <w:szCs w:val="24"/>
        </w:rPr>
        <w:t xml:space="preserve">теоретические основы </w:t>
      </w:r>
      <w:r w:rsidR="000A024A">
        <w:rPr>
          <w:rFonts w:eastAsia="Calibri"/>
          <w:sz w:val="24"/>
          <w:szCs w:val="24"/>
        </w:rPr>
        <w:t>соматической патологии</w:t>
      </w:r>
      <w:r w:rsidRPr="004802A1">
        <w:rPr>
          <w:rFonts w:eastAsia="Calibri"/>
          <w:sz w:val="24"/>
          <w:szCs w:val="24"/>
        </w:rPr>
        <w:t xml:space="preserve"> </w:t>
      </w:r>
      <w:r w:rsidR="000A024A">
        <w:rPr>
          <w:rFonts w:eastAsia="Calibri"/>
          <w:sz w:val="24"/>
          <w:szCs w:val="24"/>
        </w:rPr>
        <w:t>у беременных</w:t>
      </w:r>
      <w:r>
        <w:rPr>
          <w:rFonts w:eastAsia="Calibri"/>
          <w:sz w:val="24"/>
          <w:szCs w:val="24"/>
        </w:rPr>
        <w:t>;</w:t>
      </w:r>
    </w:p>
    <w:p w14:paraId="175EB67D" w14:textId="0758C117" w:rsidR="000A024A" w:rsidRPr="004802A1" w:rsidRDefault="000A024A" w:rsidP="00C6116B">
      <w:pPr>
        <w:pStyle w:val="a4"/>
        <w:framePr w:hSpace="180" w:wrap="around" w:hAnchor="margin" w:y="-1332"/>
        <w:widowControl/>
        <w:numPr>
          <w:ilvl w:val="0"/>
          <w:numId w:val="249"/>
        </w:numPr>
        <w:tabs>
          <w:tab w:val="left" w:pos="567"/>
        </w:tabs>
        <w:autoSpaceDE/>
        <w:autoSpaceDN/>
        <w:spacing w:after="200"/>
        <w:ind w:left="0" w:firstLine="426"/>
        <w:contextualSpacing/>
        <w:jc w:val="both"/>
        <w:rPr>
          <w:rFonts w:eastAsia="Calibri"/>
          <w:sz w:val="24"/>
          <w:szCs w:val="24"/>
        </w:rPr>
      </w:pPr>
      <w:r>
        <w:rPr>
          <w:rFonts w:eastAsia="Calibri"/>
          <w:sz w:val="24"/>
          <w:szCs w:val="24"/>
        </w:rPr>
        <w:t xml:space="preserve">технику родовспоможения; </w:t>
      </w:r>
    </w:p>
    <w:p w14:paraId="7A7C25AD" w14:textId="77777777" w:rsidR="00783A94" w:rsidRPr="00F509DB" w:rsidRDefault="00783A94" w:rsidP="00C6116B">
      <w:pPr>
        <w:pStyle w:val="a4"/>
        <w:framePr w:hSpace="180" w:wrap="around" w:hAnchor="margin" w:y="-1332"/>
        <w:widowControl/>
        <w:numPr>
          <w:ilvl w:val="0"/>
          <w:numId w:val="249"/>
        </w:numPr>
        <w:tabs>
          <w:tab w:val="left" w:pos="567"/>
        </w:tabs>
        <w:autoSpaceDE/>
        <w:autoSpaceDN/>
        <w:snapToGrid w:val="0"/>
        <w:spacing w:before="240" w:after="200"/>
        <w:ind w:left="0" w:firstLine="426"/>
        <w:contextualSpacing/>
        <w:jc w:val="both"/>
        <w:rPr>
          <w:i/>
          <w:iCs/>
          <w:sz w:val="24"/>
          <w:szCs w:val="24"/>
        </w:rPr>
      </w:pPr>
      <w:r w:rsidRPr="006100E0">
        <w:rPr>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r>
        <w:rPr>
          <w:sz w:val="24"/>
          <w:szCs w:val="24"/>
        </w:rPr>
        <w:t>;</w:t>
      </w:r>
    </w:p>
    <w:p w14:paraId="07BE469A" w14:textId="77777777" w:rsidR="00783A94" w:rsidRPr="00F509DB" w:rsidRDefault="00783A94" w:rsidP="00C6116B">
      <w:pPr>
        <w:pStyle w:val="a4"/>
        <w:framePr w:hSpace="180" w:wrap="around" w:hAnchor="margin" w:y="-1332"/>
        <w:widowControl/>
        <w:numPr>
          <w:ilvl w:val="0"/>
          <w:numId w:val="249"/>
        </w:numPr>
        <w:tabs>
          <w:tab w:val="left" w:pos="567"/>
        </w:tabs>
        <w:autoSpaceDE/>
        <w:autoSpaceDN/>
        <w:snapToGrid w:val="0"/>
        <w:spacing w:before="240" w:after="200"/>
        <w:ind w:left="0" w:firstLine="426"/>
        <w:contextualSpacing/>
        <w:jc w:val="both"/>
        <w:rPr>
          <w:i/>
          <w:iCs/>
          <w:sz w:val="24"/>
          <w:szCs w:val="24"/>
        </w:rPr>
      </w:pPr>
      <w:r w:rsidRPr="00F509DB">
        <w:rPr>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29A73306" w14:textId="77777777" w:rsidR="00783A94" w:rsidRPr="00BC2B13" w:rsidRDefault="00783A94" w:rsidP="00C6116B">
      <w:pPr>
        <w:pStyle w:val="a4"/>
        <w:framePr w:hSpace="180" w:wrap="around" w:hAnchor="margin" w:y="-1332"/>
        <w:widowControl/>
        <w:numPr>
          <w:ilvl w:val="0"/>
          <w:numId w:val="249"/>
        </w:numPr>
        <w:tabs>
          <w:tab w:val="left" w:pos="567"/>
        </w:tabs>
        <w:adjustRightInd w:val="0"/>
        <w:spacing w:after="200"/>
        <w:ind w:left="0" w:firstLine="426"/>
        <w:contextualSpacing/>
        <w:rPr>
          <w:rFonts w:eastAsia="Calibri"/>
          <w:sz w:val="24"/>
          <w:szCs w:val="24"/>
        </w:rPr>
      </w:pPr>
      <w:r w:rsidRPr="00BC2B13">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rFonts w:eastAsia="Calibri"/>
          <w:sz w:val="24"/>
          <w:szCs w:val="24"/>
        </w:rPr>
        <w:t>;</w:t>
      </w:r>
    </w:p>
    <w:p w14:paraId="2B54FE2C" w14:textId="77777777" w:rsidR="00783A94" w:rsidRPr="00FB1C8D" w:rsidRDefault="00783A94" w:rsidP="00C6116B">
      <w:pPr>
        <w:pStyle w:val="a4"/>
        <w:framePr w:hSpace="180" w:wrap="around" w:hAnchor="margin" w:y="-1332"/>
        <w:widowControl/>
        <w:numPr>
          <w:ilvl w:val="0"/>
          <w:numId w:val="249"/>
        </w:numPr>
        <w:tabs>
          <w:tab w:val="left" w:pos="567"/>
        </w:tabs>
        <w:autoSpaceDE/>
        <w:autoSpaceDN/>
        <w:spacing w:line="276" w:lineRule="auto"/>
        <w:ind w:left="0" w:firstLine="426"/>
        <w:contextualSpacing/>
        <w:jc w:val="both"/>
        <w:rPr>
          <w:color w:val="000000"/>
          <w:sz w:val="24"/>
          <w:szCs w:val="24"/>
        </w:rPr>
      </w:pPr>
      <w:r w:rsidRPr="00FB1C8D">
        <w:rPr>
          <w:rFonts w:eastAsia="Calibri"/>
          <w:sz w:val="24"/>
          <w:szCs w:val="24"/>
        </w:rPr>
        <w:t>основы эффективности и безопасности применения лекарственных препаратов</w:t>
      </w:r>
      <w:r>
        <w:rPr>
          <w:rFonts w:eastAsia="Calibri"/>
          <w:sz w:val="24"/>
          <w:szCs w:val="24"/>
        </w:rPr>
        <w:t>;</w:t>
      </w:r>
    </w:p>
    <w:p w14:paraId="76A7A038" w14:textId="77777777" w:rsidR="00783A94" w:rsidRPr="00087A68" w:rsidRDefault="00783A94" w:rsidP="00783A94">
      <w:pPr>
        <w:pStyle w:val="TableParagraph"/>
        <w:framePr w:hSpace="180" w:wrap="around" w:hAnchor="margin" w:y="-1332"/>
        <w:tabs>
          <w:tab w:val="left" w:pos="567"/>
          <w:tab w:val="left" w:pos="964"/>
        </w:tabs>
        <w:ind w:left="426" w:right="4906"/>
        <w:rPr>
          <w:bCs/>
          <w:sz w:val="24"/>
          <w:u w:val="single"/>
        </w:rPr>
      </w:pPr>
      <w:r w:rsidRPr="00087A68">
        <w:rPr>
          <w:bCs/>
          <w:sz w:val="24"/>
          <w:u w:val="single"/>
        </w:rPr>
        <w:t>Уметь:</w:t>
      </w:r>
    </w:p>
    <w:p w14:paraId="17BA7411" w14:textId="77777777" w:rsidR="00783A94" w:rsidRDefault="00783A94" w:rsidP="00C6116B">
      <w:pPr>
        <w:pStyle w:val="TableParagraph"/>
        <w:framePr w:hSpace="180" w:wrap="around" w:hAnchor="margin" w:y="-1332"/>
        <w:numPr>
          <w:ilvl w:val="0"/>
          <w:numId w:val="249"/>
        </w:numPr>
        <w:tabs>
          <w:tab w:val="left" w:pos="567"/>
          <w:tab w:val="left" w:pos="964"/>
        </w:tabs>
        <w:ind w:left="0" w:firstLine="426"/>
        <w:jc w:val="both"/>
        <w:rPr>
          <w:b/>
          <w:sz w:val="24"/>
        </w:rPr>
      </w:pPr>
      <w:r>
        <w:rPr>
          <w:sz w:val="24"/>
          <w:szCs w:val="24"/>
        </w:rPr>
        <w:t>п</w:t>
      </w:r>
      <w:r w:rsidRPr="008A3ACA">
        <w:rPr>
          <w:sz w:val="24"/>
          <w:szCs w:val="24"/>
        </w:rPr>
        <w:t>рименя</w:t>
      </w:r>
      <w:r>
        <w:rPr>
          <w:sz w:val="24"/>
          <w:szCs w:val="24"/>
        </w:rPr>
        <w:t>ть</w:t>
      </w:r>
      <w:r w:rsidRPr="008A3ACA">
        <w:rPr>
          <w:sz w:val="24"/>
          <w:szCs w:val="24"/>
        </w:rPr>
        <w:t xml:space="preserve"> этические принципы в профессиональной </w:t>
      </w:r>
      <w:r>
        <w:rPr>
          <w:sz w:val="24"/>
          <w:szCs w:val="24"/>
        </w:rPr>
        <w:t>д</w:t>
      </w:r>
      <w:r w:rsidRPr="008A3ACA">
        <w:rPr>
          <w:sz w:val="24"/>
          <w:szCs w:val="24"/>
        </w:rPr>
        <w:t>еятельности</w:t>
      </w:r>
      <w:r>
        <w:rPr>
          <w:sz w:val="24"/>
          <w:szCs w:val="24"/>
        </w:rPr>
        <w:t>;</w:t>
      </w:r>
    </w:p>
    <w:p w14:paraId="67035D0E" w14:textId="77777777" w:rsidR="00783A94" w:rsidRPr="00E302EE" w:rsidRDefault="00783A94" w:rsidP="00C6116B">
      <w:pPr>
        <w:pStyle w:val="a4"/>
        <w:framePr w:hSpace="180" w:wrap="around" w:hAnchor="margin" w:y="-1332"/>
        <w:widowControl/>
        <w:numPr>
          <w:ilvl w:val="0"/>
          <w:numId w:val="249"/>
        </w:numPr>
        <w:tabs>
          <w:tab w:val="left" w:pos="567"/>
        </w:tabs>
        <w:autoSpaceDE/>
        <w:autoSpaceDN/>
        <w:spacing w:line="276" w:lineRule="auto"/>
        <w:ind w:left="0" w:firstLine="426"/>
        <w:contextualSpacing/>
        <w:jc w:val="both"/>
        <w:rPr>
          <w:rFonts w:eastAsia="Calibri"/>
          <w:sz w:val="24"/>
          <w:szCs w:val="24"/>
        </w:rPr>
      </w:pPr>
      <w:r w:rsidRPr="00E302EE">
        <w:rPr>
          <w:sz w:val="24"/>
          <w:szCs w:val="24"/>
          <w:lang w:eastAsia="ru-RU"/>
        </w:rPr>
        <w:t>применять медицинские изделия,</w:t>
      </w:r>
      <w:r w:rsidRPr="00087A68">
        <w:rPr>
          <w:sz w:val="24"/>
          <w:szCs w:val="24"/>
          <w:lang w:eastAsia="ru-RU"/>
        </w:rPr>
        <w:t xml:space="preserve"> </w:t>
      </w:r>
      <w:r w:rsidRPr="00E302EE">
        <w:rPr>
          <w:rFonts w:eastAsia="Calibri"/>
          <w:sz w:val="24"/>
          <w:szCs w:val="24"/>
        </w:rPr>
        <w:t>предусмотренные порядком оказания медицинской помощи;</w:t>
      </w:r>
    </w:p>
    <w:p w14:paraId="6C74AF9D" w14:textId="1EE8A03C" w:rsidR="00783A94" w:rsidRDefault="000A024A" w:rsidP="00C6116B">
      <w:pPr>
        <w:pStyle w:val="TableParagraph"/>
        <w:framePr w:hSpace="180" w:wrap="around" w:hAnchor="margin" w:y="-1332"/>
        <w:numPr>
          <w:ilvl w:val="0"/>
          <w:numId w:val="249"/>
        </w:numPr>
        <w:tabs>
          <w:tab w:val="left" w:pos="567"/>
        </w:tabs>
        <w:ind w:left="0" w:firstLine="426"/>
        <w:jc w:val="both"/>
        <w:rPr>
          <w:rFonts w:eastAsia="Calibri"/>
          <w:sz w:val="24"/>
          <w:szCs w:val="24"/>
        </w:rPr>
      </w:pPr>
      <w:r>
        <w:rPr>
          <w:rFonts w:eastAsia="Calibri"/>
          <w:sz w:val="24"/>
          <w:szCs w:val="24"/>
        </w:rPr>
        <w:t>о</w:t>
      </w:r>
      <w:r w:rsidR="00783A94">
        <w:rPr>
          <w:rFonts w:eastAsia="Calibri"/>
          <w:sz w:val="24"/>
          <w:szCs w:val="24"/>
        </w:rPr>
        <w:t xml:space="preserve">существлять </w:t>
      </w:r>
      <w:r>
        <w:rPr>
          <w:rFonts w:eastAsia="Calibri"/>
          <w:sz w:val="24"/>
          <w:szCs w:val="24"/>
        </w:rPr>
        <w:t>ведение физиологической беременности</w:t>
      </w:r>
      <w:r w:rsidR="00783A94">
        <w:rPr>
          <w:rFonts w:eastAsia="Calibri"/>
          <w:sz w:val="24"/>
          <w:szCs w:val="24"/>
        </w:rPr>
        <w:t>;</w:t>
      </w:r>
    </w:p>
    <w:p w14:paraId="53821404" w14:textId="77777777" w:rsidR="00783A94" w:rsidRDefault="00783A94" w:rsidP="00C6116B">
      <w:pPr>
        <w:pStyle w:val="a4"/>
        <w:framePr w:hSpace="180" w:wrap="around" w:hAnchor="margin" w:y="-1332"/>
        <w:widowControl/>
        <w:numPr>
          <w:ilvl w:val="0"/>
          <w:numId w:val="249"/>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E302EE">
        <w:rPr>
          <w:sz w:val="24"/>
          <w:szCs w:val="24"/>
        </w:rPr>
        <w:t>жизни пациента и требующих оказания медицинской помощи в неотложн</w:t>
      </w:r>
      <w:r w:rsidRPr="00E302EE">
        <w:rPr>
          <w:color w:val="333333"/>
          <w:sz w:val="24"/>
          <w:szCs w:val="24"/>
        </w:rPr>
        <w:t>ой форме;</w:t>
      </w:r>
    </w:p>
    <w:p w14:paraId="4046D291" w14:textId="303F707D" w:rsidR="00783A94" w:rsidRDefault="00783A94" w:rsidP="00C6116B">
      <w:pPr>
        <w:pStyle w:val="a4"/>
        <w:framePr w:hSpace="180" w:wrap="around" w:hAnchor="margin" w:y="-1332"/>
        <w:widowControl/>
        <w:numPr>
          <w:ilvl w:val="0"/>
          <w:numId w:val="249"/>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 xml:space="preserve">состояния, </w:t>
      </w:r>
      <w:r>
        <w:rPr>
          <w:sz w:val="24"/>
          <w:szCs w:val="24"/>
        </w:rPr>
        <w:t xml:space="preserve">представляющие угрозу жизни </w:t>
      </w:r>
      <w:r w:rsidR="000A024A">
        <w:rPr>
          <w:sz w:val="24"/>
          <w:szCs w:val="24"/>
        </w:rPr>
        <w:t>беременной</w:t>
      </w:r>
      <w:r>
        <w:rPr>
          <w:sz w:val="24"/>
          <w:szCs w:val="24"/>
        </w:rPr>
        <w:t>, включая состояние клинической смерти, требующих оказания медицинской помощи в экстренной форме</w:t>
      </w:r>
      <w:r w:rsidRPr="00E302EE">
        <w:rPr>
          <w:color w:val="333333"/>
          <w:sz w:val="24"/>
          <w:szCs w:val="24"/>
        </w:rPr>
        <w:t>;</w:t>
      </w:r>
    </w:p>
    <w:p w14:paraId="7808DAD7" w14:textId="77777777" w:rsidR="00783A94" w:rsidRDefault="00783A94" w:rsidP="00C6116B">
      <w:pPr>
        <w:pStyle w:val="a4"/>
        <w:framePr w:hSpace="180" w:wrap="around" w:hAnchor="margin" w:y="-1332"/>
        <w:widowControl/>
        <w:numPr>
          <w:ilvl w:val="0"/>
          <w:numId w:val="249"/>
        </w:numPr>
        <w:tabs>
          <w:tab w:val="left" w:pos="567"/>
        </w:tabs>
        <w:adjustRightInd w:val="0"/>
        <w:spacing w:after="200" w:line="276" w:lineRule="auto"/>
        <w:ind w:left="0" w:firstLine="426"/>
        <w:contextualSpacing/>
        <w:rPr>
          <w:rFonts w:eastAsia="Calibri"/>
          <w:sz w:val="24"/>
          <w:szCs w:val="24"/>
        </w:rPr>
      </w:pPr>
      <w:r w:rsidRPr="00E302EE">
        <w:rPr>
          <w:rFonts w:eastAsia="Calibri"/>
          <w:sz w:val="24"/>
          <w:szCs w:val="24"/>
        </w:rPr>
        <w:t>провести опрос, выделить основные жалобы, особенност</w:t>
      </w:r>
      <w:r>
        <w:rPr>
          <w:rFonts w:eastAsia="Calibri"/>
          <w:sz w:val="24"/>
          <w:szCs w:val="24"/>
        </w:rPr>
        <w:t>и анамнеза;</w:t>
      </w:r>
    </w:p>
    <w:p w14:paraId="06C065F7" w14:textId="77173FC2" w:rsidR="00783A94" w:rsidRPr="00E302EE" w:rsidRDefault="00783A94" w:rsidP="00C6116B">
      <w:pPr>
        <w:pStyle w:val="a4"/>
        <w:framePr w:hSpace="180" w:wrap="around" w:hAnchor="margin" w:y="-1332"/>
        <w:widowControl/>
        <w:numPr>
          <w:ilvl w:val="0"/>
          <w:numId w:val="249"/>
        </w:numPr>
        <w:tabs>
          <w:tab w:val="left" w:pos="567"/>
        </w:tabs>
        <w:adjustRightInd w:val="0"/>
        <w:spacing w:after="200" w:line="276" w:lineRule="auto"/>
        <w:ind w:left="0" w:firstLine="426"/>
        <w:contextualSpacing/>
        <w:rPr>
          <w:rFonts w:eastAsia="Calibri"/>
          <w:sz w:val="24"/>
          <w:szCs w:val="24"/>
        </w:rPr>
      </w:pPr>
      <w:r>
        <w:rPr>
          <w:rFonts w:eastAsia="Calibri"/>
          <w:sz w:val="24"/>
          <w:szCs w:val="24"/>
        </w:rPr>
        <w:t>провести физикальное исследование</w:t>
      </w:r>
      <w:r w:rsidRPr="00E302EE">
        <w:rPr>
          <w:rFonts w:eastAsia="Calibri"/>
          <w:sz w:val="24"/>
          <w:szCs w:val="24"/>
        </w:rPr>
        <w:t xml:space="preserve"> </w:t>
      </w:r>
      <w:r w:rsidR="000A024A">
        <w:rPr>
          <w:rFonts w:eastAsia="Calibri"/>
          <w:sz w:val="24"/>
          <w:szCs w:val="24"/>
        </w:rPr>
        <w:t>беременной</w:t>
      </w:r>
      <w:r w:rsidRPr="00E302EE">
        <w:rPr>
          <w:rFonts w:eastAsia="Calibri"/>
          <w:sz w:val="24"/>
          <w:szCs w:val="24"/>
        </w:rPr>
        <w:t>, составить план обследования;</w:t>
      </w:r>
    </w:p>
    <w:p w14:paraId="1E1471F3" w14:textId="51F5E711" w:rsidR="00783A94" w:rsidRDefault="00783A94"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E302EE">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61AE5F19" w14:textId="191D5552" w:rsidR="000A024A" w:rsidRDefault="00E35BF6"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Pr>
          <w:color w:val="000000"/>
          <w:sz w:val="24"/>
          <w:szCs w:val="24"/>
        </w:rPr>
        <w:t>осуществлять родовспоможение;</w:t>
      </w:r>
    </w:p>
    <w:p w14:paraId="11643A1E" w14:textId="2434FA79" w:rsidR="00783A94" w:rsidRPr="00A45CB6" w:rsidRDefault="00783A94"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rFonts w:eastAsia="Calibri"/>
          <w:sz w:val="24"/>
          <w:szCs w:val="24"/>
        </w:rPr>
      </w:pPr>
      <w:r>
        <w:rPr>
          <w:rFonts w:eastAsia="Calibri"/>
          <w:sz w:val="24"/>
          <w:szCs w:val="24"/>
        </w:rPr>
        <w:t>назначать</w:t>
      </w:r>
      <w:r w:rsidRPr="00A45CB6">
        <w:rPr>
          <w:rFonts w:eastAsia="Calibri"/>
          <w:sz w:val="24"/>
          <w:szCs w:val="24"/>
        </w:rPr>
        <w:t xml:space="preserve"> лечени</w:t>
      </w:r>
      <w:r>
        <w:rPr>
          <w:rFonts w:eastAsia="Calibri"/>
          <w:sz w:val="24"/>
          <w:szCs w:val="24"/>
        </w:rPr>
        <w:t>е</w:t>
      </w:r>
      <w:r w:rsidRPr="00A45CB6">
        <w:rPr>
          <w:rFonts w:eastAsia="Calibri"/>
          <w:sz w:val="24"/>
          <w:szCs w:val="24"/>
        </w:rPr>
        <w:t xml:space="preserve"> </w:t>
      </w:r>
      <w:r w:rsidR="000A024A">
        <w:rPr>
          <w:rFonts w:eastAsia="Calibri"/>
          <w:sz w:val="24"/>
          <w:szCs w:val="24"/>
        </w:rPr>
        <w:t>соматической патологии у беременных</w:t>
      </w:r>
      <w:r>
        <w:rPr>
          <w:rFonts w:eastAsia="Calibri"/>
          <w:sz w:val="24"/>
          <w:szCs w:val="24"/>
        </w:rPr>
        <w:t>;</w:t>
      </w:r>
    </w:p>
    <w:p w14:paraId="4D164546" w14:textId="77777777" w:rsidR="00783A94" w:rsidRPr="00FB1C8D" w:rsidRDefault="00783A94"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FB1C8D">
        <w:rPr>
          <w:rFonts w:eastAsia="Calibri"/>
          <w:sz w:val="24"/>
          <w:szCs w:val="24"/>
        </w:rPr>
        <w:t>оценивать эффективность и безопасность лекарственных препаратов</w:t>
      </w:r>
      <w:r>
        <w:rPr>
          <w:rFonts w:eastAsia="Calibri"/>
          <w:sz w:val="24"/>
          <w:szCs w:val="24"/>
        </w:rPr>
        <w:t>;</w:t>
      </w:r>
    </w:p>
    <w:p w14:paraId="6A6C66FE" w14:textId="77777777" w:rsidR="00783A94" w:rsidRPr="00FB1C8D" w:rsidRDefault="00783A94" w:rsidP="00C6116B">
      <w:pPr>
        <w:pStyle w:val="a4"/>
        <w:framePr w:hSpace="180" w:wrap="around" w:hAnchor="margin" w:y="-1332"/>
        <w:widowControl/>
        <w:numPr>
          <w:ilvl w:val="0"/>
          <w:numId w:val="249"/>
        </w:numPr>
        <w:tabs>
          <w:tab w:val="left" w:pos="567"/>
        </w:tabs>
        <w:autoSpaceDE/>
        <w:autoSpaceDN/>
        <w:spacing w:after="200" w:line="276" w:lineRule="auto"/>
        <w:ind w:left="0" w:firstLine="426"/>
        <w:contextualSpacing/>
        <w:jc w:val="both"/>
        <w:rPr>
          <w:color w:val="000000"/>
          <w:sz w:val="24"/>
          <w:szCs w:val="24"/>
        </w:rPr>
      </w:pPr>
      <w:r w:rsidRPr="00FB1C8D">
        <w:rPr>
          <w:sz w:val="24"/>
          <w:szCs w:val="24"/>
        </w:rPr>
        <w:t>организовать работу среднего медицинского персонала в стационаре</w:t>
      </w:r>
      <w:r>
        <w:rPr>
          <w:sz w:val="24"/>
          <w:szCs w:val="24"/>
        </w:rPr>
        <w:t>;</w:t>
      </w:r>
    </w:p>
    <w:p w14:paraId="5BB812EF" w14:textId="77777777" w:rsidR="00783A94" w:rsidRPr="00087A68" w:rsidRDefault="00783A94" w:rsidP="00783A94">
      <w:pPr>
        <w:pStyle w:val="a4"/>
        <w:framePr w:hSpace="180" w:wrap="around" w:hAnchor="margin" w:y="-1332"/>
        <w:tabs>
          <w:tab w:val="left" w:pos="567"/>
          <w:tab w:val="left" w:pos="651"/>
          <w:tab w:val="left" w:pos="1209"/>
        </w:tabs>
        <w:ind w:left="426"/>
        <w:jc w:val="both"/>
        <w:rPr>
          <w:bCs/>
          <w:color w:val="333333"/>
          <w:sz w:val="24"/>
          <w:szCs w:val="24"/>
          <w:u w:val="single"/>
        </w:rPr>
      </w:pPr>
      <w:r w:rsidRPr="00087A68">
        <w:rPr>
          <w:bCs/>
          <w:color w:val="333333"/>
          <w:sz w:val="24"/>
          <w:szCs w:val="24"/>
          <w:u w:val="single"/>
        </w:rPr>
        <w:t>Владеть:</w:t>
      </w:r>
    </w:p>
    <w:p w14:paraId="3FBB53E9" w14:textId="77777777" w:rsidR="00783A94" w:rsidRPr="00087A68" w:rsidRDefault="00783A94" w:rsidP="00C6116B">
      <w:pPr>
        <w:pStyle w:val="a4"/>
        <w:widowControl/>
        <w:numPr>
          <w:ilvl w:val="0"/>
          <w:numId w:val="249"/>
        </w:numPr>
        <w:tabs>
          <w:tab w:val="left" w:pos="567"/>
        </w:tabs>
        <w:autoSpaceDE/>
        <w:autoSpaceDN/>
        <w:spacing w:after="200" w:line="276" w:lineRule="auto"/>
        <w:ind w:left="0" w:firstLine="426"/>
        <w:contextualSpacing/>
        <w:jc w:val="both"/>
        <w:rPr>
          <w:b/>
          <w:color w:val="333333"/>
          <w:sz w:val="24"/>
          <w:szCs w:val="24"/>
        </w:rPr>
      </w:pPr>
      <w:r w:rsidRPr="00087A68">
        <w:rPr>
          <w:sz w:val="24"/>
          <w:szCs w:val="24"/>
        </w:rPr>
        <w:t>моральными и правовыми нормами, этическими и деонтологическими принципами в профессиональной</w:t>
      </w:r>
      <w:r>
        <w:rPr>
          <w:sz w:val="24"/>
          <w:szCs w:val="24"/>
        </w:rPr>
        <w:t xml:space="preserve"> </w:t>
      </w:r>
      <w:r w:rsidRPr="00087A68">
        <w:rPr>
          <w:sz w:val="24"/>
          <w:szCs w:val="24"/>
        </w:rPr>
        <w:t>деятельности</w:t>
      </w:r>
      <w:r>
        <w:rPr>
          <w:sz w:val="24"/>
          <w:szCs w:val="24"/>
        </w:rPr>
        <w:t>;</w:t>
      </w:r>
    </w:p>
    <w:p w14:paraId="108ED981" w14:textId="78A5385A" w:rsidR="00783A94" w:rsidRPr="00A45CB6" w:rsidRDefault="00783A94" w:rsidP="00C6116B">
      <w:pPr>
        <w:pStyle w:val="a4"/>
        <w:widowControl/>
        <w:numPr>
          <w:ilvl w:val="0"/>
          <w:numId w:val="249"/>
        </w:numPr>
        <w:tabs>
          <w:tab w:val="left" w:pos="567"/>
        </w:tabs>
        <w:autoSpaceDE/>
        <w:autoSpaceDN/>
        <w:spacing w:line="276" w:lineRule="auto"/>
        <w:ind w:left="0" w:firstLine="426"/>
        <w:contextualSpacing/>
        <w:jc w:val="both"/>
        <w:rPr>
          <w:rFonts w:eastAsia="Calibri"/>
          <w:sz w:val="24"/>
          <w:szCs w:val="24"/>
        </w:rPr>
      </w:pPr>
      <w:r w:rsidRPr="00A45CB6">
        <w:rPr>
          <w:rFonts w:eastAsia="Calibri"/>
          <w:sz w:val="24"/>
          <w:szCs w:val="24"/>
        </w:rPr>
        <w:t xml:space="preserve">навыками объективного осмотра </w:t>
      </w:r>
      <w:r w:rsidR="00E35BF6">
        <w:rPr>
          <w:rFonts w:eastAsia="Calibri"/>
          <w:sz w:val="24"/>
          <w:szCs w:val="24"/>
        </w:rPr>
        <w:t>беременной</w:t>
      </w:r>
      <w:r w:rsidRPr="00A45CB6">
        <w:rPr>
          <w:rFonts w:eastAsia="Calibri"/>
          <w:sz w:val="24"/>
          <w:szCs w:val="24"/>
        </w:rPr>
        <w:t>;</w:t>
      </w:r>
    </w:p>
    <w:p w14:paraId="533AE4C2" w14:textId="02C07299" w:rsidR="00783A94" w:rsidRPr="00A45CB6" w:rsidRDefault="00783A94" w:rsidP="00C6116B">
      <w:pPr>
        <w:pStyle w:val="TableParagraph"/>
        <w:numPr>
          <w:ilvl w:val="0"/>
          <w:numId w:val="249"/>
        </w:numPr>
        <w:tabs>
          <w:tab w:val="left" w:pos="567"/>
        </w:tabs>
        <w:ind w:left="0" w:firstLine="426"/>
        <w:jc w:val="both"/>
        <w:rPr>
          <w:rFonts w:eastAsia="Calibri"/>
          <w:sz w:val="24"/>
          <w:szCs w:val="24"/>
        </w:rPr>
      </w:pPr>
      <w:r w:rsidRPr="00A45CB6">
        <w:rPr>
          <w:rFonts w:eastAsia="Calibri"/>
          <w:sz w:val="24"/>
          <w:szCs w:val="24"/>
        </w:rPr>
        <w:t xml:space="preserve">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w:t>
      </w:r>
      <w:r w:rsidR="00E35BF6">
        <w:rPr>
          <w:rFonts w:eastAsia="Calibri"/>
          <w:sz w:val="24"/>
          <w:szCs w:val="24"/>
        </w:rPr>
        <w:t>беременной</w:t>
      </w:r>
      <w:r>
        <w:rPr>
          <w:rFonts w:eastAsia="Calibri"/>
          <w:sz w:val="24"/>
          <w:szCs w:val="24"/>
        </w:rPr>
        <w:t>;</w:t>
      </w:r>
    </w:p>
    <w:p w14:paraId="1566B77A" w14:textId="77777777" w:rsidR="00783A94" w:rsidRPr="00A45CB6" w:rsidRDefault="00783A94" w:rsidP="00C6116B">
      <w:pPr>
        <w:pStyle w:val="TableParagraph"/>
        <w:numPr>
          <w:ilvl w:val="0"/>
          <w:numId w:val="249"/>
        </w:numPr>
        <w:tabs>
          <w:tab w:val="left" w:pos="567"/>
        </w:tabs>
        <w:ind w:left="0" w:firstLine="426"/>
        <w:jc w:val="both"/>
        <w:rPr>
          <w:color w:val="000000"/>
          <w:sz w:val="24"/>
          <w:szCs w:val="24"/>
        </w:rPr>
      </w:pPr>
      <w:r w:rsidRPr="00A45CB6">
        <w:rPr>
          <w:color w:val="000000"/>
          <w:sz w:val="24"/>
          <w:szCs w:val="24"/>
        </w:rPr>
        <w:t xml:space="preserve">навыками установления и формулировки клинического диагноза </w:t>
      </w:r>
      <w:r w:rsidRPr="00A45CB6">
        <w:rPr>
          <w:sz w:val="24"/>
          <w:szCs w:val="24"/>
        </w:rPr>
        <w:t>в соответствии с Международной статистической классификацией болезней и проблем, связанных со здоровьем (МКБ)</w:t>
      </w:r>
      <w:r>
        <w:rPr>
          <w:sz w:val="24"/>
          <w:szCs w:val="24"/>
        </w:rPr>
        <w:t>;</w:t>
      </w:r>
    </w:p>
    <w:p w14:paraId="2099845C" w14:textId="750B9D0A" w:rsidR="00783A94" w:rsidRDefault="00783A94" w:rsidP="00C6116B">
      <w:pPr>
        <w:pStyle w:val="TableParagraph"/>
        <w:numPr>
          <w:ilvl w:val="0"/>
          <w:numId w:val="249"/>
        </w:numPr>
        <w:tabs>
          <w:tab w:val="left" w:pos="567"/>
        </w:tabs>
        <w:ind w:left="0" w:firstLine="426"/>
        <w:jc w:val="both"/>
        <w:rPr>
          <w:color w:val="333333"/>
          <w:sz w:val="24"/>
          <w:szCs w:val="24"/>
        </w:rPr>
      </w:pPr>
      <w:r w:rsidRPr="00A45CB6">
        <w:rPr>
          <w:rFonts w:eastAsia="Calibri"/>
          <w:sz w:val="24"/>
          <w:szCs w:val="24"/>
        </w:rPr>
        <w:t xml:space="preserve">навыками оказания </w:t>
      </w:r>
      <w:r w:rsidRPr="00A45CB6">
        <w:rPr>
          <w:color w:val="333333"/>
          <w:sz w:val="24"/>
          <w:szCs w:val="24"/>
        </w:rPr>
        <w:t xml:space="preserve">медицинской помощи в неотложной форме </w:t>
      </w:r>
      <w:r w:rsidR="00E35BF6">
        <w:rPr>
          <w:color w:val="333333"/>
          <w:sz w:val="24"/>
          <w:szCs w:val="24"/>
        </w:rPr>
        <w:t>беременным</w:t>
      </w:r>
      <w:r w:rsidRPr="00A45CB6">
        <w:rPr>
          <w:color w:val="333333"/>
          <w:sz w:val="24"/>
          <w:szCs w:val="24"/>
        </w:rPr>
        <w:t xml:space="preserve"> при внезапных острых заболеваниях, состояниях, обострении хронических заболеваний без явных признаков угрозы жизни пациента</w:t>
      </w:r>
      <w:r>
        <w:rPr>
          <w:color w:val="333333"/>
          <w:sz w:val="24"/>
          <w:szCs w:val="24"/>
        </w:rPr>
        <w:t>;</w:t>
      </w:r>
    </w:p>
    <w:p w14:paraId="3C778A60" w14:textId="62558800" w:rsidR="00783A94" w:rsidRPr="00E35BF6" w:rsidRDefault="00783A94" w:rsidP="00C6116B">
      <w:pPr>
        <w:pStyle w:val="TableParagraph"/>
        <w:numPr>
          <w:ilvl w:val="0"/>
          <w:numId w:val="249"/>
        </w:numPr>
        <w:tabs>
          <w:tab w:val="left" w:pos="567"/>
        </w:tabs>
        <w:ind w:left="0" w:firstLine="426"/>
        <w:jc w:val="both"/>
        <w:rPr>
          <w:color w:val="333333"/>
          <w:sz w:val="24"/>
          <w:szCs w:val="24"/>
        </w:rPr>
      </w:pPr>
      <w:r>
        <w:rPr>
          <w:rFonts w:eastAsia="Calibri"/>
          <w:sz w:val="24"/>
          <w:szCs w:val="24"/>
        </w:rPr>
        <w:t xml:space="preserve">навыками оказания медицинской помощи в экстренной форме при состояниях, представляющих угрозу жизни </w:t>
      </w:r>
      <w:r w:rsidR="00E35BF6">
        <w:rPr>
          <w:rFonts w:eastAsia="Calibri"/>
          <w:sz w:val="24"/>
          <w:szCs w:val="24"/>
        </w:rPr>
        <w:t>беременным</w:t>
      </w:r>
      <w:r>
        <w:rPr>
          <w:rFonts w:eastAsia="Calibri"/>
          <w:sz w:val="24"/>
          <w:szCs w:val="24"/>
        </w:rPr>
        <w:t>, в том числе клинической смерти;</w:t>
      </w:r>
    </w:p>
    <w:p w14:paraId="064F437E" w14:textId="4FD67E72" w:rsidR="00E35BF6" w:rsidRPr="00A45CB6" w:rsidRDefault="00E35BF6" w:rsidP="00C6116B">
      <w:pPr>
        <w:pStyle w:val="TableParagraph"/>
        <w:numPr>
          <w:ilvl w:val="0"/>
          <w:numId w:val="249"/>
        </w:numPr>
        <w:tabs>
          <w:tab w:val="left" w:pos="567"/>
        </w:tabs>
        <w:ind w:left="0" w:firstLine="426"/>
        <w:jc w:val="both"/>
        <w:rPr>
          <w:color w:val="333333"/>
          <w:sz w:val="24"/>
          <w:szCs w:val="24"/>
        </w:rPr>
      </w:pPr>
      <w:r>
        <w:rPr>
          <w:rFonts w:eastAsia="Calibri"/>
          <w:sz w:val="24"/>
          <w:szCs w:val="24"/>
        </w:rPr>
        <w:t>навыками родовспоможения;</w:t>
      </w:r>
    </w:p>
    <w:p w14:paraId="0BA2A509" w14:textId="57FEE652" w:rsidR="00783A94" w:rsidRPr="00E35BF6" w:rsidRDefault="00783A94" w:rsidP="00C6116B">
      <w:pPr>
        <w:pStyle w:val="a4"/>
        <w:widowControl/>
        <w:numPr>
          <w:ilvl w:val="0"/>
          <w:numId w:val="249"/>
        </w:numPr>
        <w:tabs>
          <w:tab w:val="left" w:pos="567"/>
        </w:tabs>
        <w:autoSpaceDE/>
        <w:autoSpaceDN/>
        <w:spacing w:after="200" w:line="276" w:lineRule="auto"/>
        <w:ind w:left="0" w:firstLine="426"/>
        <w:contextualSpacing/>
        <w:jc w:val="both"/>
        <w:rPr>
          <w:sz w:val="24"/>
          <w:szCs w:val="24"/>
        </w:rPr>
      </w:pPr>
      <w:r>
        <w:rPr>
          <w:sz w:val="24"/>
          <w:szCs w:val="24"/>
        </w:rPr>
        <w:t>н</w:t>
      </w:r>
      <w:r w:rsidRPr="000756BB">
        <w:rPr>
          <w:sz w:val="24"/>
          <w:szCs w:val="24"/>
        </w:rPr>
        <w:t>авыками контроля эффективности и безопасности применения лекарственных препаратов, медицинских изделий, лечебного питания и иных методов лечения</w:t>
      </w:r>
      <w:r w:rsidRPr="00E35BF6">
        <w:rPr>
          <w:sz w:val="24"/>
          <w:szCs w:val="24"/>
        </w:rPr>
        <w:t>.</w:t>
      </w:r>
    </w:p>
    <w:p w14:paraId="79A20DED" w14:textId="77777777" w:rsidR="00783A94" w:rsidRDefault="00783A94" w:rsidP="00783A94">
      <w:pPr>
        <w:pStyle w:val="TableParagraph"/>
        <w:spacing w:line="270" w:lineRule="exact"/>
        <w:ind w:firstLine="426"/>
        <w:rPr>
          <w:sz w:val="24"/>
        </w:rPr>
      </w:pPr>
      <w:r w:rsidRPr="00A77273">
        <w:rPr>
          <w:b/>
          <w:sz w:val="24"/>
        </w:rPr>
        <w:lastRenderedPageBreak/>
        <w:t>6. Общая трудоемкость практики.</w:t>
      </w:r>
      <w:r>
        <w:rPr>
          <w:b/>
          <w:sz w:val="24"/>
        </w:rPr>
        <w:t xml:space="preserve"> </w:t>
      </w:r>
      <w:r>
        <w:rPr>
          <w:sz w:val="24"/>
        </w:rPr>
        <w:t>4</w:t>
      </w:r>
      <w:r w:rsidRPr="00A77273">
        <w:rPr>
          <w:sz w:val="24"/>
        </w:rPr>
        <w:t xml:space="preserve"> зачетны</w:t>
      </w:r>
      <w:r>
        <w:rPr>
          <w:sz w:val="24"/>
        </w:rPr>
        <w:t>е</w:t>
      </w:r>
      <w:r w:rsidRPr="00A77273">
        <w:rPr>
          <w:sz w:val="24"/>
        </w:rPr>
        <w:t xml:space="preserve"> единиц</w:t>
      </w:r>
      <w:r>
        <w:rPr>
          <w:sz w:val="24"/>
        </w:rPr>
        <w:t>ы</w:t>
      </w:r>
      <w:r w:rsidRPr="00A77273">
        <w:rPr>
          <w:sz w:val="24"/>
        </w:rPr>
        <w:t xml:space="preserve"> (</w:t>
      </w:r>
      <w:r>
        <w:rPr>
          <w:sz w:val="24"/>
        </w:rPr>
        <w:t>144</w:t>
      </w:r>
      <w:r w:rsidRPr="00A77273">
        <w:rPr>
          <w:sz w:val="24"/>
        </w:rPr>
        <w:t xml:space="preserve"> ч</w:t>
      </w:r>
      <w:r>
        <w:rPr>
          <w:sz w:val="24"/>
        </w:rPr>
        <w:t>.</w:t>
      </w:r>
      <w:r w:rsidRPr="00A77273">
        <w:rPr>
          <w:sz w:val="24"/>
        </w:rPr>
        <w:t>).</w:t>
      </w:r>
    </w:p>
    <w:p w14:paraId="58FD3E1F" w14:textId="77777777" w:rsidR="00783A94" w:rsidRPr="0050106B" w:rsidRDefault="00783A94" w:rsidP="00783A94">
      <w:pPr>
        <w:pStyle w:val="TableParagraph"/>
        <w:spacing w:line="270" w:lineRule="exact"/>
        <w:ind w:firstLine="426"/>
        <w:rPr>
          <w:sz w:val="24"/>
          <w:szCs w:val="24"/>
        </w:rPr>
      </w:pPr>
    </w:p>
    <w:p w14:paraId="06452360" w14:textId="77777777" w:rsidR="00783A94" w:rsidRDefault="00783A94" w:rsidP="00783A94">
      <w:pPr>
        <w:pStyle w:val="TableParagraph"/>
        <w:spacing w:line="275" w:lineRule="exact"/>
        <w:ind w:firstLine="426"/>
        <w:rPr>
          <w:sz w:val="24"/>
          <w:szCs w:val="24"/>
        </w:rPr>
      </w:pPr>
      <w:r w:rsidRPr="00A77273">
        <w:rPr>
          <w:b/>
          <w:sz w:val="24"/>
        </w:rPr>
        <w:t>7. Форма контроля.</w:t>
      </w:r>
      <w:r w:rsidRPr="00A77273">
        <w:rPr>
          <w:sz w:val="24"/>
        </w:rPr>
        <w:t xml:space="preserve"> </w:t>
      </w:r>
      <w:r>
        <w:rPr>
          <w:sz w:val="24"/>
        </w:rPr>
        <w:t>З</w:t>
      </w:r>
      <w:r w:rsidRPr="00A77273">
        <w:rPr>
          <w:sz w:val="24"/>
        </w:rPr>
        <w:t>ачет с оценкой (8 сем</w:t>
      </w:r>
      <w:r>
        <w:rPr>
          <w:sz w:val="24"/>
        </w:rPr>
        <w:t>.</w:t>
      </w:r>
      <w:r w:rsidRPr="00A77273">
        <w:rPr>
          <w:sz w:val="24"/>
        </w:rPr>
        <w:t>).</w:t>
      </w:r>
    </w:p>
    <w:p w14:paraId="256AD3DF" w14:textId="77777777" w:rsidR="00783A94" w:rsidRPr="00BD0B02" w:rsidRDefault="00783A94" w:rsidP="00783A94">
      <w:pPr>
        <w:pStyle w:val="Default"/>
        <w:spacing w:after="23"/>
        <w:ind w:firstLine="426"/>
      </w:pPr>
    </w:p>
    <w:p w14:paraId="065A8ED1"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5B25A717"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BB79C3E" w14:textId="202C26A0" w:rsidR="0053602A" w:rsidRPr="00FB0950" w:rsidRDefault="00FB0950" w:rsidP="00FB0950">
      <w:pPr>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FB0950">
        <w:rPr>
          <w:rFonts w:ascii="Times New Roman" w:hAnsi="Times New Roman" w:cs="Times New Roman"/>
          <w:b/>
          <w:bCs/>
          <w:color w:val="000000"/>
          <w:sz w:val="28"/>
          <w:szCs w:val="28"/>
        </w:rPr>
        <w:t>Б2.О.08(П)</w:t>
      </w:r>
    </w:p>
    <w:p w14:paraId="58D28677" w14:textId="4DDC98F6" w:rsidR="00FB0950" w:rsidRPr="00FB0950" w:rsidRDefault="00FB0950" w:rsidP="00FB0950">
      <w:pPr>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FB0950">
        <w:rPr>
          <w:rFonts w:ascii="Times New Roman" w:hAnsi="Times New Roman" w:cs="Times New Roman"/>
          <w:b/>
          <w:bCs/>
          <w:color w:val="000000"/>
          <w:sz w:val="28"/>
          <w:szCs w:val="28"/>
        </w:rPr>
        <w:t>Практика хирургического профиля</w:t>
      </w:r>
    </w:p>
    <w:p w14:paraId="7DF1DC59"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6F57050" w14:textId="421F8A31" w:rsidR="008D462D" w:rsidRPr="00FB2B51" w:rsidRDefault="004749A6" w:rsidP="008D462D">
      <w:pPr>
        <w:tabs>
          <w:tab w:val="left" w:pos="284"/>
          <w:tab w:val="left" w:pos="567"/>
        </w:tabs>
        <w:autoSpaceDE w:val="0"/>
        <w:autoSpaceDN w:val="0"/>
        <w:adjustRightInd w:val="0"/>
        <w:spacing w:after="0" w:line="240" w:lineRule="auto"/>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8D462D"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14:paraId="70E28C98" w14:textId="69F59A6E" w:rsidR="008D462D" w:rsidRPr="00FB2B51" w:rsidRDefault="008D462D" w:rsidP="008D462D">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w:t>
      </w:r>
      <w:r w:rsidR="00BC1602">
        <w:rPr>
          <w:rFonts w:ascii="Times New Roman" w:hAnsi="Times New Roman" w:cs="Times New Roman"/>
          <w:color w:val="000000"/>
          <w:sz w:val="24"/>
          <w:szCs w:val="24"/>
        </w:rPr>
        <w:t>хирургического</w:t>
      </w:r>
      <w:r w:rsidRPr="00FB2B51">
        <w:rPr>
          <w:rFonts w:ascii="Times New Roman" w:hAnsi="Times New Roman" w:cs="Times New Roman"/>
          <w:color w:val="000000"/>
          <w:sz w:val="24"/>
          <w:szCs w:val="24"/>
        </w:rPr>
        <w:t xml:space="preserve"> профиля относится к Блоку 2, производственная практика 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sidR="00BC1602">
        <w:rPr>
          <w:rFonts w:ascii="Times New Roman" w:hAnsi="Times New Roman" w:cs="Times New Roman"/>
          <w:color w:val="000000"/>
          <w:sz w:val="24"/>
          <w:szCs w:val="24"/>
        </w:rPr>
        <w:t>общей хирургии, факультетской хирургии, госпитальной хирургии</w:t>
      </w:r>
      <w:r w:rsidRPr="00FB2B51">
        <w:rPr>
          <w:rFonts w:ascii="Times New Roman" w:hAnsi="Times New Roman" w:cs="Times New Roman"/>
          <w:color w:val="000000"/>
          <w:sz w:val="24"/>
          <w:szCs w:val="24"/>
        </w:rPr>
        <w:t xml:space="preserve">. </w:t>
      </w:r>
    </w:p>
    <w:p w14:paraId="3E3893C3" w14:textId="77777777" w:rsidR="008D462D" w:rsidRPr="00FB2B51" w:rsidRDefault="008D462D" w:rsidP="008D462D">
      <w:pPr>
        <w:pStyle w:val="Default"/>
        <w:tabs>
          <w:tab w:val="left" w:pos="284"/>
          <w:tab w:val="left" w:pos="567"/>
        </w:tabs>
        <w:ind w:firstLine="426"/>
        <w:rPr>
          <w:b/>
          <w:bCs/>
        </w:rPr>
      </w:pPr>
    </w:p>
    <w:p w14:paraId="1B897316" w14:textId="7ECCA5D5" w:rsidR="008D462D" w:rsidRDefault="008D462D" w:rsidP="008D462D">
      <w:pPr>
        <w:pStyle w:val="Default"/>
        <w:tabs>
          <w:tab w:val="left" w:pos="284"/>
          <w:tab w:val="left" w:pos="567"/>
        </w:tabs>
        <w:ind w:firstLine="426"/>
        <w:jc w:val="both"/>
      </w:pPr>
      <w:r w:rsidRPr="00FB2B51">
        <w:rPr>
          <w:b/>
          <w:bCs/>
        </w:rPr>
        <w:t xml:space="preserve">2. Целью </w:t>
      </w:r>
      <w:r w:rsidRPr="00FB2B51">
        <w:t xml:space="preserve">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w:t>
      </w:r>
      <w:r w:rsidR="00BC1602">
        <w:t>хирургическом стационаре</w:t>
      </w:r>
      <w:r w:rsidRPr="00FB2B51">
        <w:t>,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14:paraId="0310E544" w14:textId="77777777" w:rsidR="008D462D" w:rsidRPr="00FB2B51" w:rsidRDefault="008D462D" w:rsidP="008D462D">
      <w:pPr>
        <w:pStyle w:val="Default"/>
        <w:tabs>
          <w:tab w:val="left" w:pos="284"/>
          <w:tab w:val="left" w:pos="567"/>
        </w:tabs>
        <w:ind w:firstLine="426"/>
        <w:jc w:val="both"/>
      </w:pPr>
    </w:p>
    <w:p w14:paraId="3A38261D" w14:textId="77777777" w:rsidR="008D462D" w:rsidRPr="00FB2B51" w:rsidRDefault="008D462D" w:rsidP="008D462D">
      <w:pPr>
        <w:pStyle w:val="Default"/>
        <w:tabs>
          <w:tab w:val="left" w:pos="284"/>
          <w:tab w:val="left" w:pos="567"/>
        </w:tabs>
        <w:ind w:firstLine="426"/>
      </w:pPr>
      <w:r w:rsidRPr="00FB2B51">
        <w:rPr>
          <w:b/>
          <w:bCs/>
        </w:rPr>
        <w:t>3. Краткое содержание практики.</w:t>
      </w:r>
    </w:p>
    <w:p w14:paraId="171AFA29" w14:textId="77777777" w:rsidR="008D462D" w:rsidRDefault="008D462D" w:rsidP="008D462D">
      <w:pPr>
        <w:pStyle w:val="Default"/>
        <w:tabs>
          <w:tab w:val="left" w:pos="284"/>
          <w:tab w:val="left" w:pos="567"/>
        </w:tabs>
        <w:ind w:firstLine="426"/>
        <w:jc w:val="both"/>
        <w:rPr>
          <w:rFonts w:eastAsia="Times New Roman"/>
          <w:lang w:eastAsia="ru-RU"/>
        </w:rPr>
      </w:pPr>
    </w:p>
    <w:p w14:paraId="00FBB64A" w14:textId="49DC656D" w:rsidR="008D462D" w:rsidRDefault="008D462D" w:rsidP="008D462D">
      <w:pPr>
        <w:pStyle w:val="Default"/>
        <w:tabs>
          <w:tab w:val="left" w:pos="284"/>
          <w:tab w:val="left" w:pos="567"/>
        </w:tabs>
        <w:ind w:firstLine="426"/>
        <w:jc w:val="both"/>
        <w:rPr>
          <w:rFonts w:eastAsia="Times New Roman"/>
          <w:lang w:eastAsia="ru-RU"/>
        </w:rPr>
      </w:pPr>
      <w:r>
        <w:t xml:space="preserve">Ознакомление с основными принципами санитарно-эпидемического режима работы </w:t>
      </w:r>
      <w:r w:rsidR="00BC1602">
        <w:t>хирургического стационара</w:t>
      </w:r>
      <w:r>
        <w:t xml:space="preserve">: особенностью структуры </w:t>
      </w:r>
      <w:r w:rsidR="00BC1602">
        <w:t>хирургического стационара</w:t>
      </w:r>
      <w:r>
        <w:t xml:space="preserve">, соблюдением санитарно-эпидемического режима в каждом отделении его особенностью, контролем за состоянием здоровья персонала, санитарной обработкой и подготовкой </w:t>
      </w:r>
      <w:r w:rsidR="00BC1602">
        <w:t>к операции</w:t>
      </w:r>
      <w:r>
        <w:t xml:space="preserve">. </w:t>
      </w:r>
      <w:r w:rsidR="00D70B0C">
        <w:t>Определение показаний и противопоказаний к хирургическому лечению. Знание асептики и антисептики, основных этапов оперативных вмешательств. Ознакомление с принципами ведения послеоперационного периода, своевременная диагностика осложнений.</w:t>
      </w:r>
      <w:r w:rsidR="00D70B0C">
        <w:t xml:space="preserve"> Курация больных хирургического профиля, ведение медицинской документации (заполнение истории болезни, дневников, этапных и выписных эпикризов). </w:t>
      </w:r>
      <w:r w:rsidR="00D70B0C">
        <w:t>Проведение реанимационных мероприятий: непрямой массаж сердца, искусственная вентиляция легких.</w:t>
      </w:r>
    </w:p>
    <w:p w14:paraId="538CDB9F" w14:textId="77777777" w:rsidR="008D462D" w:rsidRDefault="008D462D" w:rsidP="008D462D">
      <w:pPr>
        <w:pStyle w:val="Default"/>
        <w:tabs>
          <w:tab w:val="left" w:pos="284"/>
          <w:tab w:val="left" w:pos="567"/>
        </w:tabs>
        <w:ind w:firstLine="426"/>
        <w:jc w:val="both"/>
        <w:rPr>
          <w:rFonts w:eastAsia="Times New Roman"/>
          <w:lang w:eastAsia="ru-RU"/>
        </w:rPr>
      </w:pPr>
    </w:p>
    <w:p w14:paraId="5DD23914" w14:textId="421F4ECD" w:rsidR="008D462D" w:rsidRDefault="008D462D" w:rsidP="008D462D">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14:paraId="64E4A328" w14:textId="77777777" w:rsidR="008D462D" w:rsidRDefault="008D462D" w:rsidP="008D462D">
      <w:pPr>
        <w:spacing w:after="0" w:line="240" w:lineRule="auto"/>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Pr>
          <w:rFonts w:ascii="Times New Roman" w:hAnsi="Times New Roman" w:cs="Times New Roman"/>
          <w:bCs/>
          <w:color w:val="000000" w:themeColor="text1"/>
          <w:sz w:val="24"/>
          <w:szCs w:val="24"/>
          <w:lang w:eastAsia="ru-RU"/>
        </w:rPr>
        <w:t>.</w:t>
      </w:r>
    </w:p>
    <w:p w14:paraId="32542F24" w14:textId="77777777" w:rsidR="008D462D" w:rsidRDefault="008D462D" w:rsidP="0095408A">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p w14:paraId="62A14A59" w14:textId="77777777" w:rsidR="008D462D" w:rsidRPr="00BD0B02" w:rsidRDefault="008D462D" w:rsidP="0095408A">
      <w:pPr>
        <w:spacing w:after="0" w:line="240" w:lineRule="auto"/>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ОПК-1.2. Решает практические задачи медицинской деятельности с использованием основ правовых знаний.</w:t>
      </w:r>
    </w:p>
    <w:p w14:paraId="60AE231A" w14:textId="77777777" w:rsidR="008D462D" w:rsidRPr="00BD0B02" w:rsidRDefault="008D462D" w:rsidP="0095408A">
      <w:pPr>
        <w:spacing w:after="0" w:line="240" w:lineRule="auto"/>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14:paraId="1385966E" w14:textId="77777777" w:rsidR="008D462D" w:rsidRPr="00BD0B02" w:rsidRDefault="008D462D" w:rsidP="008D462D">
      <w:pPr>
        <w:pStyle w:val="TableParagraph"/>
        <w:ind w:firstLine="426"/>
        <w:jc w:val="both"/>
        <w:rPr>
          <w:bCs/>
          <w:sz w:val="24"/>
          <w:szCs w:val="24"/>
        </w:rPr>
      </w:pPr>
      <w:r w:rsidRPr="00BD0B02">
        <w:rPr>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w:t>
      </w:r>
    </w:p>
    <w:p w14:paraId="06E8C8B7" w14:textId="77777777" w:rsidR="008D462D" w:rsidRPr="00BD0B02" w:rsidRDefault="008D462D" w:rsidP="0095408A">
      <w:pPr>
        <w:pStyle w:val="TableParagraph"/>
        <w:jc w:val="both"/>
        <w:rPr>
          <w:bCs/>
          <w:sz w:val="24"/>
          <w:szCs w:val="24"/>
        </w:rPr>
      </w:pPr>
      <w:r w:rsidRPr="00BD0B02">
        <w:rPr>
          <w:bCs/>
          <w:sz w:val="24"/>
          <w:szCs w:val="24"/>
        </w:rPr>
        <w:t>ОПК-4.1. Предполагает порядок применения медицинских изделий, используемых при оказании медицинской помощи.</w:t>
      </w:r>
    </w:p>
    <w:p w14:paraId="2B68C449" w14:textId="77777777" w:rsidR="008D462D" w:rsidRDefault="008D462D" w:rsidP="0095408A">
      <w:pPr>
        <w:pStyle w:val="TableParagraph"/>
        <w:jc w:val="both"/>
        <w:rPr>
          <w:bCs/>
          <w:sz w:val="24"/>
          <w:szCs w:val="24"/>
        </w:rPr>
      </w:pPr>
      <w:r w:rsidRPr="00BD0B02">
        <w:rPr>
          <w:bCs/>
          <w:sz w:val="24"/>
          <w:szCs w:val="24"/>
        </w:rPr>
        <w:lastRenderedPageBreak/>
        <w:t xml:space="preserve">ОПК-4.2. Применяет на практике медицинские изделия, предусмотренные порядком оказания медицинской помощи. </w:t>
      </w:r>
    </w:p>
    <w:p w14:paraId="240A2899" w14:textId="77777777" w:rsidR="008D462D" w:rsidRPr="00BD0B02" w:rsidRDefault="008D462D" w:rsidP="008D462D">
      <w:pPr>
        <w:pStyle w:val="TableParagraph"/>
        <w:ind w:firstLine="426"/>
        <w:jc w:val="both"/>
        <w:rPr>
          <w:bCs/>
          <w:sz w:val="24"/>
          <w:szCs w:val="24"/>
        </w:rPr>
      </w:pPr>
      <w:r w:rsidRPr="00BD0B02">
        <w:rPr>
          <w:bCs/>
          <w:sz w:val="24"/>
          <w:szCs w:val="24"/>
        </w:rPr>
        <w:t>ОПК-7. Способен назначать лечение и осуществлять контроль его эффективности и безопасности.</w:t>
      </w:r>
    </w:p>
    <w:p w14:paraId="34C43173" w14:textId="77777777" w:rsidR="008D462D" w:rsidRPr="00BD0B02" w:rsidRDefault="008D462D" w:rsidP="0095408A">
      <w:pPr>
        <w:pStyle w:val="TableParagraph"/>
        <w:jc w:val="both"/>
        <w:rPr>
          <w:bCs/>
          <w:sz w:val="24"/>
          <w:szCs w:val="24"/>
        </w:rPr>
      </w:pPr>
      <w:r w:rsidRPr="00BD0B02">
        <w:rPr>
          <w:bCs/>
          <w:sz w:val="24"/>
          <w:szCs w:val="24"/>
        </w:rPr>
        <w:t xml:space="preserve">ОПК-7.2. Назначает лечение заболеваний патологических состояний. </w:t>
      </w:r>
    </w:p>
    <w:p w14:paraId="65A9E7A2" w14:textId="5F74B878" w:rsidR="008D462D" w:rsidRDefault="008D462D" w:rsidP="0095408A">
      <w:pPr>
        <w:pStyle w:val="TableParagraph"/>
        <w:jc w:val="both"/>
        <w:rPr>
          <w:bCs/>
          <w:sz w:val="24"/>
          <w:szCs w:val="24"/>
        </w:rPr>
      </w:pPr>
      <w:r w:rsidRPr="00BD0B02">
        <w:rPr>
          <w:bCs/>
          <w:sz w:val="24"/>
          <w:szCs w:val="24"/>
        </w:rPr>
        <w:t>ОПК-7.3. Демонстрирует готовность осуществлять контроль эффективности и безопасности лечения заболеваний и патологических состояний.</w:t>
      </w:r>
    </w:p>
    <w:p w14:paraId="1BD5BB5F" w14:textId="788F255B" w:rsidR="0095408A" w:rsidRDefault="0095408A" w:rsidP="0095408A">
      <w:pPr>
        <w:pStyle w:val="TableParagraph"/>
        <w:ind w:firstLine="426"/>
        <w:jc w:val="both"/>
        <w:rPr>
          <w:bCs/>
          <w:sz w:val="24"/>
          <w:szCs w:val="24"/>
        </w:rPr>
      </w:pPr>
      <w:r>
        <w:rPr>
          <w:bCs/>
          <w:sz w:val="24"/>
          <w:szCs w:val="24"/>
        </w:rPr>
        <w:t xml:space="preserve">ПК-2. </w:t>
      </w:r>
      <w:r w:rsidRPr="0095408A">
        <w:rPr>
          <w:bCs/>
          <w:sz w:val="24"/>
          <w:szCs w:val="24"/>
        </w:rPr>
        <w:t>Способен оказывать медицинскую помощь пациенту в экстренной форме</w:t>
      </w:r>
      <w:r>
        <w:rPr>
          <w:bCs/>
          <w:sz w:val="24"/>
          <w:szCs w:val="24"/>
        </w:rPr>
        <w:t>.</w:t>
      </w:r>
    </w:p>
    <w:p w14:paraId="2699172F" w14:textId="5AFC09BD" w:rsidR="0095408A" w:rsidRDefault="007911A1" w:rsidP="007911A1">
      <w:pPr>
        <w:pStyle w:val="TableParagraph"/>
        <w:jc w:val="both"/>
        <w:rPr>
          <w:bCs/>
          <w:sz w:val="24"/>
          <w:szCs w:val="24"/>
        </w:rPr>
      </w:pPr>
      <w:r>
        <w:rPr>
          <w:bCs/>
          <w:sz w:val="24"/>
          <w:szCs w:val="24"/>
        </w:rPr>
        <w:t xml:space="preserve">ПК-2.1. </w:t>
      </w:r>
      <w:r w:rsidRPr="007911A1">
        <w:rPr>
          <w:bCs/>
          <w:sz w:val="24"/>
          <w:szCs w:val="24"/>
        </w:rPr>
        <w:t>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120E7420" w14:textId="34DFA519" w:rsidR="007911A1" w:rsidRPr="00BD0B02" w:rsidRDefault="007911A1" w:rsidP="007911A1">
      <w:pPr>
        <w:pStyle w:val="TableParagraph"/>
        <w:jc w:val="both"/>
        <w:rPr>
          <w:bCs/>
          <w:sz w:val="24"/>
          <w:szCs w:val="24"/>
        </w:rPr>
      </w:pPr>
      <w:r>
        <w:rPr>
          <w:bCs/>
          <w:sz w:val="24"/>
          <w:szCs w:val="24"/>
        </w:rPr>
        <w:t>ПК-2.3. О</w:t>
      </w:r>
      <w:r w:rsidRPr="007911A1">
        <w:rPr>
          <w:bCs/>
          <w:sz w:val="24"/>
          <w:szCs w:val="24"/>
        </w:rPr>
        <w:t>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14:paraId="290C416A" w14:textId="77777777" w:rsidR="008D462D" w:rsidRPr="00BD0B02" w:rsidRDefault="008D462D" w:rsidP="008D462D">
      <w:pPr>
        <w:pStyle w:val="TableParagraph"/>
        <w:ind w:firstLine="426"/>
        <w:jc w:val="both"/>
        <w:rPr>
          <w:sz w:val="24"/>
          <w:szCs w:val="24"/>
        </w:rPr>
      </w:pPr>
      <w:r w:rsidRPr="00BD0B02">
        <w:rPr>
          <w:sz w:val="24"/>
          <w:szCs w:val="24"/>
        </w:rPr>
        <w:t xml:space="preserve">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14:paraId="56364C02" w14:textId="77777777" w:rsidR="008D462D" w:rsidRPr="00BD0B02" w:rsidRDefault="008D462D" w:rsidP="007911A1">
      <w:pPr>
        <w:pStyle w:val="TableParagraph"/>
        <w:jc w:val="both"/>
        <w:rPr>
          <w:sz w:val="24"/>
          <w:szCs w:val="24"/>
        </w:rPr>
      </w:pPr>
      <w:r w:rsidRPr="00BD0B02">
        <w:rPr>
          <w:sz w:val="24"/>
          <w:szCs w:val="24"/>
        </w:rPr>
        <w:t xml:space="preserve">ПК-3.1.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7C0ED405" w14:textId="77777777" w:rsidR="008D462D" w:rsidRPr="00BD0B02" w:rsidRDefault="008D462D" w:rsidP="007911A1">
      <w:pPr>
        <w:pStyle w:val="TableParagraph"/>
        <w:jc w:val="both"/>
        <w:rPr>
          <w:sz w:val="24"/>
          <w:szCs w:val="24"/>
        </w:rPr>
      </w:pPr>
      <w:r w:rsidRPr="00BD0B02">
        <w:rPr>
          <w:sz w:val="24"/>
          <w:szCs w:val="24"/>
        </w:rPr>
        <w:t>ПК-3.2. Проводит опрос, выделяет основные жалобы, особенности анамнеза, провести физикальный метод исследования больного, составить план обследования.</w:t>
      </w:r>
    </w:p>
    <w:p w14:paraId="5FE8C837" w14:textId="77777777" w:rsidR="008D462D" w:rsidRDefault="008D462D" w:rsidP="007911A1">
      <w:pPr>
        <w:pStyle w:val="TableParagraph"/>
        <w:jc w:val="both"/>
        <w:rPr>
          <w:sz w:val="24"/>
          <w:szCs w:val="24"/>
        </w:rPr>
      </w:pPr>
      <w:r w:rsidRPr="00BD0B02">
        <w:rPr>
          <w:sz w:val="24"/>
          <w:szCs w:val="24"/>
        </w:rPr>
        <w:t xml:space="preserve">ПК-3.3. Демонстрирует навыки объективного осмотра для оценки патологических состояний. </w:t>
      </w:r>
    </w:p>
    <w:p w14:paraId="05D5D51D" w14:textId="77777777" w:rsidR="008D462D" w:rsidRPr="00BD0B02" w:rsidRDefault="008D462D" w:rsidP="008D462D">
      <w:pPr>
        <w:pStyle w:val="TableParagraph"/>
        <w:ind w:firstLine="426"/>
        <w:jc w:val="both"/>
        <w:rPr>
          <w:sz w:val="24"/>
          <w:szCs w:val="24"/>
        </w:rPr>
      </w:pPr>
      <w:r w:rsidRPr="00BD0B02">
        <w:rPr>
          <w:sz w:val="24"/>
          <w:szCs w:val="24"/>
        </w:rPr>
        <w:t xml:space="preserve">ПК-15. Способен организовывать деятельность находящегося в распоряжении среднего медицинского персонала. </w:t>
      </w:r>
    </w:p>
    <w:p w14:paraId="775D5ACD" w14:textId="77777777" w:rsidR="008D462D" w:rsidRPr="00BD0B02" w:rsidRDefault="008D462D" w:rsidP="0095408A">
      <w:pPr>
        <w:pStyle w:val="TableParagraph"/>
        <w:jc w:val="both"/>
        <w:rPr>
          <w:sz w:val="24"/>
          <w:szCs w:val="24"/>
        </w:rPr>
      </w:pPr>
      <w:r w:rsidRPr="00BD0B02">
        <w:rPr>
          <w:sz w:val="24"/>
          <w:szCs w:val="24"/>
        </w:rPr>
        <w:t>ПК-15.1. Следует законодательству Российской Федерации в сфере охраны здоровья.</w:t>
      </w:r>
    </w:p>
    <w:p w14:paraId="429F3CD7" w14:textId="77777777" w:rsidR="0053602A" w:rsidRPr="00BD0B02" w:rsidRDefault="0053602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1C4FDD56" w14:textId="13130E44" w:rsidR="0085599F" w:rsidRPr="0085599F" w:rsidRDefault="0085599F" w:rsidP="00C6116B">
      <w:pPr>
        <w:pStyle w:val="TableParagraph"/>
        <w:numPr>
          <w:ilvl w:val="0"/>
          <w:numId w:val="133"/>
        </w:numPr>
        <w:tabs>
          <w:tab w:val="left" w:pos="709"/>
          <w:tab w:val="left" w:pos="1037"/>
        </w:tabs>
        <w:spacing w:line="275" w:lineRule="exact"/>
        <w:ind w:left="0" w:right="282" w:firstLine="426"/>
        <w:jc w:val="both"/>
        <w:rPr>
          <w:sz w:val="24"/>
        </w:rPr>
      </w:pPr>
      <w:r w:rsidRPr="0085599F">
        <w:rPr>
          <w:b/>
          <w:sz w:val="24"/>
        </w:rPr>
        <w:t>Планируемые результаты обучения</w:t>
      </w:r>
      <w:r w:rsidRPr="0085599F">
        <w:rPr>
          <w:b/>
          <w:sz w:val="24"/>
        </w:rPr>
        <w:t>.</w:t>
      </w:r>
    </w:p>
    <w:p w14:paraId="089CA139" w14:textId="5D16FFCC" w:rsidR="0085599F" w:rsidRDefault="0085599F" w:rsidP="0085599F">
      <w:pPr>
        <w:pStyle w:val="TableParagraph"/>
        <w:tabs>
          <w:tab w:val="left" w:pos="855"/>
        </w:tabs>
        <w:spacing w:line="275" w:lineRule="exact"/>
        <w:ind w:firstLine="426"/>
        <w:rPr>
          <w:sz w:val="24"/>
        </w:rPr>
      </w:pPr>
      <w:r>
        <w:rPr>
          <w:sz w:val="24"/>
        </w:rPr>
        <w:t>В результате прохождения практики студент должен</w:t>
      </w:r>
    </w:p>
    <w:p w14:paraId="56601EAF" w14:textId="00A9487E" w:rsidR="0085599F" w:rsidRPr="0085599F" w:rsidRDefault="0085599F" w:rsidP="0085599F">
      <w:pPr>
        <w:pStyle w:val="TableParagraph"/>
        <w:tabs>
          <w:tab w:val="left" w:pos="855"/>
        </w:tabs>
        <w:spacing w:line="275" w:lineRule="exact"/>
        <w:ind w:firstLine="426"/>
        <w:rPr>
          <w:sz w:val="24"/>
          <w:u w:val="single"/>
        </w:rPr>
      </w:pPr>
      <w:r w:rsidRPr="0085599F">
        <w:rPr>
          <w:sz w:val="24"/>
          <w:u w:val="single"/>
        </w:rPr>
        <w:t>Знать:</w:t>
      </w:r>
    </w:p>
    <w:p w14:paraId="794EB3BB" w14:textId="1A98D524" w:rsidR="0085599F" w:rsidRDefault="0085599F" w:rsidP="00C6116B">
      <w:pPr>
        <w:pStyle w:val="TableParagraph"/>
        <w:numPr>
          <w:ilvl w:val="0"/>
          <w:numId w:val="250"/>
        </w:numPr>
        <w:tabs>
          <w:tab w:val="left" w:pos="567"/>
        </w:tabs>
        <w:spacing w:line="275" w:lineRule="exact"/>
        <w:ind w:left="0" w:firstLine="426"/>
        <w:jc w:val="both"/>
        <w:rPr>
          <w:bCs/>
          <w:color w:val="000000" w:themeColor="text1"/>
          <w:sz w:val="24"/>
          <w:szCs w:val="24"/>
          <w:lang w:eastAsia="ru-RU"/>
        </w:rPr>
      </w:pPr>
      <w:r w:rsidRPr="00502C03">
        <w:rPr>
          <w:bCs/>
          <w:color w:val="000000" w:themeColor="text1"/>
          <w:sz w:val="24"/>
          <w:szCs w:val="24"/>
          <w:lang w:eastAsia="ru-RU"/>
        </w:rPr>
        <w:t>моральные и правовые нормы, этические и деонтологические принципы в профессиональной деятельности</w:t>
      </w:r>
      <w:r>
        <w:rPr>
          <w:bCs/>
          <w:color w:val="000000" w:themeColor="text1"/>
          <w:sz w:val="24"/>
          <w:szCs w:val="24"/>
          <w:lang w:eastAsia="ru-RU"/>
        </w:rPr>
        <w:t>;</w:t>
      </w:r>
    </w:p>
    <w:p w14:paraId="74358790" w14:textId="444AA52C" w:rsidR="0085599F" w:rsidRDefault="008F014A" w:rsidP="00C6116B">
      <w:pPr>
        <w:pStyle w:val="TableParagraph"/>
        <w:numPr>
          <w:ilvl w:val="0"/>
          <w:numId w:val="250"/>
        </w:numPr>
        <w:tabs>
          <w:tab w:val="left" w:pos="567"/>
        </w:tabs>
        <w:spacing w:line="275" w:lineRule="exact"/>
        <w:ind w:left="0" w:firstLine="426"/>
        <w:jc w:val="both"/>
        <w:rPr>
          <w:bCs/>
          <w:sz w:val="24"/>
          <w:szCs w:val="24"/>
        </w:rPr>
      </w:pPr>
      <w:r w:rsidRPr="00BD0B02">
        <w:rPr>
          <w:bCs/>
          <w:sz w:val="24"/>
          <w:szCs w:val="24"/>
        </w:rPr>
        <w:t>порядок применения медицинских изделий, используемых при оказании медицинской помощи</w:t>
      </w:r>
      <w:r>
        <w:rPr>
          <w:bCs/>
          <w:sz w:val="24"/>
          <w:szCs w:val="24"/>
        </w:rPr>
        <w:t>;</w:t>
      </w:r>
    </w:p>
    <w:p w14:paraId="7EAF5F4C" w14:textId="246EFA48" w:rsidR="008F014A" w:rsidRDefault="008F014A" w:rsidP="00C6116B">
      <w:pPr>
        <w:pStyle w:val="TableParagraph"/>
        <w:numPr>
          <w:ilvl w:val="0"/>
          <w:numId w:val="250"/>
        </w:numPr>
        <w:tabs>
          <w:tab w:val="left" w:pos="567"/>
        </w:tabs>
        <w:spacing w:line="275" w:lineRule="exact"/>
        <w:ind w:left="0" w:firstLine="426"/>
        <w:jc w:val="both"/>
        <w:rPr>
          <w:bCs/>
          <w:sz w:val="24"/>
          <w:szCs w:val="24"/>
        </w:rPr>
      </w:pPr>
      <w:r w:rsidRPr="007911A1">
        <w:rPr>
          <w:bCs/>
          <w:sz w:val="24"/>
          <w:szCs w:val="24"/>
        </w:rPr>
        <w:t>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r>
        <w:rPr>
          <w:bCs/>
          <w:sz w:val="24"/>
          <w:szCs w:val="24"/>
        </w:rPr>
        <w:t>;</w:t>
      </w:r>
    </w:p>
    <w:p w14:paraId="50845A6C" w14:textId="3CC2123D" w:rsidR="006D2213" w:rsidRDefault="006D2213" w:rsidP="00C6116B">
      <w:pPr>
        <w:pStyle w:val="TableParagraph"/>
        <w:numPr>
          <w:ilvl w:val="0"/>
          <w:numId w:val="250"/>
        </w:numPr>
        <w:tabs>
          <w:tab w:val="left" w:pos="567"/>
        </w:tabs>
        <w:spacing w:line="275" w:lineRule="exact"/>
        <w:ind w:left="0" w:firstLine="426"/>
        <w:jc w:val="both"/>
        <w:rPr>
          <w:bCs/>
          <w:sz w:val="24"/>
          <w:szCs w:val="24"/>
        </w:rPr>
      </w:pPr>
      <w:r w:rsidRPr="00BD0B02">
        <w:rPr>
          <w:sz w:val="24"/>
          <w:szCs w:val="24"/>
        </w:rPr>
        <w:t>законодательств</w:t>
      </w:r>
      <w:r>
        <w:rPr>
          <w:sz w:val="24"/>
          <w:szCs w:val="24"/>
        </w:rPr>
        <w:t>о</w:t>
      </w:r>
      <w:r w:rsidRPr="00BD0B02">
        <w:rPr>
          <w:sz w:val="24"/>
          <w:szCs w:val="24"/>
        </w:rPr>
        <w:t xml:space="preserve"> Российской Федерации в сфере охраны здоровья</w:t>
      </w:r>
      <w:r>
        <w:rPr>
          <w:sz w:val="24"/>
          <w:szCs w:val="24"/>
        </w:rPr>
        <w:t>;</w:t>
      </w:r>
    </w:p>
    <w:p w14:paraId="71EDDD58" w14:textId="2A9F08D7" w:rsidR="0053602A" w:rsidRPr="008F014A" w:rsidRDefault="0085599F" w:rsidP="00BD0B02">
      <w:pPr>
        <w:autoSpaceDE w:val="0"/>
        <w:autoSpaceDN w:val="0"/>
        <w:adjustRightInd w:val="0"/>
        <w:spacing w:after="0" w:line="240" w:lineRule="auto"/>
        <w:ind w:firstLine="426"/>
        <w:jc w:val="both"/>
        <w:rPr>
          <w:rFonts w:ascii="Times New Roman" w:hAnsi="Times New Roman" w:cs="Times New Roman"/>
          <w:color w:val="000000"/>
          <w:sz w:val="24"/>
          <w:szCs w:val="24"/>
          <w:u w:val="single"/>
        </w:rPr>
      </w:pPr>
      <w:r w:rsidRPr="008F014A">
        <w:rPr>
          <w:rFonts w:ascii="Times New Roman" w:hAnsi="Times New Roman" w:cs="Times New Roman"/>
          <w:color w:val="000000"/>
          <w:sz w:val="24"/>
          <w:szCs w:val="24"/>
          <w:u w:val="single"/>
        </w:rPr>
        <w:t>Уметь:</w:t>
      </w:r>
    </w:p>
    <w:p w14:paraId="3222DA07" w14:textId="4EEA7EFB" w:rsidR="0085599F" w:rsidRPr="006D2213" w:rsidRDefault="0085599F" w:rsidP="00C6116B">
      <w:pPr>
        <w:pStyle w:val="a4"/>
        <w:numPr>
          <w:ilvl w:val="0"/>
          <w:numId w:val="250"/>
        </w:numPr>
        <w:tabs>
          <w:tab w:val="left" w:pos="567"/>
        </w:tabs>
        <w:adjustRightInd w:val="0"/>
        <w:ind w:left="0" w:firstLine="426"/>
        <w:jc w:val="both"/>
        <w:rPr>
          <w:bCs/>
          <w:color w:val="000000" w:themeColor="text1"/>
          <w:sz w:val="24"/>
          <w:szCs w:val="24"/>
          <w:lang w:eastAsia="ru-RU"/>
        </w:rPr>
      </w:pPr>
      <w:r w:rsidRPr="006D2213">
        <w:rPr>
          <w:bCs/>
          <w:color w:val="000000" w:themeColor="text1"/>
          <w:sz w:val="24"/>
          <w:szCs w:val="24"/>
          <w:lang w:eastAsia="ru-RU"/>
        </w:rPr>
        <w:t>д</w:t>
      </w:r>
      <w:r w:rsidRPr="006D2213">
        <w:rPr>
          <w:bCs/>
          <w:color w:val="000000" w:themeColor="text1"/>
          <w:sz w:val="24"/>
          <w:szCs w:val="24"/>
          <w:lang w:eastAsia="ru-RU"/>
        </w:rPr>
        <w:t>емонстрир</w:t>
      </w:r>
      <w:r w:rsidRPr="006D2213">
        <w:rPr>
          <w:bCs/>
          <w:color w:val="000000" w:themeColor="text1"/>
          <w:sz w:val="24"/>
          <w:szCs w:val="24"/>
          <w:lang w:eastAsia="ru-RU"/>
        </w:rPr>
        <w:t>овать</w:t>
      </w:r>
      <w:r w:rsidRPr="006D2213">
        <w:rPr>
          <w:bCs/>
          <w:color w:val="000000" w:themeColor="text1"/>
          <w:sz w:val="24"/>
          <w:szCs w:val="24"/>
          <w:lang w:eastAsia="ru-RU"/>
        </w:rPr>
        <w:t xml:space="preserve"> моральные и правовые нормы, этические и деонтологические принципы в профессиональной деятельности</w:t>
      </w:r>
      <w:r w:rsidRPr="006D2213">
        <w:rPr>
          <w:bCs/>
          <w:color w:val="000000" w:themeColor="text1"/>
          <w:sz w:val="24"/>
          <w:szCs w:val="24"/>
          <w:lang w:eastAsia="ru-RU"/>
        </w:rPr>
        <w:t>;</w:t>
      </w:r>
    </w:p>
    <w:p w14:paraId="15163EAD" w14:textId="1D1EF827" w:rsidR="0085599F" w:rsidRPr="006D2213" w:rsidRDefault="0085599F" w:rsidP="00C6116B">
      <w:pPr>
        <w:pStyle w:val="a4"/>
        <w:numPr>
          <w:ilvl w:val="0"/>
          <w:numId w:val="250"/>
        </w:numPr>
        <w:tabs>
          <w:tab w:val="left" w:pos="567"/>
        </w:tabs>
        <w:adjustRightInd w:val="0"/>
        <w:ind w:left="0" w:firstLine="426"/>
        <w:jc w:val="both"/>
        <w:rPr>
          <w:bCs/>
          <w:color w:val="000000" w:themeColor="text1"/>
          <w:sz w:val="24"/>
          <w:szCs w:val="24"/>
          <w:lang w:eastAsia="ru-RU"/>
        </w:rPr>
      </w:pPr>
      <w:r w:rsidRPr="006D2213">
        <w:rPr>
          <w:bCs/>
          <w:color w:val="000000" w:themeColor="text1"/>
          <w:sz w:val="24"/>
          <w:szCs w:val="24"/>
          <w:lang w:eastAsia="ru-RU"/>
        </w:rPr>
        <w:t>р</w:t>
      </w:r>
      <w:r w:rsidRPr="006D2213">
        <w:rPr>
          <w:bCs/>
          <w:color w:val="000000" w:themeColor="text1"/>
          <w:sz w:val="24"/>
          <w:szCs w:val="24"/>
          <w:lang w:eastAsia="ru-RU"/>
        </w:rPr>
        <w:t>еша</w:t>
      </w:r>
      <w:r w:rsidRPr="006D2213">
        <w:rPr>
          <w:bCs/>
          <w:color w:val="000000" w:themeColor="text1"/>
          <w:sz w:val="24"/>
          <w:szCs w:val="24"/>
          <w:lang w:eastAsia="ru-RU"/>
        </w:rPr>
        <w:t>ть</w:t>
      </w:r>
      <w:r w:rsidRPr="006D2213">
        <w:rPr>
          <w:bCs/>
          <w:color w:val="000000" w:themeColor="text1"/>
          <w:sz w:val="24"/>
          <w:szCs w:val="24"/>
          <w:lang w:eastAsia="ru-RU"/>
        </w:rPr>
        <w:t xml:space="preserve"> практические задачи медицинской деятельности с использованием основ правовых знаний</w:t>
      </w:r>
      <w:r w:rsidRPr="006D2213">
        <w:rPr>
          <w:bCs/>
          <w:color w:val="000000" w:themeColor="text1"/>
          <w:sz w:val="24"/>
          <w:szCs w:val="24"/>
          <w:lang w:eastAsia="ru-RU"/>
        </w:rPr>
        <w:t>;</w:t>
      </w:r>
    </w:p>
    <w:p w14:paraId="4822B9D3" w14:textId="3B951EBE" w:rsidR="008F014A" w:rsidRPr="006D2213" w:rsidRDefault="008F014A" w:rsidP="00C6116B">
      <w:pPr>
        <w:pStyle w:val="a4"/>
        <w:numPr>
          <w:ilvl w:val="0"/>
          <w:numId w:val="250"/>
        </w:numPr>
        <w:tabs>
          <w:tab w:val="left" w:pos="567"/>
        </w:tabs>
        <w:adjustRightInd w:val="0"/>
        <w:ind w:left="0" w:firstLine="426"/>
        <w:jc w:val="both"/>
        <w:rPr>
          <w:bCs/>
          <w:sz w:val="24"/>
          <w:szCs w:val="24"/>
        </w:rPr>
      </w:pPr>
      <w:r w:rsidRPr="006D2213">
        <w:rPr>
          <w:bCs/>
          <w:sz w:val="24"/>
          <w:szCs w:val="24"/>
        </w:rPr>
        <w:t>п</w:t>
      </w:r>
      <w:r w:rsidRPr="006D2213">
        <w:rPr>
          <w:bCs/>
          <w:sz w:val="24"/>
          <w:szCs w:val="24"/>
        </w:rPr>
        <w:t>рименя</w:t>
      </w:r>
      <w:r w:rsidRPr="006D2213">
        <w:rPr>
          <w:bCs/>
          <w:sz w:val="24"/>
          <w:szCs w:val="24"/>
        </w:rPr>
        <w:t>ть</w:t>
      </w:r>
      <w:r w:rsidRPr="006D2213">
        <w:rPr>
          <w:bCs/>
          <w:sz w:val="24"/>
          <w:szCs w:val="24"/>
        </w:rPr>
        <w:t xml:space="preserve"> на практике медицинские изделия, предусмотренные порядком оказания медицинской помощи</w:t>
      </w:r>
      <w:r w:rsidRPr="006D2213">
        <w:rPr>
          <w:bCs/>
          <w:sz w:val="24"/>
          <w:szCs w:val="24"/>
        </w:rPr>
        <w:t>;</w:t>
      </w:r>
    </w:p>
    <w:p w14:paraId="62C94047" w14:textId="49E15F1A" w:rsidR="008F014A" w:rsidRPr="006D2213" w:rsidRDefault="008F014A" w:rsidP="00C6116B">
      <w:pPr>
        <w:pStyle w:val="a4"/>
        <w:numPr>
          <w:ilvl w:val="0"/>
          <w:numId w:val="250"/>
        </w:numPr>
        <w:tabs>
          <w:tab w:val="left" w:pos="567"/>
        </w:tabs>
        <w:adjustRightInd w:val="0"/>
        <w:ind w:left="0" w:firstLine="426"/>
        <w:jc w:val="both"/>
        <w:rPr>
          <w:bCs/>
          <w:sz w:val="24"/>
          <w:szCs w:val="24"/>
        </w:rPr>
      </w:pPr>
      <w:r w:rsidRPr="006D2213">
        <w:rPr>
          <w:bCs/>
          <w:sz w:val="24"/>
          <w:szCs w:val="24"/>
        </w:rPr>
        <w:t>н</w:t>
      </w:r>
      <w:r w:rsidRPr="006D2213">
        <w:rPr>
          <w:bCs/>
          <w:sz w:val="24"/>
          <w:szCs w:val="24"/>
        </w:rPr>
        <w:t>азнача</w:t>
      </w:r>
      <w:r w:rsidRPr="006D2213">
        <w:rPr>
          <w:bCs/>
          <w:sz w:val="24"/>
          <w:szCs w:val="24"/>
        </w:rPr>
        <w:t>ть</w:t>
      </w:r>
      <w:r w:rsidRPr="006D2213">
        <w:rPr>
          <w:bCs/>
          <w:sz w:val="24"/>
          <w:szCs w:val="24"/>
        </w:rPr>
        <w:t xml:space="preserve"> лечение </w:t>
      </w:r>
      <w:r w:rsidRPr="006D2213">
        <w:rPr>
          <w:bCs/>
          <w:sz w:val="24"/>
          <w:szCs w:val="24"/>
        </w:rPr>
        <w:t xml:space="preserve">хирургических </w:t>
      </w:r>
      <w:r w:rsidRPr="006D2213">
        <w:rPr>
          <w:bCs/>
          <w:sz w:val="24"/>
          <w:szCs w:val="24"/>
        </w:rPr>
        <w:t>заболеваний</w:t>
      </w:r>
      <w:r w:rsidRPr="006D2213">
        <w:rPr>
          <w:bCs/>
          <w:sz w:val="24"/>
          <w:szCs w:val="24"/>
        </w:rPr>
        <w:t>;</w:t>
      </w:r>
    </w:p>
    <w:p w14:paraId="660A437B" w14:textId="41474D00" w:rsidR="008F014A" w:rsidRPr="006D2213" w:rsidRDefault="008F014A" w:rsidP="00C6116B">
      <w:pPr>
        <w:pStyle w:val="a4"/>
        <w:numPr>
          <w:ilvl w:val="0"/>
          <w:numId w:val="250"/>
        </w:numPr>
        <w:tabs>
          <w:tab w:val="left" w:pos="567"/>
        </w:tabs>
        <w:adjustRightInd w:val="0"/>
        <w:ind w:left="0" w:firstLine="426"/>
        <w:jc w:val="both"/>
        <w:rPr>
          <w:sz w:val="24"/>
          <w:szCs w:val="24"/>
        </w:rPr>
      </w:pPr>
      <w:r w:rsidRPr="006D2213">
        <w:rPr>
          <w:sz w:val="24"/>
          <w:szCs w:val="24"/>
        </w:rPr>
        <w:t>а</w:t>
      </w:r>
      <w:r w:rsidRPr="006D2213">
        <w:rPr>
          <w:sz w:val="24"/>
          <w:szCs w:val="24"/>
        </w:rPr>
        <w:t>нализир</w:t>
      </w:r>
      <w:r w:rsidRPr="006D2213">
        <w:rPr>
          <w:sz w:val="24"/>
          <w:szCs w:val="24"/>
        </w:rPr>
        <w:t>овать</w:t>
      </w:r>
      <w:r w:rsidRPr="006D2213">
        <w:rPr>
          <w:sz w:val="24"/>
          <w:szCs w:val="24"/>
        </w:rPr>
        <w:t xml:space="preserve"> методику сбора и анализа жалоб </w:t>
      </w:r>
      <w:r w:rsidRPr="006D2213">
        <w:rPr>
          <w:sz w:val="24"/>
          <w:szCs w:val="24"/>
        </w:rPr>
        <w:t xml:space="preserve">хирургического </w:t>
      </w:r>
      <w:r w:rsidRPr="006D2213">
        <w:rPr>
          <w:sz w:val="24"/>
          <w:szCs w:val="24"/>
        </w:rPr>
        <w:t xml:space="preserve">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w:t>
      </w:r>
      <w:r w:rsidRPr="006D2213">
        <w:rPr>
          <w:sz w:val="24"/>
          <w:szCs w:val="24"/>
        </w:rPr>
        <w:t xml:space="preserve">хирургического </w:t>
      </w:r>
      <w:r w:rsidRPr="006D2213">
        <w:rPr>
          <w:sz w:val="24"/>
          <w:szCs w:val="24"/>
        </w:rPr>
        <w:t>заболевания</w:t>
      </w:r>
      <w:r w:rsidR="006D2213" w:rsidRPr="006D2213">
        <w:rPr>
          <w:sz w:val="24"/>
          <w:szCs w:val="24"/>
        </w:rPr>
        <w:t>;</w:t>
      </w:r>
    </w:p>
    <w:p w14:paraId="2CC4DC23" w14:textId="2D94E2C8" w:rsidR="006D2213" w:rsidRPr="006D2213" w:rsidRDefault="006D2213" w:rsidP="00C6116B">
      <w:pPr>
        <w:pStyle w:val="a4"/>
        <w:numPr>
          <w:ilvl w:val="0"/>
          <w:numId w:val="250"/>
        </w:numPr>
        <w:tabs>
          <w:tab w:val="left" w:pos="567"/>
        </w:tabs>
        <w:adjustRightInd w:val="0"/>
        <w:ind w:left="0" w:firstLine="426"/>
        <w:jc w:val="both"/>
        <w:rPr>
          <w:sz w:val="24"/>
          <w:szCs w:val="24"/>
        </w:rPr>
      </w:pPr>
      <w:r w:rsidRPr="006D2213">
        <w:rPr>
          <w:sz w:val="24"/>
          <w:szCs w:val="24"/>
        </w:rPr>
        <w:t xml:space="preserve">проводить опрос, выделять основные жалобы, особенности анамнеза, провести физикальный метод исследования больного с хирургической патологией, составить план </w:t>
      </w:r>
      <w:r w:rsidRPr="006D2213">
        <w:rPr>
          <w:sz w:val="24"/>
          <w:szCs w:val="24"/>
        </w:rPr>
        <w:lastRenderedPageBreak/>
        <w:t>обследования</w:t>
      </w:r>
      <w:r w:rsidRPr="006D2213">
        <w:rPr>
          <w:sz w:val="24"/>
          <w:szCs w:val="24"/>
        </w:rPr>
        <w:t>;</w:t>
      </w:r>
    </w:p>
    <w:p w14:paraId="203A5E74" w14:textId="3DFD031B" w:rsidR="006D2213" w:rsidRPr="006D2213" w:rsidRDefault="006D2213" w:rsidP="00C6116B">
      <w:pPr>
        <w:pStyle w:val="a4"/>
        <w:numPr>
          <w:ilvl w:val="0"/>
          <w:numId w:val="250"/>
        </w:numPr>
        <w:tabs>
          <w:tab w:val="left" w:pos="567"/>
        </w:tabs>
        <w:adjustRightInd w:val="0"/>
        <w:ind w:left="0" w:firstLine="426"/>
        <w:jc w:val="both"/>
        <w:rPr>
          <w:bCs/>
          <w:sz w:val="24"/>
          <w:szCs w:val="24"/>
        </w:rPr>
      </w:pPr>
      <w:r w:rsidRPr="006D2213">
        <w:rPr>
          <w:sz w:val="24"/>
          <w:szCs w:val="24"/>
        </w:rPr>
        <w:t>организовывать деятельность находящегося в распоряжении среднего медицинского персонала</w:t>
      </w:r>
      <w:r w:rsidRPr="006D2213">
        <w:rPr>
          <w:sz w:val="24"/>
          <w:szCs w:val="24"/>
        </w:rPr>
        <w:t>;</w:t>
      </w:r>
    </w:p>
    <w:p w14:paraId="4D515F9F" w14:textId="6AAD6750" w:rsidR="0053602A" w:rsidRPr="008F014A" w:rsidRDefault="008F014A" w:rsidP="00BD0B02">
      <w:pPr>
        <w:autoSpaceDE w:val="0"/>
        <w:autoSpaceDN w:val="0"/>
        <w:adjustRightInd w:val="0"/>
        <w:spacing w:after="0" w:line="240" w:lineRule="auto"/>
        <w:ind w:firstLine="426"/>
        <w:jc w:val="both"/>
        <w:rPr>
          <w:rFonts w:ascii="Times New Roman" w:hAnsi="Times New Roman" w:cs="Times New Roman"/>
          <w:color w:val="000000"/>
          <w:sz w:val="24"/>
          <w:szCs w:val="24"/>
          <w:u w:val="single"/>
        </w:rPr>
      </w:pPr>
      <w:r w:rsidRPr="008F014A">
        <w:rPr>
          <w:rFonts w:ascii="Times New Roman" w:hAnsi="Times New Roman" w:cs="Times New Roman"/>
          <w:color w:val="000000"/>
          <w:sz w:val="24"/>
          <w:szCs w:val="24"/>
          <w:u w:val="single"/>
        </w:rPr>
        <w:t>Владеть:</w:t>
      </w:r>
    </w:p>
    <w:p w14:paraId="196158AF" w14:textId="54E13CC2" w:rsidR="008F014A" w:rsidRPr="006D2213" w:rsidRDefault="008F014A" w:rsidP="00C6116B">
      <w:pPr>
        <w:pStyle w:val="a4"/>
        <w:numPr>
          <w:ilvl w:val="0"/>
          <w:numId w:val="250"/>
        </w:numPr>
        <w:adjustRightInd w:val="0"/>
        <w:ind w:left="0" w:firstLine="567"/>
        <w:jc w:val="both"/>
        <w:rPr>
          <w:bCs/>
          <w:color w:val="000000" w:themeColor="text1"/>
          <w:sz w:val="24"/>
          <w:szCs w:val="24"/>
          <w:lang w:eastAsia="ru-RU"/>
        </w:rPr>
      </w:pPr>
      <w:r w:rsidRPr="006D2213">
        <w:rPr>
          <w:bCs/>
          <w:color w:val="000000" w:themeColor="text1"/>
          <w:sz w:val="24"/>
          <w:szCs w:val="24"/>
          <w:lang w:eastAsia="ru-RU"/>
        </w:rPr>
        <w:t>способностью п</w:t>
      </w:r>
      <w:r w:rsidRPr="006D2213">
        <w:rPr>
          <w:bCs/>
          <w:color w:val="000000" w:themeColor="text1"/>
          <w:sz w:val="24"/>
          <w:szCs w:val="24"/>
          <w:lang w:eastAsia="ru-RU"/>
        </w:rPr>
        <w:t>рименя</w:t>
      </w:r>
      <w:r w:rsidRPr="006D2213">
        <w:rPr>
          <w:bCs/>
          <w:color w:val="000000" w:themeColor="text1"/>
          <w:sz w:val="24"/>
          <w:szCs w:val="24"/>
          <w:lang w:eastAsia="ru-RU"/>
        </w:rPr>
        <w:t>ть</w:t>
      </w:r>
      <w:r w:rsidRPr="006D2213">
        <w:rPr>
          <w:bCs/>
          <w:color w:val="000000" w:themeColor="text1"/>
          <w:sz w:val="24"/>
          <w:szCs w:val="24"/>
          <w:lang w:eastAsia="ru-RU"/>
        </w:rPr>
        <w:t xml:space="preserve"> этические принципы в профессиональной деятельности</w:t>
      </w:r>
      <w:r w:rsidRPr="006D2213">
        <w:rPr>
          <w:bCs/>
          <w:color w:val="000000" w:themeColor="text1"/>
          <w:sz w:val="24"/>
          <w:szCs w:val="24"/>
          <w:lang w:eastAsia="ru-RU"/>
        </w:rPr>
        <w:t>;</w:t>
      </w:r>
    </w:p>
    <w:p w14:paraId="5FE4CFC4" w14:textId="3A7AC006" w:rsidR="008F014A" w:rsidRPr="006D2213" w:rsidRDefault="008F014A" w:rsidP="00C6116B">
      <w:pPr>
        <w:pStyle w:val="a4"/>
        <w:numPr>
          <w:ilvl w:val="0"/>
          <w:numId w:val="250"/>
        </w:numPr>
        <w:adjustRightInd w:val="0"/>
        <w:ind w:left="0" w:firstLine="567"/>
        <w:jc w:val="both"/>
        <w:rPr>
          <w:bCs/>
          <w:sz w:val="24"/>
          <w:szCs w:val="24"/>
        </w:rPr>
      </w:pPr>
      <w:r w:rsidRPr="006D2213">
        <w:rPr>
          <w:bCs/>
          <w:sz w:val="24"/>
          <w:szCs w:val="24"/>
        </w:rPr>
        <w:t>навыками</w:t>
      </w:r>
      <w:r w:rsidRPr="006D2213">
        <w:rPr>
          <w:bCs/>
          <w:sz w:val="24"/>
          <w:szCs w:val="24"/>
        </w:rPr>
        <w:t xml:space="preserve"> контрол</w:t>
      </w:r>
      <w:r w:rsidRPr="006D2213">
        <w:rPr>
          <w:bCs/>
          <w:sz w:val="24"/>
          <w:szCs w:val="24"/>
        </w:rPr>
        <w:t>я</w:t>
      </w:r>
      <w:r w:rsidRPr="006D2213">
        <w:rPr>
          <w:bCs/>
          <w:sz w:val="24"/>
          <w:szCs w:val="24"/>
        </w:rPr>
        <w:t xml:space="preserve"> эффективности и безопасности лечения </w:t>
      </w:r>
      <w:r w:rsidRPr="006D2213">
        <w:rPr>
          <w:bCs/>
          <w:sz w:val="24"/>
          <w:szCs w:val="24"/>
        </w:rPr>
        <w:t xml:space="preserve">хирургических </w:t>
      </w:r>
      <w:r w:rsidRPr="006D2213">
        <w:rPr>
          <w:bCs/>
          <w:sz w:val="24"/>
          <w:szCs w:val="24"/>
        </w:rPr>
        <w:t>заболеваний</w:t>
      </w:r>
      <w:r w:rsidRPr="006D2213">
        <w:rPr>
          <w:bCs/>
          <w:sz w:val="24"/>
          <w:szCs w:val="24"/>
        </w:rPr>
        <w:t>;</w:t>
      </w:r>
    </w:p>
    <w:p w14:paraId="12257EAD" w14:textId="3F7BA996" w:rsidR="008F014A" w:rsidRPr="006D2213" w:rsidRDefault="008F014A" w:rsidP="00C6116B">
      <w:pPr>
        <w:pStyle w:val="a4"/>
        <w:numPr>
          <w:ilvl w:val="0"/>
          <w:numId w:val="250"/>
        </w:numPr>
        <w:adjustRightInd w:val="0"/>
        <w:ind w:left="0" w:firstLine="567"/>
        <w:jc w:val="both"/>
        <w:rPr>
          <w:bCs/>
          <w:sz w:val="24"/>
          <w:szCs w:val="24"/>
        </w:rPr>
      </w:pPr>
      <w:r w:rsidRPr="006D2213">
        <w:rPr>
          <w:bCs/>
          <w:sz w:val="24"/>
          <w:szCs w:val="24"/>
        </w:rPr>
        <w:t>навыками о</w:t>
      </w:r>
      <w:r w:rsidRPr="006D2213">
        <w:rPr>
          <w:bCs/>
          <w:sz w:val="24"/>
          <w:szCs w:val="24"/>
        </w:rPr>
        <w:t>каз</w:t>
      </w:r>
      <w:r w:rsidRPr="006D2213">
        <w:rPr>
          <w:bCs/>
          <w:sz w:val="24"/>
          <w:szCs w:val="24"/>
        </w:rPr>
        <w:t>ания</w:t>
      </w:r>
      <w:r w:rsidRPr="006D2213">
        <w:rPr>
          <w:bCs/>
          <w:sz w:val="24"/>
          <w:szCs w:val="24"/>
        </w:rPr>
        <w:t xml:space="preserve"> медицинск</w:t>
      </w:r>
      <w:r w:rsidRPr="006D2213">
        <w:rPr>
          <w:bCs/>
          <w:sz w:val="24"/>
          <w:szCs w:val="24"/>
        </w:rPr>
        <w:t>ой</w:t>
      </w:r>
      <w:r w:rsidRPr="006D2213">
        <w:rPr>
          <w:bCs/>
          <w:sz w:val="24"/>
          <w:szCs w:val="24"/>
        </w:rPr>
        <w:t xml:space="preserve"> помощ</w:t>
      </w:r>
      <w:r w:rsidRPr="006D2213">
        <w:rPr>
          <w:bCs/>
          <w:sz w:val="24"/>
          <w:szCs w:val="24"/>
        </w:rPr>
        <w:t>и</w:t>
      </w:r>
      <w:r w:rsidRPr="006D2213">
        <w:rPr>
          <w:bCs/>
          <w:sz w:val="24"/>
          <w:szCs w:val="24"/>
        </w:rPr>
        <w:t xml:space="preserve">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r w:rsidRPr="006D2213">
        <w:rPr>
          <w:bCs/>
          <w:sz w:val="24"/>
          <w:szCs w:val="24"/>
        </w:rPr>
        <w:t>;</w:t>
      </w:r>
    </w:p>
    <w:p w14:paraId="406D1632" w14:textId="7A4F8A51" w:rsidR="006D2213" w:rsidRPr="006D2213" w:rsidRDefault="006D2213" w:rsidP="00C6116B">
      <w:pPr>
        <w:pStyle w:val="a4"/>
        <w:numPr>
          <w:ilvl w:val="0"/>
          <w:numId w:val="250"/>
        </w:numPr>
        <w:adjustRightInd w:val="0"/>
        <w:ind w:left="0" w:firstLine="567"/>
        <w:jc w:val="both"/>
        <w:rPr>
          <w:bCs/>
          <w:sz w:val="24"/>
          <w:szCs w:val="24"/>
        </w:rPr>
      </w:pPr>
      <w:r w:rsidRPr="006D2213">
        <w:rPr>
          <w:sz w:val="24"/>
          <w:szCs w:val="24"/>
        </w:rPr>
        <w:t>навык</w:t>
      </w:r>
      <w:r w:rsidRPr="006D2213">
        <w:rPr>
          <w:sz w:val="24"/>
          <w:szCs w:val="24"/>
        </w:rPr>
        <w:t>ами</w:t>
      </w:r>
      <w:r w:rsidRPr="006D2213">
        <w:rPr>
          <w:sz w:val="24"/>
          <w:szCs w:val="24"/>
        </w:rPr>
        <w:t xml:space="preserve"> объективного осмотра для оценки патологических состояний</w:t>
      </w:r>
      <w:r w:rsidRPr="006D2213">
        <w:rPr>
          <w:sz w:val="24"/>
          <w:szCs w:val="24"/>
        </w:rPr>
        <w:t xml:space="preserve"> при хирургических заболеваниях</w:t>
      </w:r>
      <w:r w:rsidRPr="006D2213">
        <w:rPr>
          <w:sz w:val="24"/>
          <w:szCs w:val="24"/>
        </w:rPr>
        <w:t>.</w:t>
      </w:r>
    </w:p>
    <w:p w14:paraId="6BD90BB6" w14:textId="77777777" w:rsidR="008F014A" w:rsidRPr="008F014A" w:rsidRDefault="008F014A" w:rsidP="00BD0B02">
      <w:pPr>
        <w:autoSpaceDE w:val="0"/>
        <w:autoSpaceDN w:val="0"/>
        <w:adjustRightInd w:val="0"/>
        <w:spacing w:after="0" w:line="240" w:lineRule="auto"/>
        <w:ind w:firstLine="426"/>
        <w:jc w:val="both"/>
        <w:rPr>
          <w:rFonts w:ascii="Times New Roman" w:hAnsi="Times New Roman" w:cs="Times New Roman"/>
          <w:bCs/>
          <w:color w:val="000000" w:themeColor="text1"/>
          <w:sz w:val="24"/>
          <w:szCs w:val="24"/>
          <w:lang w:eastAsia="ru-RU"/>
        </w:rPr>
      </w:pPr>
    </w:p>
    <w:p w14:paraId="06513074" w14:textId="77777777" w:rsidR="008F014A" w:rsidRPr="00BD0B02" w:rsidRDefault="008F014A" w:rsidP="00BD0B02">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41AC5CD" w14:textId="020A481C" w:rsidR="007E3548" w:rsidRPr="007E3548" w:rsidRDefault="007E3548" w:rsidP="007E3548">
      <w:pPr>
        <w:pStyle w:val="TableParagraph"/>
        <w:spacing w:line="270" w:lineRule="exact"/>
        <w:ind w:firstLine="567"/>
        <w:jc w:val="center"/>
        <w:rPr>
          <w:b/>
          <w:bCs/>
          <w:sz w:val="28"/>
          <w:szCs w:val="28"/>
        </w:rPr>
      </w:pPr>
      <w:r w:rsidRPr="007E3548">
        <w:rPr>
          <w:b/>
          <w:bCs/>
          <w:sz w:val="28"/>
          <w:szCs w:val="28"/>
        </w:rPr>
        <w:t>Б2.О.09(П)</w:t>
      </w:r>
    </w:p>
    <w:p w14:paraId="4D44753D" w14:textId="46E72A27" w:rsidR="007E3548" w:rsidRPr="007E3548" w:rsidRDefault="007E3548" w:rsidP="007E3548">
      <w:pPr>
        <w:pStyle w:val="TableParagraph"/>
        <w:spacing w:line="270" w:lineRule="exact"/>
        <w:ind w:firstLine="567"/>
        <w:jc w:val="center"/>
        <w:rPr>
          <w:b/>
          <w:bCs/>
          <w:sz w:val="28"/>
          <w:szCs w:val="28"/>
        </w:rPr>
      </w:pPr>
      <w:r w:rsidRPr="007E3548">
        <w:rPr>
          <w:b/>
          <w:bCs/>
          <w:sz w:val="28"/>
          <w:szCs w:val="28"/>
        </w:rPr>
        <w:t>Практика по неотложным медицинским манипуляциям</w:t>
      </w:r>
    </w:p>
    <w:p w14:paraId="62418858" w14:textId="1D693609" w:rsidR="007E3548" w:rsidRDefault="007E3548" w:rsidP="007E3548">
      <w:pPr>
        <w:pStyle w:val="TableParagraph"/>
        <w:spacing w:line="270" w:lineRule="exact"/>
        <w:ind w:firstLine="567"/>
        <w:jc w:val="center"/>
        <w:rPr>
          <w:b/>
          <w:bCs/>
          <w:sz w:val="28"/>
          <w:szCs w:val="28"/>
        </w:rPr>
      </w:pPr>
    </w:p>
    <w:p w14:paraId="14D863CD" w14:textId="2BD522CA" w:rsidR="004749A6" w:rsidRPr="00FB2B51" w:rsidRDefault="004749A6" w:rsidP="004749A6">
      <w:pPr>
        <w:tabs>
          <w:tab w:val="left" w:pos="284"/>
          <w:tab w:val="left" w:pos="567"/>
        </w:tabs>
        <w:autoSpaceDE w:val="0"/>
        <w:autoSpaceDN w:val="0"/>
        <w:adjustRightInd w:val="0"/>
        <w:spacing w:after="0" w:line="240" w:lineRule="auto"/>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14:paraId="787EEF28" w14:textId="77777777" w:rsidR="004749A6" w:rsidRDefault="004749A6" w:rsidP="004749A6">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w:t>
      </w:r>
      <w:r>
        <w:rPr>
          <w:rFonts w:ascii="Times New Roman" w:hAnsi="Times New Roman" w:cs="Times New Roman"/>
          <w:color w:val="000000"/>
          <w:sz w:val="24"/>
          <w:szCs w:val="24"/>
        </w:rPr>
        <w:t>по неотложным медицинским манипуляциям относится</w:t>
      </w:r>
      <w:r w:rsidRPr="00FB2B51">
        <w:rPr>
          <w:rFonts w:ascii="Times New Roman" w:hAnsi="Times New Roman" w:cs="Times New Roman"/>
          <w:color w:val="000000"/>
          <w:sz w:val="24"/>
          <w:szCs w:val="24"/>
        </w:rPr>
        <w:t xml:space="preserve"> к Блоку 2, производственная практика</w:t>
      </w:r>
      <w:r>
        <w:rPr>
          <w:rFonts w:ascii="Times New Roman" w:hAnsi="Times New Roman" w:cs="Times New Roman"/>
          <w:color w:val="000000"/>
          <w:sz w:val="24"/>
          <w:szCs w:val="24"/>
        </w:rPr>
        <w:t>.</w:t>
      </w:r>
      <w:r w:rsidRPr="00FB2B51">
        <w:rPr>
          <w:rFonts w:ascii="Times New Roman" w:hAnsi="Times New Roman" w:cs="Times New Roman"/>
          <w:color w:val="000000"/>
          <w:sz w:val="24"/>
          <w:szCs w:val="24"/>
        </w:rPr>
        <w:t xml:space="preserve"> </w:t>
      </w:r>
    </w:p>
    <w:p w14:paraId="4C796EF0" w14:textId="096157CB" w:rsidR="004749A6" w:rsidRDefault="004749A6" w:rsidP="004749A6">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Pr>
          <w:rFonts w:ascii="Times New Roman" w:hAnsi="Times New Roman" w:cs="Times New Roman"/>
          <w:color w:val="000000"/>
          <w:sz w:val="24"/>
          <w:szCs w:val="24"/>
        </w:rPr>
        <w:t>общей хирургии, факультетской хирургии, госпитальной хирургии</w:t>
      </w:r>
      <w:r>
        <w:rPr>
          <w:rFonts w:ascii="Times New Roman" w:hAnsi="Times New Roman" w:cs="Times New Roman"/>
          <w:color w:val="000000"/>
          <w:sz w:val="24"/>
          <w:szCs w:val="24"/>
        </w:rPr>
        <w:t>, факультетской терапии, госпитальной терапии, безопасности жизнедеятельности</w:t>
      </w:r>
      <w:r w:rsidRPr="00FB2B51">
        <w:rPr>
          <w:rFonts w:ascii="Times New Roman" w:hAnsi="Times New Roman" w:cs="Times New Roman"/>
          <w:color w:val="000000"/>
          <w:sz w:val="24"/>
          <w:szCs w:val="24"/>
        </w:rPr>
        <w:t xml:space="preserve">. </w:t>
      </w:r>
    </w:p>
    <w:p w14:paraId="7671B739" w14:textId="77777777" w:rsidR="004749A6" w:rsidRPr="00FB2B51" w:rsidRDefault="004749A6" w:rsidP="004749A6">
      <w:pPr>
        <w:tabs>
          <w:tab w:val="left" w:pos="284"/>
          <w:tab w:val="left" w:pos="567"/>
        </w:tabs>
        <w:autoSpaceDE w:val="0"/>
        <w:autoSpaceDN w:val="0"/>
        <w:adjustRightInd w:val="0"/>
        <w:spacing w:after="0" w:line="240" w:lineRule="auto"/>
        <w:ind w:firstLine="426"/>
        <w:jc w:val="both"/>
        <w:rPr>
          <w:rFonts w:ascii="Times New Roman" w:hAnsi="Times New Roman" w:cs="Times New Roman"/>
          <w:color w:val="000000"/>
          <w:sz w:val="24"/>
          <w:szCs w:val="24"/>
        </w:rPr>
      </w:pPr>
    </w:p>
    <w:p w14:paraId="60D1AB32" w14:textId="24F69E59" w:rsidR="00BE386A" w:rsidRPr="00BE386A" w:rsidRDefault="004749A6" w:rsidP="004749A6">
      <w:pPr>
        <w:ind w:firstLine="426"/>
        <w:contextualSpacing/>
        <w:jc w:val="both"/>
        <w:rPr>
          <w:rFonts w:ascii="Times New Roman" w:hAnsi="Times New Roman" w:cs="Times New Roman"/>
          <w:sz w:val="24"/>
          <w:szCs w:val="24"/>
        </w:rPr>
      </w:pPr>
      <w:r>
        <w:rPr>
          <w:rFonts w:ascii="Times New Roman" w:hAnsi="Times New Roman" w:cs="Times New Roman"/>
          <w:b/>
          <w:bCs/>
          <w:sz w:val="24"/>
          <w:szCs w:val="24"/>
        </w:rPr>
        <w:t xml:space="preserve">2. </w:t>
      </w:r>
      <w:r w:rsidR="00BE386A" w:rsidRPr="00BE386A">
        <w:rPr>
          <w:rFonts w:ascii="Times New Roman" w:hAnsi="Times New Roman" w:cs="Times New Roman"/>
          <w:b/>
          <w:bCs/>
          <w:sz w:val="24"/>
          <w:szCs w:val="24"/>
        </w:rPr>
        <w:t xml:space="preserve">Целью </w:t>
      </w:r>
      <w:r w:rsidR="00BE386A" w:rsidRPr="00BE386A">
        <w:rPr>
          <w:rFonts w:ascii="Times New Roman" w:hAnsi="Times New Roman" w:cs="Times New Roman"/>
          <w:sz w:val="24"/>
          <w:szCs w:val="24"/>
        </w:rPr>
        <w:t xml:space="preserve">производственной практики является закрепление знаний и навыков обучающегося по оказанию неотложной медицинской помощи, а также опыта профессиональной деятельности на этапе неотложной помощи пациентам. </w:t>
      </w:r>
    </w:p>
    <w:p w14:paraId="1D83F557" w14:textId="58AAAFCC" w:rsidR="007E3548" w:rsidRPr="004749A6" w:rsidRDefault="004749A6" w:rsidP="004749A6">
      <w:pPr>
        <w:pStyle w:val="TableParagraph"/>
        <w:spacing w:line="270" w:lineRule="exact"/>
        <w:ind w:firstLine="426"/>
        <w:rPr>
          <w:b/>
          <w:bCs/>
          <w:sz w:val="24"/>
          <w:szCs w:val="24"/>
        </w:rPr>
      </w:pPr>
      <w:r w:rsidRPr="004749A6">
        <w:rPr>
          <w:b/>
          <w:bCs/>
          <w:sz w:val="24"/>
          <w:szCs w:val="24"/>
        </w:rPr>
        <w:t>3. Краткое содержание практики.</w:t>
      </w:r>
    </w:p>
    <w:p w14:paraId="2726FE5A" w14:textId="7C531FD5" w:rsidR="004749A6" w:rsidRDefault="004749A6" w:rsidP="004749A6">
      <w:pPr>
        <w:pStyle w:val="TableParagraph"/>
        <w:spacing w:line="270" w:lineRule="exact"/>
        <w:ind w:firstLine="567"/>
        <w:jc w:val="both"/>
        <w:rPr>
          <w:sz w:val="24"/>
          <w:szCs w:val="24"/>
        </w:rPr>
      </w:pPr>
      <w:r w:rsidRPr="004749A6">
        <w:rPr>
          <w:sz w:val="24"/>
          <w:szCs w:val="24"/>
        </w:rPr>
        <w:t>Вводная часть, инструктаж по технике безопасности</w:t>
      </w:r>
      <w:r>
        <w:rPr>
          <w:sz w:val="24"/>
          <w:szCs w:val="24"/>
        </w:rPr>
        <w:t>.</w:t>
      </w:r>
      <w:r w:rsidRPr="004749A6">
        <w:rPr>
          <w:sz w:val="24"/>
          <w:szCs w:val="24"/>
        </w:rPr>
        <w:tab/>
        <w:t>Организационное собрание</w:t>
      </w:r>
      <w:r>
        <w:rPr>
          <w:sz w:val="24"/>
          <w:szCs w:val="24"/>
        </w:rPr>
        <w:t xml:space="preserve">. </w:t>
      </w:r>
      <w:r w:rsidRPr="004749A6">
        <w:rPr>
          <w:sz w:val="24"/>
          <w:szCs w:val="24"/>
        </w:rPr>
        <w:t xml:space="preserve">Оказание </w:t>
      </w:r>
      <w:r w:rsidRPr="004749A6">
        <w:rPr>
          <w:sz w:val="24"/>
          <w:szCs w:val="24"/>
        </w:rPr>
        <w:tab/>
        <w:t xml:space="preserve">неотложной медицинской помощи </w:t>
      </w:r>
      <w:r>
        <w:rPr>
          <w:sz w:val="24"/>
          <w:szCs w:val="24"/>
        </w:rPr>
        <w:t xml:space="preserve">в составе бригад скорой и экстренной медицинской помощи. </w:t>
      </w:r>
      <w:r w:rsidRPr="004749A6">
        <w:rPr>
          <w:sz w:val="24"/>
          <w:szCs w:val="24"/>
        </w:rPr>
        <w:t xml:space="preserve">Оказание </w:t>
      </w:r>
      <w:r w:rsidRPr="004749A6">
        <w:rPr>
          <w:sz w:val="24"/>
          <w:szCs w:val="24"/>
        </w:rPr>
        <w:tab/>
        <w:t xml:space="preserve">неотложной медицинской помощи в </w:t>
      </w:r>
      <w:r w:rsidR="00443B74">
        <w:rPr>
          <w:sz w:val="24"/>
          <w:szCs w:val="24"/>
        </w:rPr>
        <w:t>амбулатрно-поликлинических учреждениях. Р</w:t>
      </w:r>
      <w:r w:rsidRPr="004749A6">
        <w:rPr>
          <w:sz w:val="24"/>
          <w:szCs w:val="24"/>
        </w:rPr>
        <w:t xml:space="preserve">абота в составе бригад неотложной медицинской помощи </w:t>
      </w:r>
      <w:r w:rsidR="00443B74">
        <w:rPr>
          <w:sz w:val="24"/>
          <w:szCs w:val="24"/>
        </w:rPr>
        <w:t>амбулаторно-поликлинических учреждений. Оказание скорой и неотложной помощи больным в приемных отделениях стационаров. Заполнение медицинской документации.</w:t>
      </w:r>
    </w:p>
    <w:p w14:paraId="1BF9255E" w14:textId="77777777" w:rsidR="00443B74" w:rsidRDefault="00443B74" w:rsidP="004749A6">
      <w:pPr>
        <w:pStyle w:val="TableParagraph"/>
        <w:spacing w:line="270" w:lineRule="exact"/>
        <w:ind w:firstLine="567"/>
        <w:jc w:val="both"/>
        <w:rPr>
          <w:sz w:val="24"/>
          <w:szCs w:val="24"/>
        </w:rPr>
      </w:pPr>
    </w:p>
    <w:p w14:paraId="7234404F" w14:textId="20696A65" w:rsidR="00443B74" w:rsidRPr="00443B74" w:rsidRDefault="00443B74" w:rsidP="00443B74">
      <w:pPr>
        <w:ind w:firstLine="426"/>
        <w:contextualSpacing/>
        <w:rPr>
          <w:rFonts w:ascii="Times New Roman" w:hAnsi="Times New Roman" w:cs="Times New Roman"/>
          <w:b/>
          <w:bCs/>
          <w:sz w:val="24"/>
          <w:szCs w:val="24"/>
        </w:rPr>
      </w:pPr>
      <w:r w:rsidRPr="00443B74">
        <w:rPr>
          <w:rFonts w:ascii="Times New Roman" w:hAnsi="Times New Roman" w:cs="Times New Roman"/>
          <w:b/>
          <w:bCs/>
          <w:sz w:val="24"/>
          <w:szCs w:val="24"/>
        </w:rPr>
        <w:t>4.</w:t>
      </w:r>
      <w:r>
        <w:rPr>
          <w:rFonts w:ascii="Times New Roman" w:hAnsi="Times New Roman" w:cs="Times New Roman"/>
          <w:sz w:val="24"/>
          <w:szCs w:val="24"/>
        </w:rPr>
        <w:t xml:space="preserve"> </w:t>
      </w:r>
      <w:r w:rsidRPr="00443B74">
        <w:rPr>
          <w:rFonts w:ascii="Times New Roman" w:hAnsi="Times New Roman" w:cs="Times New Roman"/>
          <w:b/>
          <w:bCs/>
          <w:sz w:val="24"/>
          <w:szCs w:val="24"/>
        </w:rPr>
        <w:t>Компетенции, формируемые в результате прохождения практики.</w:t>
      </w:r>
    </w:p>
    <w:p w14:paraId="0FBAF091" w14:textId="77777777" w:rsidR="00443B74" w:rsidRDefault="00443B74" w:rsidP="001D642E">
      <w:pPr>
        <w:spacing w:after="0" w:line="240" w:lineRule="auto"/>
        <w:ind w:firstLine="426"/>
        <w:jc w:val="both"/>
        <w:rPr>
          <w:rFonts w:ascii="Times New Roman" w:hAnsi="Times New Roman" w:cs="Times New Roman"/>
          <w:bCs/>
          <w:color w:val="000000" w:themeColor="text1"/>
          <w:sz w:val="24"/>
          <w:szCs w:val="24"/>
          <w:lang w:eastAsia="ru-RU"/>
        </w:rPr>
      </w:pPr>
      <w:bookmarkStart w:id="25" w:name="_Hlk115979703"/>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Pr>
          <w:rFonts w:ascii="Times New Roman" w:hAnsi="Times New Roman" w:cs="Times New Roman"/>
          <w:bCs/>
          <w:color w:val="000000" w:themeColor="text1"/>
          <w:sz w:val="24"/>
          <w:szCs w:val="24"/>
          <w:lang w:eastAsia="ru-RU"/>
        </w:rPr>
        <w:t>.</w:t>
      </w:r>
    </w:p>
    <w:p w14:paraId="11ABA832" w14:textId="77777777" w:rsidR="00443B74" w:rsidRDefault="00443B74" w:rsidP="001D642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bookmarkEnd w:id="25"/>
    <w:p w14:paraId="644AF1D8" w14:textId="5B94E966" w:rsidR="00443B74" w:rsidRDefault="00443B74" w:rsidP="001D642E">
      <w:pPr>
        <w:spacing w:after="0" w:line="240" w:lineRule="auto"/>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14:paraId="156775FD" w14:textId="5F28298B" w:rsidR="00D23055" w:rsidRDefault="00D23055" w:rsidP="001D642E">
      <w:pPr>
        <w:spacing w:after="0" w:line="240" w:lineRule="auto"/>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 </w:t>
      </w:r>
      <w:r w:rsidRPr="00D23055">
        <w:rPr>
          <w:rFonts w:ascii="Times New Roman" w:hAnsi="Times New Roman" w:cs="Times New Roman"/>
          <w:bCs/>
          <w:color w:val="000000" w:themeColor="text1"/>
          <w:sz w:val="24"/>
          <w:szCs w:val="24"/>
          <w:lang w:eastAsia="ru-RU"/>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rFonts w:ascii="Times New Roman" w:hAnsi="Times New Roman" w:cs="Times New Roman"/>
          <w:bCs/>
          <w:color w:val="000000" w:themeColor="text1"/>
          <w:sz w:val="24"/>
          <w:szCs w:val="24"/>
          <w:lang w:eastAsia="ru-RU"/>
        </w:rPr>
        <w:t>.</w:t>
      </w:r>
    </w:p>
    <w:p w14:paraId="22CEB402" w14:textId="6B5148BE" w:rsidR="00D23055" w:rsidRDefault="00D23055" w:rsidP="001D642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ОПК-6.1. </w:t>
      </w:r>
      <w:r w:rsidRPr="00D23055">
        <w:rPr>
          <w:rFonts w:ascii="Times New Roman" w:hAnsi="Times New Roman" w:cs="Times New Roman"/>
          <w:bCs/>
          <w:color w:val="000000" w:themeColor="text1"/>
          <w:sz w:val="24"/>
          <w:szCs w:val="24"/>
          <w:lang w:eastAsia="ru-RU"/>
        </w:rPr>
        <w:t>Организовывает и осуществляет уход за больными.</w:t>
      </w:r>
    </w:p>
    <w:p w14:paraId="7B3C9B24" w14:textId="72F13E15" w:rsidR="00D23055" w:rsidRDefault="00D23055" w:rsidP="001D642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lastRenderedPageBreak/>
        <w:t xml:space="preserve">ОПК-6.2. </w:t>
      </w:r>
      <w:r w:rsidRPr="00D23055">
        <w:rPr>
          <w:rFonts w:ascii="Times New Roman" w:hAnsi="Times New Roman" w:cs="Times New Roman"/>
          <w:bCs/>
          <w:color w:val="000000" w:themeColor="text1"/>
          <w:sz w:val="24"/>
          <w:szCs w:val="24"/>
          <w:lang w:eastAsia="ru-RU"/>
        </w:rPr>
        <w:t>Демонстрирует способность организовывать и оказывать первичную медико-санитарную помощь.</w:t>
      </w:r>
    </w:p>
    <w:p w14:paraId="2B7020B4" w14:textId="1B1F971A" w:rsidR="00D23055" w:rsidRDefault="00D23055" w:rsidP="001D642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ОПК-6.3. </w:t>
      </w:r>
      <w:r w:rsidRPr="00D23055">
        <w:rPr>
          <w:rFonts w:ascii="Times New Roman" w:hAnsi="Times New Roman" w:cs="Times New Roman"/>
          <w:bCs/>
          <w:color w:val="000000" w:themeColor="text1"/>
          <w:sz w:val="24"/>
          <w:szCs w:val="24"/>
          <w:lang w:eastAsia="ru-RU"/>
        </w:rPr>
        <w:t>Рекомендует алгоритм своевременного выявления опасных для жизни нарушений.</w:t>
      </w:r>
    </w:p>
    <w:p w14:paraId="6D909930" w14:textId="16736943" w:rsidR="00D23055" w:rsidRDefault="00D23055" w:rsidP="001D642E">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ОПК-6.4. </w:t>
      </w:r>
      <w:r w:rsidRPr="00D23055">
        <w:rPr>
          <w:rFonts w:ascii="Times New Roman" w:hAnsi="Times New Roman" w:cs="Times New Roman"/>
          <w:bCs/>
          <w:color w:val="000000" w:themeColor="text1"/>
          <w:sz w:val="24"/>
          <w:szCs w:val="24"/>
          <w:lang w:eastAsia="ru-RU"/>
        </w:rPr>
        <w:t>Показывает навыки оказания медицинской помощи при неотложных состояниях на догоспитальном этапе.</w:t>
      </w:r>
    </w:p>
    <w:p w14:paraId="73DEBA0D" w14:textId="71F35676" w:rsidR="00443B74" w:rsidRDefault="00D23055"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ОПК-6.5. </w:t>
      </w:r>
      <w:r w:rsidRPr="00D23055">
        <w:rPr>
          <w:rFonts w:ascii="Times New Roman" w:hAnsi="Times New Roman" w:cs="Times New Roman"/>
          <w:sz w:val="24"/>
          <w:szCs w:val="24"/>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14:paraId="388C8200" w14:textId="3F959036" w:rsidR="00277EBA" w:rsidRDefault="005669A5" w:rsidP="001D642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ПК-1. </w:t>
      </w:r>
      <w:r w:rsidRPr="005669A5">
        <w:rPr>
          <w:rFonts w:ascii="Times New Roman" w:hAnsi="Times New Roman" w:cs="Times New Roman"/>
          <w:sz w:val="24"/>
          <w:szCs w:val="24"/>
        </w:rPr>
        <w:t>Способен оказывать медицинскую помощь пациенту в неотложной форме</w:t>
      </w:r>
      <w:r>
        <w:rPr>
          <w:rFonts w:ascii="Times New Roman" w:hAnsi="Times New Roman" w:cs="Times New Roman"/>
          <w:sz w:val="24"/>
          <w:szCs w:val="24"/>
        </w:rPr>
        <w:t>.</w:t>
      </w:r>
    </w:p>
    <w:p w14:paraId="67CA3132" w14:textId="721D9A5A" w:rsidR="005669A5" w:rsidRDefault="005669A5"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ПК-1.1. </w:t>
      </w:r>
      <w:r w:rsidRPr="005669A5">
        <w:rPr>
          <w:rFonts w:ascii="Times New Roman" w:hAnsi="Times New Roman" w:cs="Times New Roman"/>
          <w:sz w:val="24"/>
          <w:szCs w:val="24"/>
        </w:rPr>
        <w:t>Представляет этиологию, патогенез и патоморфологию клиническую картину, дифференциальную диагностику состояний, требующих оказания медицинской помощи в неотложной форме.</w:t>
      </w:r>
    </w:p>
    <w:p w14:paraId="74B756B1" w14:textId="64E81122" w:rsidR="001D642E" w:rsidRDefault="001D642E"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ПК-1.2. </w:t>
      </w:r>
      <w:r w:rsidRPr="001D642E">
        <w:rPr>
          <w:rFonts w:ascii="Times New Roman" w:hAnsi="Times New Roman" w:cs="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14:paraId="35E62124" w14:textId="072FDF84" w:rsidR="001D642E" w:rsidRDefault="001D642E"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ПК-1.3. </w:t>
      </w:r>
      <w:r w:rsidRPr="001D642E">
        <w:rPr>
          <w:rFonts w:ascii="Times New Roman" w:hAnsi="Times New Roman" w:cs="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529E7955" w14:textId="4BC91370" w:rsidR="001D642E" w:rsidRDefault="001D642E" w:rsidP="001D642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ПК-2. </w:t>
      </w:r>
      <w:r w:rsidRPr="001D642E">
        <w:rPr>
          <w:rFonts w:ascii="Times New Roman" w:hAnsi="Times New Roman" w:cs="Times New Roman"/>
          <w:sz w:val="24"/>
          <w:szCs w:val="24"/>
        </w:rPr>
        <w:t>Способен оказывать медицинскую помощь пациенту в экстренной форме</w:t>
      </w:r>
      <w:r>
        <w:rPr>
          <w:rFonts w:ascii="Times New Roman" w:hAnsi="Times New Roman" w:cs="Times New Roman"/>
          <w:sz w:val="24"/>
          <w:szCs w:val="24"/>
        </w:rPr>
        <w:t>.</w:t>
      </w:r>
    </w:p>
    <w:p w14:paraId="379E6D99" w14:textId="10009104" w:rsidR="001D642E" w:rsidRDefault="001D642E"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ПК-2.1. </w:t>
      </w:r>
      <w:r w:rsidRPr="001D642E">
        <w:rPr>
          <w:rFonts w:ascii="Times New Roman" w:hAnsi="Times New Roman" w:cs="Times New Roman"/>
          <w:sz w:val="24"/>
          <w:szCs w:val="24"/>
        </w:rPr>
        <w:t>Описывает этиологию, патогенез и патоморфологию клиническую картину, дифференциальную диагностику состояний, требующих оказания медицинской помощи в экстренной форме.</w:t>
      </w:r>
    </w:p>
    <w:p w14:paraId="3C96E7CF" w14:textId="4D828C76" w:rsidR="001D642E" w:rsidRDefault="001D642E" w:rsidP="001D642E">
      <w:pPr>
        <w:contextualSpacing/>
        <w:jc w:val="both"/>
        <w:rPr>
          <w:rFonts w:ascii="Times New Roman" w:hAnsi="Times New Roman" w:cs="Times New Roman"/>
          <w:sz w:val="24"/>
          <w:szCs w:val="24"/>
        </w:rPr>
      </w:pPr>
      <w:r>
        <w:rPr>
          <w:rFonts w:ascii="Times New Roman" w:hAnsi="Times New Roman" w:cs="Times New Roman"/>
          <w:sz w:val="24"/>
          <w:szCs w:val="24"/>
        </w:rPr>
        <w:t>ПК-2.2.</w:t>
      </w:r>
      <w:r w:rsidRPr="001D642E">
        <w:t xml:space="preserve"> </w:t>
      </w:r>
      <w:r w:rsidRPr="001D642E">
        <w:rPr>
          <w:rFonts w:ascii="Times New Roman" w:hAnsi="Times New Roman" w:cs="Times New Roman"/>
          <w:sz w:val="24"/>
          <w:szCs w:val="24"/>
        </w:rPr>
        <w:t>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14:paraId="24535A4B" w14:textId="2655C342" w:rsidR="001D642E" w:rsidRDefault="001D642E" w:rsidP="001D642E">
      <w:pPr>
        <w:contextualSpacing/>
        <w:jc w:val="both"/>
        <w:rPr>
          <w:rFonts w:ascii="Times New Roman" w:hAnsi="Times New Roman" w:cs="Times New Roman"/>
          <w:sz w:val="24"/>
          <w:szCs w:val="24"/>
        </w:rPr>
      </w:pPr>
      <w:r>
        <w:rPr>
          <w:rFonts w:ascii="Times New Roman" w:hAnsi="Times New Roman" w:cs="Times New Roman"/>
          <w:sz w:val="24"/>
          <w:szCs w:val="24"/>
        </w:rPr>
        <w:t xml:space="preserve">ПК-2.3. </w:t>
      </w:r>
      <w:r w:rsidRPr="001D642E">
        <w:rPr>
          <w:rFonts w:ascii="Times New Roman" w:hAnsi="Times New Roman" w:cs="Times New Roman"/>
          <w:sz w:val="24"/>
          <w:szCs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14:paraId="16423235" w14:textId="77777777" w:rsidR="001D642E" w:rsidRDefault="001D642E" w:rsidP="00443B74">
      <w:pPr>
        <w:contextualSpacing/>
        <w:rPr>
          <w:rFonts w:ascii="Times New Roman" w:hAnsi="Times New Roman" w:cs="Times New Roman"/>
          <w:sz w:val="24"/>
          <w:szCs w:val="24"/>
        </w:rPr>
      </w:pPr>
    </w:p>
    <w:p w14:paraId="798DAA2D" w14:textId="427FB79E" w:rsidR="005669A5" w:rsidRPr="005669A5" w:rsidRDefault="005669A5" w:rsidP="005669A5">
      <w:pPr>
        <w:ind w:firstLine="426"/>
        <w:contextualSpacing/>
        <w:rPr>
          <w:rFonts w:ascii="Times New Roman" w:hAnsi="Times New Roman" w:cs="Times New Roman"/>
          <w:b/>
          <w:bCs/>
          <w:sz w:val="24"/>
          <w:szCs w:val="24"/>
        </w:rPr>
      </w:pPr>
      <w:r w:rsidRPr="005669A5">
        <w:rPr>
          <w:rFonts w:ascii="Times New Roman" w:hAnsi="Times New Roman" w:cs="Times New Roman"/>
          <w:b/>
          <w:bCs/>
          <w:sz w:val="24"/>
          <w:szCs w:val="24"/>
        </w:rPr>
        <w:t>5. Планируемые результаты обучения.</w:t>
      </w:r>
    </w:p>
    <w:p w14:paraId="565F89EC" w14:textId="52148DB8" w:rsidR="004749A6" w:rsidRPr="004749A6" w:rsidRDefault="004749A6" w:rsidP="005669A5">
      <w:pPr>
        <w:ind w:firstLine="426"/>
        <w:contextualSpacing/>
        <w:rPr>
          <w:rFonts w:ascii="Times New Roman" w:hAnsi="Times New Roman" w:cs="Times New Roman"/>
          <w:sz w:val="24"/>
          <w:szCs w:val="24"/>
        </w:rPr>
      </w:pPr>
      <w:r w:rsidRPr="004749A6">
        <w:rPr>
          <w:rFonts w:ascii="Times New Roman" w:hAnsi="Times New Roman" w:cs="Times New Roman"/>
          <w:sz w:val="24"/>
          <w:szCs w:val="24"/>
        </w:rPr>
        <w:t xml:space="preserve">В результате прохождения практики студент должен: </w:t>
      </w:r>
    </w:p>
    <w:p w14:paraId="345740CF" w14:textId="77777777" w:rsidR="004749A6" w:rsidRPr="004749A6" w:rsidRDefault="004749A6" w:rsidP="001D642E">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 xml:space="preserve">Знать: </w:t>
      </w:r>
    </w:p>
    <w:p w14:paraId="125E09B0" w14:textId="2E34785B"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принципы этики и деонтологии в профессиональной врачебной деятельности; </w:t>
      </w:r>
    </w:p>
    <w:p w14:paraId="3CA6592A"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юридические аспекты этических и деонтологических принципов в профессиональной деятельности врача;</w:t>
      </w:r>
    </w:p>
    <w:p w14:paraId="54B76AE3"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нормативно-правовую базу профессиональной деятельности врача;</w:t>
      </w:r>
    </w:p>
    <w:p w14:paraId="1B8C5D02"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ведение типовой медицинской учетно-отчетной документации на станции скорой медицинской помощи и в поликлинике;</w:t>
      </w:r>
    </w:p>
    <w:p w14:paraId="72D8E7B2" w14:textId="171A3C8F"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применение медицинских изделий, предусмотренных порядком оказания медицинской помощи, а также проведение обследования пациента с целью установления диагноза;</w:t>
      </w:r>
    </w:p>
    <w:p w14:paraId="063D8CEE" w14:textId="6668F8BA"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основные патологические состояния, симптомы, синдромы заболеваний, нозологических форм, международную классификацию болезней для применения на этапе оказания неотложной медицинской помощи; </w:t>
      </w:r>
    </w:p>
    <w:p w14:paraId="02544448"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признаки биологической смерти человека;</w:t>
      </w:r>
    </w:p>
    <w:p w14:paraId="75CC2C02" w14:textId="6B05E5A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этиологию, патогенез, клинику, диагностику, лечение, наиболее часто встречающихся в практике неотложной медицинской помощи; </w:t>
      </w:r>
    </w:p>
    <w:p w14:paraId="77093045" w14:textId="77777777" w:rsidR="004749A6" w:rsidRPr="004749A6" w:rsidRDefault="004749A6" w:rsidP="001D642E">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 xml:space="preserve">Уметь: </w:t>
      </w:r>
    </w:p>
    <w:p w14:paraId="368DBCDB"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строить взаимоотношения с медицинским персоналом и пациентами; </w:t>
      </w:r>
    </w:p>
    <w:p w14:paraId="7692E5B6"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применять на практике знания юридических основ врачебной деятельности; </w:t>
      </w:r>
    </w:p>
    <w:p w14:paraId="7C83743E"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lastRenderedPageBreak/>
        <w:t xml:space="preserve">• строить взаимоотношения с медицинским персоналом и пациентами в конфликтных ситуациях; </w:t>
      </w:r>
    </w:p>
    <w:p w14:paraId="5A0F7BE9"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вести медицинскую текущую и отчетную документацию неотложного приема; </w:t>
      </w:r>
    </w:p>
    <w:p w14:paraId="1F11908F"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диагностировать основные патологические состояния, симптомы, синдромы заболеваний, нозологические формы; </w:t>
      </w:r>
    </w:p>
    <w:p w14:paraId="7FE37B89" w14:textId="6491F06C"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применять на практике медицинские изделия, предусмотренные порядком оказания медицинской помощи;</w:t>
      </w:r>
    </w:p>
    <w:p w14:paraId="550742CF"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проводить констатацию биологической смерти человека;</w:t>
      </w:r>
    </w:p>
    <w:p w14:paraId="129AEBC6" w14:textId="7FDACE11" w:rsidR="004749A6" w:rsidRPr="004749A6" w:rsidRDefault="004749A6" w:rsidP="001D642E">
      <w:pPr>
        <w:tabs>
          <w:tab w:val="left" w:pos="426"/>
        </w:tabs>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установить приоритеты для решения проблем здоровья пациента: критическое (терминальное) состояние, состояние с болевым синдромом, состояние с хроническим заболеванием, состояние с инфекционным заболеванием, инвалидность, гериатрические проблемы, состояние душевнобольных пациентов</w:t>
      </w:r>
      <w:r w:rsidR="001D642E">
        <w:rPr>
          <w:rFonts w:ascii="Times New Roman" w:hAnsi="Times New Roman" w:cs="Times New Roman"/>
          <w:sz w:val="24"/>
          <w:szCs w:val="24"/>
        </w:rPr>
        <w:t>;</w:t>
      </w:r>
    </w:p>
    <w:p w14:paraId="5C53C5F9"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синтезировать информацию о пациенте с целью определения патологии и причин, её вызывающих; </w:t>
      </w:r>
    </w:p>
    <w:p w14:paraId="14DEC065"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подобрать индивидуальный вид оказания помощи для лечения пациента в соответствии с ситуацией: первичная помощь, скорая помощь, госпитализация;</w:t>
      </w:r>
    </w:p>
    <w:p w14:paraId="40879B7D"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сформулировать клинический диагноз; </w:t>
      </w:r>
    </w:p>
    <w:p w14:paraId="2D64D81D"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разработать план терапевтических действий, с учетом протекания болезни и ее лечения на этапе оказания неотложной медицинской помощи; </w:t>
      </w:r>
    </w:p>
    <w:p w14:paraId="10C391E0"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определять показания для госпитализации больных терапевтического профиля и реализовывать госпитализацию в экстренном и плановом порядке.</w:t>
      </w:r>
    </w:p>
    <w:p w14:paraId="15ECF001" w14:textId="77777777" w:rsidR="004749A6" w:rsidRPr="004749A6" w:rsidRDefault="004749A6" w:rsidP="001D642E">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Владеть:</w:t>
      </w:r>
    </w:p>
    <w:p w14:paraId="3DC01D2C"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способностью к общению с медицинским персоналом и пациентами; </w:t>
      </w:r>
    </w:p>
    <w:p w14:paraId="0E2BED6A"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решения конфликтных ситуаций; </w:t>
      </w:r>
    </w:p>
    <w:p w14:paraId="463FB979"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правильным ведением медицинской документации; </w:t>
      </w:r>
    </w:p>
    <w:p w14:paraId="15BB391E"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оформления рецептов на обычные лекарства, наркотические и приравненные к ним средства; </w:t>
      </w:r>
    </w:p>
    <w:p w14:paraId="4A8AE56D"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оценки состояния здоровья и определения дальнейшей тактики ведения пациента; </w:t>
      </w:r>
    </w:p>
    <w:p w14:paraId="4D9062E9"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методами общеклинического обследования больных, требующих оказания неотложной помощи;</w:t>
      </w:r>
    </w:p>
    <w:p w14:paraId="372F5618" w14:textId="77777777"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интерпретацией результатов лабораторных, инструментальных методов диагностики; </w:t>
      </w:r>
    </w:p>
    <w:p w14:paraId="2E069B34" w14:textId="5A90D5D5" w:rsidR="004749A6" w:rsidRPr="004749A6" w:rsidRDefault="004749A6" w:rsidP="001D642E">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оказания медицинской помощи при неотложных состояниях на догоспитальном этапе. </w:t>
      </w:r>
    </w:p>
    <w:p w14:paraId="606C73C5" w14:textId="794E6234" w:rsidR="001D642E" w:rsidRDefault="001D642E" w:rsidP="00F178E7">
      <w:pPr>
        <w:pStyle w:val="TableParagraph"/>
        <w:spacing w:line="275" w:lineRule="exact"/>
        <w:ind w:firstLine="426"/>
        <w:rPr>
          <w:sz w:val="24"/>
        </w:rPr>
      </w:pPr>
      <w:r>
        <w:rPr>
          <w:b/>
          <w:sz w:val="24"/>
        </w:rPr>
        <w:t xml:space="preserve">6. Общая трудоемкость </w:t>
      </w:r>
      <w:r>
        <w:rPr>
          <w:b/>
          <w:sz w:val="24"/>
        </w:rPr>
        <w:t>практики</w:t>
      </w:r>
      <w:r>
        <w:rPr>
          <w:b/>
          <w:sz w:val="24"/>
        </w:rPr>
        <w:t>.</w:t>
      </w:r>
      <w:r>
        <w:rPr>
          <w:b/>
          <w:sz w:val="24"/>
        </w:rPr>
        <w:t xml:space="preserve"> </w:t>
      </w:r>
      <w:r w:rsidR="00F178E7">
        <w:rPr>
          <w:sz w:val="24"/>
        </w:rPr>
        <w:t>5</w:t>
      </w:r>
      <w:r>
        <w:rPr>
          <w:sz w:val="24"/>
        </w:rPr>
        <w:t xml:space="preserve"> зачетны</w:t>
      </w:r>
      <w:r w:rsidR="00F178E7">
        <w:rPr>
          <w:sz w:val="24"/>
        </w:rPr>
        <w:t>х</w:t>
      </w:r>
      <w:r>
        <w:rPr>
          <w:sz w:val="24"/>
        </w:rPr>
        <w:t xml:space="preserve"> единиц (</w:t>
      </w:r>
      <w:r w:rsidR="00F178E7">
        <w:rPr>
          <w:sz w:val="24"/>
        </w:rPr>
        <w:t>180ч.</w:t>
      </w:r>
      <w:r>
        <w:rPr>
          <w:sz w:val="24"/>
        </w:rPr>
        <w:t>).</w:t>
      </w:r>
    </w:p>
    <w:p w14:paraId="4F1A4EB1" w14:textId="77777777" w:rsidR="00F178E7" w:rsidRDefault="00F178E7" w:rsidP="00F178E7">
      <w:pPr>
        <w:pStyle w:val="TableParagraph"/>
        <w:spacing w:line="275" w:lineRule="exact"/>
        <w:ind w:firstLine="426"/>
        <w:rPr>
          <w:sz w:val="24"/>
        </w:rPr>
      </w:pPr>
    </w:p>
    <w:p w14:paraId="5B70BE5C" w14:textId="02EDD699" w:rsidR="001D642E" w:rsidRDefault="001D642E" w:rsidP="00F178E7">
      <w:pPr>
        <w:pStyle w:val="TableParagraph"/>
        <w:spacing w:line="275" w:lineRule="exact"/>
        <w:ind w:firstLine="426"/>
        <w:rPr>
          <w:sz w:val="24"/>
        </w:rPr>
      </w:pPr>
      <w:r>
        <w:rPr>
          <w:b/>
          <w:sz w:val="24"/>
        </w:rPr>
        <w:t>7. Форма контроля.</w:t>
      </w:r>
      <w:r w:rsidR="00F178E7">
        <w:rPr>
          <w:b/>
          <w:sz w:val="24"/>
        </w:rPr>
        <w:t xml:space="preserve"> </w:t>
      </w:r>
      <w:r>
        <w:rPr>
          <w:sz w:val="24"/>
        </w:rPr>
        <w:t xml:space="preserve">Промежуточная аттестация – </w:t>
      </w:r>
      <w:r w:rsidR="00F178E7">
        <w:rPr>
          <w:sz w:val="24"/>
        </w:rPr>
        <w:t>З</w:t>
      </w:r>
      <w:r>
        <w:rPr>
          <w:sz w:val="24"/>
        </w:rPr>
        <w:t xml:space="preserve">ачет </w:t>
      </w:r>
      <w:r w:rsidR="00F178E7">
        <w:rPr>
          <w:sz w:val="24"/>
        </w:rPr>
        <w:t xml:space="preserve">с оценкой </w:t>
      </w:r>
      <w:r>
        <w:rPr>
          <w:sz w:val="24"/>
        </w:rPr>
        <w:t>(2 сем.).</w:t>
      </w:r>
    </w:p>
    <w:p w14:paraId="4E7CF47A" w14:textId="77777777" w:rsidR="004749A6" w:rsidRPr="004749A6" w:rsidRDefault="004749A6" w:rsidP="004749A6">
      <w:pPr>
        <w:ind w:left="720"/>
        <w:contextualSpacing/>
        <w:rPr>
          <w:rFonts w:ascii="Times New Roman" w:hAnsi="Times New Roman" w:cs="Times New Roman"/>
          <w:sz w:val="24"/>
          <w:szCs w:val="24"/>
        </w:rPr>
      </w:pPr>
    </w:p>
    <w:p w14:paraId="28CE9EFC" w14:textId="2C09C244" w:rsidR="007E3548" w:rsidRDefault="00772AFA" w:rsidP="00772AFA">
      <w:pPr>
        <w:pStyle w:val="TableParagraph"/>
        <w:spacing w:line="270" w:lineRule="exact"/>
        <w:ind w:firstLine="567"/>
        <w:jc w:val="center"/>
        <w:rPr>
          <w:b/>
          <w:bCs/>
          <w:sz w:val="28"/>
          <w:szCs w:val="28"/>
        </w:rPr>
      </w:pPr>
      <w:r w:rsidRPr="00772AFA">
        <w:rPr>
          <w:b/>
          <w:bCs/>
          <w:sz w:val="28"/>
          <w:szCs w:val="28"/>
        </w:rPr>
        <w:t>Б2.О.10(П)</w:t>
      </w:r>
    </w:p>
    <w:p w14:paraId="0D6E6B5F" w14:textId="0FC6CBC6" w:rsidR="00772AFA" w:rsidRDefault="00772AFA" w:rsidP="00772AFA">
      <w:pPr>
        <w:pStyle w:val="TableParagraph"/>
        <w:spacing w:line="270" w:lineRule="exact"/>
        <w:ind w:firstLine="567"/>
        <w:jc w:val="center"/>
        <w:rPr>
          <w:b/>
          <w:bCs/>
          <w:sz w:val="28"/>
          <w:szCs w:val="28"/>
        </w:rPr>
      </w:pPr>
      <w:r w:rsidRPr="00772AFA">
        <w:rPr>
          <w:b/>
          <w:bCs/>
          <w:sz w:val="28"/>
          <w:szCs w:val="28"/>
        </w:rPr>
        <w:t>Практика общеврачебного профиля</w:t>
      </w:r>
    </w:p>
    <w:p w14:paraId="7323475F" w14:textId="588434CF" w:rsidR="007E3548" w:rsidRDefault="007E3548" w:rsidP="00DE0B74">
      <w:pPr>
        <w:pStyle w:val="TableParagraph"/>
        <w:spacing w:line="270" w:lineRule="exact"/>
        <w:ind w:firstLine="567"/>
        <w:rPr>
          <w:b/>
          <w:bCs/>
          <w:sz w:val="28"/>
          <w:szCs w:val="28"/>
        </w:rPr>
      </w:pPr>
    </w:p>
    <w:p w14:paraId="37765E9D" w14:textId="77777777" w:rsidR="00196FCB" w:rsidRPr="00D74721" w:rsidRDefault="00196FCB" w:rsidP="00C6116B">
      <w:pPr>
        <w:pStyle w:val="TableParagraph"/>
        <w:numPr>
          <w:ilvl w:val="0"/>
          <w:numId w:val="251"/>
        </w:numPr>
        <w:spacing w:line="270" w:lineRule="exact"/>
        <w:ind w:left="0" w:firstLine="426"/>
        <w:jc w:val="both"/>
        <w:rPr>
          <w:b/>
          <w:bCs/>
          <w:sz w:val="28"/>
          <w:szCs w:val="28"/>
        </w:rPr>
      </w:pPr>
      <w:r w:rsidRPr="00D74721">
        <w:rPr>
          <w:b/>
          <w:bCs/>
        </w:rPr>
        <w:t>Место дисциплины (модуля) в структуре основной профессиональной образовательной программы</w:t>
      </w:r>
      <w:r w:rsidRPr="00D74721">
        <w:rPr>
          <w:b/>
          <w:bCs/>
        </w:rPr>
        <w:t>.</w:t>
      </w:r>
    </w:p>
    <w:p w14:paraId="0D31BDD3" w14:textId="77777777" w:rsidR="00D74721" w:rsidRDefault="00196FCB" w:rsidP="00196FCB">
      <w:pPr>
        <w:pStyle w:val="TableParagraph"/>
        <w:spacing w:line="270" w:lineRule="exact"/>
        <w:ind w:firstLine="426"/>
        <w:jc w:val="both"/>
      </w:pPr>
      <w:r>
        <w:t xml:space="preserve">Производственная практика </w:t>
      </w:r>
      <w:r>
        <w:t>общеврачебного профиля</w:t>
      </w:r>
      <w:r>
        <w:t xml:space="preserve"> относится к Блоку 2, Практики. </w:t>
      </w:r>
    </w:p>
    <w:p w14:paraId="1123FB45" w14:textId="5C0D8199" w:rsidR="00D74721" w:rsidRDefault="00196FCB" w:rsidP="00196FCB">
      <w:pPr>
        <w:pStyle w:val="TableParagraph"/>
        <w:spacing w:line="270" w:lineRule="exact"/>
        <w:ind w:firstLine="426"/>
        <w:jc w:val="both"/>
      </w:pPr>
      <w:r>
        <w:t xml:space="preserve">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поликлинической терапии. </w:t>
      </w:r>
    </w:p>
    <w:p w14:paraId="275AA8E1" w14:textId="77777777" w:rsidR="00D74721" w:rsidRDefault="00D74721" w:rsidP="00196FCB">
      <w:pPr>
        <w:pStyle w:val="TableParagraph"/>
        <w:spacing w:line="270" w:lineRule="exact"/>
        <w:ind w:firstLine="426"/>
        <w:jc w:val="both"/>
      </w:pPr>
    </w:p>
    <w:p w14:paraId="28049A9B" w14:textId="77777777" w:rsidR="00D74721" w:rsidRDefault="00196FCB" w:rsidP="00196FCB">
      <w:pPr>
        <w:pStyle w:val="TableParagraph"/>
        <w:spacing w:line="270" w:lineRule="exact"/>
        <w:ind w:firstLine="426"/>
        <w:jc w:val="both"/>
      </w:pPr>
      <w:r w:rsidRPr="00D74721">
        <w:rPr>
          <w:b/>
          <w:bCs/>
        </w:rPr>
        <w:lastRenderedPageBreak/>
        <w:t>2. Целью прохождения практики</w:t>
      </w:r>
      <w:r>
        <w:t xml:space="preserve"> является закрепление и углубление теоретической подготовки обучающегося по дисциплине «Поликлиническая терапия», приобретение им практических навыков и компетенций врача амбулаторно-поликлинического учреждения, а также опыта профессиональной деятельности в качестве участкового терапевта. </w:t>
      </w:r>
    </w:p>
    <w:p w14:paraId="098030F6" w14:textId="77777777" w:rsidR="00D74721" w:rsidRDefault="00D74721" w:rsidP="00196FCB">
      <w:pPr>
        <w:pStyle w:val="TableParagraph"/>
        <w:spacing w:line="270" w:lineRule="exact"/>
        <w:ind w:firstLine="426"/>
        <w:jc w:val="both"/>
      </w:pPr>
    </w:p>
    <w:p w14:paraId="43DA4B27" w14:textId="51144984" w:rsidR="00D74721" w:rsidRDefault="00196FCB" w:rsidP="00196FCB">
      <w:pPr>
        <w:pStyle w:val="TableParagraph"/>
        <w:spacing w:line="270" w:lineRule="exact"/>
        <w:ind w:firstLine="426"/>
        <w:jc w:val="both"/>
      </w:pPr>
      <w:r w:rsidRPr="00D74721">
        <w:rPr>
          <w:b/>
          <w:bCs/>
        </w:rPr>
        <w:t>3.</w:t>
      </w:r>
      <w:r w:rsidR="00D74721">
        <w:rPr>
          <w:b/>
          <w:bCs/>
        </w:rPr>
        <w:t xml:space="preserve"> </w:t>
      </w:r>
      <w:r w:rsidRPr="00D74721">
        <w:rPr>
          <w:b/>
          <w:bCs/>
        </w:rPr>
        <w:t>Краткое содержание практики.</w:t>
      </w:r>
      <w:r>
        <w:t xml:space="preserve"> </w:t>
      </w:r>
    </w:p>
    <w:p w14:paraId="62EAC6C8" w14:textId="2881FB33" w:rsidR="00772AFA" w:rsidRDefault="00196FCB" w:rsidP="00196FCB">
      <w:pPr>
        <w:pStyle w:val="TableParagraph"/>
        <w:spacing w:line="270" w:lineRule="exact"/>
        <w:ind w:firstLine="426"/>
        <w:jc w:val="both"/>
      </w:pPr>
      <w:r>
        <w:t>Ознакомление с организацией работы участкового терапевта. Курация больных на поликлиническом приеме. Определение лечебно-диагностической тактики ведения больных в амбулаторных условиях при различных патологических состояниях. Порядок оказания медицинской помощи на дому. Посещение, осмотр больных на дому. Курация больных геронтологического профиля. Наблюдение беременных участковым терапевтом. Определение показаний к госпитализации, ознакомление с порядком госпитализации в круглосуточные стационары и дневные стационары. Порядок проведения экспертизы временной нетрудоспособности. Порядок направления больных на медико-социальную экспертизу. Участие в проведении диспансеризации взрослого населения на разных этапах. Участие в проведении школ здоровья. Ознакомление с организацией и порядком оказания паллиативной помощи в амбулаторных условиях. Ознакомление с организацией и порядком оказания реабилитационных мероприятий. Оказание неотложной помощи в практике участкового терапевта.</w:t>
      </w:r>
    </w:p>
    <w:p w14:paraId="1D8E99D0" w14:textId="02AF8294" w:rsidR="00D74721" w:rsidRDefault="00D74721" w:rsidP="00196FCB">
      <w:pPr>
        <w:pStyle w:val="TableParagraph"/>
        <w:spacing w:line="270" w:lineRule="exact"/>
        <w:ind w:firstLine="426"/>
        <w:jc w:val="both"/>
      </w:pPr>
    </w:p>
    <w:p w14:paraId="647CAC22" w14:textId="3A2D6A49" w:rsidR="00CE4FC0" w:rsidRDefault="00CE4FC0" w:rsidP="00CE4FC0">
      <w:pPr>
        <w:pStyle w:val="TableParagraph"/>
        <w:tabs>
          <w:tab w:val="left" w:pos="919"/>
        </w:tabs>
        <w:ind w:firstLine="426"/>
        <w:rPr>
          <w:sz w:val="24"/>
        </w:rPr>
      </w:pPr>
      <w:r>
        <w:rPr>
          <w:b/>
          <w:sz w:val="24"/>
        </w:rPr>
        <w:t>4. К</w:t>
      </w:r>
      <w:r>
        <w:rPr>
          <w:b/>
          <w:sz w:val="24"/>
        </w:rPr>
        <w:t xml:space="preserve">омпетенции, формируемые в результате </w:t>
      </w:r>
      <w:r>
        <w:rPr>
          <w:b/>
          <w:sz w:val="24"/>
        </w:rPr>
        <w:t>прохождения практики.</w:t>
      </w:r>
    </w:p>
    <w:p w14:paraId="469392A2" w14:textId="77777777" w:rsidR="00F23712" w:rsidRDefault="00F23712" w:rsidP="00F23712">
      <w:pPr>
        <w:spacing w:after="0" w:line="240" w:lineRule="auto"/>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Способен реализовывать моральные и правовые нормы, этические и деонтологические принципы в профессиональной деятельности</w:t>
      </w:r>
      <w:r>
        <w:rPr>
          <w:rFonts w:ascii="Times New Roman" w:hAnsi="Times New Roman" w:cs="Times New Roman"/>
          <w:bCs/>
          <w:color w:val="000000" w:themeColor="text1"/>
          <w:sz w:val="24"/>
          <w:szCs w:val="24"/>
          <w:lang w:eastAsia="ru-RU"/>
        </w:rPr>
        <w:t>.</w:t>
      </w:r>
    </w:p>
    <w:p w14:paraId="266D261F" w14:textId="445C41DD" w:rsidR="00F23712" w:rsidRDefault="00F23712" w:rsidP="00F2371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емонстрирует моральные и правовые нормы, этические и деонтологические принципы в профессиональной деятельности.</w:t>
      </w:r>
    </w:p>
    <w:p w14:paraId="22578385" w14:textId="369501B2" w:rsidR="00F23712" w:rsidRDefault="00F23712" w:rsidP="00F2371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ОПК-1.2. </w:t>
      </w:r>
      <w:r w:rsidRPr="00F23712">
        <w:rPr>
          <w:rFonts w:ascii="Times New Roman" w:hAnsi="Times New Roman" w:cs="Times New Roman"/>
          <w:bCs/>
          <w:color w:val="000000" w:themeColor="text1"/>
          <w:sz w:val="24"/>
          <w:szCs w:val="24"/>
          <w:lang w:eastAsia="ru-RU"/>
        </w:rPr>
        <w:t>Решает практические задачи медицинской деятельности с использованием основ правовых знаний.</w:t>
      </w:r>
    </w:p>
    <w:p w14:paraId="0D6ED4BF" w14:textId="37EA2C3A" w:rsidR="00F23712" w:rsidRDefault="00F23712" w:rsidP="00F2371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ОПК-1.3. </w:t>
      </w:r>
      <w:r w:rsidRPr="00F23712">
        <w:rPr>
          <w:rFonts w:ascii="Times New Roman" w:hAnsi="Times New Roman" w:cs="Times New Roman"/>
          <w:bCs/>
          <w:color w:val="000000" w:themeColor="text1"/>
          <w:sz w:val="24"/>
          <w:szCs w:val="24"/>
          <w:lang w:eastAsia="ru-RU"/>
        </w:rPr>
        <w:t>Применяет этические принципы в профессиональной деятельности.</w:t>
      </w:r>
    </w:p>
    <w:p w14:paraId="5AF304C8" w14:textId="4AB4564E" w:rsidR="00F23712" w:rsidRDefault="00F23712" w:rsidP="00F23712">
      <w:pPr>
        <w:spacing w:after="0" w:line="240" w:lineRule="auto"/>
        <w:ind w:firstLine="567"/>
        <w:jc w:val="both"/>
        <w:rPr>
          <w:rFonts w:ascii="Times New Roman" w:hAnsi="Times New Roman" w:cs="Times New Roman"/>
          <w:bCs/>
          <w:color w:val="000000" w:themeColor="text1"/>
          <w:sz w:val="24"/>
          <w:szCs w:val="24"/>
          <w:lang w:eastAsia="ru-RU"/>
        </w:rPr>
      </w:pPr>
      <w:r w:rsidRPr="00F23712">
        <w:rPr>
          <w:rFonts w:ascii="Times New Roman" w:hAnsi="Times New Roman" w:cs="Times New Roman"/>
          <w:bCs/>
          <w:color w:val="000000" w:themeColor="text1"/>
          <w:sz w:val="24"/>
          <w:szCs w:val="24"/>
          <w:lang w:eastAsia="ru-RU"/>
        </w:rPr>
        <w:t xml:space="preserve">ОПК-6. </w:t>
      </w:r>
      <w:r w:rsidRPr="00F23712">
        <w:rPr>
          <w:rFonts w:ascii="Times New Roman" w:hAnsi="Times New Roman" w:cs="Times New Roman"/>
          <w:bCs/>
          <w:color w:val="000000" w:themeColor="text1"/>
          <w:sz w:val="24"/>
          <w:szCs w:val="24"/>
          <w:lang w:eastAsia="ru-RU"/>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rFonts w:ascii="Times New Roman" w:hAnsi="Times New Roman" w:cs="Times New Roman"/>
          <w:bCs/>
          <w:color w:val="000000" w:themeColor="text1"/>
          <w:sz w:val="24"/>
          <w:szCs w:val="24"/>
          <w:lang w:eastAsia="ru-RU"/>
        </w:rPr>
        <w:t>.</w:t>
      </w:r>
    </w:p>
    <w:p w14:paraId="035FC88E" w14:textId="09491F72" w:rsidR="006357BA" w:rsidRDefault="006357BA" w:rsidP="006357BA">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ОПК-6.2. </w:t>
      </w:r>
      <w:r w:rsidRPr="006357BA">
        <w:rPr>
          <w:rFonts w:ascii="Times New Roman" w:hAnsi="Times New Roman" w:cs="Times New Roman"/>
          <w:bCs/>
          <w:color w:val="000000" w:themeColor="text1"/>
          <w:sz w:val="24"/>
          <w:szCs w:val="24"/>
          <w:lang w:eastAsia="ru-RU"/>
        </w:rPr>
        <w:t>Демонстрирует способность организовывать и оказывать первичную медико-санитарную помощь.</w:t>
      </w:r>
    </w:p>
    <w:p w14:paraId="214F78AA" w14:textId="2445D3EF" w:rsidR="00F23712" w:rsidRDefault="00F23712"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ОПК-6.3. </w:t>
      </w:r>
      <w:r w:rsidRPr="00F23712">
        <w:rPr>
          <w:rFonts w:ascii="Times New Roman" w:hAnsi="Times New Roman" w:cs="Times New Roman"/>
          <w:bCs/>
          <w:color w:val="000000" w:themeColor="text1"/>
          <w:sz w:val="24"/>
          <w:szCs w:val="24"/>
          <w:lang w:eastAsia="ru-RU"/>
        </w:rPr>
        <w:t>Рекомендует алгоритм своевременного выявления опасных для жизни нарушений.</w:t>
      </w:r>
    </w:p>
    <w:p w14:paraId="2337A6A2" w14:textId="24A4C981" w:rsidR="00F23712" w:rsidRDefault="00F23712"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ОПК-6.4. </w:t>
      </w:r>
      <w:r w:rsidRPr="00F23712">
        <w:rPr>
          <w:rFonts w:ascii="Times New Roman" w:hAnsi="Times New Roman" w:cs="Times New Roman"/>
          <w:bCs/>
          <w:color w:val="000000" w:themeColor="text1"/>
          <w:sz w:val="24"/>
          <w:szCs w:val="24"/>
          <w:lang w:eastAsia="ru-RU"/>
        </w:rPr>
        <w:t>Показывает навыки оказания медицинской помощи при неотложных состояниях на догоспитальном этапе.</w:t>
      </w:r>
    </w:p>
    <w:p w14:paraId="60D31D39" w14:textId="417AD3B1" w:rsidR="00F23712" w:rsidRDefault="00F23712" w:rsidP="00F23712">
      <w:pPr>
        <w:spacing w:after="0" w:line="240" w:lineRule="auto"/>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ОПК-7. </w:t>
      </w:r>
      <w:r w:rsidRPr="00F23712">
        <w:rPr>
          <w:rFonts w:ascii="Times New Roman" w:hAnsi="Times New Roman" w:cs="Times New Roman"/>
          <w:bCs/>
          <w:color w:val="000000" w:themeColor="text1"/>
          <w:sz w:val="24"/>
          <w:szCs w:val="24"/>
          <w:lang w:eastAsia="ru-RU"/>
        </w:rPr>
        <w:t>Способен назначать лечение и осуществлять контроль его эффективности и безопасности</w:t>
      </w:r>
      <w:r>
        <w:rPr>
          <w:rFonts w:ascii="Times New Roman" w:hAnsi="Times New Roman" w:cs="Times New Roman"/>
          <w:bCs/>
          <w:color w:val="000000" w:themeColor="text1"/>
          <w:sz w:val="24"/>
          <w:szCs w:val="24"/>
          <w:lang w:eastAsia="ru-RU"/>
        </w:rPr>
        <w:t>.</w:t>
      </w:r>
    </w:p>
    <w:p w14:paraId="20181095" w14:textId="762C7458" w:rsidR="00F23712" w:rsidRDefault="00F23712"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ОПК-7.1.</w:t>
      </w:r>
      <w:r w:rsidR="009E2250" w:rsidRPr="009E2250">
        <w:t xml:space="preserve"> </w:t>
      </w:r>
      <w:r w:rsidR="009E2250" w:rsidRPr="009E2250">
        <w:rPr>
          <w:rFonts w:ascii="Times New Roman" w:hAnsi="Times New Roman" w:cs="Times New Roman"/>
          <w:bCs/>
          <w:color w:val="000000" w:themeColor="text1"/>
          <w:sz w:val="24"/>
          <w:szCs w:val="24"/>
          <w:lang w:eastAsia="ru-RU"/>
        </w:rPr>
        <w:t>Анализирует теоретические основы немедикаментозной и медикаментозной терапии заболеваний и патологических состояний.</w:t>
      </w:r>
    </w:p>
    <w:p w14:paraId="62517648" w14:textId="1BF76AC4" w:rsidR="00F23712" w:rsidRDefault="00F23712"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ОПК-7.2.</w:t>
      </w:r>
      <w:r w:rsidR="009E2250" w:rsidRPr="009E2250">
        <w:t xml:space="preserve"> </w:t>
      </w:r>
      <w:r w:rsidR="009E2250" w:rsidRPr="009E2250">
        <w:rPr>
          <w:rFonts w:ascii="Times New Roman" w:hAnsi="Times New Roman" w:cs="Times New Roman"/>
          <w:bCs/>
          <w:color w:val="000000" w:themeColor="text1"/>
          <w:sz w:val="24"/>
          <w:szCs w:val="24"/>
          <w:lang w:eastAsia="ru-RU"/>
        </w:rPr>
        <w:t>Назначает лечение заболеваний патологических состояний.</w:t>
      </w:r>
    </w:p>
    <w:p w14:paraId="5499D05A" w14:textId="4E0757A3" w:rsidR="00F23712" w:rsidRDefault="00F23712"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ОПК-7.3.</w:t>
      </w:r>
      <w:r w:rsidR="009E2250" w:rsidRPr="009E2250">
        <w:t xml:space="preserve"> </w:t>
      </w:r>
      <w:r w:rsidR="009E2250" w:rsidRPr="009E2250">
        <w:rPr>
          <w:rFonts w:ascii="Times New Roman" w:hAnsi="Times New Roman" w:cs="Times New Roman"/>
          <w:bCs/>
          <w:color w:val="000000" w:themeColor="text1"/>
          <w:sz w:val="24"/>
          <w:szCs w:val="24"/>
          <w:lang w:eastAsia="ru-RU"/>
        </w:rPr>
        <w:t>Демонстрирует готовность осуществлять контроль эффективности и безопасности лечения заболеваний и патологических состояний.</w:t>
      </w:r>
    </w:p>
    <w:p w14:paraId="0AB9E8CD" w14:textId="39218830" w:rsidR="009E2250" w:rsidRDefault="009E2250" w:rsidP="00F23712">
      <w:pPr>
        <w:spacing w:after="0" w:line="240" w:lineRule="auto"/>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 </w:t>
      </w:r>
      <w:r w:rsidRPr="009E2250">
        <w:rPr>
          <w:rFonts w:ascii="Times New Roman" w:hAnsi="Times New Roman" w:cs="Times New Roman"/>
          <w:bCs/>
          <w:color w:val="000000" w:themeColor="text1"/>
          <w:sz w:val="24"/>
          <w:szCs w:val="24"/>
          <w:lang w:eastAsia="ru-RU"/>
        </w:rPr>
        <w:t>Способен к определению эффективности и безопасности лечения.</w:t>
      </w:r>
    </w:p>
    <w:p w14:paraId="56727167" w14:textId="2B43A0FE" w:rsidR="009E2250"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ПК-6.1. </w:t>
      </w:r>
      <w:r w:rsidRPr="009E2250">
        <w:rPr>
          <w:rFonts w:ascii="Times New Roman" w:hAnsi="Times New Roman" w:cs="Times New Roman"/>
          <w:bCs/>
          <w:color w:val="000000" w:themeColor="text1"/>
          <w:sz w:val="24"/>
          <w:szCs w:val="24"/>
          <w:lang w:eastAsia="ru-RU"/>
        </w:rPr>
        <w:t>Оценивает эффективность и безопасность применения лекарственных препаратов, медицинских изделий, лечебного питания и иных методов лечения.</w:t>
      </w:r>
    </w:p>
    <w:p w14:paraId="5C83F0B6" w14:textId="1C978F1A" w:rsidR="009E2250"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ПК-6.2. </w:t>
      </w:r>
      <w:r w:rsidRPr="009E2250">
        <w:rPr>
          <w:rFonts w:ascii="Times New Roman" w:hAnsi="Times New Roman" w:cs="Times New Roman"/>
          <w:bCs/>
          <w:color w:val="000000" w:themeColor="text1"/>
          <w:sz w:val="24"/>
          <w:szCs w:val="24"/>
          <w:lang w:eastAsia="ru-RU"/>
        </w:rPr>
        <w:t>Оказывает паллиативную медицинскую помощь при взаимодействии с врачами-специалистами и иными медицинскими работниками.</w:t>
      </w:r>
    </w:p>
    <w:p w14:paraId="7D59AA43" w14:textId="3C3E9B41" w:rsidR="009E2250"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ПК-6.3. </w:t>
      </w:r>
      <w:r w:rsidRPr="009E2250">
        <w:rPr>
          <w:rFonts w:ascii="Times New Roman" w:hAnsi="Times New Roman" w:cs="Times New Roman"/>
          <w:bCs/>
          <w:color w:val="000000" w:themeColor="text1"/>
          <w:sz w:val="24"/>
          <w:szCs w:val="24"/>
          <w:lang w:eastAsia="ru-RU"/>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14:paraId="48D6D54B" w14:textId="5724BCC6" w:rsidR="009E2250" w:rsidRDefault="009E2250" w:rsidP="00F23712">
      <w:pPr>
        <w:spacing w:after="0" w:line="240" w:lineRule="auto"/>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 </w:t>
      </w:r>
      <w:r w:rsidRPr="009E2250">
        <w:rPr>
          <w:rFonts w:ascii="Times New Roman" w:hAnsi="Times New Roman" w:cs="Times New Roman"/>
          <w:bCs/>
          <w:color w:val="000000" w:themeColor="text1"/>
          <w:sz w:val="24"/>
          <w:szCs w:val="24"/>
          <w:lang w:eastAsia="ru-RU"/>
        </w:rPr>
        <w:t>Способен организовывать деятельность находящегося в распоряжении среднего медицинского персонала</w:t>
      </w:r>
      <w:r>
        <w:rPr>
          <w:rFonts w:ascii="Times New Roman" w:hAnsi="Times New Roman" w:cs="Times New Roman"/>
          <w:bCs/>
          <w:color w:val="000000" w:themeColor="text1"/>
          <w:sz w:val="24"/>
          <w:szCs w:val="24"/>
          <w:lang w:eastAsia="ru-RU"/>
        </w:rPr>
        <w:t>.</w:t>
      </w:r>
    </w:p>
    <w:p w14:paraId="376ACD6C" w14:textId="72129DF3" w:rsidR="009E2250"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lastRenderedPageBreak/>
        <w:t>ПК-15.1.</w:t>
      </w:r>
      <w:r w:rsidRPr="009E2250">
        <w:t xml:space="preserve"> </w:t>
      </w:r>
      <w:r w:rsidRPr="009E2250">
        <w:rPr>
          <w:rFonts w:ascii="Times New Roman" w:hAnsi="Times New Roman" w:cs="Times New Roman"/>
          <w:bCs/>
          <w:color w:val="000000" w:themeColor="text1"/>
          <w:sz w:val="24"/>
          <w:szCs w:val="24"/>
          <w:lang w:eastAsia="ru-RU"/>
        </w:rPr>
        <w:t>Следует законодательству Российской Федерации в сфере охраны здоровья.</w:t>
      </w:r>
    </w:p>
    <w:p w14:paraId="4F425DAD" w14:textId="501B719F" w:rsidR="009E2250"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ПК-15.2. </w:t>
      </w:r>
      <w:r w:rsidRPr="009E2250">
        <w:rPr>
          <w:rFonts w:ascii="Times New Roman" w:hAnsi="Times New Roman" w:cs="Times New Roman"/>
          <w:bCs/>
          <w:color w:val="000000" w:themeColor="text1"/>
          <w:sz w:val="24"/>
          <w:szCs w:val="24"/>
          <w:lang w:eastAsia="ru-RU"/>
        </w:rPr>
        <w:t>Организует оказание медицинской помощи в медицинских организациях, оказывающих медицинскую помощь амбулаторно, в том числе на дому при вызове медицинского работника.</w:t>
      </w:r>
    </w:p>
    <w:p w14:paraId="47E2BD26" w14:textId="7757571B" w:rsidR="009E2250" w:rsidRPr="00F23712" w:rsidRDefault="009E2250" w:rsidP="00C900C2">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ПК-15.3. </w:t>
      </w:r>
      <w:r w:rsidRPr="009E2250">
        <w:rPr>
          <w:rFonts w:ascii="Times New Roman" w:hAnsi="Times New Roman" w:cs="Times New Roman"/>
          <w:bCs/>
          <w:color w:val="000000" w:themeColor="text1"/>
          <w:sz w:val="24"/>
          <w:szCs w:val="24"/>
          <w:lang w:eastAsia="ru-RU"/>
        </w:rPr>
        <w:t>Организует и контролирует выполнение должностных обязанностей медицинской сестрой участковой и иными находящимися в распоряжении медицинскими работниками.</w:t>
      </w:r>
    </w:p>
    <w:p w14:paraId="267946D5" w14:textId="473B442F" w:rsidR="00F23712" w:rsidRDefault="00F23712" w:rsidP="00DE0B74">
      <w:pPr>
        <w:pStyle w:val="TableParagraph"/>
        <w:spacing w:line="270" w:lineRule="exact"/>
        <w:ind w:firstLine="567"/>
        <w:rPr>
          <w:b/>
          <w:bCs/>
          <w:sz w:val="28"/>
          <w:szCs w:val="28"/>
        </w:rPr>
      </w:pPr>
    </w:p>
    <w:p w14:paraId="47B387C1" w14:textId="4238069C" w:rsidR="00585E54" w:rsidRPr="00585E54" w:rsidRDefault="00585E54" w:rsidP="00585E54">
      <w:pPr>
        <w:pStyle w:val="TableParagraph"/>
        <w:spacing w:line="270" w:lineRule="exact"/>
        <w:ind w:firstLine="426"/>
        <w:rPr>
          <w:b/>
          <w:bCs/>
          <w:sz w:val="24"/>
          <w:szCs w:val="24"/>
        </w:rPr>
      </w:pPr>
      <w:r w:rsidRPr="00585E54">
        <w:rPr>
          <w:b/>
          <w:bCs/>
          <w:sz w:val="24"/>
          <w:szCs w:val="24"/>
        </w:rPr>
        <w:t>5. Планируемые результаты обучения.</w:t>
      </w:r>
    </w:p>
    <w:p w14:paraId="439048D4" w14:textId="2FC98049" w:rsidR="00585E54" w:rsidRPr="009B587B" w:rsidRDefault="00585E54" w:rsidP="009B587B">
      <w:pPr>
        <w:pStyle w:val="TableParagraph"/>
        <w:spacing w:line="270" w:lineRule="exact"/>
        <w:ind w:firstLine="426"/>
        <w:rPr>
          <w:sz w:val="24"/>
          <w:szCs w:val="24"/>
        </w:rPr>
      </w:pPr>
      <w:r w:rsidRPr="009B587B">
        <w:rPr>
          <w:sz w:val="24"/>
          <w:szCs w:val="24"/>
        </w:rPr>
        <w:t>В результате прохождения практики студент должен</w:t>
      </w:r>
    </w:p>
    <w:p w14:paraId="604B366D" w14:textId="197D2029" w:rsidR="00585E54" w:rsidRPr="009B587B" w:rsidRDefault="00585E54" w:rsidP="009B587B">
      <w:pPr>
        <w:pStyle w:val="TableParagraph"/>
        <w:spacing w:line="270" w:lineRule="exact"/>
        <w:ind w:firstLine="426"/>
        <w:rPr>
          <w:sz w:val="24"/>
          <w:szCs w:val="24"/>
          <w:u w:val="single"/>
        </w:rPr>
      </w:pPr>
      <w:r w:rsidRPr="009B587B">
        <w:rPr>
          <w:sz w:val="24"/>
          <w:szCs w:val="24"/>
          <w:u w:val="single"/>
        </w:rPr>
        <w:t>Знать</w:t>
      </w:r>
      <w:r w:rsidR="009B587B" w:rsidRPr="009B587B">
        <w:rPr>
          <w:sz w:val="24"/>
          <w:szCs w:val="24"/>
          <w:u w:val="single"/>
        </w:rPr>
        <w:t>:</w:t>
      </w:r>
    </w:p>
    <w:p w14:paraId="1529B7CA" w14:textId="6F163C95" w:rsidR="00F23712" w:rsidRDefault="009B587B"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sidRPr="00502C03">
        <w:rPr>
          <w:bCs/>
          <w:color w:val="000000" w:themeColor="text1"/>
          <w:sz w:val="24"/>
          <w:szCs w:val="24"/>
          <w:lang w:eastAsia="ru-RU"/>
        </w:rPr>
        <w:t>моральные и правовые нормы, этические и деонтологические принципы в профессиональной деятельности</w:t>
      </w:r>
      <w:r>
        <w:rPr>
          <w:bCs/>
          <w:color w:val="000000" w:themeColor="text1"/>
          <w:sz w:val="24"/>
          <w:szCs w:val="24"/>
          <w:lang w:eastAsia="ru-RU"/>
        </w:rPr>
        <w:t>;</w:t>
      </w:r>
    </w:p>
    <w:p w14:paraId="431F1FF5" w14:textId="468ADA53" w:rsidR="009B587B" w:rsidRDefault="006357BA"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Pr>
          <w:bCs/>
          <w:color w:val="000000" w:themeColor="text1"/>
          <w:sz w:val="24"/>
          <w:szCs w:val="24"/>
          <w:lang w:eastAsia="ru-RU"/>
        </w:rPr>
        <w:t xml:space="preserve">принципы </w:t>
      </w:r>
      <w:r w:rsidRPr="00F23712">
        <w:rPr>
          <w:bCs/>
          <w:color w:val="000000" w:themeColor="text1"/>
          <w:sz w:val="24"/>
          <w:szCs w:val="24"/>
          <w:lang w:eastAsia="ru-RU"/>
        </w:rPr>
        <w:t>оказ</w:t>
      </w:r>
      <w:r>
        <w:rPr>
          <w:bCs/>
          <w:color w:val="000000" w:themeColor="text1"/>
          <w:sz w:val="24"/>
          <w:szCs w:val="24"/>
          <w:lang w:eastAsia="ru-RU"/>
        </w:rPr>
        <w:t>ания</w:t>
      </w:r>
      <w:r w:rsidRPr="00F23712">
        <w:rPr>
          <w:bCs/>
          <w:color w:val="000000" w:themeColor="text1"/>
          <w:sz w:val="24"/>
          <w:szCs w:val="24"/>
          <w:lang w:eastAsia="ru-RU"/>
        </w:rPr>
        <w:t xml:space="preserve"> первичн</w:t>
      </w:r>
      <w:r>
        <w:rPr>
          <w:bCs/>
          <w:color w:val="000000" w:themeColor="text1"/>
          <w:sz w:val="24"/>
          <w:szCs w:val="24"/>
          <w:lang w:eastAsia="ru-RU"/>
        </w:rPr>
        <w:t>ой</w:t>
      </w:r>
      <w:r w:rsidRPr="00F23712">
        <w:rPr>
          <w:bCs/>
          <w:color w:val="000000" w:themeColor="text1"/>
          <w:sz w:val="24"/>
          <w:szCs w:val="24"/>
          <w:lang w:eastAsia="ru-RU"/>
        </w:rPr>
        <w:t xml:space="preserve"> медико-санитарн</w:t>
      </w:r>
      <w:r>
        <w:rPr>
          <w:bCs/>
          <w:color w:val="000000" w:themeColor="text1"/>
          <w:sz w:val="24"/>
          <w:szCs w:val="24"/>
          <w:lang w:eastAsia="ru-RU"/>
        </w:rPr>
        <w:t>ой</w:t>
      </w:r>
      <w:r w:rsidRPr="00F23712">
        <w:rPr>
          <w:bCs/>
          <w:color w:val="000000" w:themeColor="text1"/>
          <w:sz w:val="24"/>
          <w:szCs w:val="24"/>
          <w:lang w:eastAsia="ru-RU"/>
        </w:rPr>
        <w:t xml:space="preserve"> помощ</w:t>
      </w:r>
      <w:r>
        <w:rPr>
          <w:bCs/>
          <w:color w:val="000000" w:themeColor="text1"/>
          <w:sz w:val="24"/>
          <w:szCs w:val="24"/>
          <w:lang w:eastAsia="ru-RU"/>
        </w:rPr>
        <w:t>и;</w:t>
      </w:r>
    </w:p>
    <w:p w14:paraId="57E677B8" w14:textId="13B00F15" w:rsidR="006357BA" w:rsidRDefault="006357BA"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sidRPr="009E2250">
        <w:rPr>
          <w:bCs/>
          <w:color w:val="000000" w:themeColor="text1"/>
          <w:sz w:val="24"/>
          <w:szCs w:val="24"/>
          <w:lang w:eastAsia="ru-RU"/>
        </w:rPr>
        <w:t>теоретические основы немедикаментозной и медикаментозной терапии заболеваний и патологических состояний</w:t>
      </w:r>
      <w:r>
        <w:rPr>
          <w:bCs/>
          <w:color w:val="000000" w:themeColor="text1"/>
          <w:sz w:val="24"/>
          <w:szCs w:val="24"/>
          <w:lang w:eastAsia="ru-RU"/>
        </w:rPr>
        <w:t>;</w:t>
      </w:r>
    </w:p>
    <w:p w14:paraId="643F5432" w14:textId="72977625" w:rsidR="006357BA" w:rsidRDefault="00F81BE6" w:rsidP="00C6116B">
      <w:pPr>
        <w:pStyle w:val="TableParagraph"/>
        <w:numPr>
          <w:ilvl w:val="0"/>
          <w:numId w:val="252"/>
        </w:numPr>
        <w:tabs>
          <w:tab w:val="left" w:pos="567"/>
        </w:tabs>
        <w:spacing w:line="270" w:lineRule="exact"/>
        <w:ind w:left="0" w:firstLine="426"/>
        <w:jc w:val="both"/>
        <w:rPr>
          <w:sz w:val="24"/>
          <w:szCs w:val="24"/>
        </w:rPr>
      </w:pPr>
      <w:r w:rsidRPr="009E2250">
        <w:rPr>
          <w:bCs/>
          <w:color w:val="000000" w:themeColor="text1"/>
          <w:sz w:val="24"/>
          <w:szCs w:val="24"/>
          <w:lang w:eastAsia="ru-RU"/>
        </w:rPr>
        <w:t>законодательств</w:t>
      </w:r>
      <w:r>
        <w:rPr>
          <w:bCs/>
          <w:color w:val="000000" w:themeColor="text1"/>
          <w:sz w:val="24"/>
          <w:szCs w:val="24"/>
          <w:lang w:eastAsia="ru-RU"/>
        </w:rPr>
        <w:t>о</w:t>
      </w:r>
      <w:r w:rsidRPr="009E2250">
        <w:rPr>
          <w:bCs/>
          <w:color w:val="000000" w:themeColor="text1"/>
          <w:sz w:val="24"/>
          <w:szCs w:val="24"/>
          <w:lang w:eastAsia="ru-RU"/>
        </w:rPr>
        <w:t xml:space="preserve"> Российской Федерации в сфере охраны здоровья</w:t>
      </w:r>
      <w:r>
        <w:rPr>
          <w:bCs/>
          <w:color w:val="000000" w:themeColor="text1"/>
          <w:sz w:val="24"/>
          <w:szCs w:val="24"/>
          <w:lang w:eastAsia="ru-RU"/>
        </w:rPr>
        <w:t>;</w:t>
      </w:r>
    </w:p>
    <w:p w14:paraId="48A0C180" w14:textId="67885A36" w:rsidR="009B587B" w:rsidRPr="009B587B" w:rsidRDefault="009B587B" w:rsidP="00DE0B74">
      <w:pPr>
        <w:pStyle w:val="TableParagraph"/>
        <w:spacing w:line="270" w:lineRule="exact"/>
        <w:ind w:firstLine="567"/>
        <w:rPr>
          <w:sz w:val="24"/>
          <w:szCs w:val="24"/>
          <w:u w:val="single"/>
        </w:rPr>
      </w:pPr>
      <w:r w:rsidRPr="009B587B">
        <w:rPr>
          <w:sz w:val="24"/>
          <w:szCs w:val="24"/>
          <w:u w:val="single"/>
        </w:rPr>
        <w:t>Уметь:</w:t>
      </w:r>
    </w:p>
    <w:p w14:paraId="29062569" w14:textId="3F8BB851" w:rsidR="009B587B" w:rsidRPr="00F81BE6" w:rsidRDefault="009B587B"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д</w:t>
      </w:r>
      <w:r w:rsidRPr="00F81BE6">
        <w:rPr>
          <w:bCs/>
          <w:color w:val="000000" w:themeColor="text1"/>
          <w:sz w:val="24"/>
          <w:szCs w:val="24"/>
          <w:lang w:eastAsia="ru-RU"/>
        </w:rPr>
        <w:t>емонстрир</w:t>
      </w:r>
      <w:r w:rsidRPr="00F81BE6">
        <w:rPr>
          <w:bCs/>
          <w:color w:val="000000" w:themeColor="text1"/>
          <w:sz w:val="24"/>
          <w:szCs w:val="24"/>
          <w:lang w:eastAsia="ru-RU"/>
        </w:rPr>
        <w:t>овать</w:t>
      </w:r>
      <w:r w:rsidRPr="00F81BE6">
        <w:rPr>
          <w:bCs/>
          <w:color w:val="000000" w:themeColor="text1"/>
          <w:sz w:val="24"/>
          <w:szCs w:val="24"/>
          <w:lang w:eastAsia="ru-RU"/>
        </w:rPr>
        <w:t xml:space="preserve"> моральные и правовые нормы, этические и деонтологические принципы в профессиональной деятельности</w:t>
      </w:r>
      <w:r w:rsidRPr="00F81BE6">
        <w:rPr>
          <w:bCs/>
          <w:color w:val="000000" w:themeColor="text1"/>
          <w:sz w:val="24"/>
          <w:szCs w:val="24"/>
          <w:lang w:eastAsia="ru-RU"/>
        </w:rPr>
        <w:t>;</w:t>
      </w:r>
    </w:p>
    <w:p w14:paraId="6E2AD989" w14:textId="33100DF6" w:rsidR="006357BA" w:rsidRPr="00F81BE6" w:rsidRDefault="006357BA"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организовывать и оказывать первичную медико-санитарную помощь</w:t>
      </w:r>
      <w:r w:rsidRPr="00F81BE6">
        <w:rPr>
          <w:bCs/>
          <w:color w:val="000000" w:themeColor="text1"/>
          <w:sz w:val="24"/>
          <w:szCs w:val="24"/>
          <w:lang w:eastAsia="ru-RU"/>
        </w:rPr>
        <w:t>;</w:t>
      </w:r>
    </w:p>
    <w:p w14:paraId="09F4741B" w14:textId="35B7194A" w:rsidR="006357BA" w:rsidRPr="00F81BE6" w:rsidRDefault="006357BA"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выявл</w:t>
      </w:r>
      <w:r w:rsidRPr="00F81BE6">
        <w:rPr>
          <w:bCs/>
          <w:color w:val="000000" w:themeColor="text1"/>
          <w:sz w:val="24"/>
          <w:szCs w:val="24"/>
          <w:lang w:eastAsia="ru-RU"/>
        </w:rPr>
        <w:t>ять</w:t>
      </w:r>
      <w:r w:rsidRPr="00F81BE6">
        <w:rPr>
          <w:bCs/>
          <w:color w:val="000000" w:themeColor="text1"/>
          <w:sz w:val="24"/>
          <w:szCs w:val="24"/>
          <w:lang w:eastAsia="ru-RU"/>
        </w:rPr>
        <w:t xml:space="preserve"> опасны</w:t>
      </w:r>
      <w:r w:rsidRPr="00F81BE6">
        <w:rPr>
          <w:bCs/>
          <w:color w:val="000000" w:themeColor="text1"/>
          <w:sz w:val="24"/>
          <w:szCs w:val="24"/>
          <w:lang w:eastAsia="ru-RU"/>
        </w:rPr>
        <w:t>е</w:t>
      </w:r>
      <w:r w:rsidRPr="00F81BE6">
        <w:rPr>
          <w:bCs/>
          <w:color w:val="000000" w:themeColor="text1"/>
          <w:sz w:val="24"/>
          <w:szCs w:val="24"/>
          <w:lang w:eastAsia="ru-RU"/>
        </w:rPr>
        <w:t xml:space="preserve"> для жизни нарушени</w:t>
      </w:r>
      <w:r w:rsidRPr="00F81BE6">
        <w:rPr>
          <w:bCs/>
          <w:color w:val="000000" w:themeColor="text1"/>
          <w:sz w:val="24"/>
          <w:szCs w:val="24"/>
          <w:lang w:eastAsia="ru-RU"/>
        </w:rPr>
        <w:t>я;</w:t>
      </w:r>
    </w:p>
    <w:p w14:paraId="45F849B1" w14:textId="2D215851" w:rsidR="009B587B" w:rsidRPr="00F81BE6" w:rsidRDefault="006357BA"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н</w:t>
      </w:r>
      <w:r w:rsidRPr="00F81BE6">
        <w:rPr>
          <w:bCs/>
          <w:color w:val="000000" w:themeColor="text1"/>
          <w:sz w:val="24"/>
          <w:szCs w:val="24"/>
          <w:lang w:eastAsia="ru-RU"/>
        </w:rPr>
        <w:t>азнача</w:t>
      </w:r>
      <w:r w:rsidRPr="00F81BE6">
        <w:rPr>
          <w:bCs/>
          <w:color w:val="000000" w:themeColor="text1"/>
          <w:sz w:val="24"/>
          <w:szCs w:val="24"/>
          <w:lang w:eastAsia="ru-RU"/>
        </w:rPr>
        <w:t>ть</w:t>
      </w:r>
      <w:r w:rsidRPr="00F81BE6">
        <w:rPr>
          <w:bCs/>
          <w:color w:val="000000" w:themeColor="text1"/>
          <w:sz w:val="24"/>
          <w:szCs w:val="24"/>
          <w:lang w:eastAsia="ru-RU"/>
        </w:rPr>
        <w:t xml:space="preserve"> лечение заболеваний патологических состояний</w:t>
      </w:r>
      <w:r w:rsidRPr="00F81BE6">
        <w:rPr>
          <w:bCs/>
          <w:color w:val="000000" w:themeColor="text1"/>
          <w:sz w:val="24"/>
          <w:szCs w:val="24"/>
          <w:lang w:eastAsia="ru-RU"/>
        </w:rPr>
        <w:t>;</w:t>
      </w:r>
    </w:p>
    <w:p w14:paraId="7345EFA4" w14:textId="1D110906" w:rsidR="006357BA" w:rsidRPr="00F81BE6" w:rsidRDefault="00F81BE6"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о</w:t>
      </w:r>
      <w:r w:rsidRPr="00F81BE6">
        <w:rPr>
          <w:bCs/>
          <w:color w:val="000000" w:themeColor="text1"/>
          <w:sz w:val="24"/>
          <w:szCs w:val="24"/>
          <w:lang w:eastAsia="ru-RU"/>
        </w:rPr>
        <w:t>казыва</w:t>
      </w:r>
      <w:r w:rsidRPr="00F81BE6">
        <w:rPr>
          <w:bCs/>
          <w:color w:val="000000" w:themeColor="text1"/>
          <w:sz w:val="24"/>
          <w:szCs w:val="24"/>
          <w:lang w:eastAsia="ru-RU"/>
        </w:rPr>
        <w:t>ть</w:t>
      </w:r>
      <w:r w:rsidRPr="00F81BE6">
        <w:rPr>
          <w:bCs/>
          <w:color w:val="000000" w:themeColor="text1"/>
          <w:sz w:val="24"/>
          <w:szCs w:val="24"/>
          <w:lang w:eastAsia="ru-RU"/>
        </w:rPr>
        <w:t xml:space="preserve"> паллиативную медицинскую помощь при взаимодействии с врачами-специалистами и иными медицинскими работниками</w:t>
      </w:r>
      <w:r w:rsidRPr="00F81BE6">
        <w:rPr>
          <w:bCs/>
          <w:color w:val="000000" w:themeColor="text1"/>
          <w:sz w:val="24"/>
          <w:szCs w:val="24"/>
          <w:lang w:eastAsia="ru-RU"/>
        </w:rPr>
        <w:t>;</w:t>
      </w:r>
    </w:p>
    <w:p w14:paraId="3193DE95" w14:textId="62DEC5CC" w:rsidR="00F81BE6" w:rsidRPr="00F81BE6" w:rsidRDefault="00F81BE6" w:rsidP="00C6116B">
      <w:pPr>
        <w:pStyle w:val="a4"/>
        <w:numPr>
          <w:ilvl w:val="0"/>
          <w:numId w:val="252"/>
        </w:numPr>
        <w:tabs>
          <w:tab w:val="left" w:pos="567"/>
        </w:tabs>
        <w:ind w:left="0" w:firstLine="426"/>
        <w:jc w:val="both"/>
        <w:rPr>
          <w:bCs/>
          <w:color w:val="000000" w:themeColor="text1"/>
          <w:sz w:val="24"/>
          <w:szCs w:val="24"/>
          <w:lang w:eastAsia="ru-RU"/>
        </w:rPr>
      </w:pPr>
      <w:r w:rsidRPr="00F81BE6">
        <w:rPr>
          <w:bCs/>
          <w:color w:val="000000" w:themeColor="text1"/>
          <w:sz w:val="24"/>
          <w:szCs w:val="24"/>
          <w:lang w:eastAsia="ru-RU"/>
        </w:rPr>
        <w:t>оказ</w:t>
      </w:r>
      <w:r w:rsidRPr="00F81BE6">
        <w:rPr>
          <w:bCs/>
          <w:color w:val="000000" w:themeColor="text1"/>
          <w:sz w:val="24"/>
          <w:szCs w:val="24"/>
          <w:lang w:eastAsia="ru-RU"/>
        </w:rPr>
        <w:t>ывать</w:t>
      </w:r>
      <w:r w:rsidRPr="00F81BE6">
        <w:rPr>
          <w:bCs/>
          <w:color w:val="000000" w:themeColor="text1"/>
          <w:sz w:val="24"/>
          <w:szCs w:val="24"/>
          <w:lang w:eastAsia="ru-RU"/>
        </w:rPr>
        <w:t xml:space="preserve"> медицинск</w:t>
      </w:r>
      <w:r w:rsidRPr="00F81BE6">
        <w:rPr>
          <w:bCs/>
          <w:color w:val="000000" w:themeColor="text1"/>
          <w:sz w:val="24"/>
          <w:szCs w:val="24"/>
          <w:lang w:eastAsia="ru-RU"/>
        </w:rPr>
        <w:t>ую</w:t>
      </w:r>
      <w:r w:rsidRPr="00F81BE6">
        <w:rPr>
          <w:bCs/>
          <w:color w:val="000000" w:themeColor="text1"/>
          <w:sz w:val="24"/>
          <w:szCs w:val="24"/>
          <w:lang w:eastAsia="ru-RU"/>
        </w:rPr>
        <w:t xml:space="preserve"> помощ</w:t>
      </w:r>
      <w:r w:rsidRPr="00F81BE6">
        <w:rPr>
          <w:bCs/>
          <w:color w:val="000000" w:themeColor="text1"/>
          <w:sz w:val="24"/>
          <w:szCs w:val="24"/>
          <w:lang w:eastAsia="ru-RU"/>
        </w:rPr>
        <w:t>ь</w:t>
      </w:r>
      <w:r w:rsidRPr="00F81BE6">
        <w:rPr>
          <w:bCs/>
          <w:color w:val="000000" w:themeColor="text1"/>
          <w:sz w:val="24"/>
          <w:szCs w:val="24"/>
          <w:lang w:eastAsia="ru-RU"/>
        </w:rPr>
        <w:t xml:space="preserve"> в медицинских организациях, оказывающих медицинскую помощь амбулаторно, в том числе на дому при вызове медицинского работника</w:t>
      </w:r>
      <w:r w:rsidRPr="00F81BE6">
        <w:rPr>
          <w:bCs/>
          <w:color w:val="000000" w:themeColor="text1"/>
          <w:sz w:val="24"/>
          <w:szCs w:val="24"/>
          <w:lang w:eastAsia="ru-RU"/>
        </w:rPr>
        <w:t>;</w:t>
      </w:r>
    </w:p>
    <w:p w14:paraId="74F9AA46" w14:textId="35993343" w:rsidR="009B587B" w:rsidRPr="00F81BE6" w:rsidRDefault="009B587B" w:rsidP="00DE0B74">
      <w:pPr>
        <w:pStyle w:val="TableParagraph"/>
        <w:spacing w:line="270" w:lineRule="exact"/>
        <w:ind w:firstLine="567"/>
        <w:rPr>
          <w:sz w:val="24"/>
          <w:szCs w:val="24"/>
          <w:u w:val="single"/>
        </w:rPr>
      </w:pPr>
      <w:r w:rsidRPr="00F81BE6">
        <w:rPr>
          <w:sz w:val="24"/>
          <w:szCs w:val="24"/>
          <w:u w:val="single"/>
        </w:rPr>
        <w:t>Владеть</w:t>
      </w:r>
    </w:p>
    <w:p w14:paraId="51505B5E" w14:textId="56A7FF41" w:rsidR="009B587B" w:rsidRDefault="009B587B"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Pr>
          <w:bCs/>
          <w:color w:val="000000" w:themeColor="text1"/>
          <w:sz w:val="24"/>
          <w:szCs w:val="24"/>
          <w:lang w:eastAsia="ru-RU"/>
        </w:rPr>
        <w:t>способностью р</w:t>
      </w:r>
      <w:r w:rsidRPr="00F23712">
        <w:rPr>
          <w:bCs/>
          <w:color w:val="000000" w:themeColor="text1"/>
          <w:sz w:val="24"/>
          <w:szCs w:val="24"/>
          <w:lang w:eastAsia="ru-RU"/>
        </w:rPr>
        <w:t>еша</w:t>
      </w:r>
      <w:r>
        <w:rPr>
          <w:bCs/>
          <w:color w:val="000000" w:themeColor="text1"/>
          <w:sz w:val="24"/>
          <w:szCs w:val="24"/>
          <w:lang w:eastAsia="ru-RU"/>
        </w:rPr>
        <w:t>ть</w:t>
      </w:r>
      <w:r w:rsidRPr="00F23712">
        <w:rPr>
          <w:bCs/>
          <w:color w:val="000000" w:themeColor="text1"/>
          <w:sz w:val="24"/>
          <w:szCs w:val="24"/>
          <w:lang w:eastAsia="ru-RU"/>
        </w:rPr>
        <w:t xml:space="preserve"> практические задачи медицинской деятельности с использованием основ правовых знаний</w:t>
      </w:r>
      <w:r>
        <w:rPr>
          <w:bCs/>
          <w:color w:val="000000" w:themeColor="text1"/>
          <w:sz w:val="24"/>
          <w:szCs w:val="24"/>
          <w:lang w:eastAsia="ru-RU"/>
        </w:rPr>
        <w:t>;</w:t>
      </w:r>
    </w:p>
    <w:p w14:paraId="05F83776" w14:textId="775872C0" w:rsidR="009B587B" w:rsidRDefault="009B587B"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Pr>
          <w:bCs/>
          <w:color w:val="000000" w:themeColor="text1"/>
          <w:sz w:val="24"/>
          <w:szCs w:val="24"/>
          <w:lang w:eastAsia="ru-RU"/>
        </w:rPr>
        <w:t>п</w:t>
      </w:r>
      <w:r w:rsidRPr="00F23712">
        <w:rPr>
          <w:bCs/>
          <w:color w:val="000000" w:themeColor="text1"/>
          <w:sz w:val="24"/>
          <w:szCs w:val="24"/>
          <w:lang w:eastAsia="ru-RU"/>
        </w:rPr>
        <w:t>римен</w:t>
      </w:r>
      <w:r>
        <w:rPr>
          <w:bCs/>
          <w:color w:val="000000" w:themeColor="text1"/>
          <w:sz w:val="24"/>
          <w:szCs w:val="24"/>
          <w:lang w:eastAsia="ru-RU"/>
        </w:rPr>
        <w:t>ением</w:t>
      </w:r>
      <w:r w:rsidRPr="00F23712">
        <w:rPr>
          <w:bCs/>
          <w:color w:val="000000" w:themeColor="text1"/>
          <w:sz w:val="24"/>
          <w:szCs w:val="24"/>
          <w:lang w:eastAsia="ru-RU"/>
        </w:rPr>
        <w:t xml:space="preserve"> этически</w:t>
      </w:r>
      <w:r>
        <w:rPr>
          <w:bCs/>
          <w:color w:val="000000" w:themeColor="text1"/>
          <w:sz w:val="24"/>
          <w:szCs w:val="24"/>
          <w:lang w:eastAsia="ru-RU"/>
        </w:rPr>
        <w:t>х</w:t>
      </w:r>
      <w:r w:rsidRPr="00F23712">
        <w:rPr>
          <w:bCs/>
          <w:color w:val="000000" w:themeColor="text1"/>
          <w:sz w:val="24"/>
          <w:szCs w:val="24"/>
          <w:lang w:eastAsia="ru-RU"/>
        </w:rPr>
        <w:t xml:space="preserve"> принцип</w:t>
      </w:r>
      <w:r>
        <w:rPr>
          <w:bCs/>
          <w:color w:val="000000" w:themeColor="text1"/>
          <w:sz w:val="24"/>
          <w:szCs w:val="24"/>
          <w:lang w:eastAsia="ru-RU"/>
        </w:rPr>
        <w:t>ов</w:t>
      </w:r>
      <w:r w:rsidRPr="00F23712">
        <w:rPr>
          <w:bCs/>
          <w:color w:val="000000" w:themeColor="text1"/>
          <w:sz w:val="24"/>
          <w:szCs w:val="24"/>
          <w:lang w:eastAsia="ru-RU"/>
        </w:rPr>
        <w:t xml:space="preserve"> в профессиональной деятельности</w:t>
      </w:r>
      <w:r>
        <w:rPr>
          <w:bCs/>
          <w:color w:val="000000" w:themeColor="text1"/>
          <w:sz w:val="24"/>
          <w:szCs w:val="24"/>
          <w:lang w:eastAsia="ru-RU"/>
        </w:rPr>
        <w:t>;</w:t>
      </w:r>
    </w:p>
    <w:p w14:paraId="1737258A" w14:textId="09C7386F" w:rsidR="009B587B" w:rsidRDefault="006357BA"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sidRPr="00F23712">
        <w:rPr>
          <w:bCs/>
          <w:color w:val="000000" w:themeColor="text1"/>
          <w:sz w:val="24"/>
          <w:szCs w:val="24"/>
          <w:lang w:eastAsia="ru-RU"/>
        </w:rPr>
        <w:t>навыки оказания медицинской помощи при неотложных состояниях на догоспитальном этапе</w:t>
      </w:r>
      <w:r>
        <w:rPr>
          <w:bCs/>
          <w:color w:val="000000" w:themeColor="text1"/>
          <w:sz w:val="24"/>
          <w:szCs w:val="24"/>
          <w:lang w:eastAsia="ru-RU"/>
        </w:rPr>
        <w:t>;</w:t>
      </w:r>
    </w:p>
    <w:p w14:paraId="3ACCB6AE" w14:textId="152D747D" w:rsidR="006357BA" w:rsidRDefault="006357BA"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Pr>
          <w:bCs/>
          <w:color w:val="000000" w:themeColor="text1"/>
          <w:sz w:val="24"/>
          <w:szCs w:val="24"/>
          <w:lang w:eastAsia="ru-RU"/>
        </w:rPr>
        <w:t>способностью о</w:t>
      </w:r>
      <w:r w:rsidRPr="009E2250">
        <w:rPr>
          <w:bCs/>
          <w:color w:val="000000" w:themeColor="text1"/>
          <w:sz w:val="24"/>
          <w:szCs w:val="24"/>
          <w:lang w:eastAsia="ru-RU"/>
        </w:rPr>
        <w:t>существлять контроль эффективности и безопасности лечения заболеваний и патологических состояний</w:t>
      </w:r>
      <w:r>
        <w:rPr>
          <w:bCs/>
          <w:color w:val="000000" w:themeColor="text1"/>
          <w:sz w:val="24"/>
          <w:szCs w:val="24"/>
          <w:lang w:eastAsia="ru-RU"/>
        </w:rPr>
        <w:t>;</w:t>
      </w:r>
    </w:p>
    <w:p w14:paraId="0BDAA911" w14:textId="4F254586" w:rsidR="006357BA" w:rsidRDefault="00F81BE6" w:rsidP="00C6116B">
      <w:pPr>
        <w:pStyle w:val="TableParagraph"/>
        <w:numPr>
          <w:ilvl w:val="0"/>
          <w:numId w:val="252"/>
        </w:numPr>
        <w:tabs>
          <w:tab w:val="left" w:pos="567"/>
        </w:tabs>
        <w:spacing w:line="270" w:lineRule="exact"/>
        <w:ind w:left="0" w:firstLine="426"/>
        <w:jc w:val="both"/>
        <w:rPr>
          <w:bCs/>
          <w:color w:val="000000" w:themeColor="text1"/>
          <w:sz w:val="24"/>
          <w:szCs w:val="24"/>
          <w:lang w:eastAsia="ru-RU"/>
        </w:rPr>
      </w:pPr>
      <w:r>
        <w:rPr>
          <w:bCs/>
          <w:color w:val="000000" w:themeColor="text1"/>
          <w:sz w:val="24"/>
          <w:szCs w:val="24"/>
          <w:lang w:eastAsia="ru-RU"/>
        </w:rPr>
        <w:t xml:space="preserve">навыками назначения </w:t>
      </w:r>
      <w:r w:rsidRPr="009E2250">
        <w:rPr>
          <w:bCs/>
          <w:color w:val="000000" w:themeColor="text1"/>
          <w:sz w:val="24"/>
          <w:szCs w:val="24"/>
          <w:lang w:eastAsia="ru-RU"/>
        </w:rPr>
        <w:t>персонализированно</w:t>
      </w:r>
      <w:r>
        <w:rPr>
          <w:bCs/>
          <w:color w:val="000000" w:themeColor="text1"/>
          <w:sz w:val="24"/>
          <w:szCs w:val="24"/>
          <w:lang w:eastAsia="ru-RU"/>
        </w:rPr>
        <w:t>го</w:t>
      </w:r>
      <w:r w:rsidRPr="009E2250">
        <w:rPr>
          <w:bCs/>
          <w:color w:val="000000" w:themeColor="text1"/>
          <w:sz w:val="24"/>
          <w:szCs w:val="24"/>
          <w:lang w:eastAsia="ru-RU"/>
        </w:rPr>
        <w:t xml:space="preserve"> лечени</w:t>
      </w:r>
      <w:r>
        <w:rPr>
          <w:bCs/>
          <w:color w:val="000000" w:themeColor="text1"/>
          <w:sz w:val="24"/>
          <w:szCs w:val="24"/>
          <w:lang w:eastAsia="ru-RU"/>
        </w:rPr>
        <w:t>я</w:t>
      </w:r>
      <w:r w:rsidRPr="009E2250">
        <w:rPr>
          <w:bCs/>
          <w:color w:val="000000" w:themeColor="text1"/>
          <w:sz w:val="24"/>
          <w:szCs w:val="24"/>
          <w:lang w:eastAsia="ru-RU"/>
        </w:rPr>
        <w:t xml:space="preserve"> пациента, в том числе беременных женщин, пациентов пожилого и старческого возраста, оценка эффективности и безопасности лечения</w:t>
      </w:r>
      <w:r>
        <w:rPr>
          <w:bCs/>
          <w:color w:val="000000" w:themeColor="text1"/>
          <w:sz w:val="24"/>
          <w:szCs w:val="24"/>
          <w:lang w:eastAsia="ru-RU"/>
        </w:rPr>
        <w:t>;</w:t>
      </w:r>
    </w:p>
    <w:p w14:paraId="6882E2FD" w14:textId="778555E9" w:rsidR="009B587B" w:rsidRPr="005047E6" w:rsidRDefault="00F81BE6" w:rsidP="00C6116B">
      <w:pPr>
        <w:pStyle w:val="TableParagraph"/>
        <w:numPr>
          <w:ilvl w:val="0"/>
          <w:numId w:val="252"/>
        </w:numPr>
        <w:tabs>
          <w:tab w:val="left" w:pos="567"/>
        </w:tabs>
        <w:spacing w:line="270" w:lineRule="exact"/>
        <w:ind w:left="0" w:firstLine="426"/>
        <w:jc w:val="both"/>
        <w:rPr>
          <w:sz w:val="24"/>
          <w:szCs w:val="24"/>
        </w:rPr>
      </w:pPr>
      <w:r>
        <w:rPr>
          <w:sz w:val="24"/>
          <w:szCs w:val="24"/>
        </w:rPr>
        <w:t>способностью о</w:t>
      </w:r>
      <w:r w:rsidRPr="009E2250">
        <w:rPr>
          <w:bCs/>
          <w:color w:val="000000" w:themeColor="text1"/>
          <w:sz w:val="24"/>
          <w:szCs w:val="24"/>
          <w:lang w:eastAsia="ru-RU"/>
        </w:rPr>
        <w:t>рганиз</w:t>
      </w:r>
      <w:r>
        <w:rPr>
          <w:bCs/>
          <w:color w:val="000000" w:themeColor="text1"/>
          <w:sz w:val="24"/>
          <w:szCs w:val="24"/>
          <w:lang w:eastAsia="ru-RU"/>
        </w:rPr>
        <w:t xml:space="preserve">овать </w:t>
      </w:r>
      <w:r w:rsidRPr="009E2250">
        <w:rPr>
          <w:bCs/>
          <w:color w:val="000000" w:themeColor="text1"/>
          <w:sz w:val="24"/>
          <w:szCs w:val="24"/>
          <w:lang w:eastAsia="ru-RU"/>
        </w:rPr>
        <w:t>и контролир</w:t>
      </w:r>
      <w:r>
        <w:rPr>
          <w:bCs/>
          <w:color w:val="000000" w:themeColor="text1"/>
          <w:sz w:val="24"/>
          <w:szCs w:val="24"/>
          <w:lang w:eastAsia="ru-RU"/>
        </w:rPr>
        <w:t>овать</w:t>
      </w:r>
      <w:r w:rsidRPr="009E2250">
        <w:rPr>
          <w:bCs/>
          <w:color w:val="000000" w:themeColor="text1"/>
          <w:sz w:val="24"/>
          <w:szCs w:val="24"/>
          <w:lang w:eastAsia="ru-RU"/>
        </w:rPr>
        <w:t xml:space="preserve"> выполнение должностных обязанностей медицинской сестрой участковой и иными находящимися в распоряжении медицинскими работниками.</w:t>
      </w:r>
    </w:p>
    <w:p w14:paraId="513DB478" w14:textId="47413DEE" w:rsidR="005047E6" w:rsidRDefault="005047E6" w:rsidP="005047E6">
      <w:pPr>
        <w:pStyle w:val="TableParagraph"/>
        <w:tabs>
          <w:tab w:val="left" w:pos="567"/>
        </w:tabs>
        <w:spacing w:line="270" w:lineRule="exact"/>
        <w:jc w:val="both"/>
        <w:rPr>
          <w:sz w:val="24"/>
          <w:szCs w:val="24"/>
        </w:rPr>
      </w:pPr>
    </w:p>
    <w:p w14:paraId="757E9535" w14:textId="4FEC36EC" w:rsidR="005047E6" w:rsidRDefault="005047E6" w:rsidP="00C6116B">
      <w:pPr>
        <w:pStyle w:val="TableParagraph"/>
        <w:numPr>
          <w:ilvl w:val="0"/>
          <w:numId w:val="133"/>
        </w:numPr>
        <w:spacing w:line="275" w:lineRule="exact"/>
        <w:ind w:left="0" w:firstLine="426"/>
        <w:rPr>
          <w:sz w:val="24"/>
        </w:rPr>
      </w:pPr>
      <w:r w:rsidRPr="005047E6">
        <w:rPr>
          <w:b/>
          <w:sz w:val="24"/>
        </w:rPr>
        <w:t>Общая трудоемкость дисциплины.</w:t>
      </w:r>
      <w:r>
        <w:rPr>
          <w:b/>
          <w:sz w:val="24"/>
        </w:rPr>
        <w:t xml:space="preserve"> </w:t>
      </w:r>
      <w:r>
        <w:rPr>
          <w:sz w:val="24"/>
        </w:rPr>
        <w:t>5</w:t>
      </w:r>
      <w:r w:rsidRPr="005047E6">
        <w:rPr>
          <w:sz w:val="24"/>
        </w:rPr>
        <w:t xml:space="preserve"> зачетны</w:t>
      </w:r>
      <w:r>
        <w:rPr>
          <w:sz w:val="24"/>
        </w:rPr>
        <w:t>х</w:t>
      </w:r>
      <w:r w:rsidRPr="005047E6">
        <w:rPr>
          <w:sz w:val="24"/>
        </w:rPr>
        <w:t xml:space="preserve"> единиц (</w:t>
      </w:r>
      <w:r>
        <w:rPr>
          <w:sz w:val="24"/>
        </w:rPr>
        <w:t>180</w:t>
      </w:r>
      <w:r w:rsidRPr="005047E6">
        <w:rPr>
          <w:sz w:val="24"/>
        </w:rPr>
        <w:t xml:space="preserve"> ч</w:t>
      </w:r>
      <w:r>
        <w:rPr>
          <w:sz w:val="24"/>
        </w:rPr>
        <w:t>.</w:t>
      </w:r>
      <w:r w:rsidRPr="005047E6">
        <w:rPr>
          <w:sz w:val="24"/>
        </w:rPr>
        <w:t>).</w:t>
      </w:r>
    </w:p>
    <w:p w14:paraId="3403CC6F" w14:textId="77777777" w:rsidR="005047E6" w:rsidRPr="005047E6" w:rsidRDefault="005047E6" w:rsidP="005047E6">
      <w:pPr>
        <w:pStyle w:val="TableParagraph"/>
        <w:spacing w:line="275" w:lineRule="exact"/>
        <w:ind w:left="426"/>
        <w:rPr>
          <w:sz w:val="24"/>
        </w:rPr>
      </w:pPr>
    </w:p>
    <w:p w14:paraId="6BEF8F51" w14:textId="0B33E398" w:rsidR="005047E6" w:rsidRPr="005047E6" w:rsidRDefault="005047E6" w:rsidP="00C6116B">
      <w:pPr>
        <w:pStyle w:val="TableParagraph"/>
        <w:numPr>
          <w:ilvl w:val="0"/>
          <w:numId w:val="133"/>
        </w:numPr>
        <w:spacing w:line="275" w:lineRule="exact"/>
        <w:ind w:left="0" w:firstLine="426"/>
        <w:rPr>
          <w:sz w:val="24"/>
        </w:rPr>
      </w:pPr>
      <w:r w:rsidRPr="005047E6">
        <w:rPr>
          <w:b/>
          <w:sz w:val="24"/>
        </w:rPr>
        <w:t>Форма контроля.</w:t>
      </w:r>
      <w:r>
        <w:rPr>
          <w:b/>
          <w:sz w:val="24"/>
        </w:rPr>
        <w:t xml:space="preserve"> </w:t>
      </w:r>
      <w:r>
        <w:rPr>
          <w:sz w:val="24"/>
        </w:rPr>
        <w:t>З</w:t>
      </w:r>
      <w:r w:rsidRPr="005047E6">
        <w:rPr>
          <w:sz w:val="24"/>
        </w:rPr>
        <w:t>ачет (2 сем.).</w:t>
      </w:r>
    </w:p>
    <w:p w14:paraId="2CF1A13D" w14:textId="6B55533A" w:rsidR="005047E6" w:rsidRDefault="005047E6" w:rsidP="005047E6">
      <w:pPr>
        <w:pStyle w:val="TableParagraph"/>
        <w:tabs>
          <w:tab w:val="left" w:pos="567"/>
        </w:tabs>
        <w:spacing w:line="270" w:lineRule="exact"/>
        <w:ind w:firstLine="426"/>
        <w:jc w:val="both"/>
        <w:rPr>
          <w:sz w:val="24"/>
          <w:szCs w:val="24"/>
        </w:rPr>
      </w:pPr>
    </w:p>
    <w:p w14:paraId="6879651B" w14:textId="77777777" w:rsidR="009B587B" w:rsidRPr="009B587B" w:rsidRDefault="009B587B" w:rsidP="00F81BE6">
      <w:pPr>
        <w:pStyle w:val="TableParagraph"/>
        <w:tabs>
          <w:tab w:val="left" w:pos="567"/>
        </w:tabs>
        <w:spacing w:line="270" w:lineRule="exact"/>
        <w:ind w:firstLine="426"/>
        <w:rPr>
          <w:sz w:val="24"/>
          <w:szCs w:val="24"/>
        </w:rPr>
      </w:pPr>
    </w:p>
    <w:p w14:paraId="787C6E6C" w14:textId="476B44E2" w:rsidR="00223EB6" w:rsidRDefault="00076166" w:rsidP="00076166">
      <w:pPr>
        <w:pStyle w:val="TableParagraph"/>
        <w:spacing w:line="270" w:lineRule="exact"/>
        <w:ind w:firstLine="567"/>
        <w:jc w:val="center"/>
        <w:rPr>
          <w:b/>
          <w:sz w:val="28"/>
          <w:szCs w:val="28"/>
        </w:rPr>
      </w:pPr>
      <w:r w:rsidRPr="00076166">
        <w:rPr>
          <w:b/>
          <w:sz w:val="28"/>
          <w:szCs w:val="28"/>
        </w:rPr>
        <w:t>ФТД.01</w:t>
      </w:r>
    </w:p>
    <w:p w14:paraId="67117E00" w14:textId="06E774E7" w:rsidR="0043224F" w:rsidRPr="00DE0B74" w:rsidRDefault="0043224F" w:rsidP="00076166">
      <w:pPr>
        <w:pStyle w:val="TableParagraph"/>
        <w:spacing w:line="270" w:lineRule="exact"/>
        <w:ind w:firstLine="567"/>
        <w:jc w:val="center"/>
        <w:rPr>
          <w:b/>
          <w:sz w:val="28"/>
          <w:szCs w:val="28"/>
        </w:rPr>
      </w:pPr>
      <w:r w:rsidRPr="00DE0B74">
        <w:rPr>
          <w:b/>
          <w:sz w:val="28"/>
          <w:szCs w:val="28"/>
        </w:rPr>
        <w:t>Химические основы процессов жизнедеятельности</w:t>
      </w:r>
    </w:p>
    <w:p w14:paraId="251BB6FE" w14:textId="77777777" w:rsidR="0043224F" w:rsidRDefault="0043224F" w:rsidP="0043224F">
      <w:pPr>
        <w:pStyle w:val="TableParagraph"/>
        <w:rPr>
          <w:sz w:val="24"/>
        </w:rPr>
      </w:pPr>
    </w:p>
    <w:p w14:paraId="334804D1" w14:textId="77777777" w:rsidR="0043224F" w:rsidRPr="00A6578B" w:rsidRDefault="0043224F" w:rsidP="00076166">
      <w:pPr>
        <w:tabs>
          <w:tab w:val="left" w:pos="3288"/>
        </w:tabs>
        <w:spacing w:after="0"/>
        <w:ind w:firstLine="426"/>
        <w:jc w:val="both"/>
        <w:rPr>
          <w:rFonts w:ascii="Times New Roman" w:hAnsi="Times New Roman" w:cs="Times New Roman"/>
          <w:b/>
          <w:sz w:val="24"/>
        </w:rPr>
      </w:pPr>
      <w:r w:rsidRPr="00A6578B">
        <w:rPr>
          <w:rFonts w:ascii="Times New Roman" w:hAnsi="Times New Roman" w:cs="Times New Roman"/>
          <w:b/>
          <w:sz w:val="24"/>
        </w:rPr>
        <w:t>1. Место дисциплины (модуля) в структуре основной профессиональной образовательной программы.</w:t>
      </w:r>
    </w:p>
    <w:p w14:paraId="71E92174" w14:textId="4C23D375" w:rsidR="0043224F" w:rsidRDefault="0043224F" w:rsidP="00076166">
      <w:pPr>
        <w:pStyle w:val="TableParagraph"/>
        <w:spacing w:line="265" w:lineRule="exact"/>
        <w:ind w:firstLine="426"/>
        <w:jc w:val="both"/>
        <w:rPr>
          <w:sz w:val="24"/>
        </w:rPr>
      </w:pPr>
      <w:r>
        <w:rPr>
          <w:sz w:val="24"/>
        </w:rPr>
        <w:t>Дисциплина «Химические основы процессов жизнедеятельности» относится</w:t>
      </w:r>
      <w:r w:rsidR="00076166">
        <w:rPr>
          <w:sz w:val="24"/>
        </w:rPr>
        <w:t xml:space="preserve"> </w:t>
      </w:r>
      <w:r>
        <w:rPr>
          <w:sz w:val="24"/>
        </w:rPr>
        <w:t xml:space="preserve">к </w:t>
      </w:r>
      <w:r>
        <w:rPr>
          <w:sz w:val="24"/>
        </w:rPr>
        <w:lastRenderedPageBreak/>
        <w:t>факультативным дисциплинам программы.</w:t>
      </w:r>
    </w:p>
    <w:p w14:paraId="15740034" w14:textId="77777777" w:rsidR="00076166" w:rsidRDefault="00076166" w:rsidP="00076166">
      <w:pPr>
        <w:pStyle w:val="TableParagraph"/>
        <w:spacing w:line="265" w:lineRule="exact"/>
        <w:ind w:firstLine="426"/>
        <w:jc w:val="both"/>
        <w:rPr>
          <w:sz w:val="24"/>
        </w:rPr>
      </w:pPr>
    </w:p>
    <w:p w14:paraId="1FE47516" w14:textId="65D1B291" w:rsidR="0043224F" w:rsidRDefault="00076166" w:rsidP="00076166">
      <w:pPr>
        <w:pStyle w:val="TableParagraph"/>
        <w:tabs>
          <w:tab w:val="left" w:pos="919"/>
        </w:tabs>
        <w:spacing w:line="274" w:lineRule="exact"/>
        <w:ind w:firstLine="426"/>
        <w:rPr>
          <w:sz w:val="24"/>
        </w:rPr>
      </w:pPr>
      <w:r>
        <w:rPr>
          <w:b/>
          <w:sz w:val="24"/>
        </w:rPr>
        <w:t xml:space="preserve">2. </w:t>
      </w:r>
      <w:r w:rsidR="0043224F">
        <w:rPr>
          <w:b/>
          <w:sz w:val="24"/>
        </w:rPr>
        <w:t>Цель освоения</w:t>
      </w:r>
      <w:r>
        <w:rPr>
          <w:b/>
          <w:sz w:val="24"/>
        </w:rPr>
        <w:t xml:space="preserve"> </w:t>
      </w:r>
      <w:r w:rsidR="0043224F">
        <w:rPr>
          <w:b/>
          <w:sz w:val="24"/>
        </w:rPr>
        <w:t>дисциплины</w:t>
      </w:r>
      <w:r>
        <w:rPr>
          <w:b/>
          <w:sz w:val="24"/>
        </w:rPr>
        <w:t xml:space="preserve"> - </w:t>
      </w:r>
      <w:r w:rsidR="0043224F">
        <w:rPr>
          <w:sz w:val="24"/>
        </w:rPr>
        <w:t>формирование знаний о химических основах процессов жизнедеятельности живых организмов.</w:t>
      </w:r>
    </w:p>
    <w:p w14:paraId="38BC5824" w14:textId="77777777" w:rsidR="00076166" w:rsidRDefault="00076166" w:rsidP="00076166">
      <w:pPr>
        <w:pStyle w:val="TableParagraph"/>
        <w:tabs>
          <w:tab w:val="left" w:pos="919"/>
        </w:tabs>
        <w:spacing w:line="274" w:lineRule="exact"/>
        <w:ind w:firstLine="426"/>
        <w:rPr>
          <w:sz w:val="24"/>
        </w:rPr>
      </w:pPr>
    </w:p>
    <w:p w14:paraId="1A6C8DBC" w14:textId="154DD721" w:rsidR="0043224F" w:rsidRDefault="00076166" w:rsidP="00076166">
      <w:pPr>
        <w:pStyle w:val="TableParagraph"/>
        <w:tabs>
          <w:tab w:val="left" w:pos="919"/>
        </w:tabs>
        <w:spacing w:line="274" w:lineRule="exact"/>
        <w:ind w:left="426"/>
        <w:rPr>
          <w:b/>
          <w:sz w:val="24"/>
        </w:rPr>
      </w:pPr>
      <w:r>
        <w:rPr>
          <w:b/>
          <w:sz w:val="24"/>
        </w:rPr>
        <w:t xml:space="preserve">3. </w:t>
      </w:r>
      <w:r w:rsidR="0043224F">
        <w:rPr>
          <w:b/>
          <w:sz w:val="24"/>
        </w:rPr>
        <w:t>Краткое содержание</w:t>
      </w:r>
      <w:r>
        <w:rPr>
          <w:b/>
          <w:sz w:val="24"/>
        </w:rPr>
        <w:t xml:space="preserve"> </w:t>
      </w:r>
      <w:r w:rsidR="0043224F">
        <w:rPr>
          <w:b/>
          <w:sz w:val="24"/>
        </w:rPr>
        <w:t>дисциплины</w:t>
      </w:r>
      <w:r>
        <w:rPr>
          <w:b/>
          <w:sz w:val="24"/>
        </w:rPr>
        <w:t>.</w:t>
      </w:r>
    </w:p>
    <w:p w14:paraId="51861660" w14:textId="2ADBB68D" w:rsidR="0043224F" w:rsidRDefault="0043224F" w:rsidP="00076166">
      <w:pPr>
        <w:pStyle w:val="TableParagraph"/>
        <w:ind w:right="64" w:firstLine="426"/>
        <w:jc w:val="both"/>
        <w:rPr>
          <w:sz w:val="24"/>
        </w:rPr>
      </w:pPr>
      <w:r>
        <w:rPr>
          <w:sz w:val="24"/>
        </w:rPr>
        <w:t>Введение. Общая характеристика химических процессов, происходящих в живом организме. Химическая связь и взаимное влияние</w:t>
      </w:r>
      <w:r w:rsidR="00076166">
        <w:rPr>
          <w:sz w:val="24"/>
        </w:rPr>
        <w:t xml:space="preserve"> </w:t>
      </w:r>
      <w:r>
        <w:rPr>
          <w:sz w:val="24"/>
        </w:rPr>
        <w:t>атомов в органических соединениях. Поли- и гетерофункциональные соединения, участвующие в процессах жизнедеятельности. Биологически важные гетероциклические системы. α-Аминокислоты, пе</w:t>
      </w:r>
      <w:r w:rsidR="00076166">
        <w:rPr>
          <w:sz w:val="24"/>
        </w:rPr>
        <w:t>п</w:t>
      </w:r>
      <w:r>
        <w:rPr>
          <w:sz w:val="24"/>
        </w:rPr>
        <w:t>тиды и белки. Углеводы. Нуклеиновые кислоты. Липиды. Низкомолекулярные биорегуляторы. Методы и процессов</w:t>
      </w:r>
      <w:r w:rsidR="00076166">
        <w:rPr>
          <w:sz w:val="24"/>
        </w:rPr>
        <w:t xml:space="preserve"> </w:t>
      </w:r>
      <w:r>
        <w:rPr>
          <w:sz w:val="24"/>
        </w:rPr>
        <w:t>жизнедеятельности.</w:t>
      </w:r>
    </w:p>
    <w:p w14:paraId="49F71B76" w14:textId="77777777" w:rsidR="00076166" w:rsidRDefault="00076166" w:rsidP="00076166">
      <w:pPr>
        <w:pStyle w:val="TableParagraph"/>
        <w:ind w:right="64" w:firstLine="426"/>
        <w:jc w:val="both"/>
        <w:rPr>
          <w:sz w:val="24"/>
        </w:rPr>
      </w:pPr>
    </w:p>
    <w:p w14:paraId="201539BE" w14:textId="2680729C" w:rsidR="0043224F" w:rsidRDefault="00076166" w:rsidP="00076166">
      <w:pPr>
        <w:pStyle w:val="TableParagraph"/>
        <w:numPr>
          <w:ilvl w:val="0"/>
          <w:numId w:val="125"/>
        </w:numPr>
        <w:tabs>
          <w:tab w:val="left" w:pos="709"/>
        </w:tabs>
        <w:ind w:left="0" w:firstLine="426"/>
        <w:rPr>
          <w:sz w:val="24"/>
        </w:rPr>
      </w:pPr>
      <w:r>
        <w:rPr>
          <w:b/>
          <w:sz w:val="24"/>
        </w:rPr>
        <w:t>К</w:t>
      </w:r>
      <w:r w:rsidR="0043224F">
        <w:rPr>
          <w:b/>
          <w:sz w:val="24"/>
        </w:rPr>
        <w:t>омпетенции, формируемые в результате освоения</w:t>
      </w:r>
      <w:r>
        <w:rPr>
          <w:b/>
          <w:sz w:val="24"/>
        </w:rPr>
        <w:t xml:space="preserve"> </w:t>
      </w:r>
      <w:r w:rsidR="0043224F">
        <w:rPr>
          <w:b/>
          <w:sz w:val="24"/>
        </w:rPr>
        <w:t>дисциплины</w:t>
      </w:r>
      <w:r>
        <w:rPr>
          <w:sz w:val="24"/>
        </w:rPr>
        <w:t>.</w:t>
      </w:r>
    </w:p>
    <w:p w14:paraId="4DF68493" w14:textId="77777777" w:rsidR="00076166" w:rsidRDefault="00700722" w:rsidP="00700722">
      <w:pPr>
        <w:pStyle w:val="TableParagraph"/>
        <w:tabs>
          <w:tab w:val="left" w:pos="142"/>
        </w:tabs>
        <w:ind w:left="142" w:hanging="52"/>
        <w:jc w:val="both"/>
        <w:rPr>
          <w:color w:val="000000"/>
          <w:sz w:val="24"/>
          <w:szCs w:val="24"/>
        </w:rPr>
      </w:pPr>
      <w:r>
        <w:rPr>
          <w:bCs/>
          <w:sz w:val="24"/>
          <w:szCs w:val="24"/>
        </w:rPr>
        <w:tab/>
      </w:r>
      <w:r>
        <w:rPr>
          <w:bCs/>
          <w:sz w:val="24"/>
          <w:szCs w:val="24"/>
        </w:rPr>
        <w:tab/>
      </w:r>
      <w:r w:rsidRPr="00C67FEB">
        <w:rPr>
          <w:bCs/>
          <w:sz w:val="24"/>
          <w:szCs w:val="24"/>
        </w:rPr>
        <w:t>УК</w:t>
      </w:r>
      <w:r w:rsidR="00076166">
        <w:rPr>
          <w:bCs/>
          <w:sz w:val="24"/>
          <w:szCs w:val="24"/>
        </w:rPr>
        <w:t>-</w:t>
      </w:r>
      <w:r w:rsidRPr="00C67FEB">
        <w:rPr>
          <w:bCs/>
          <w:sz w:val="24"/>
          <w:szCs w:val="24"/>
        </w:rPr>
        <w:t>1</w:t>
      </w:r>
      <w:r w:rsidR="00076166">
        <w:rPr>
          <w:bCs/>
          <w:sz w:val="24"/>
          <w:szCs w:val="24"/>
        </w:rPr>
        <w:t>.</w:t>
      </w:r>
      <w:r w:rsidRPr="00C67FEB">
        <w:rPr>
          <w:bCs/>
          <w:sz w:val="24"/>
          <w:szCs w:val="24"/>
        </w:rPr>
        <w:t xml:space="preserve"> </w:t>
      </w:r>
      <w:r w:rsidRPr="00C67FE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sidR="00076166">
        <w:rPr>
          <w:color w:val="000000"/>
          <w:sz w:val="24"/>
          <w:szCs w:val="24"/>
        </w:rPr>
        <w:t>.</w:t>
      </w:r>
    </w:p>
    <w:p w14:paraId="44811BE6" w14:textId="77777777" w:rsidR="00076166" w:rsidRDefault="00076166" w:rsidP="00700722">
      <w:pPr>
        <w:pStyle w:val="TableParagraph"/>
        <w:tabs>
          <w:tab w:val="left" w:pos="142"/>
        </w:tabs>
        <w:ind w:left="142" w:hanging="52"/>
        <w:jc w:val="both"/>
        <w:rPr>
          <w:color w:val="000000"/>
          <w:sz w:val="24"/>
          <w:szCs w:val="24"/>
        </w:rPr>
      </w:pPr>
      <w:r>
        <w:rPr>
          <w:bCs/>
          <w:sz w:val="24"/>
          <w:szCs w:val="24"/>
        </w:rPr>
        <w:t>УК-</w:t>
      </w:r>
      <w:r>
        <w:rPr>
          <w:color w:val="000000"/>
          <w:sz w:val="24"/>
          <w:szCs w:val="24"/>
        </w:rPr>
        <w:t>1.1.</w:t>
      </w:r>
      <w:r w:rsidR="00700722">
        <w:rPr>
          <w:color w:val="000000"/>
          <w:sz w:val="24"/>
          <w:szCs w:val="24"/>
        </w:rPr>
        <w:t xml:space="preserve"> </w:t>
      </w:r>
      <w:r w:rsidR="00700722" w:rsidRPr="00700722">
        <w:rPr>
          <w:color w:val="000000"/>
          <w:sz w:val="24"/>
          <w:szCs w:val="24"/>
        </w:rPr>
        <w:t>Формирует собственные мнения и суждения, аргументирует свои выводы и точку зрения.</w:t>
      </w:r>
    </w:p>
    <w:p w14:paraId="57B8D20A" w14:textId="77777777" w:rsidR="00076166" w:rsidRDefault="00076166" w:rsidP="00700722">
      <w:pPr>
        <w:pStyle w:val="TableParagraph"/>
        <w:tabs>
          <w:tab w:val="left" w:pos="142"/>
        </w:tabs>
        <w:ind w:left="142" w:hanging="52"/>
        <w:jc w:val="both"/>
        <w:rPr>
          <w:bCs/>
          <w:color w:val="000000" w:themeColor="text1"/>
          <w:sz w:val="24"/>
          <w:szCs w:val="24"/>
          <w:lang w:eastAsia="ar-SA"/>
        </w:rPr>
      </w:pPr>
      <w:r>
        <w:rPr>
          <w:bCs/>
          <w:sz w:val="24"/>
          <w:szCs w:val="24"/>
        </w:rPr>
        <w:t>УК-</w:t>
      </w:r>
      <w:r>
        <w:rPr>
          <w:bCs/>
          <w:color w:val="000000" w:themeColor="text1"/>
          <w:sz w:val="24"/>
          <w:szCs w:val="24"/>
          <w:lang w:eastAsia="ar-SA"/>
        </w:rPr>
        <w:t>1.2.</w:t>
      </w:r>
      <w:r w:rsidR="00700722" w:rsidRPr="00622B46">
        <w:rPr>
          <w:bCs/>
          <w:color w:val="000000" w:themeColor="text1"/>
          <w:sz w:val="24"/>
          <w:szCs w:val="24"/>
          <w:lang w:eastAsia="ar-SA"/>
        </w:rPr>
        <w:t xml:space="preserve"> При анализе ситуации отличает факты от мнений.</w:t>
      </w:r>
      <w:r w:rsidR="00700722">
        <w:rPr>
          <w:bCs/>
          <w:color w:val="000000" w:themeColor="text1"/>
          <w:sz w:val="24"/>
          <w:szCs w:val="24"/>
          <w:lang w:eastAsia="ar-SA"/>
        </w:rPr>
        <w:t xml:space="preserve"> </w:t>
      </w:r>
    </w:p>
    <w:p w14:paraId="6954F1D5" w14:textId="3B81FC8A" w:rsidR="00700722" w:rsidRDefault="00076166" w:rsidP="00700722">
      <w:pPr>
        <w:pStyle w:val="TableParagraph"/>
        <w:tabs>
          <w:tab w:val="left" w:pos="142"/>
        </w:tabs>
        <w:ind w:left="142" w:hanging="52"/>
        <w:jc w:val="both"/>
        <w:rPr>
          <w:bCs/>
          <w:color w:val="000000" w:themeColor="text1"/>
          <w:sz w:val="24"/>
          <w:szCs w:val="24"/>
          <w:lang w:eastAsia="ar-SA"/>
        </w:rPr>
      </w:pPr>
      <w:r>
        <w:rPr>
          <w:bCs/>
          <w:sz w:val="24"/>
          <w:szCs w:val="24"/>
        </w:rPr>
        <w:t>УК-</w:t>
      </w:r>
      <w:r>
        <w:rPr>
          <w:bCs/>
          <w:color w:val="000000" w:themeColor="text1"/>
          <w:sz w:val="24"/>
          <w:szCs w:val="24"/>
          <w:lang w:eastAsia="ar-SA"/>
        </w:rPr>
        <w:t xml:space="preserve">1.3. </w:t>
      </w:r>
      <w:r w:rsidR="00700722" w:rsidRPr="00622B46">
        <w:rPr>
          <w:bCs/>
          <w:color w:val="000000" w:themeColor="text1"/>
          <w:sz w:val="24"/>
          <w:szCs w:val="24"/>
          <w:lang w:eastAsia="ar-SA"/>
        </w:rPr>
        <w:t>Выбирает методы и средства решения задачи на основе оценки их достоинств и недостатков.</w:t>
      </w:r>
    </w:p>
    <w:p w14:paraId="04C1FD46" w14:textId="77777777" w:rsidR="00076166" w:rsidRPr="00622B46" w:rsidRDefault="00076166" w:rsidP="00700722">
      <w:pPr>
        <w:pStyle w:val="TableParagraph"/>
        <w:tabs>
          <w:tab w:val="left" w:pos="142"/>
        </w:tabs>
        <w:ind w:left="142" w:hanging="52"/>
        <w:jc w:val="both"/>
        <w:rPr>
          <w:color w:val="000000"/>
          <w:sz w:val="24"/>
          <w:szCs w:val="24"/>
        </w:rPr>
      </w:pPr>
    </w:p>
    <w:p w14:paraId="7DCA9422" w14:textId="77777777" w:rsidR="00076166" w:rsidRDefault="0043224F" w:rsidP="00076166">
      <w:pPr>
        <w:pStyle w:val="TableParagraph"/>
        <w:numPr>
          <w:ilvl w:val="0"/>
          <w:numId w:val="125"/>
        </w:numPr>
        <w:tabs>
          <w:tab w:val="left" w:pos="567"/>
        </w:tabs>
        <w:ind w:left="0" w:right="282" w:firstLine="426"/>
        <w:rPr>
          <w:b/>
          <w:sz w:val="24"/>
        </w:rPr>
      </w:pPr>
      <w:r>
        <w:rPr>
          <w:b/>
          <w:sz w:val="24"/>
        </w:rPr>
        <w:t xml:space="preserve">Планируемые результаты </w:t>
      </w:r>
      <w:r w:rsidR="00107E3D">
        <w:rPr>
          <w:b/>
          <w:sz w:val="24"/>
        </w:rPr>
        <w:t>о</w:t>
      </w:r>
      <w:r>
        <w:rPr>
          <w:b/>
          <w:sz w:val="24"/>
        </w:rPr>
        <w:t>бучения</w:t>
      </w:r>
      <w:r w:rsidR="00076166">
        <w:rPr>
          <w:b/>
          <w:sz w:val="24"/>
        </w:rPr>
        <w:t>.</w:t>
      </w:r>
    </w:p>
    <w:p w14:paraId="7ACE60FA" w14:textId="5A47D32F" w:rsidR="00107E3D" w:rsidRPr="00076166" w:rsidRDefault="00076166" w:rsidP="00076166">
      <w:pPr>
        <w:pStyle w:val="TableParagraph"/>
        <w:tabs>
          <w:tab w:val="left" w:pos="567"/>
        </w:tabs>
        <w:ind w:left="426" w:right="282"/>
        <w:rPr>
          <w:bCs/>
          <w:sz w:val="24"/>
        </w:rPr>
      </w:pPr>
      <w:r w:rsidRPr="00076166">
        <w:rPr>
          <w:bCs/>
          <w:sz w:val="24"/>
        </w:rPr>
        <w:t>В результате освоения дисциплины студент должен</w:t>
      </w:r>
      <w:r w:rsidR="0043224F" w:rsidRPr="00076166">
        <w:rPr>
          <w:bCs/>
          <w:sz w:val="24"/>
        </w:rPr>
        <w:t xml:space="preserve"> </w:t>
      </w:r>
    </w:p>
    <w:p w14:paraId="5A6B468A" w14:textId="77777777" w:rsidR="0043224F" w:rsidRPr="00076166" w:rsidRDefault="0043224F" w:rsidP="00F04E11">
      <w:pPr>
        <w:pStyle w:val="TableParagraph"/>
        <w:tabs>
          <w:tab w:val="left" w:pos="1037"/>
        </w:tabs>
        <w:ind w:left="793" w:right="4834"/>
        <w:jc w:val="both"/>
        <w:rPr>
          <w:bCs/>
          <w:sz w:val="24"/>
          <w:u w:val="single"/>
        </w:rPr>
      </w:pPr>
      <w:r w:rsidRPr="00076166">
        <w:rPr>
          <w:bCs/>
          <w:sz w:val="24"/>
          <w:u w:val="single"/>
        </w:rPr>
        <w:t>Знать:</w:t>
      </w:r>
    </w:p>
    <w:p w14:paraId="607DEF60" w14:textId="15DA98ED" w:rsidR="0043224F" w:rsidRDefault="0043224F" w:rsidP="00C6116B">
      <w:pPr>
        <w:pStyle w:val="TableParagraph"/>
        <w:numPr>
          <w:ilvl w:val="1"/>
          <w:numId w:val="253"/>
        </w:numPr>
        <w:tabs>
          <w:tab w:val="left" w:pos="567"/>
        </w:tabs>
        <w:spacing w:line="286" w:lineRule="exact"/>
        <w:ind w:left="0" w:firstLine="426"/>
        <w:jc w:val="both"/>
        <w:rPr>
          <w:sz w:val="24"/>
        </w:rPr>
      </w:pPr>
      <w:r>
        <w:rPr>
          <w:sz w:val="24"/>
        </w:rPr>
        <w:t>основные химические процессы, протекающие в живом</w:t>
      </w:r>
      <w:r w:rsidR="00076166">
        <w:rPr>
          <w:sz w:val="24"/>
        </w:rPr>
        <w:t xml:space="preserve"> </w:t>
      </w:r>
      <w:r>
        <w:rPr>
          <w:sz w:val="24"/>
        </w:rPr>
        <w:t>организме</w:t>
      </w:r>
      <w:r w:rsidR="00076166">
        <w:rPr>
          <w:sz w:val="24"/>
        </w:rPr>
        <w:t>;</w:t>
      </w:r>
    </w:p>
    <w:p w14:paraId="5A552E82" w14:textId="7A21A198" w:rsidR="0043224F" w:rsidRDefault="0043224F" w:rsidP="00C6116B">
      <w:pPr>
        <w:pStyle w:val="TableParagraph"/>
        <w:numPr>
          <w:ilvl w:val="1"/>
          <w:numId w:val="253"/>
        </w:numPr>
        <w:tabs>
          <w:tab w:val="left" w:pos="567"/>
        </w:tabs>
        <w:spacing w:before="2" w:line="237" w:lineRule="auto"/>
        <w:ind w:left="0" w:right="-1" w:firstLine="426"/>
        <w:jc w:val="both"/>
        <w:rPr>
          <w:sz w:val="24"/>
        </w:rPr>
      </w:pPr>
      <w:r>
        <w:rPr>
          <w:sz w:val="24"/>
        </w:rPr>
        <w:t>пространственное и электронное строение органических молекул и химические превращения веществ, являющихся участниками процессов жизнедеятельности, в непосредственной связи с их биологической</w:t>
      </w:r>
      <w:r w:rsidR="00076166">
        <w:rPr>
          <w:sz w:val="24"/>
        </w:rPr>
        <w:t xml:space="preserve"> </w:t>
      </w:r>
      <w:r>
        <w:rPr>
          <w:sz w:val="24"/>
        </w:rPr>
        <w:t>функцией</w:t>
      </w:r>
      <w:r w:rsidR="00076166">
        <w:rPr>
          <w:sz w:val="24"/>
        </w:rPr>
        <w:t>;</w:t>
      </w:r>
    </w:p>
    <w:p w14:paraId="10E61C01" w14:textId="1DBA4227" w:rsidR="0043224F" w:rsidRDefault="0043224F" w:rsidP="00C6116B">
      <w:pPr>
        <w:pStyle w:val="TableParagraph"/>
        <w:numPr>
          <w:ilvl w:val="1"/>
          <w:numId w:val="253"/>
        </w:numPr>
        <w:tabs>
          <w:tab w:val="left" w:pos="567"/>
          <w:tab w:val="left" w:pos="1216"/>
          <w:tab w:val="left" w:pos="1217"/>
        </w:tabs>
        <w:spacing w:before="3" w:line="237" w:lineRule="auto"/>
        <w:ind w:left="0" w:right="-1" w:firstLine="426"/>
        <w:jc w:val="both"/>
        <w:rPr>
          <w:sz w:val="24"/>
        </w:rPr>
      </w:pPr>
      <w:r>
        <w:rPr>
          <w:sz w:val="24"/>
        </w:rPr>
        <w:t>строение и химические свойства основных классов биологически</w:t>
      </w:r>
      <w:r w:rsidR="00076166">
        <w:rPr>
          <w:sz w:val="24"/>
        </w:rPr>
        <w:t xml:space="preserve"> </w:t>
      </w:r>
      <w:r>
        <w:rPr>
          <w:sz w:val="24"/>
        </w:rPr>
        <w:t>важных органических</w:t>
      </w:r>
      <w:r w:rsidR="00076166">
        <w:rPr>
          <w:sz w:val="24"/>
        </w:rPr>
        <w:t xml:space="preserve"> </w:t>
      </w:r>
      <w:r>
        <w:rPr>
          <w:sz w:val="24"/>
        </w:rPr>
        <w:t>соединений</w:t>
      </w:r>
      <w:r w:rsidR="00076166">
        <w:rPr>
          <w:sz w:val="24"/>
        </w:rPr>
        <w:t>;</w:t>
      </w:r>
    </w:p>
    <w:p w14:paraId="66CCFF9E" w14:textId="77777777" w:rsidR="0043224F" w:rsidRPr="00076166" w:rsidRDefault="0043224F" w:rsidP="0043224F">
      <w:pPr>
        <w:pStyle w:val="TableParagraph"/>
        <w:spacing w:before="8" w:line="273" w:lineRule="exact"/>
        <w:ind w:left="676"/>
        <w:rPr>
          <w:bCs/>
          <w:sz w:val="24"/>
          <w:u w:val="single"/>
        </w:rPr>
      </w:pPr>
      <w:r w:rsidRPr="00076166">
        <w:rPr>
          <w:bCs/>
          <w:sz w:val="24"/>
          <w:u w:val="single"/>
        </w:rPr>
        <w:t>Уметь:</w:t>
      </w:r>
    </w:p>
    <w:p w14:paraId="61774582" w14:textId="1D3A8B1B" w:rsidR="0043224F" w:rsidRDefault="0043224F" w:rsidP="00C6116B">
      <w:pPr>
        <w:pStyle w:val="TableParagraph"/>
        <w:numPr>
          <w:ilvl w:val="0"/>
          <w:numId w:val="254"/>
        </w:numPr>
        <w:tabs>
          <w:tab w:val="left" w:pos="360"/>
          <w:tab w:val="left" w:pos="426"/>
          <w:tab w:val="left" w:pos="567"/>
        </w:tabs>
        <w:spacing w:line="237" w:lineRule="auto"/>
        <w:ind w:left="0" w:right="-1" w:firstLine="426"/>
        <w:jc w:val="both"/>
        <w:rPr>
          <w:sz w:val="24"/>
        </w:rPr>
      </w:pPr>
      <w:r>
        <w:rPr>
          <w:sz w:val="24"/>
        </w:rPr>
        <w:t>составлять формулы по названиям и называть по структурной формуле</w:t>
      </w:r>
      <w:r w:rsidR="00076166">
        <w:rPr>
          <w:sz w:val="24"/>
        </w:rPr>
        <w:t xml:space="preserve"> </w:t>
      </w:r>
      <w:r>
        <w:rPr>
          <w:sz w:val="24"/>
        </w:rPr>
        <w:t>типичные представители биологически важных веществ и лекарственных</w:t>
      </w:r>
      <w:r w:rsidR="00F04E11">
        <w:rPr>
          <w:sz w:val="24"/>
        </w:rPr>
        <w:t xml:space="preserve"> </w:t>
      </w:r>
      <w:r>
        <w:rPr>
          <w:sz w:val="24"/>
        </w:rPr>
        <w:t>средств.</w:t>
      </w:r>
    </w:p>
    <w:p w14:paraId="37B288C2" w14:textId="2E2D5C4C" w:rsidR="0043224F" w:rsidRDefault="0043224F" w:rsidP="00C6116B">
      <w:pPr>
        <w:pStyle w:val="TableParagraph"/>
        <w:numPr>
          <w:ilvl w:val="0"/>
          <w:numId w:val="254"/>
        </w:numPr>
        <w:tabs>
          <w:tab w:val="left" w:pos="360"/>
          <w:tab w:val="left" w:pos="426"/>
          <w:tab w:val="left" w:pos="567"/>
        </w:tabs>
        <w:spacing w:before="2" w:line="237" w:lineRule="auto"/>
        <w:ind w:left="0" w:right="-1" w:firstLine="426"/>
        <w:jc w:val="both"/>
        <w:rPr>
          <w:sz w:val="24"/>
        </w:rPr>
      </w:pPr>
      <w:r>
        <w:rPr>
          <w:sz w:val="24"/>
        </w:rPr>
        <w:t>прогнозировать направление и результат химических превращений, происходящих в живом</w:t>
      </w:r>
      <w:r w:rsidR="00F04E11">
        <w:rPr>
          <w:sz w:val="24"/>
        </w:rPr>
        <w:t xml:space="preserve"> </w:t>
      </w:r>
      <w:r>
        <w:rPr>
          <w:sz w:val="24"/>
        </w:rPr>
        <w:t>организме.</w:t>
      </w:r>
    </w:p>
    <w:p w14:paraId="57354FF8" w14:textId="77777777" w:rsidR="0043224F" w:rsidRPr="00F04E11" w:rsidRDefault="0043224F" w:rsidP="00F04E11">
      <w:pPr>
        <w:spacing w:after="0"/>
        <w:ind w:firstLine="709"/>
        <w:jc w:val="both"/>
        <w:rPr>
          <w:rFonts w:ascii="Times New Roman" w:hAnsi="Times New Roman" w:cs="Times New Roman"/>
          <w:bCs/>
          <w:sz w:val="24"/>
          <w:u w:val="single"/>
        </w:rPr>
      </w:pPr>
      <w:r w:rsidRPr="00F04E11">
        <w:rPr>
          <w:rFonts w:ascii="Times New Roman" w:hAnsi="Times New Roman" w:cs="Times New Roman"/>
          <w:bCs/>
          <w:sz w:val="24"/>
          <w:u w:val="single"/>
        </w:rPr>
        <w:t>Владеть:</w:t>
      </w:r>
    </w:p>
    <w:p w14:paraId="3349C09A" w14:textId="3C3EAFF9" w:rsidR="0043224F" w:rsidRDefault="0043224F" w:rsidP="00C6116B">
      <w:pPr>
        <w:pStyle w:val="TableParagraph"/>
        <w:numPr>
          <w:ilvl w:val="0"/>
          <w:numId w:val="254"/>
        </w:numPr>
        <w:tabs>
          <w:tab w:val="left" w:pos="360"/>
          <w:tab w:val="left" w:pos="426"/>
          <w:tab w:val="left" w:pos="567"/>
        </w:tabs>
        <w:spacing w:line="237" w:lineRule="auto"/>
        <w:ind w:left="0" w:right="-1" w:firstLine="426"/>
        <w:jc w:val="both"/>
        <w:rPr>
          <w:sz w:val="24"/>
        </w:rPr>
      </w:pPr>
      <w:r>
        <w:rPr>
          <w:sz w:val="24"/>
        </w:rPr>
        <w:t>владеть навыками определения основных химических процессов, происходящих</w:t>
      </w:r>
      <w:r w:rsidR="00F04E11">
        <w:rPr>
          <w:sz w:val="24"/>
        </w:rPr>
        <w:t xml:space="preserve"> </w:t>
      </w:r>
      <w:r>
        <w:rPr>
          <w:sz w:val="24"/>
        </w:rPr>
        <w:t>в организме.</w:t>
      </w:r>
    </w:p>
    <w:p w14:paraId="4BF1C1CB" w14:textId="77777777" w:rsidR="00F04E11" w:rsidRDefault="00F04E11" w:rsidP="00F04E11">
      <w:pPr>
        <w:pStyle w:val="TableParagraph"/>
        <w:tabs>
          <w:tab w:val="left" w:pos="360"/>
          <w:tab w:val="left" w:pos="426"/>
          <w:tab w:val="left" w:pos="567"/>
        </w:tabs>
        <w:spacing w:line="237" w:lineRule="auto"/>
        <w:ind w:left="426" w:right="-1"/>
        <w:jc w:val="both"/>
        <w:rPr>
          <w:sz w:val="24"/>
        </w:rPr>
      </w:pPr>
    </w:p>
    <w:p w14:paraId="3F8FFD6C" w14:textId="3A54CF4F" w:rsidR="0043224F" w:rsidRDefault="0043224F" w:rsidP="00F04E11">
      <w:pPr>
        <w:pStyle w:val="TableParagraph"/>
        <w:numPr>
          <w:ilvl w:val="0"/>
          <w:numId w:val="125"/>
        </w:numPr>
        <w:spacing w:line="275" w:lineRule="exact"/>
        <w:ind w:left="0" w:firstLine="426"/>
        <w:rPr>
          <w:sz w:val="24"/>
        </w:rPr>
      </w:pPr>
      <w:r>
        <w:rPr>
          <w:b/>
          <w:sz w:val="24"/>
        </w:rPr>
        <w:t>Общая трудоемкость дисциплины.</w:t>
      </w:r>
      <w:r w:rsidR="00F04E11">
        <w:rPr>
          <w:b/>
          <w:sz w:val="24"/>
        </w:rPr>
        <w:t xml:space="preserve"> </w:t>
      </w:r>
      <w:r>
        <w:rPr>
          <w:sz w:val="24"/>
        </w:rPr>
        <w:t>2 зачетные единицы (72 ч</w:t>
      </w:r>
      <w:r w:rsidR="00F04E11">
        <w:rPr>
          <w:sz w:val="24"/>
        </w:rPr>
        <w:t>.</w:t>
      </w:r>
      <w:r>
        <w:rPr>
          <w:sz w:val="24"/>
        </w:rPr>
        <w:t>).</w:t>
      </w:r>
    </w:p>
    <w:p w14:paraId="61FCCD17" w14:textId="77777777" w:rsidR="00F04E11" w:rsidRDefault="00F04E11" w:rsidP="00F04E11">
      <w:pPr>
        <w:pStyle w:val="TableParagraph"/>
        <w:spacing w:line="275" w:lineRule="exact"/>
        <w:ind w:firstLine="426"/>
        <w:rPr>
          <w:sz w:val="24"/>
        </w:rPr>
      </w:pPr>
    </w:p>
    <w:p w14:paraId="3C89576B" w14:textId="338A361C" w:rsidR="0043224F" w:rsidRDefault="0043224F" w:rsidP="00F04E11">
      <w:pPr>
        <w:pStyle w:val="TableParagraph"/>
        <w:spacing w:line="275" w:lineRule="exact"/>
        <w:ind w:firstLine="426"/>
        <w:rPr>
          <w:sz w:val="24"/>
        </w:rPr>
      </w:pPr>
      <w:r>
        <w:rPr>
          <w:b/>
          <w:sz w:val="24"/>
        </w:rPr>
        <w:t>7. Форма контроля.</w:t>
      </w:r>
      <w:r w:rsidR="00F04E11">
        <w:rPr>
          <w:b/>
          <w:sz w:val="24"/>
        </w:rPr>
        <w:t xml:space="preserve"> </w:t>
      </w:r>
      <w:r w:rsidR="00F04E11">
        <w:rPr>
          <w:sz w:val="24"/>
        </w:rPr>
        <w:t>З</w:t>
      </w:r>
      <w:r>
        <w:rPr>
          <w:sz w:val="24"/>
        </w:rPr>
        <w:t>ачет (2 сем.).</w:t>
      </w:r>
    </w:p>
    <w:p w14:paraId="700141FE" w14:textId="77777777" w:rsidR="00F04E11" w:rsidRDefault="00107E3D" w:rsidP="00107E3D">
      <w:pPr>
        <w:pStyle w:val="TableParagraph"/>
        <w:ind w:left="2805"/>
      </w:pPr>
      <w:r>
        <w:tab/>
      </w:r>
    </w:p>
    <w:p w14:paraId="6BC32D22" w14:textId="77777777" w:rsidR="00F04E11" w:rsidRDefault="00F04E11" w:rsidP="00107E3D">
      <w:pPr>
        <w:pStyle w:val="TableParagraph"/>
        <w:ind w:left="2805"/>
      </w:pPr>
    </w:p>
    <w:p w14:paraId="676BA9F4" w14:textId="611AE534" w:rsidR="00F04E11" w:rsidRPr="00057935" w:rsidRDefault="00057935" w:rsidP="00057935">
      <w:pPr>
        <w:pStyle w:val="TableParagraph"/>
        <w:jc w:val="center"/>
        <w:rPr>
          <w:b/>
          <w:bCs/>
          <w:sz w:val="28"/>
          <w:szCs w:val="28"/>
        </w:rPr>
      </w:pPr>
      <w:r w:rsidRPr="00057935">
        <w:rPr>
          <w:b/>
          <w:bCs/>
          <w:sz w:val="28"/>
          <w:szCs w:val="28"/>
        </w:rPr>
        <w:t>ФТД.02</w:t>
      </w:r>
    </w:p>
    <w:p w14:paraId="7BEB8B32" w14:textId="39A76F75" w:rsidR="00107E3D" w:rsidRPr="00057935" w:rsidRDefault="00107E3D" w:rsidP="00057935">
      <w:pPr>
        <w:pStyle w:val="TableParagraph"/>
        <w:jc w:val="center"/>
        <w:rPr>
          <w:b/>
          <w:bCs/>
          <w:sz w:val="28"/>
          <w:szCs w:val="28"/>
        </w:rPr>
      </w:pPr>
      <w:r w:rsidRPr="00057935">
        <w:rPr>
          <w:b/>
          <w:bCs/>
          <w:sz w:val="28"/>
          <w:szCs w:val="28"/>
        </w:rPr>
        <w:t>Поликлиническая и неотложная педиатрия</w:t>
      </w:r>
    </w:p>
    <w:p w14:paraId="1647E983" w14:textId="77777777" w:rsidR="00107E3D" w:rsidRPr="00057935" w:rsidRDefault="00107E3D" w:rsidP="00057935">
      <w:pPr>
        <w:pStyle w:val="TableParagraph"/>
        <w:spacing w:before="9"/>
        <w:jc w:val="center"/>
        <w:rPr>
          <w:b/>
          <w:bCs/>
          <w:sz w:val="28"/>
          <w:szCs w:val="28"/>
        </w:rPr>
      </w:pPr>
    </w:p>
    <w:p w14:paraId="5FD6133D" w14:textId="1E30BFB0" w:rsidR="00107E3D" w:rsidRDefault="00107E3D" w:rsidP="00C6116B">
      <w:pPr>
        <w:pStyle w:val="TableParagraph"/>
        <w:numPr>
          <w:ilvl w:val="0"/>
          <w:numId w:val="127"/>
        </w:numPr>
        <w:tabs>
          <w:tab w:val="left" w:pos="1077"/>
          <w:tab w:val="left" w:pos="1078"/>
          <w:tab w:val="left" w:pos="1974"/>
          <w:tab w:val="left" w:pos="3578"/>
          <w:tab w:val="left" w:pos="4744"/>
          <w:tab w:val="left" w:pos="5095"/>
          <w:tab w:val="left" w:pos="6413"/>
          <w:tab w:val="left" w:pos="7644"/>
        </w:tabs>
        <w:ind w:left="0" w:right="114"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057935">
        <w:rPr>
          <w:b/>
          <w:sz w:val="24"/>
        </w:rPr>
        <w:t xml:space="preserve"> </w:t>
      </w:r>
      <w:r>
        <w:rPr>
          <w:b/>
          <w:spacing w:val="-3"/>
          <w:sz w:val="24"/>
        </w:rPr>
        <w:t xml:space="preserve">профессиональной </w:t>
      </w:r>
      <w:r>
        <w:rPr>
          <w:b/>
          <w:sz w:val="24"/>
        </w:rPr>
        <w:t>образовательной</w:t>
      </w:r>
      <w:r w:rsidR="00057935">
        <w:rPr>
          <w:b/>
          <w:sz w:val="24"/>
        </w:rPr>
        <w:t xml:space="preserve"> </w:t>
      </w:r>
      <w:r>
        <w:rPr>
          <w:b/>
          <w:sz w:val="24"/>
        </w:rPr>
        <w:t>программы.</w:t>
      </w:r>
    </w:p>
    <w:p w14:paraId="328E6C7C" w14:textId="599FD077" w:rsidR="00107E3D" w:rsidRDefault="00107E3D" w:rsidP="00057935">
      <w:pPr>
        <w:pStyle w:val="TableParagraph"/>
        <w:spacing w:line="269" w:lineRule="exact"/>
        <w:ind w:firstLine="426"/>
        <w:jc w:val="both"/>
        <w:rPr>
          <w:sz w:val="24"/>
        </w:rPr>
      </w:pPr>
      <w:r>
        <w:rPr>
          <w:sz w:val="24"/>
        </w:rPr>
        <w:t>Дисциплина «Поликлиническая и неотложная педиатрия» относится к факультативным дисциплинам программы.</w:t>
      </w:r>
    </w:p>
    <w:p w14:paraId="1CE4AA10" w14:textId="380C456E" w:rsidR="00107E3D" w:rsidRDefault="00107E3D" w:rsidP="00057935">
      <w:pPr>
        <w:pStyle w:val="TableParagraph"/>
        <w:ind w:right="96" w:firstLine="426"/>
        <w:jc w:val="both"/>
        <w:rPr>
          <w:sz w:val="24"/>
        </w:rPr>
      </w:pPr>
      <w:r>
        <w:rPr>
          <w:sz w:val="24"/>
        </w:rPr>
        <w:t xml:space="preserve">К исходным требованиям, необходимым для изучения дисциплины «Поликлиническая </w:t>
      </w:r>
      <w:r>
        <w:rPr>
          <w:sz w:val="24"/>
        </w:rPr>
        <w:lastRenderedPageBreak/>
        <w:t>и неотложная педиатрия», относятся знания, умения и виды деятельности, сформированные в</w:t>
      </w:r>
      <w:r w:rsidR="00057935">
        <w:rPr>
          <w:sz w:val="24"/>
        </w:rPr>
        <w:t xml:space="preserve"> </w:t>
      </w:r>
      <w:r>
        <w:rPr>
          <w:sz w:val="24"/>
        </w:rPr>
        <w:t>процессе</w:t>
      </w:r>
      <w:r w:rsidR="00057935">
        <w:rPr>
          <w:sz w:val="24"/>
        </w:rPr>
        <w:t xml:space="preserve"> </w:t>
      </w:r>
      <w:r>
        <w:rPr>
          <w:sz w:val="24"/>
        </w:rPr>
        <w:t>изучения</w:t>
      </w:r>
      <w:r w:rsidR="00057935">
        <w:rPr>
          <w:sz w:val="24"/>
        </w:rPr>
        <w:t xml:space="preserve"> </w:t>
      </w:r>
      <w:r>
        <w:rPr>
          <w:sz w:val="24"/>
        </w:rPr>
        <w:t>дисциплин:</w:t>
      </w:r>
      <w:r w:rsidR="00057935">
        <w:rPr>
          <w:sz w:val="24"/>
        </w:rPr>
        <w:t xml:space="preserve"> </w:t>
      </w:r>
      <w:r>
        <w:rPr>
          <w:sz w:val="24"/>
        </w:rPr>
        <w:t>«Патологическая</w:t>
      </w:r>
      <w:r w:rsidR="00057935">
        <w:rPr>
          <w:sz w:val="24"/>
        </w:rPr>
        <w:t xml:space="preserve"> </w:t>
      </w:r>
      <w:r>
        <w:rPr>
          <w:sz w:val="24"/>
        </w:rPr>
        <w:t>физиология»,</w:t>
      </w:r>
      <w:r w:rsidR="00057935">
        <w:rPr>
          <w:sz w:val="24"/>
        </w:rPr>
        <w:t xml:space="preserve"> </w:t>
      </w:r>
      <w:r>
        <w:rPr>
          <w:sz w:val="24"/>
        </w:rPr>
        <w:t>«Патологическая</w:t>
      </w:r>
      <w:r w:rsidR="00057935">
        <w:rPr>
          <w:sz w:val="24"/>
        </w:rPr>
        <w:t xml:space="preserve"> </w:t>
      </w:r>
      <w:r>
        <w:rPr>
          <w:sz w:val="24"/>
        </w:rPr>
        <w:t>анатомия»,</w:t>
      </w:r>
      <w:r w:rsidR="00057935">
        <w:rPr>
          <w:sz w:val="24"/>
        </w:rPr>
        <w:t xml:space="preserve"> </w:t>
      </w:r>
      <w:r>
        <w:rPr>
          <w:sz w:val="24"/>
        </w:rPr>
        <w:t>«Фармакология», «Иммунология».</w:t>
      </w:r>
    </w:p>
    <w:p w14:paraId="49D06F31" w14:textId="77777777" w:rsidR="00057935" w:rsidRDefault="00057935" w:rsidP="00057935">
      <w:pPr>
        <w:pStyle w:val="TableParagraph"/>
        <w:ind w:right="96" w:firstLine="426"/>
        <w:jc w:val="both"/>
        <w:rPr>
          <w:sz w:val="24"/>
        </w:rPr>
      </w:pPr>
    </w:p>
    <w:p w14:paraId="0B5CF990" w14:textId="1409CB7E" w:rsidR="00107E3D" w:rsidRDefault="00107E3D" w:rsidP="00C6116B">
      <w:pPr>
        <w:pStyle w:val="TableParagraph"/>
        <w:numPr>
          <w:ilvl w:val="0"/>
          <w:numId w:val="127"/>
        </w:numPr>
        <w:tabs>
          <w:tab w:val="left" w:pos="709"/>
        </w:tabs>
        <w:ind w:left="0" w:right="89" w:firstLine="426"/>
        <w:jc w:val="both"/>
        <w:rPr>
          <w:sz w:val="24"/>
        </w:rPr>
      </w:pPr>
      <w:r>
        <w:rPr>
          <w:b/>
          <w:sz w:val="24"/>
        </w:rPr>
        <w:t xml:space="preserve">Цель освоения дисциплины «Поликлиническая и неотложная педиатрия» </w:t>
      </w:r>
      <w:r w:rsidR="00057935">
        <w:rPr>
          <w:b/>
          <w:sz w:val="24"/>
        </w:rPr>
        <w:t>-</w:t>
      </w:r>
      <w:r>
        <w:rPr>
          <w:sz w:val="24"/>
        </w:rPr>
        <w:t>изучение</w:t>
      </w:r>
      <w:r w:rsidR="00057935">
        <w:rPr>
          <w:sz w:val="24"/>
        </w:rPr>
        <w:t xml:space="preserve"> </w:t>
      </w:r>
      <w:r>
        <w:rPr>
          <w:sz w:val="24"/>
        </w:rPr>
        <w:t>основ</w:t>
      </w:r>
      <w:r w:rsidR="00057935">
        <w:rPr>
          <w:sz w:val="24"/>
        </w:rPr>
        <w:t xml:space="preserve"> </w:t>
      </w:r>
      <w:r>
        <w:rPr>
          <w:sz w:val="24"/>
        </w:rPr>
        <w:t>профилактического</w:t>
      </w:r>
      <w:r w:rsidR="00057935">
        <w:rPr>
          <w:sz w:val="24"/>
        </w:rPr>
        <w:t xml:space="preserve"> </w:t>
      </w:r>
      <w:r>
        <w:rPr>
          <w:sz w:val="24"/>
        </w:rPr>
        <w:t>наблюдения</w:t>
      </w:r>
      <w:r w:rsidR="00057935">
        <w:rPr>
          <w:sz w:val="24"/>
        </w:rPr>
        <w:t xml:space="preserve"> </w:t>
      </w:r>
      <w:r>
        <w:rPr>
          <w:sz w:val="24"/>
        </w:rPr>
        <w:t>здорового</w:t>
      </w:r>
      <w:r w:rsidR="00057935">
        <w:rPr>
          <w:sz w:val="24"/>
        </w:rPr>
        <w:t xml:space="preserve"> </w:t>
      </w:r>
      <w:r>
        <w:rPr>
          <w:sz w:val="24"/>
        </w:rPr>
        <w:t>ребенка,</w:t>
      </w:r>
      <w:r w:rsidR="00057935">
        <w:rPr>
          <w:sz w:val="24"/>
        </w:rPr>
        <w:t xml:space="preserve"> </w:t>
      </w:r>
      <w:r>
        <w:rPr>
          <w:sz w:val="24"/>
        </w:rPr>
        <w:t>своевременного выявления различной патологии, углубляя знания семиотики и основных синдромов поражения органов и систем у детей и оказание неотложной помощи на догоспитальном этапе.</w:t>
      </w:r>
    </w:p>
    <w:p w14:paraId="56D05F43" w14:textId="77777777" w:rsidR="00057935" w:rsidRDefault="00057935" w:rsidP="00057935">
      <w:pPr>
        <w:pStyle w:val="TableParagraph"/>
        <w:tabs>
          <w:tab w:val="left" w:pos="709"/>
        </w:tabs>
        <w:ind w:left="426" w:right="89"/>
        <w:jc w:val="right"/>
        <w:rPr>
          <w:sz w:val="24"/>
        </w:rPr>
      </w:pPr>
    </w:p>
    <w:p w14:paraId="29784C1B" w14:textId="77777777" w:rsidR="00057935" w:rsidRPr="00057935" w:rsidRDefault="00107E3D" w:rsidP="00C6116B">
      <w:pPr>
        <w:pStyle w:val="TableParagraph"/>
        <w:numPr>
          <w:ilvl w:val="0"/>
          <w:numId w:val="127"/>
        </w:numPr>
        <w:tabs>
          <w:tab w:val="left" w:pos="709"/>
          <w:tab w:val="left" w:pos="1183"/>
        </w:tabs>
        <w:ind w:left="0" w:right="86" w:firstLine="426"/>
        <w:jc w:val="both"/>
        <w:rPr>
          <w:sz w:val="24"/>
        </w:rPr>
      </w:pPr>
      <w:r>
        <w:rPr>
          <w:b/>
          <w:sz w:val="24"/>
        </w:rPr>
        <w:t>Краткое содержание дисциплины</w:t>
      </w:r>
      <w:r w:rsidR="00057935">
        <w:rPr>
          <w:b/>
          <w:sz w:val="24"/>
        </w:rPr>
        <w:t>.</w:t>
      </w:r>
    </w:p>
    <w:p w14:paraId="04BBE5F8" w14:textId="3EADCAB7" w:rsidR="00107E3D" w:rsidRDefault="00107E3D" w:rsidP="00057935">
      <w:pPr>
        <w:pStyle w:val="TableParagraph"/>
        <w:tabs>
          <w:tab w:val="left" w:pos="709"/>
          <w:tab w:val="left" w:pos="1183"/>
        </w:tabs>
        <w:ind w:right="86" w:firstLine="426"/>
        <w:jc w:val="both"/>
        <w:rPr>
          <w:sz w:val="24"/>
        </w:rPr>
      </w:pPr>
      <w:r w:rsidRPr="00057935">
        <w:rPr>
          <w:sz w:val="24"/>
        </w:rPr>
        <w:t>Организация лечебно-профилактической помощи детям в условиях поликлиники. Наблюдение за доношенным и недоношенным новорожденным на педиатрическом участке. Группы риска новорожденного. Комплексная оценка здоровья ребенка. Определение групп риска. Наблюдение за детьми раннего возраста в соответствии с группой риска. Центры здоровья. Вакцинопрофилактика.</w:t>
      </w:r>
      <w:r w:rsidR="00057935">
        <w:rPr>
          <w:sz w:val="24"/>
        </w:rPr>
        <w:t xml:space="preserve"> </w:t>
      </w:r>
      <w:r w:rsidRPr="00057935">
        <w:rPr>
          <w:sz w:val="24"/>
        </w:rPr>
        <w:t>Лечебно-диагностическая работа участкового педиатра. Определение диспансеризации. Контингенты детей, подлежащих диспансеризации. Документация. Критерии эффективности.</w:t>
      </w:r>
      <w:r w:rsidR="00057935">
        <w:rPr>
          <w:sz w:val="24"/>
        </w:rPr>
        <w:t xml:space="preserve"> </w:t>
      </w:r>
      <w:r w:rsidRPr="00057935">
        <w:rPr>
          <w:sz w:val="24"/>
        </w:rPr>
        <w:t>Наблюдение</w:t>
      </w:r>
      <w:r w:rsidR="00057935">
        <w:rPr>
          <w:sz w:val="24"/>
        </w:rPr>
        <w:t xml:space="preserve"> </w:t>
      </w:r>
      <w:r>
        <w:rPr>
          <w:sz w:val="24"/>
        </w:rPr>
        <w:t>за детьми с хронической патологий бронхолегочной, сердечно-сосудистой, мочевой систем</w:t>
      </w:r>
      <w:r w:rsidR="00057935">
        <w:rPr>
          <w:sz w:val="24"/>
        </w:rPr>
        <w:t xml:space="preserve"> </w:t>
      </w:r>
      <w:r>
        <w:rPr>
          <w:sz w:val="24"/>
        </w:rPr>
        <w:t>и пищеварительного тракта. Наблюдение за детьми с алиментарно</w:t>
      </w:r>
      <w:r w:rsidR="00057935">
        <w:rPr>
          <w:sz w:val="24"/>
        </w:rPr>
        <w:t xml:space="preserve"> </w:t>
      </w:r>
      <w:r>
        <w:rPr>
          <w:sz w:val="24"/>
        </w:rPr>
        <w:t>зависимыми заболеваниями (рахит, анемия, гипотрофия). Лечение ОРЗ, бронхитов и пневмоний в амбулаторных условиях. Восстановительная терапия и организация санаторно-курортного лечения. Гельминтозы. Наблюдение за детьми-инвалидами. Диагностика, тактика, первая врачебная помощь при синдромах ОДН, сердечной недостаточности, острой сосудистой недостаточности, случайных травмах, гипертермии, поражении ЦНС, острых аллергических реакциях, инфекционных заболеваниях.</w:t>
      </w:r>
    </w:p>
    <w:p w14:paraId="2CB72ED8" w14:textId="77777777" w:rsidR="00057935" w:rsidRDefault="00057935" w:rsidP="00057935">
      <w:pPr>
        <w:pStyle w:val="TableParagraph"/>
        <w:spacing w:before="1"/>
        <w:ind w:firstLine="426"/>
        <w:rPr>
          <w:b/>
          <w:sz w:val="24"/>
        </w:rPr>
      </w:pPr>
    </w:p>
    <w:p w14:paraId="2B0AE6B7" w14:textId="4FB2AF2C" w:rsidR="00107E3D" w:rsidRDefault="00107E3D" w:rsidP="00057935">
      <w:pPr>
        <w:pStyle w:val="TableParagraph"/>
        <w:spacing w:before="1"/>
        <w:ind w:firstLine="426"/>
        <w:rPr>
          <w:sz w:val="24"/>
        </w:rPr>
      </w:pPr>
      <w:r>
        <w:rPr>
          <w:b/>
          <w:sz w:val="24"/>
        </w:rPr>
        <w:t>4</w:t>
      </w:r>
      <w:r w:rsidR="00057935">
        <w:rPr>
          <w:b/>
          <w:sz w:val="24"/>
        </w:rPr>
        <w:t>.</w:t>
      </w:r>
      <w:r>
        <w:rPr>
          <w:b/>
          <w:sz w:val="24"/>
        </w:rPr>
        <w:t xml:space="preserve"> Компетенции, формируемые в результате освоения дисциплины</w:t>
      </w:r>
      <w:r w:rsidR="00057935">
        <w:rPr>
          <w:sz w:val="24"/>
        </w:rPr>
        <w:t>.</w:t>
      </w:r>
    </w:p>
    <w:p w14:paraId="7FBD6A43" w14:textId="77777777" w:rsidR="00057935" w:rsidRDefault="006C3245" w:rsidP="00057935">
      <w:pPr>
        <w:pStyle w:val="TableParagraph"/>
        <w:ind w:firstLine="426"/>
        <w:jc w:val="both"/>
        <w:rPr>
          <w:sz w:val="24"/>
          <w:szCs w:val="24"/>
        </w:rPr>
      </w:pPr>
      <w:r w:rsidRPr="000B66BD">
        <w:rPr>
          <w:sz w:val="24"/>
          <w:szCs w:val="24"/>
        </w:rPr>
        <w:t>ПК</w:t>
      </w:r>
      <w:r w:rsidR="00057935">
        <w:rPr>
          <w:sz w:val="24"/>
          <w:szCs w:val="24"/>
        </w:rPr>
        <w:t>-</w:t>
      </w:r>
      <w:r w:rsidRPr="000B66BD">
        <w:rPr>
          <w:sz w:val="24"/>
          <w:szCs w:val="24"/>
        </w:rPr>
        <w:t>3</w:t>
      </w:r>
      <w:r w:rsidR="00057935">
        <w:rPr>
          <w:sz w:val="24"/>
          <w:szCs w:val="24"/>
        </w:rPr>
        <w:t>.</w:t>
      </w:r>
      <w:r w:rsidRPr="000B66BD">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057935">
        <w:rPr>
          <w:sz w:val="24"/>
          <w:szCs w:val="24"/>
        </w:rPr>
        <w:t>.</w:t>
      </w:r>
    </w:p>
    <w:p w14:paraId="728B3AB5" w14:textId="77777777" w:rsidR="00057935" w:rsidRDefault="00057935" w:rsidP="00941EB1">
      <w:pPr>
        <w:pStyle w:val="TableParagraph"/>
        <w:jc w:val="both"/>
        <w:rPr>
          <w:sz w:val="24"/>
          <w:szCs w:val="24"/>
        </w:rPr>
      </w:pPr>
      <w:r>
        <w:rPr>
          <w:sz w:val="24"/>
          <w:szCs w:val="24"/>
        </w:rPr>
        <w:t>ПК-3.1.</w:t>
      </w:r>
      <w:r w:rsidR="006C3245" w:rsidRPr="000B66BD">
        <w:rPr>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14:paraId="009BEF19" w14:textId="77777777" w:rsidR="00941EB1" w:rsidRDefault="00057935" w:rsidP="00941EB1">
      <w:pPr>
        <w:pStyle w:val="TableParagraph"/>
        <w:jc w:val="both"/>
        <w:rPr>
          <w:sz w:val="24"/>
          <w:szCs w:val="24"/>
        </w:rPr>
      </w:pPr>
      <w:r>
        <w:rPr>
          <w:sz w:val="24"/>
          <w:szCs w:val="24"/>
        </w:rPr>
        <w:t>ПК-3.2.</w:t>
      </w:r>
      <w:r w:rsidR="006C3245" w:rsidRPr="000B66BD">
        <w:rPr>
          <w:sz w:val="24"/>
          <w:szCs w:val="24"/>
        </w:rPr>
        <w:t xml:space="preserve"> Проводит опрос, выделяет основные жалобы, особенности анамнеза, провести физикальный метод исследования больного, составить план обследования. </w:t>
      </w:r>
    </w:p>
    <w:p w14:paraId="5C41D0DF" w14:textId="6781FB8B" w:rsidR="006C3245" w:rsidRPr="000B66BD" w:rsidRDefault="00941EB1" w:rsidP="00941EB1">
      <w:pPr>
        <w:pStyle w:val="TableParagraph"/>
        <w:jc w:val="both"/>
        <w:rPr>
          <w:sz w:val="24"/>
          <w:szCs w:val="24"/>
        </w:rPr>
      </w:pPr>
      <w:r>
        <w:rPr>
          <w:sz w:val="24"/>
          <w:szCs w:val="24"/>
        </w:rPr>
        <w:t>ПК-3.3.</w:t>
      </w:r>
      <w:r w:rsidR="006C3245" w:rsidRPr="000B66BD">
        <w:rPr>
          <w:sz w:val="24"/>
          <w:szCs w:val="24"/>
        </w:rPr>
        <w:t xml:space="preserve"> Демонстрирует навыки объективного осмотра для оценки патологических состояний. </w:t>
      </w:r>
    </w:p>
    <w:p w14:paraId="66B6E176" w14:textId="77777777" w:rsidR="00941EB1" w:rsidRDefault="006C3245" w:rsidP="00057935">
      <w:pPr>
        <w:pStyle w:val="TableParagraph"/>
        <w:spacing w:before="10"/>
        <w:ind w:firstLine="426"/>
        <w:jc w:val="both"/>
        <w:rPr>
          <w:sz w:val="24"/>
          <w:szCs w:val="24"/>
        </w:rPr>
      </w:pPr>
      <w:r w:rsidRPr="000B66BD">
        <w:rPr>
          <w:sz w:val="24"/>
          <w:szCs w:val="24"/>
        </w:rPr>
        <w:t>ПК</w:t>
      </w:r>
      <w:r w:rsidR="00941EB1">
        <w:rPr>
          <w:sz w:val="24"/>
          <w:szCs w:val="24"/>
        </w:rPr>
        <w:t>-</w:t>
      </w:r>
      <w:r w:rsidRPr="000B66BD">
        <w:rPr>
          <w:sz w:val="24"/>
          <w:szCs w:val="24"/>
        </w:rPr>
        <w:t>4</w:t>
      </w:r>
      <w:r w:rsidR="00941EB1">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sidR="00941EB1">
        <w:rPr>
          <w:sz w:val="24"/>
          <w:szCs w:val="24"/>
        </w:rPr>
        <w:t>.</w:t>
      </w:r>
    </w:p>
    <w:p w14:paraId="68DF1C6F" w14:textId="77777777" w:rsidR="00941EB1" w:rsidRDefault="006C3245" w:rsidP="00941EB1">
      <w:pPr>
        <w:pStyle w:val="TableParagraph"/>
        <w:spacing w:before="10"/>
        <w:jc w:val="both"/>
        <w:rPr>
          <w:sz w:val="24"/>
          <w:szCs w:val="24"/>
        </w:rPr>
      </w:pPr>
      <w:r w:rsidRPr="000B66BD">
        <w:rPr>
          <w:sz w:val="24"/>
          <w:szCs w:val="24"/>
        </w:rPr>
        <w:t xml:space="preserve"> </w:t>
      </w:r>
      <w:r w:rsidR="00941EB1">
        <w:rPr>
          <w:sz w:val="24"/>
          <w:szCs w:val="24"/>
        </w:rPr>
        <w:t>ПК-4.1.</w:t>
      </w:r>
      <w:r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14:paraId="63F6E568" w14:textId="5252CC0E" w:rsidR="00107E3D" w:rsidRDefault="00941EB1" w:rsidP="00941EB1">
      <w:pPr>
        <w:pStyle w:val="TableParagraph"/>
        <w:spacing w:before="10"/>
        <w:jc w:val="both"/>
        <w:rPr>
          <w:sz w:val="24"/>
          <w:szCs w:val="24"/>
        </w:rPr>
      </w:pPr>
      <w:r>
        <w:rPr>
          <w:sz w:val="24"/>
          <w:szCs w:val="24"/>
        </w:rPr>
        <w:t>ПК-4.2.</w:t>
      </w:r>
      <w:r w:rsidR="006C3245"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14:paraId="4D6B06FB" w14:textId="77777777" w:rsidR="00941EB1" w:rsidRDefault="00941EB1" w:rsidP="00941EB1">
      <w:pPr>
        <w:pStyle w:val="TableParagraph"/>
        <w:spacing w:before="10"/>
        <w:jc w:val="both"/>
        <w:rPr>
          <w:sz w:val="24"/>
        </w:rPr>
      </w:pPr>
    </w:p>
    <w:p w14:paraId="11CBC44A" w14:textId="1DF7B97B" w:rsidR="00107E3D" w:rsidRDefault="00107E3D" w:rsidP="00057935">
      <w:pPr>
        <w:pStyle w:val="TableParagraph"/>
        <w:spacing w:line="275" w:lineRule="exact"/>
        <w:ind w:firstLine="426"/>
        <w:rPr>
          <w:b/>
          <w:sz w:val="24"/>
        </w:rPr>
      </w:pPr>
      <w:r>
        <w:rPr>
          <w:b/>
          <w:sz w:val="24"/>
        </w:rPr>
        <w:t>5. Планируемые результаты обучения</w:t>
      </w:r>
      <w:r w:rsidR="00941EB1">
        <w:rPr>
          <w:b/>
          <w:sz w:val="24"/>
        </w:rPr>
        <w:t>.</w:t>
      </w:r>
    </w:p>
    <w:p w14:paraId="513607E0" w14:textId="4393658C" w:rsidR="00107E3D" w:rsidRDefault="00107E3D" w:rsidP="00057935">
      <w:pPr>
        <w:pStyle w:val="TableParagraph"/>
        <w:spacing w:line="275" w:lineRule="exact"/>
        <w:ind w:firstLine="426"/>
        <w:rPr>
          <w:sz w:val="24"/>
        </w:rPr>
      </w:pPr>
      <w:r>
        <w:rPr>
          <w:sz w:val="24"/>
        </w:rPr>
        <w:t>В результате освоения дисциплины студент должен</w:t>
      </w:r>
    </w:p>
    <w:p w14:paraId="20D8F0AC" w14:textId="77777777" w:rsidR="00107E3D" w:rsidRPr="00941EB1" w:rsidRDefault="00107E3D" w:rsidP="00941EB1">
      <w:pPr>
        <w:pStyle w:val="TableParagraph"/>
        <w:spacing w:line="273" w:lineRule="exact"/>
        <w:ind w:firstLine="426"/>
        <w:rPr>
          <w:bCs/>
          <w:sz w:val="24"/>
          <w:u w:val="single"/>
        </w:rPr>
      </w:pPr>
      <w:r w:rsidRPr="00941EB1">
        <w:rPr>
          <w:bCs/>
          <w:sz w:val="24"/>
          <w:u w:val="single"/>
        </w:rPr>
        <w:t>Знать:</w:t>
      </w:r>
    </w:p>
    <w:p w14:paraId="3D95B739" w14:textId="148B57FE" w:rsidR="00107E3D" w:rsidRDefault="00107E3D" w:rsidP="00C6116B">
      <w:pPr>
        <w:pStyle w:val="TableParagraph"/>
        <w:numPr>
          <w:ilvl w:val="0"/>
          <w:numId w:val="254"/>
        </w:numPr>
        <w:tabs>
          <w:tab w:val="left" w:pos="360"/>
          <w:tab w:val="left" w:pos="567"/>
        </w:tabs>
        <w:spacing w:line="237" w:lineRule="auto"/>
        <w:ind w:left="0" w:right="124" w:firstLine="426"/>
        <w:jc w:val="both"/>
        <w:rPr>
          <w:sz w:val="24"/>
        </w:rPr>
      </w:pPr>
      <w:r>
        <w:rPr>
          <w:sz w:val="24"/>
        </w:rPr>
        <w:t>Принципы</w:t>
      </w:r>
      <w:r w:rsidR="00941EB1">
        <w:rPr>
          <w:sz w:val="24"/>
        </w:rPr>
        <w:t xml:space="preserve"> </w:t>
      </w:r>
      <w:r>
        <w:rPr>
          <w:sz w:val="24"/>
        </w:rPr>
        <w:t>проведения</w:t>
      </w:r>
      <w:r w:rsidR="00941EB1">
        <w:rPr>
          <w:sz w:val="24"/>
        </w:rPr>
        <w:t xml:space="preserve"> </w:t>
      </w:r>
      <w:r>
        <w:rPr>
          <w:sz w:val="24"/>
        </w:rPr>
        <w:t>профилактических</w:t>
      </w:r>
      <w:r w:rsidR="00941EB1">
        <w:rPr>
          <w:sz w:val="24"/>
        </w:rPr>
        <w:t xml:space="preserve"> </w:t>
      </w:r>
      <w:r>
        <w:rPr>
          <w:sz w:val="24"/>
        </w:rPr>
        <w:t>осмотров,</w:t>
      </w:r>
      <w:r w:rsidR="00941EB1">
        <w:rPr>
          <w:sz w:val="24"/>
        </w:rPr>
        <w:t xml:space="preserve"> </w:t>
      </w:r>
      <w:r>
        <w:rPr>
          <w:sz w:val="24"/>
        </w:rPr>
        <w:t>диспансеризации,</w:t>
      </w:r>
      <w:r w:rsidR="00941EB1">
        <w:rPr>
          <w:sz w:val="24"/>
        </w:rPr>
        <w:t xml:space="preserve"> </w:t>
      </w:r>
      <w:r>
        <w:rPr>
          <w:sz w:val="24"/>
        </w:rPr>
        <w:t>диспансерного наблюдения в педиатрическом амбулаторном</w:t>
      </w:r>
      <w:r w:rsidR="00941EB1">
        <w:rPr>
          <w:sz w:val="24"/>
        </w:rPr>
        <w:t xml:space="preserve"> </w:t>
      </w:r>
      <w:r>
        <w:rPr>
          <w:sz w:val="24"/>
        </w:rPr>
        <w:t>учреждении;</w:t>
      </w:r>
    </w:p>
    <w:p w14:paraId="33A2DD26" w14:textId="77777777"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lastRenderedPageBreak/>
        <w:t>содержаниеработыврача-педиатрасдетьмииподросткамивполиклиникеинадому;</w:t>
      </w:r>
    </w:p>
    <w:p w14:paraId="0A0AD3AC" w14:textId="40BB6BDD" w:rsidR="00107E3D" w:rsidRDefault="00107E3D" w:rsidP="00C6116B">
      <w:pPr>
        <w:pStyle w:val="TableParagraph"/>
        <w:numPr>
          <w:ilvl w:val="0"/>
          <w:numId w:val="254"/>
        </w:numPr>
        <w:tabs>
          <w:tab w:val="left" w:pos="360"/>
          <w:tab w:val="left" w:pos="567"/>
        </w:tabs>
        <w:spacing w:line="293" w:lineRule="exact"/>
        <w:ind w:left="0" w:firstLine="426"/>
        <w:jc w:val="both"/>
        <w:rPr>
          <w:sz w:val="24"/>
        </w:rPr>
      </w:pPr>
      <w:r>
        <w:rPr>
          <w:sz w:val="24"/>
        </w:rPr>
        <w:t>содержание работы врача-педиатра дневного стационара</w:t>
      </w:r>
      <w:r w:rsidR="00941EB1">
        <w:rPr>
          <w:sz w:val="24"/>
        </w:rPr>
        <w:t xml:space="preserve"> </w:t>
      </w:r>
      <w:r>
        <w:rPr>
          <w:sz w:val="24"/>
        </w:rPr>
        <w:t>поликлиники;</w:t>
      </w:r>
    </w:p>
    <w:p w14:paraId="5C67314B" w14:textId="7125C6CA" w:rsidR="00107E3D" w:rsidRDefault="00107E3D" w:rsidP="00C6116B">
      <w:pPr>
        <w:pStyle w:val="TableParagraph"/>
        <w:numPr>
          <w:ilvl w:val="0"/>
          <w:numId w:val="254"/>
        </w:numPr>
        <w:tabs>
          <w:tab w:val="left" w:pos="360"/>
          <w:tab w:val="left" w:pos="567"/>
        </w:tabs>
        <w:spacing w:line="293" w:lineRule="exact"/>
        <w:ind w:left="0" w:firstLine="426"/>
        <w:jc w:val="both"/>
        <w:rPr>
          <w:sz w:val="24"/>
        </w:rPr>
      </w:pPr>
      <w:r>
        <w:rPr>
          <w:sz w:val="24"/>
        </w:rPr>
        <w:t>принципы питания здоровых детей раннего</w:t>
      </w:r>
      <w:r w:rsidR="00941EB1">
        <w:rPr>
          <w:sz w:val="24"/>
        </w:rPr>
        <w:t xml:space="preserve"> </w:t>
      </w:r>
      <w:r>
        <w:rPr>
          <w:sz w:val="24"/>
        </w:rPr>
        <w:t>возраста;</w:t>
      </w:r>
    </w:p>
    <w:p w14:paraId="7DDAF2D8" w14:textId="128CFF68" w:rsidR="00107E3D" w:rsidRDefault="00107E3D" w:rsidP="00C6116B">
      <w:pPr>
        <w:pStyle w:val="TableParagraph"/>
        <w:numPr>
          <w:ilvl w:val="0"/>
          <w:numId w:val="254"/>
        </w:numPr>
        <w:tabs>
          <w:tab w:val="left" w:pos="360"/>
          <w:tab w:val="left" w:pos="567"/>
        </w:tabs>
        <w:spacing w:line="293" w:lineRule="exact"/>
        <w:ind w:left="0" w:firstLine="426"/>
        <w:jc w:val="both"/>
        <w:rPr>
          <w:sz w:val="24"/>
        </w:rPr>
      </w:pPr>
      <w:r>
        <w:rPr>
          <w:sz w:val="24"/>
        </w:rPr>
        <w:t>назначение</w:t>
      </w:r>
      <w:r w:rsidR="00941EB1">
        <w:rPr>
          <w:sz w:val="24"/>
        </w:rPr>
        <w:t xml:space="preserve"> </w:t>
      </w:r>
      <w:r>
        <w:rPr>
          <w:sz w:val="24"/>
        </w:rPr>
        <w:t>и</w:t>
      </w:r>
      <w:r w:rsidR="00941EB1">
        <w:rPr>
          <w:sz w:val="24"/>
        </w:rPr>
        <w:t xml:space="preserve"> </w:t>
      </w:r>
      <w:r>
        <w:rPr>
          <w:sz w:val="24"/>
        </w:rPr>
        <w:t>проведение</w:t>
      </w:r>
      <w:r w:rsidR="00941EB1">
        <w:rPr>
          <w:sz w:val="24"/>
        </w:rPr>
        <w:t xml:space="preserve"> </w:t>
      </w:r>
      <w:r>
        <w:rPr>
          <w:sz w:val="24"/>
        </w:rPr>
        <w:t>комплексов</w:t>
      </w:r>
      <w:r w:rsidR="00941EB1">
        <w:rPr>
          <w:sz w:val="24"/>
        </w:rPr>
        <w:t xml:space="preserve"> </w:t>
      </w:r>
      <w:r>
        <w:rPr>
          <w:sz w:val="24"/>
        </w:rPr>
        <w:t>массажа</w:t>
      </w:r>
      <w:r w:rsidR="00941EB1">
        <w:rPr>
          <w:sz w:val="24"/>
        </w:rPr>
        <w:t xml:space="preserve"> </w:t>
      </w:r>
      <w:r>
        <w:rPr>
          <w:sz w:val="24"/>
        </w:rPr>
        <w:t>и</w:t>
      </w:r>
      <w:r w:rsidR="00941EB1">
        <w:rPr>
          <w:sz w:val="24"/>
        </w:rPr>
        <w:t xml:space="preserve"> </w:t>
      </w:r>
      <w:r>
        <w:rPr>
          <w:sz w:val="24"/>
        </w:rPr>
        <w:t>гимнастики у</w:t>
      </w:r>
      <w:r w:rsidR="00941EB1">
        <w:rPr>
          <w:sz w:val="24"/>
        </w:rPr>
        <w:t xml:space="preserve"> </w:t>
      </w:r>
      <w:r>
        <w:rPr>
          <w:sz w:val="24"/>
        </w:rPr>
        <w:t>детей</w:t>
      </w:r>
      <w:r w:rsidR="00941EB1">
        <w:rPr>
          <w:sz w:val="24"/>
        </w:rPr>
        <w:t xml:space="preserve"> </w:t>
      </w:r>
      <w:r>
        <w:rPr>
          <w:sz w:val="24"/>
        </w:rPr>
        <w:t>раннего</w:t>
      </w:r>
      <w:r w:rsidR="00941EB1">
        <w:rPr>
          <w:sz w:val="24"/>
        </w:rPr>
        <w:t xml:space="preserve"> </w:t>
      </w:r>
      <w:r>
        <w:rPr>
          <w:sz w:val="24"/>
        </w:rPr>
        <w:t>возраста;</w:t>
      </w:r>
    </w:p>
    <w:p w14:paraId="53A33830" w14:textId="462EEF8E" w:rsidR="00107E3D" w:rsidRDefault="00107E3D" w:rsidP="00C6116B">
      <w:pPr>
        <w:pStyle w:val="TableParagraph"/>
        <w:numPr>
          <w:ilvl w:val="0"/>
          <w:numId w:val="254"/>
        </w:numPr>
        <w:tabs>
          <w:tab w:val="left" w:pos="360"/>
          <w:tab w:val="left" w:pos="567"/>
        </w:tabs>
        <w:ind w:left="0" w:right="292" w:firstLine="426"/>
        <w:jc w:val="both"/>
        <w:rPr>
          <w:sz w:val="24"/>
        </w:rPr>
      </w:pPr>
      <w:r>
        <w:rPr>
          <w:sz w:val="24"/>
        </w:rPr>
        <w:t>основы, принципы и методы проведения профилактических медицинских осмотров, диспансеризации и диспансерного наблюдения у</w:t>
      </w:r>
      <w:r w:rsidR="00941EB1">
        <w:rPr>
          <w:sz w:val="24"/>
        </w:rPr>
        <w:t xml:space="preserve"> </w:t>
      </w:r>
      <w:r>
        <w:rPr>
          <w:sz w:val="24"/>
        </w:rPr>
        <w:t>детей;</w:t>
      </w:r>
    </w:p>
    <w:p w14:paraId="37AF5CAF" w14:textId="11A8EBF6" w:rsidR="00107E3D" w:rsidRDefault="00107E3D" w:rsidP="00C6116B">
      <w:pPr>
        <w:pStyle w:val="TableParagraph"/>
        <w:numPr>
          <w:ilvl w:val="0"/>
          <w:numId w:val="254"/>
        </w:numPr>
        <w:tabs>
          <w:tab w:val="left" w:pos="360"/>
          <w:tab w:val="left" w:pos="567"/>
        </w:tabs>
        <w:spacing w:before="1"/>
        <w:ind w:left="0" w:firstLine="426"/>
        <w:jc w:val="both"/>
        <w:rPr>
          <w:sz w:val="24"/>
        </w:rPr>
      </w:pPr>
      <w:r>
        <w:rPr>
          <w:sz w:val="24"/>
        </w:rPr>
        <w:t>принципы оказания неотложной помощи на догоспитальном</w:t>
      </w:r>
      <w:r w:rsidR="00941EB1">
        <w:rPr>
          <w:sz w:val="24"/>
        </w:rPr>
        <w:t xml:space="preserve"> </w:t>
      </w:r>
      <w:r>
        <w:rPr>
          <w:sz w:val="24"/>
        </w:rPr>
        <w:t>этапе.</w:t>
      </w:r>
    </w:p>
    <w:p w14:paraId="5D8377D8" w14:textId="77777777" w:rsidR="00107E3D" w:rsidRPr="00941EB1" w:rsidRDefault="00107E3D" w:rsidP="00941EB1">
      <w:pPr>
        <w:pStyle w:val="TableParagraph"/>
        <w:spacing w:before="1" w:line="274" w:lineRule="exact"/>
        <w:ind w:firstLine="426"/>
        <w:rPr>
          <w:bCs/>
          <w:sz w:val="24"/>
          <w:u w:val="single"/>
        </w:rPr>
      </w:pPr>
      <w:r w:rsidRPr="00941EB1">
        <w:rPr>
          <w:bCs/>
          <w:sz w:val="24"/>
          <w:u w:val="single"/>
        </w:rPr>
        <w:t>Уметь:</w:t>
      </w:r>
    </w:p>
    <w:p w14:paraId="1799843F" w14:textId="6A20AC6B"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осуществлять</w:t>
      </w:r>
      <w:r>
        <w:rPr>
          <w:sz w:val="24"/>
        </w:rPr>
        <w:tab/>
        <w:t>профилактические</w:t>
      </w:r>
      <w:r>
        <w:rPr>
          <w:sz w:val="24"/>
        </w:rPr>
        <w:tab/>
        <w:t>осмотры,</w:t>
      </w:r>
      <w:r>
        <w:rPr>
          <w:sz w:val="24"/>
        </w:rPr>
        <w:tab/>
        <w:t>диспансеризацию,</w:t>
      </w:r>
      <w:r>
        <w:rPr>
          <w:sz w:val="24"/>
        </w:rPr>
        <w:tab/>
      </w:r>
      <w:r w:rsidRPr="00941EB1">
        <w:rPr>
          <w:sz w:val="24"/>
        </w:rPr>
        <w:t xml:space="preserve">диспансерное </w:t>
      </w:r>
      <w:r>
        <w:rPr>
          <w:sz w:val="24"/>
        </w:rPr>
        <w:t>наблюдение в педиатрическом амбулаторном</w:t>
      </w:r>
      <w:r w:rsidR="00941EB1">
        <w:rPr>
          <w:sz w:val="24"/>
        </w:rPr>
        <w:t xml:space="preserve"> </w:t>
      </w:r>
      <w:r>
        <w:rPr>
          <w:sz w:val="24"/>
        </w:rPr>
        <w:t>учреждении;</w:t>
      </w:r>
    </w:p>
    <w:p w14:paraId="77731224" w14:textId="02837A70"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определять тактику ведения здорового и больного ребенка на амбулаторном</w:t>
      </w:r>
      <w:r w:rsidR="00941EB1">
        <w:rPr>
          <w:sz w:val="24"/>
        </w:rPr>
        <w:t xml:space="preserve"> </w:t>
      </w:r>
      <w:r>
        <w:rPr>
          <w:sz w:val="24"/>
        </w:rPr>
        <w:t>этапе;</w:t>
      </w:r>
    </w:p>
    <w:p w14:paraId="617E00E5" w14:textId="77777777" w:rsidR="00941EB1"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определить</w:t>
      </w:r>
      <w:r>
        <w:rPr>
          <w:sz w:val="24"/>
        </w:rPr>
        <w:tab/>
        <w:t>физкультурную</w:t>
      </w:r>
      <w:r>
        <w:rPr>
          <w:sz w:val="24"/>
        </w:rPr>
        <w:tab/>
        <w:t>группу;</w:t>
      </w:r>
      <w:r>
        <w:rPr>
          <w:sz w:val="24"/>
        </w:rPr>
        <w:tab/>
      </w:r>
    </w:p>
    <w:p w14:paraId="148BE432" w14:textId="122C6DC8"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определить</w:t>
      </w:r>
      <w:r>
        <w:rPr>
          <w:sz w:val="24"/>
        </w:rPr>
        <w:tab/>
        <w:t>степень</w:t>
      </w:r>
      <w:r>
        <w:rPr>
          <w:sz w:val="24"/>
        </w:rPr>
        <w:tab/>
        <w:t>готовности</w:t>
      </w:r>
      <w:r>
        <w:rPr>
          <w:sz w:val="24"/>
        </w:rPr>
        <w:tab/>
        <w:t>детей</w:t>
      </w:r>
      <w:r>
        <w:rPr>
          <w:sz w:val="24"/>
        </w:rPr>
        <w:tab/>
      </w:r>
      <w:r w:rsidRPr="00941EB1">
        <w:rPr>
          <w:sz w:val="24"/>
        </w:rPr>
        <w:t xml:space="preserve">к </w:t>
      </w:r>
      <w:r>
        <w:rPr>
          <w:sz w:val="24"/>
        </w:rPr>
        <w:t>поступлению</w:t>
      </w:r>
      <w:r w:rsidR="00941EB1">
        <w:rPr>
          <w:sz w:val="24"/>
        </w:rPr>
        <w:t xml:space="preserve"> </w:t>
      </w:r>
      <w:r>
        <w:rPr>
          <w:sz w:val="24"/>
        </w:rPr>
        <w:t>в</w:t>
      </w:r>
      <w:r w:rsidR="00941EB1">
        <w:rPr>
          <w:sz w:val="24"/>
        </w:rPr>
        <w:t xml:space="preserve"> </w:t>
      </w:r>
      <w:r>
        <w:rPr>
          <w:sz w:val="24"/>
        </w:rPr>
        <w:t>школу;</w:t>
      </w:r>
    </w:p>
    <w:p w14:paraId="55BE020B" w14:textId="77777777"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определить группу здоровья ребенка на основании комплексной оценки состояния здоровья;</w:t>
      </w:r>
    </w:p>
    <w:p w14:paraId="75613C74" w14:textId="08FCCDF1"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провести клиническое обследование здорового и больного</w:t>
      </w:r>
      <w:r w:rsidR="00941EB1">
        <w:rPr>
          <w:sz w:val="24"/>
        </w:rPr>
        <w:t xml:space="preserve"> </w:t>
      </w:r>
      <w:r>
        <w:rPr>
          <w:sz w:val="24"/>
        </w:rPr>
        <w:t>ребенка;</w:t>
      </w:r>
    </w:p>
    <w:p w14:paraId="2E5933E4" w14:textId="14B01A21"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оценить результаты клинических и биохимических исследований при соматических</w:t>
      </w:r>
      <w:r w:rsidR="00941EB1">
        <w:rPr>
          <w:sz w:val="24"/>
        </w:rPr>
        <w:t xml:space="preserve"> </w:t>
      </w:r>
      <w:r>
        <w:rPr>
          <w:sz w:val="24"/>
        </w:rPr>
        <w:t>и инфекционных заболеваниях у</w:t>
      </w:r>
      <w:r w:rsidR="00941EB1">
        <w:rPr>
          <w:sz w:val="24"/>
        </w:rPr>
        <w:t xml:space="preserve"> </w:t>
      </w:r>
      <w:r>
        <w:rPr>
          <w:sz w:val="24"/>
        </w:rPr>
        <w:t>детей;</w:t>
      </w:r>
    </w:p>
    <w:p w14:paraId="2F286E26" w14:textId="610A472C"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провести расчет и коррекцию питания детей первого года</w:t>
      </w:r>
      <w:r w:rsidR="00941EB1">
        <w:rPr>
          <w:sz w:val="24"/>
        </w:rPr>
        <w:t xml:space="preserve"> </w:t>
      </w:r>
      <w:r>
        <w:rPr>
          <w:sz w:val="24"/>
        </w:rPr>
        <w:t>жизни;</w:t>
      </w:r>
    </w:p>
    <w:p w14:paraId="3D1663BF" w14:textId="62593E18"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составить индивидуальный календарь профилактических</w:t>
      </w:r>
      <w:r w:rsidR="00941EB1">
        <w:rPr>
          <w:sz w:val="24"/>
        </w:rPr>
        <w:t xml:space="preserve"> </w:t>
      </w:r>
      <w:r>
        <w:rPr>
          <w:sz w:val="24"/>
        </w:rPr>
        <w:t>прививок;</w:t>
      </w:r>
    </w:p>
    <w:p w14:paraId="1EFD7C37" w14:textId="42E71DAF"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оказать неотложную помощь на амбулаторном этапе при состояниях,</w:t>
      </w:r>
      <w:r w:rsidR="00941EB1">
        <w:rPr>
          <w:sz w:val="24"/>
        </w:rPr>
        <w:t xml:space="preserve"> </w:t>
      </w:r>
      <w:r>
        <w:rPr>
          <w:sz w:val="24"/>
        </w:rPr>
        <w:t>угрожающих жизни.</w:t>
      </w:r>
    </w:p>
    <w:p w14:paraId="7D931E0C" w14:textId="77777777" w:rsidR="00107E3D" w:rsidRPr="00941EB1" w:rsidRDefault="00107E3D" w:rsidP="00941EB1">
      <w:pPr>
        <w:pStyle w:val="TableParagraph"/>
        <w:spacing w:after="3" w:line="276" w:lineRule="exact"/>
        <w:ind w:firstLine="426"/>
        <w:rPr>
          <w:bCs/>
          <w:sz w:val="24"/>
          <w:u w:val="single"/>
        </w:rPr>
      </w:pPr>
      <w:r w:rsidRPr="00941EB1">
        <w:rPr>
          <w:bCs/>
          <w:sz w:val="24"/>
          <w:u w:val="single"/>
        </w:rPr>
        <w:t>Владеть:</w:t>
      </w:r>
    </w:p>
    <w:p w14:paraId="0FF4AAEC" w14:textId="0412F61E" w:rsidR="00107E3D" w:rsidRDefault="008471D0" w:rsidP="00107E3D">
      <w:pPr>
        <w:pStyle w:val="TableParagraph"/>
        <w:spacing w:line="20" w:lineRule="exact"/>
        <w:ind w:left="998"/>
        <w:rPr>
          <w:sz w:val="2"/>
        </w:rPr>
      </w:pPr>
      <w:r>
        <w:rPr>
          <w:noProof/>
          <w:sz w:val="2"/>
          <w:lang w:eastAsia="ru-RU"/>
        </w:rPr>
        <mc:AlternateContent>
          <mc:Choice Requires="wpg">
            <w:drawing>
              <wp:inline distT="0" distB="0" distL="0" distR="0" wp14:anchorId="5FE5BD0F" wp14:editId="3B31E45F">
                <wp:extent cx="41275" cy="7620"/>
                <wp:effectExtent l="3810" t="0" r="2540" b="3810"/>
                <wp:docPr id="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7620"/>
                          <a:chOff x="0" y="0"/>
                          <a:chExt cx="65" cy="12"/>
                        </a:xfrm>
                      </wpg:grpSpPr>
                      <wps:wsp>
                        <wps:cNvPr id="2" name="Rectangle 3"/>
                        <wps:cNvSpPr>
                          <a:spLocks noChangeArrowheads="1"/>
                        </wps:cNvSpPr>
                        <wps:spPr bwMode="auto">
                          <a:xfrm>
                            <a:off x="0" y="0"/>
                            <a:ext cx="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3D7BFD" id="Группа 3" o:spid="_x0000_s1026" style="width:3.25pt;height:.6pt;mso-position-horizontal-relative:char;mso-position-vertical-relative:line" coordsize="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">
                <v:rect id="Rectangle 3" o:spid="_x0000_s1027" style="position:absolute;width: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4DDD40" w14:textId="6282D47B"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способностью</w:t>
      </w:r>
      <w:r>
        <w:rPr>
          <w:sz w:val="24"/>
        </w:rPr>
        <w:tab/>
        <w:t>проводить</w:t>
      </w:r>
      <w:r>
        <w:rPr>
          <w:sz w:val="24"/>
        </w:rPr>
        <w:tab/>
        <w:t>профилактические</w:t>
      </w:r>
      <w:r>
        <w:rPr>
          <w:sz w:val="24"/>
        </w:rPr>
        <w:tab/>
        <w:t>осмотры,</w:t>
      </w:r>
      <w:r>
        <w:rPr>
          <w:sz w:val="24"/>
        </w:rPr>
        <w:tab/>
      </w:r>
      <w:r w:rsidRPr="00941EB1">
        <w:rPr>
          <w:sz w:val="24"/>
        </w:rPr>
        <w:t xml:space="preserve">диспансеризацию, </w:t>
      </w:r>
      <w:r>
        <w:rPr>
          <w:sz w:val="24"/>
        </w:rPr>
        <w:t>диспансерное наблюдение в педиатрическом амбулаторном</w:t>
      </w:r>
      <w:r w:rsidR="00941EB1">
        <w:rPr>
          <w:sz w:val="24"/>
        </w:rPr>
        <w:t xml:space="preserve"> </w:t>
      </w:r>
      <w:r>
        <w:rPr>
          <w:sz w:val="24"/>
        </w:rPr>
        <w:t>учреждении;</w:t>
      </w:r>
    </w:p>
    <w:p w14:paraId="1E2DBEF6" w14:textId="3741ED25"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навыками гигиенического ухода за новорожденными (уход за кожей и</w:t>
      </w:r>
      <w:r w:rsidR="00941EB1">
        <w:rPr>
          <w:sz w:val="24"/>
        </w:rPr>
        <w:t xml:space="preserve"> </w:t>
      </w:r>
      <w:r>
        <w:rPr>
          <w:sz w:val="24"/>
        </w:rPr>
        <w:t>слизистыми, обработка пупочной ранки, гигиеническая ванна и</w:t>
      </w:r>
      <w:r w:rsidR="00941EB1">
        <w:rPr>
          <w:sz w:val="24"/>
        </w:rPr>
        <w:t xml:space="preserve"> </w:t>
      </w:r>
      <w:r>
        <w:rPr>
          <w:sz w:val="24"/>
        </w:rPr>
        <w:t>др.);</w:t>
      </w:r>
    </w:p>
    <w:p w14:paraId="5C03AD9F" w14:textId="77777777"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выписывания рецептов на лекарственные препараты ребенку различных возрастных групп;</w:t>
      </w:r>
    </w:p>
    <w:p w14:paraId="142886D4" w14:textId="77336627"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навыками диагностики и лечения заболеваний в детском возрасте на</w:t>
      </w:r>
      <w:r w:rsidR="00941EB1">
        <w:rPr>
          <w:sz w:val="24"/>
        </w:rPr>
        <w:t xml:space="preserve"> </w:t>
      </w:r>
      <w:r>
        <w:rPr>
          <w:sz w:val="24"/>
        </w:rPr>
        <w:t>амбулаторном этапе;</w:t>
      </w:r>
    </w:p>
    <w:p w14:paraId="71C9333A" w14:textId="44AD655B" w:rsidR="00107E3D" w:rsidRDefault="00107E3D" w:rsidP="00C6116B">
      <w:pPr>
        <w:pStyle w:val="TableParagraph"/>
        <w:numPr>
          <w:ilvl w:val="0"/>
          <w:numId w:val="254"/>
        </w:numPr>
        <w:tabs>
          <w:tab w:val="left" w:pos="360"/>
          <w:tab w:val="left" w:pos="567"/>
        </w:tabs>
        <w:spacing w:before="2" w:line="293" w:lineRule="exact"/>
        <w:ind w:left="0" w:firstLine="426"/>
        <w:jc w:val="both"/>
        <w:rPr>
          <w:sz w:val="24"/>
        </w:rPr>
      </w:pPr>
      <w:r>
        <w:rPr>
          <w:sz w:val="24"/>
        </w:rPr>
        <w:t>приемами неотложной помощи на догоспитальном этапе при острой дыхательной недостаточности; остановке дыхания и сердца; отравлениях; ожогах пищевода; при ожогах и отморожениях; различных видах шока; острой сердечной недостаточности; острой сосудистой недостаточности; приступе пароксизмальной тахикардии; отеке мозга; судорожном синдроме; нейротоксикозе; гипертермии; менингококцемии; при стенозе</w:t>
      </w:r>
      <w:r w:rsidR="00941EB1">
        <w:rPr>
          <w:sz w:val="24"/>
        </w:rPr>
        <w:t xml:space="preserve"> </w:t>
      </w:r>
      <w:r>
        <w:rPr>
          <w:sz w:val="24"/>
        </w:rPr>
        <w:t>гортани.</w:t>
      </w:r>
    </w:p>
    <w:p w14:paraId="4B163E02" w14:textId="77777777" w:rsidR="00941EB1" w:rsidRDefault="00941EB1" w:rsidP="00941EB1">
      <w:pPr>
        <w:pStyle w:val="TableParagraph"/>
        <w:tabs>
          <w:tab w:val="left" w:pos="360"/>
          <w:tab w:val="left" w:pos="567"/>
        </w:tabs>
        <w:spacing w:before="2" w:line="293" w:lineRule="exact"/>
        <w:ind w:left="426"/>
        <w:jc w:val="both"/>
        <w:rPr>
          <w:sz w:val="24"/>
        </w:rPr>
      </w:pPr>
    </w:p>
    <w:p w14:paraId="16F31D38" w14:textId="044FA648" w:rsidR="00107E3D" w:rsidRDefault="00107E3D" w:rsidP="00107E3D">
      <w:pPr>
        <w:pStyle w:val="TableParagraph"/>
        <w:spacing w:line="275" w:lineRule="exact"/>
        <w:ind w:left="676"/>
        <w:rPr>
          <w:sz w:val="24"/>
        </w:rPr>
      </w:pPr>
      <w:r>
        <w:rPr>
          <w:b/>
          <w:sz w:val="24"/>
        </w:rPr>
        <w:t>6. Общая трудоемкость дисциплины.</w:t>
      </w:r>
      <w:r w:rsidR="00941EB1">
        <w:rPr>
          <w:b/>
          <w:sz w:val="24"/>
        </w:rPr>
        <w:t xml:space="preserve"> </w:t>
      </w:r>
      <w:r>
        <w:rPr>
          <w:sz w:val="24"/>
        </w:rPr>
        <w:t>1 зачетная единица (36 ч</w:t>
      </w:r>
      <w:r w:rsidR="00941EB1">
        <w:rPr>
          <w:sz w:val="24"/>
        </w:rPr>
        <w:t>.</w:t>
      </w:r>
      <w:r>
        <w:rPr>
          <w:sz w:val="24"/>
        </w:rPr>
        <w:t>).</w:t>
      </w:r>
    </w:p>
    <w:p w14:paraId="7EAAC689" w14:textId="77777777" w:rsidR="00941EB1" w:rsidRDefault="00941EB1" w:rsidP="00107E3D">
      <w:pPr>
        <w:pStyle w:val="TableParagraph"/>
        <w:spacing w:line="275" w:lineRule="exact"/>
        <w:ind w:left="676"/>
        <w:rPr>
          <w:sz w:val="24"/>
        </w:rPr>
      </w:pPr>
    </w:p>
    <w:p w14:paraId="3998724C" w14:textId="0791ED77" w:rsidR="00107E3D" w:rsidRPr="00D34BF8" w:rsidRDefault="00107E3D" w:rsidP="00941EB1">
      <w:pPr>
        <w:pStyle w:val="TableParagraph"/>
        <w:ind w:left="676"/>
        <w:rPr>
          <w:sz w:val="24"/>
        </w:rPr>
      </w:pPr>
      <w:r w:rsidRPr="00D34BF8">
        <w:rPr>
          <w:b/>
          <w:sz w:val="24"/>
        </w:rPr>
        <w:t>7. Форма контроля.</w:t>
      </w:r>
      <w:r w:rsidR="00941EB1">
        <w:rPr>
          <w:b/>
          <w:sz w:val="24"/>
        </w:rPr>
        <w:t xml:space="preserve"> </w:t>
      </w:r>
      <w:r w:rsidR="00941EB1">
        <w:rPr>
          <w:sz w:val="24"/>
        </w:rPr>
        <w:t>З</w:t>
      </w:r>
      <w:r w:rsidRPr="00D34BF8">
        <w:rPr>
          <w:sz w:val="24"/>
        </w:rPr>
        <w:t>ачет (</w:t>
      </w:r>
      <w:r w:rsidR="000757AB">
        <w:rPr>
          <w:sz w:val="24"/>
        </w:rPr>
        <w:t>7</w:t>
      </w:r>
      <w:r w:rsidRPr="00D34BF8">
        <w:rPr>
          <w:sz w:val="24"/>
        </w:rPr>
        <w:t xml:space="preserve"> сем.).</w:t>
      </w:r>
    </w:p>
    <w:p w14:paraId="28658DC0" w14:textId="77777777" w:rsidR="000757AB" w:rsidRDefault="000757AB" w:rsidP="000757AB">
      <w:pPr>
        <w:shd w:val="clear" w:color="auto" w:fill="FFFFFF"/>
        <w:tabs>
          <w:tab w:val="left" w:pos="600"/>
        </w:tabs>
        <w:spacing w:after="0" w:line="240" w:lineRule="auto"/>
        <w:ind w:firstLine="709"/>
        <w:jc w:val="center"/>
        <w:textAlignment w:val="baseline"/>
        <w:rPr>
          <w:rFonts w:ascii="Times New Roman" w:eastAsia="Times New Roman" w:hAnsi="Times New Roman" w:cs="Times New Roman"/>
          <w:b/>
          <w:color w:val="000000"/>
          <w:sz w:val="24"/>
          <w:szCs w:val="24"/>
        </w:rPr>
      </w:pPr>
    </w:p>
    <w:p w14:paraId="26049136" w14:textId="77777777" w:rsidR="00941EB1" w:rsidRDefault="00941EB1" w:rsidP="000757AB">
      <w:pPr>
        <w:shd w:val="clear" w:color="auto" w:fill="FFFFFF"/>
        <w:tabs>
          <w:tab w:val="left" w:pos="600"/>
        </w:tabs>
        <w:spacing w:after="0" w:line="240" w:lineRule="auto"/>
        <w:ind w:firstLine="709"/>
        <w:jc w:val="center"/>
        <w:textAlignment w:val="baseline"/>
        <w:rPr>
          <w:rFonts w:ascii="Times New Roman" w:eastAsia="Times New Roman" w:hAnsi="Times New Roman" w:cs="Times New Roman"/>
          <w:b/>
          <w:color w:val="000000"/>
          <w:sz w:val="24"/>
          <w:szCs w:val="24"/>
        </w:rPr>
      </w:pPr>
    </w:p>
    <w:p w14:paraId="6FC4BDFE" w14:textId="37CC40F2" w:rsidR="00941EB1" w:rsidRPr="002B38BD" w:rsidRDefault="002B38BD" w:rsidP="000757AB">
      <w:pPr>
        <w:shd w:val="clear" w:color="auto" w:fill="FFFFFF"/>
        <w:tabs>
          <w:tab w:val="left" w:pos="600"/>
        </w:tabs>
        <w:spacing w:after="0" w:line="240" w:lineRule="auto"/>
        <w:ind w:firstLine="709"/>
        <w:jc w:val="center"/>
        <w:textAlignment w:val="baseline"/>
        <w:rPr>
          <w:rFonts w:ascii="Times New Roman" w:eastAsia="Times New Roman" w:hAnsi="Times New Roman" w:cs="Times New Roman"/>
          <w:b/>
          <w:color w:val="000000"/>
          <w:sz w:val="28"/>
          <w:szCs w:val="28"/>
        </w:rPr>
      </w:pPr>
      <w:r w:rsidRPr="002B38BD">
        <w:rPr>
          <w:rFonts w:ascii="Times New Roman" w:eastAsia="Times New Roman" w:hAnsi="Times New Roman" w:cs="Times New Roman"/>
          <w:b/>
          <w:color w:val="000000"/>
          <w:sz w:val="28"/>
          <w:szCs w:val="28"/>
        </w:rPr>
        <w:t>ФТД.03</w:t>
      </w:r>
    </w:p>
    <w:p w14:paraId="5AFBC4CE" w14:textId="18437AA5" w:rsidR="00D34BF8" w:rsidRPr="002B38BD" w:rsidRDefault="00D34BF8" w:rsidP="000757AB">
      <w:pPr>
        <w:shd w:val="clear" w:color="auto" w:fill="FFFFFF"/>
        <w:tabs>
          <w:tab w:val="left" w:pos="600"/>
        </w:tabs>
        <w:spacing w:after="0" w:line="240" w:lineRule="auto"/>
        <w:ind w:firstLine="709"/>
        <w:jc w:val="center"/>
        <w:textAlignment w:val="baseline"/>
        <w:rPr>
          <w:rFonts w:ascii="Times New Roman" w:eastAsia="Times New Roman" w:hAnsi="Times New Roman" w:cs="Times New Roman"/>
          <w:b/>
          <w:color w:val="000000"/>
          <w:sz w:val="28"/>
          <w:szCs w:val="28"/>
        </w:rPr>
      </w:pPr>
      <w:r w:rsidRPr="002B38BD">
        <w:rPr>
          <w:rFonts w:ascii="Times New Roman" w:eastAsia="Times New Roman" w:hAnsi="Times New Roman" w:cs="Times New Roman"/>
          <w:b/>
          <w:color w:val="000000"/>
          <w:sz w:val="28"/>
          <w:szCs w:val="28"/>
        </w:rPr>
        <w:t>Симуляционный курс</w:t>
      </w:r>
    </w:p>
    <w:p w14:paraId="07BA0CAC" w14:textId="77777777" w:rsidR="00214D59" w:rsidRPr="00D34BF8" w:rsidRDefault="00214D59" w:rsidP="000757AB">
      <w:pPr>
        <w:shd w:val="clear" w:color="auto" w:fill="FFFFFF"/>
        <w:tabs>
          <w:tab w:val="left" w:pos="600"/>
        </w:tabs>
        <w:spacing w:after="0" w:line="240" w:lineRule="auto"/>
        <w:ind w:firstLine="709"/>
        <w:jc w:val="center"/>
        <w:textAlignment w:val="baseline"/>
        <w:rPr>
          <w:rFonts w:ascii="Times New Roman" w:eastAsia="Times New Roman" w:hAnsi="Times New Roman" w:cs="Times New Roman"/>
          <w:b/>
          <w:color w:val="000000"/>
          <w:sz w:val="24"/>
          <w:szCs w:val="24"/>
        </w:rPr>
      </w:pPr>
    </w:p>
    <w:p w14:paraId="0784E34D" w14:textId="4ED5AF66" w:rsidR="00D34BF8" w:rsidRPr="002B38BD" w:rsidRDefault="00D34BF8" w:rsidP="002B38BD">
      <w:pPr>
        <w:tabs>
          <w:tab w:val="left" w:pos="709"/>
        </w:tabs>
        <w:spacing w:after="0" w:line="240" w:lineRule="auto"/>
        <w:ind w:firstLine="426"/>
        <w:jc w:val="both"/>
        <w:rPr>
          <w:rFonts w:ascii="Times New Roman" w:eastAsia="Times New Roman" w:hAnsi="Times New Roman" w:cs="Times New Roman"/>
          <w:sz w:val="24"/>
          <w:szCs w:val="24"/>
        </w:rPr>
      </w:pPr>
      <w:r w:rsidRPr="00D34BF8">
        <w:rPr>
          <w:rFonts w:ascii="Times New Roman" w:eastAsia="Times New Roman" w:hAnsi="Times New Roman" w:cs="Times New Roman"/>
          <w:b/>
          <w:sz w:val="24"/>
          <w:szCs w:val="24"/>
        </w:rPr>
        <w:t xml:space="preserve">1. </w:t>
      </w:r>
      <w:r w:rsidRPr="002B38BD">
        <w:rPr>
          <w:rFonts w:ascii="Times New Roman" w:eastAsia="Times New Roman" w:hAnsi="Times New Roman" w:cs="Times New Roman"/>
          <w:b/>
          <w:sz w:val="24"/>
          <w:szCs w:val="24"/>
        </w:rPr>
        <w:t xml:space="preserve">Место дисциплины в структуре </w:t>
      </w:r>
      <w:r w:rsidR="002B38BD" w:rsidRPr="002B38BD">
        <w:rPr>
          <w:rFonts w:ascii="Times New Roman" w:hAnsi="Times New Roman" w:cs="Times New Roman"/>
          <w:b/>
          <w:sz w:val="24"/>
        </w:rPr>
        <w:t xml:space="preserve">основной </w:t>
      </w:r>
      <w:r w:rsidR="002B38BD" w:rsidRPr="002B38BD">
        <w:rPr>
          <w:rFonts w:ascii="Times New Roman" w:hAnsi="Times New Roman" w:cs="Times New Roman"/>
          <w:b/>
          <w:spacing w:val="-3"/>
          <w:sz w:val="24"/>
        </w:rPr>
        <w:t xml:space="preserve">профессиональной </w:t>
      </w:r>
      <w:r w:rsidR="002B38BD" w:rsidRPr="002B38BD">
        <w:rPr>
          <w:rFonts w:ascii="Times New Roman" w:hAnsi="Times New Roman" w:cs="Times New Roman"/>
          <w:b/>
          <w:sz w:val="24"/>
        </w:rPr>
        <w:t>образовательной программы.</w:t>
      </w:r>
    </w:p>
    <w:p w14:paraId="1010B906" w14:textId="51151BF8" w:rsidR="00D34BF8" w:rsidRPr="002B38BD" w:rsidRDefault="00D34BF8" w:rsidP="002B38BD">
      <w:pPr>
        <w:pStyle w:val="TableParagraph"/>
        <w:tabs>
          <w:tab w:val="left" w:pos="2154"/>
          <w:tab w:val="left" w:pos="4274"/>
          <w:tab w:val="left" w:pos="5548"/>
          <w:tab w:val="left" w:pos="6787"/>
          <w:tab w:val="left" w:pos="7109"/>
          <w:tab w:val="left" w:pos="7932"/>
          <w:tab w:val="left" w:pos="8263"/>
        </w:tabs>
        <w:ind w:firstLine="426"/>
        <w:jc w:val="both"/>
        <w:rPr>
          <w:sz w:val="24"/>
        </w:rPr>
      </w:pPr>
      <w:r w:rsidRPr="002B38BD">
        <w:rPr>
          <w:sz w:val="24"/>
          <w:szCs w:val="24"/>
        </w:rPr>
        <w:t xml:space="preserve">Дисциплина «Симуляционный курс» </w:t>
      </w:r>
      <w:r w:rsidR="000757AB" w:rsidRPr="002B38BD">
        <w:rPr>
          <w:sz w:val="24"/>
          <w:szCs w:val="24"/>
        </w:rPr>
        <w:t xml:space="preserve">относится </w:t>
      </w:r>
      <w:r w:rsidRPr="002B38BD">
        <w:rPr>
          <w:sz w:val="24"/>
        </w:rPr>
        <w:t xml:space="preserve">к </w:t>
      </w:r>
      <w:r w:rsidR="002B38BD" w:rsidRPr="002B38BD">
        <w:rPr>
          <w:sz w:val="24"/>
        </w:rPr>
        <w:t xml:space="preserve">факультативным </w:t>
      </w:r>
      <w:r w:rsidRPr="002B38BD">
        <w:rPr>
          <w:sz w:val="24"/>
        </w:rPr>
        <w:t>дисциплинам программы</w:t>
      </w:r>
      <w:r w:rsidR="002B38BD" w:rsidRPr="002B38BD">
        <w:rPr>
          <w:sz w:val="24"/>
        </w:rPr>
        <w:t>.</w:t>
      </w:r>
    </w:p>
    <w:p w14:paraId="6C96C98F" w14:textId="63023949" w:rsidR="00D34BF8" w:rsidRDefault="00D34BF8" w:rsidP="002B38BD">
      <w:pPr>
        <w:tabs>
          <w:tab w:val="left" w:pos="600"/>
          <w:tab w:val="left" w:pos="709"/>
        </w:tabs>
        <w:spacing w:after="0" w:line="240" w:lineRule="auto"/>
        <w:ind w:firstLine="426"/>
        <w:jc w:val="both"/>
        <w:rPr>
          <w:rFonts w:ascii="Times New Roman" w:eastAsia="Times New Roman" w:hAnsi="Times New Roman" w:cs="Times New Roman"/>
          <w:b/>
          <w:sz w:val="24"/>
          <w:szCs w:val="24"/>
        </w:rPr>
      </w:pPr>
      <w:r w:rsidRPr="002B38BD">
        <w:rPr>
          <w:rFonts w:ascii="Times New Roman" w:eastAsia="Times New Roman" w:hAnsi="Times New Roman" w:cs="Times New Roman"/>
          <w:b/>
          <w:sz w:val="24"/>
          <w:szCs w:val="24"/>
        </w:rPr>
        <w:lastRenderedPageBreak/>
        <w:t>2. Цель освоения дисциплины</w:t>
      </w:r>
      <w:r w:rsidR="002B38BD">
        <w:rPr>
          <w:rFonts w:ascii="Times New Roman" w:eastAsia="Times New Roman" w:hAnsi="Times New Roman" w:cs="Times New Roman"/>
          <w:b/>
          <w:sz w:val="24"/>
          <w:szCs w:val="24"/>
        </w:rPr>
        <w:t>.</w:t>
      </w:r>
    </w:p>
    <w:p w14:paraId="6FBF5D7F" w14:textId="6052AB74" w:rsidR="00D34BF8" w:rsidRDefault="002B38BD" w:rsidP="002B38BD">
      <w:pPr>
        <w:tabs>
          <w:tab w:val="left" w:pos="60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000757AB" w:rsidRPr="002B38BD">
        <w:rPr>
          <w:rFonts w:ascii="Times New Roman" w:hAnsi="Times New Roman" w:cs="Times New Roman"/>
          <w:sz w:val="24"/>
          <w:szCs w:val="24"/>
        </w:rPr>
        <w:t>формировать у</w:t>
      </w:r>
      <w:r w:rsidR="00C122F9">
        <w:rPr>
          <w:rFonts w:ascii="Times New Roman" w:hAnsi="Times New Roman" w:cs="Times New Roman"/>
          <w:sz w:val="24"/>
          <w:szCs w:val="24"/>
        </w:rPr>
        <w:t xml:space="preserve"> </w:t>
      </w:r>
      <w:r w:rsidR="000757AB" w:rsidRPr="002B38BD">
        <w:rPr>
          <w:rFonts w:ascii="Times New Roman" w:hAnsi="Times New Roman" w:cs="Times New Roman"/>
          <w:sz w:val="24"/>
          <w:szCs w:val="24"/>
        </w:rPr>
        <w:t>студентов профессиональные</w:t>
      </w:r>
      <w:r w:rsidR="00C122F9">
        <w:rPr>
          <w:rFonts w:ascii="Times New Roman" w:hAnsi="Times New Roman" w:cs="Times New Roman"/>
          <w:sz w:val="24"/>
          <w:szCs w:val="24"/>
        </w:rPr>
        <w:t xml:space="preserve"> </w:t>
      </w:r>
      <w:r w:rsidR="000757AB" w:rsidRPr="002B38BD">
        <w:rPr>
          <w:rFonts w:ascii="Times New Roman" w:hAnsi="Times New Roman" w:cs="Times New Roman"/>
          <w:sz w:val="24"/>
          <w:szCs w:val="24"/>
        </w:rPr>
        <w:t>компетенции</w:t>
      </w:r>
      <w:r w:rsidR="00C122F9">
        <w:rPr>
          <w:rFonts w:ascii="Times New Roman" w:hAnsi="Times New Roman" w:cs="Times New Roman"/>
          <w:sz w:val="24"/>
          <w:szCs w:val="24"/>
        </w:rPr>
        <w:t>,</w:t>
      </w:r>
      <w:r w:rsidR="000757AB" w:rsidRPr="002B38BD">
        <w:rPr>
          <w:rFonts w:ascii="Times New Roman" w:hAnsi="Times New Roman" w:cs="Times New Roman"/>
          <w:sz w:val="24"/>
          <w:szCs w:val="24"/>
        </w:rPr>
        <w:t xml:space="preserve"> необходимые для</w:t>
      </w:r>
      <w:r w:rsidR="00D34BF8" w:rsidRPr="002B38BD">
        <w:rPr>
          <w:rFonts w:ascii="Times New Roman" w:hAnsi="Times New Roman" w:cs="Times New Roman"/>
          <w:sz w:val="24"/>
          <w:szCs w:val="24"/>
        </w:rPr>
        <w:t xml:space="preserve"> дальнейшей </w:t>
      </w:r>
      <w:r w:rsidR="000757AB" w:rsidRPr="002B38BD">
        <w:rPr>
          <w:rFonts w:ascii="Times New Roman" w:hAnsi="Times New Roman" w:cs="Times New Roman"/>
          <w:sz w:val="24"/>
          <w:szCs w:val="24"/>
        </w:rPr>
        <w:t>самостоятельной профессиональной</w:t>
      </w:r>
      <w:r w:rsidR="00D34BF8" w:rsidRPr="002B38BD">
        <w:rPr>
          <w:rFonts w:ascii="Times New Roman" w:hAnsi="Times New Roman" w:cs="Times New Roman"/>
          <w:sz w:val="24"/>
          <w:szCs w:val="24"/>
        </w:rPr>
        <w:t xml:space="preserve"> деятельности. </w:t>
      </w:r>
    </w:p>
    <w:p w14:paraId="5E885A87" w14:textId="77777777" w:rsidR="00C122F9" w:rsidRPr="002B38BD" w:rsidRDefault="00C122F9" w:rsidP="002B38BD">
      <w:pPr>
        <w:tabs>
          <w:tab w:val="left" w:pos="600"/>
        </w:tabs>
        <w:spacing w:after="0" w:line="240" w:lineRule="auto"/>
        <w:ind w:firstLine="426"/>
        <w:jc w:val="both"/>
        <w:rPr>
          <w:rFonts w:ascii="Times New Roman" w:hAnsi="Times New Roman" w:cs="Times New Roman"/>
          <w:sz w:val="24"/>
          <w:szCs w:val="24"/>
        </w:rPr>
      </w:pPr>
    </w:p>
    <w:p w14:paraId="1B72B65E" w14:textId="63A2B1AD" w:rsidR="00D34BF8" w:rsidRPr="002B38BD" w:rsidRDefault="00D34BF8" w:rsidP="002B38BD">
      <w:pPr>
        <w:tabs>
          <w:tab w:val="left" w:pos="600"/>
        </w:tabs>
        <w:spacing w:after="0" w:line="240" w:lineRule="auto"/>
        <w:ind w:firstLine="426"/>
        <w:jc w:val="both"/>
        <w:rPr>
          <w:rFonts w:ascii="Times New Roman" w:eastAsia="Times New Roman" w:hAnsi="Times New Roman" w:cs="Times New Roman"/>
          <w:b/>
          <w:bCs/>
          <w:color w:val="000000"/>
          <w:sz w:val="24"/>
          <w:szCs w:val="24"/>
          <w:bdr w:val="none" w:sz="0" w:space="0" w:color="auto" w:frame="1"/>
        </w:rPr>
      </w:pPr>
      <w:r w:rsidRPr="002B38BD">
        <w:rPr>
          <w:rFonts w:ascii="Times New Roman" w:eastAsia="Times New Roman" w:hAnsi="Times New Roman" w:cs="Times New Roman"/>
          <w:b/>
          <w:bCs/>
          <w:color w:val="000000"/>
          <w:sz w:val="24"/>
          <w:szCs w:val="24"/>
          <w:bdr w:val="none" w:sz="0" w:space="0" w:color="auto" w:frame="1"/>
        </w:rPr>
        <w:t>3. Краткое содержание дисциплины</w:t>
      </w:r>
      <w:r w:rsidR="00C122F9">
        <w:rPr>
          <w:rFonts w:ascii="Times New Roman" w:eastAsia="Times New Roman" w:hAnsi="Times New Roman" w:cs="Times New Roman"/>
          <w:b/>
          <w:bCs/>
          <w:color w:val="000000"/>
          <w:sz w:val="24"/>
          <w:szCs w:val="24"/>
          <w:bdr w:val="none" w:sz="0" w:space="0" w:color="auto" w:frame="1"/>
        </w:rPr>
        <w:t>.</w:t>
      </w:r>
    </w:p>
    <w:p w14:paraId="5BD47EE1" w14:textId="4FF6BA4B" w:rsidR="00D34BF8" w:rsidRDefault="00D34BF8" w:rsidP="002B38BD">
      <w:pPr>
        <w:spacing w:after="0" w:line="240" w:lineRule="auto"/>
        <w:ind w:firstLine="426"/>
        <w:jc w:val="both"/>
        <w:rPr>
          <w:rFonts w:ascii="Times New Roman" w:hAnsi="Times New Roman" w:cs="Times New Roman"/>
          <w:sz w:val="24"/>
          <w:szCs w:val="24"/>
        </w:rPr>
      </w:pPr>
      <w:r w:rsidRPr="002B38BD">
        <w:rPr>
          <w:rFonts w:ascii="Times New Roman" w:hAnsi="Times New Roman" w:cs="Times New Roman"/>
          <w:sz w:val="24"/>
          <w:szCs w:val="24"/>
        </w:rPr>
        <w:t>Работа в</w:t>
      </w:r>
      <w:r w:rsidR="00C122F9">
        <w:rPr>
          <w:rFonts w:ascii="Times New Roman" w:hAnsi="Times New Roman" w:cs="Times New Roman"/>
          <w:sz w:val="24"/>
          <w:szCs w:val="24"/>
        </w:rPr>
        <w:t xml:space="preserve"> </w:t>
      </w:r>
      <w:r w:rsidRPr="002B38BD">
        <w:rPr>
          <w:rFonts w:ascii="Times New Roman" w:hAnsi="Times New Roman" w:cs="Times New Roman"/>
          <w:sz w:val="24"/>
          <w:szCs w:val="24"/>
        </w:rPr>
        <w:t>симуляционном центре на муляжах- тренажерах</w:t>
      </w:r>
      <w:r w:rsidR="00C122F9">
        <w:rPr>
          <w:rFonts w:ascii="Times New Roman" w:hAnsi="Times New Roman" w:cs="Times New Roman"/>
          <w:sz w:val="24"/>
          <w:szCs w:val="24"/>
        </w:rPr>
        <w:t xml:space="preserve">. </w:t>
      </w:r>
      <w:r w:rsidRPr="002B38BD">
        <w:rPr>
          <w:rFonts w:ascii="Times New Roman" w:hAnsi="Times New Roman" w:cs="Times New Roman"/>
          <w:sz w:val="24"/>
          <w:szCs w:val="24"/>
        </w:rPr>
        <w:t>Проведени</w:t>
      </w:r>
      <w:r w:rsidR="00C122F9">
        <w:rPr>
          <w:rFonts w:ascii="Times New Roman" w:hAnsi="Times New Roman" w:cs="Times New Roman"/>
          <w:sz w:val="24"/>
          <w:szCs w:val="24"/>
        </w:rPr>
        <w:t>е</w:t>
      </w:r>
      <w:r w:rsidRPr="002B38BD">
        <w:rPr>
          <w:rFonts w:ascii="Times New Roman" w:hAnsi="Times New Roman" w:cs="Times New Roman"/>
          <w:sz w:val="24"/>
          <w:szCs w:val="24"/>
        </w:rPr>
        <w:t xml:space="preserve"> клинического обследования больных с острыми и хроническими заболеваниями.  Интерпретация данных объективного обследования больных</w:t>
      </w:r>
      <w:r w:rsidR="00C122F9">
        <w:rPr>
          <w:rFonts w:ascii="Times New Roman" w:hAnsi="Times New Roman" w:cs="Times New Roman"/>
          <w:sz w:val="24"/>
          <w:szCs w:val="24"/>
        </w:rPr>
        <w:t>.</w:t>
      </w:r>
      <w:r w:rsidRPr="002B38BD">
        <w:rPr>
          <w:rFonts w:ascii="Times New Roman" w:hAnsi="Times New Roman" w:cs="Times New Roman"/>
          <w:sz w:val="24"/>
          <w:szCs w:val="24"/>
        </w:rPr>
        <w:t xml:space="preserve"> Проведение ЭКГ-</w:t>
      </w:r>
      <w:r w:rsidR="000757AB" w:rsidRPr="002B38BD">
        <w:rPr>
          <w:rFonts w:ascii="Times New Roman" w:hAnsi="Times New Roman" w:cs="Times New Roman"/>
          <w:sz w:val="24"/>
          <w:szCs w:val="24"/>
        </w:rPr>
        <w:t>исследования</w:t>
      </w:r>
      <w:r w:rsidR="00C122F9">
        <w:rPr>
          <w:rFonts w:ascii="Times New Roman" w:hAnsi="Times New Roman" w:cs="Times New Roman"/>
          <w:sz w:val="24"/>
          <w:szCs w:val="24"/>
        </w:rPr>
        <w:t>.</w:t>
      </w:r>
      <w:r w:rsidR="000757AB" w:rsidRPr="002B38BD">
        <w:rPr>
          <w:rFonts w:ascii="Times New Roman" w:hAnsi="Times New Roman" w:cs="Times New Roman"/>
          <w:sz w:val="24"/>
          <w:szCs w:val="24"/>
        </w:rPr>
        <w:t xml:space="preserve"> Составление</w:t>
      </w:r>
      <w:r w:rsidRPr="002B38BD">
        <w:rPr>
          <w:rFonts w:ascii="Times New Roman" w:hAnsi="Times New Roman" w:cs="Times New Roman"/>
          <w:sz w:val="24"/>
          <w:szCs w:val="24"/>
        </w:rPr>
        <w:t xml:space="preserve"> алгоритма оказания неотложной помощи</w:t>
      </w:r>
      <w:r w:rsidR="00C122F9">
        <w:rPr>
          <w:rFonts w:ascii="Times New Roman" w:hAnsi="Times New Roman" w:cs="Times New Roman"/>
          <w:sz w:val="24"/>
          <w:szCs w:val="24"/>
        </w:rPr>
        <w:t>. С</w:t>
      </w:r>
      <w:r w:rsidRPr="002B38BD">
        <w:rPr>
          <w:rFonts w:ascii="Times New Roman" w:hAnsi="Times New Roman" w:cs="Times New Roman"/>
          <w:sz w:val="24"/>
          <w:szCs w:val="24"/>
        </w:rPr>
        <w:t xml:space="preserve">оставление алгоритма лечебных мероприятий врачом при возникновении критических </w:t>
      </w:r>
      <w:r w:rsidR="000757AB" w:rsidRPr="002B38BD">
        <w:rPr>
          <w:rFonts w:ascii="Times New Roman" w:hAnsi="Times New Roman" w:cs="Times New Roman"/>
          <w:sz w:val="24"/>
          <w:szCs w:val="24"/>
        </w:rPr>
        <w:t>состояний</w:t>
      </w:r>
      <w:r w:rsidR="00C122F9">
        <w:rPr>
          <w:rFonts w:ascii="Times New Roman" w:hAnsi="Times New Roman" w:cs="Times New Roman"/>
          <w:sz w:val="24"/>
          <w:szCs w:val="24"/>
        </w:rPr>
        <w:t>. П</w:t>
      </w:r>
      <w:r w:rsidR="000757AB" w:rsidRPr="002B38BD">
        <w:rPr>
          <w:rFonts w:ascii="Times New Roman" w:hAnsi="Times New Roman" w:cs="Times New Roman"/>
          <w:sz w:val="24"/>
          <w:szCs w:val="24"/>
        </w:rPr>
        <w:t>ункция</w:t>
      </w:r>
      <w:r w:rsidRPr="002B38BD">
        <w:rPr>
          <w:rFonts w:ascii="Times New Roman" w:hAnsi="Times New Roman" w:cs="Times New Roman"/>
          <w:sz w:val="24"/>
          <w:szCs w:val="24"/>
        </w:rPr>
        <w:t xml:space="preserve"> периферических </w:t>
      </w:r>
      <w:r w:rsidR="000757AB" w:rsidRPr="002B38BD">
        <w:rPr>
          <w:rFonts w:ascii="Times New Roman" w:hAnsi="Times New Roman" w:cs="Times New Roman"/>
          <w:sz w:val="24"/>
          <w:szCs w:val="24"/>
        </w:rPr>
        <w:t>сосудов; внутривенное</w:t>
      </w:r>
      <w:r w:rsidRPr="002B38BD">
        <w:rPr>
          <w:rFonts w:ascii="Times New Roman" w:hAnsi="Times New Roman" w:cs="Times New Roman"/>
          <w:sz w:val="24"/>
          <w:szCs w:val="24"/>
        </w:rPr>
        <w:t xml:space="preserve"> введение препаратов</w:t>
      </w:r>
      <w:r w:rsidR="00C122F9">
        <w:rPr>
          <w:rFonts w:ascii="Times New Roman" w:hAnsi="Times New Roman" w:cs="Times New Roman"/>
          <w:sz w:val="24"/>
          <w:szCs w:val="24"/>
        </w:rPr>
        <w:t xml:space="preserve">. </w:t>
      </w:r>
      <w:r w:rsidRPr="002B38BD">
        <w:rPr>
          <w:rFonts w:ascii="Times New Roman" w:hAnsi="Times New Roman" w:cs="Times New Roman"/>
          <w:sz w:val="24"/>
          <w:szCs w:val="24"/>
        </w:rPr>
        <w:t xml:space="preserve">Наложение хирургических швов и </w:t>
      </w:r>
      <w:r w:rsidR="000757AB" w:rsidRPr="002B38BD">
        <w:rPr>
          <w:rFonts w:ascii="Times New Roman" w:hAnsi="Times New Roman" w:cs="Times New Roman"/>
          <w:sz w:val="24"/>
          <w:szCs w:val="24"/>
        </w:rPr>
        <w:t>узлов</w:t>
      </w:r>
      <w:r w:rsidR="00C122F9">
        <w:rPr>
          <w:rFonts w:ascii="Times New Roman" w:hAnsi="Times New Roman" w:cs="Times New Roman"/>
          <w:sz w:val="24"/>
          <w:szCs w:val="24"/>
        </w:rPr>
        <w:t>.</w:t>
      </w:r>
      <w:r w:rsidR="000757AB" w:rsidRPr="002B38BD">
        <w:rPr>
          <w:rFonts w:ascii="Times New Roman" w:hAnsi="Times New Roman" w:cs="Times New Roman"/>
          <w:sz w:val="24"/>
          <w:szCs w:val="24"/>
        </w:rPr>
        <w:t xml:space="preserve"> Пункция</w:t>
      </w:r>
      <w:r w:rsidRPr="002B38BD">
        <w:rPr>
          <w:rFonts w:ascii="Times New Roman" w:hAnsi="Times New Roman" w:cs="Times New Roman"/>
          <w:sz w:val="24"/>
          <w:szCs w:val="24"/>
        </w:rPr>
        <w:t xml:space="preserve"> плевральной полости</w:t>
      </w:r>
      <w:r w:rsidR="00C122F9">
        <w:rPr>
          <w:rFonts w:ascii="Times New Roman" w:hAnsi="Times New Roman" w:cs="Times New Roman"/>
          <w:sz w:val="24"/>
          <w:szCs w:val="24"/>
        </w:rPr>
        <w:t xml:space="preserve">. </w:t>
      </w:r>
      <w:r w:rsidRPr="002B38BD">
        <w:rPr>
          <w:rFonts w:ascii="Times New Roman" w:hAnsi="Times New Roman" w:cs="Times New Roman"/>
          <w:sz w:val="24"/>
          <w:szCs w:val="24"/>
        </w:rPr>
        <w:t xml:space="preserve">Оказание первой помощи при острой сердечно-сосудистой недостаточности, острой дыхательной недостаточности, </w:t>
      </w:r>
      <w:r w:rsidR="000757AB" w:rsidRPr="002B38BD">
        <w:rPr>
          <w:rFonts w:ascii="Times New Roman" w:hAnsi="Times New Roman" w:cs="Times New Roman"/>
          <w:sz w:val="24"/>
          <w:szCs w:val="24"/>
        </w:rPr>
        <w:t>бронх обструктивном</w:t>
      </w:r>
      <w:r w:rsidRPr="002B38BD">
        <w:rPr>
          <w:rFonts w:ascii="Times New Roman" w:hAnsi="Times New Roman" w:cs="Times New Roman"/>
          <w:sz w:val="24"/>
          <w:szCs w:val="24"/>
        </w:rPr>
        <w:t xml:space="preserve"> синдроме, анафилактическом шоке.</w:t>
      </w:r>
    </w:p>
    <w:p w14:paraId="4755B479" w14:textId="77777777" w:rsidR="00C122F9" w:rsidRPr="002B38BD" w:rsidRDefault="00C122F9" w:rsidP="002B38BD">
      <w:pPr>
        <w:spacing w:after="0" w:line="240" w:lineRule="auto"/>
        <w:ind w:firstLine="426"/>
        <w:jc w:val="both"/>
        <w:rPr>
          <w:rFonts w:ascii="Times New Roman" w:hAnsi="Times New Roman" w:cs="Times New Roman"/>
          <w:sz w:val="24"/>
          <w:szCs w:val="24"/>
        </w:rPr>
      </w:pPr>
    </w:p>
    <w:p w14:paraId="02146059" w14:textId="25246C88" w:rsidR="00D34BF8" w:rsidRPr="002B38BD" w:rsidRDefault="00D34BF8" w:rsidP="002B38BD">
      <w:pPr>
        <w:pStyle w:val="TableParagraph"/>
        <w:tabs>
          <w:tab w:val="left" w:pos="821"/>
        </w:tabs>
        <w:ind w:firstLine="426"/>
        <w:jc w:val="both"/>
        <w:rPr>
          <w:b/>
          <w:sz w:val="24"/>
        </w:rPr>
      </w:pPr>
      <w:r w:rsidRPr="002B38BD">
        <w:rPr>
          <w:b/>
          <w:sz w:val="24"/>
        </w:rPr>
        <w:t>4.  Компетенции, формируемые результате освоения</w:t>
      </w:r>
      <w:r w:rsidR="00C122F9">
        <w:rPr>
          <w:b/>
          <w:sz w:val="24"/>
        </w:rPr>
        <w:t xml:space="preserve"> </w:t>
      </w:r>
      <w:r w:rsidRPr="002B38BD">
        <w:rPr>
          <w:b/>
          <w:sz w:val="24"/>
        </w:rPr>
        <w:t>дисциплины</w:t>
      </w:r>
      <w:r w:rsidR="00C122F9">
        <w:rPr>
          <w:b/>
          <w:sz w:val="24"/>
        </w:rPr>
        <w:t>.</w:t>
      </w:r>
    </w:p>
    <w:p w14:paraId="1A657CCA" w14:textId="77777777" w:rsidR="00C122F9" w:rsidRDefault="00214D59" w:rsidP="002B38BD">
      <w:pPr>
        <w:pStyle w:val="Other0"/>
        <w:shd w:val="clear" w:color="auto" w:fill="auto"/>
        <w:tabs>
          <w:tab w:val="left" w:pos="851"/>
          <w:tab w:val="left" w:pos="3816"/>
          <w:tab w:val="left" w:pos="5755"/>
        </w:tabs>
        <w:spacing w:line="240" w:lineRule="auto"/>
        <w:ind w:firstLine="426"/>
        <w:jc w:val="both"/>
        <w:rPr>
          <w:rFonts w:ascii="Times New Roman" w:hAnsi="Times New Roman"/>
          <w:sz w:val="24"/>
          <w:szCs w:val="24"/>
        </w:rPr>
      </w:pPr>
      <w:r w:rsidRPr="002B38BD">
        <w:rPr>
          <w:rFonts w:ascii="Times New Roman" w:hAnsi="Times New Roman"/>
          <w:sz w:val="24"/>
          <w:szCs w:val="24"/>
        </w:rPr>
        <w:tab/>
      </w:r>
      <w:r w:rsidR="000757AB" w:rsidRPr="002B38BD">
        <w:rPr>
          <w:rFonts w:ascii="Times New Roman" w:hAnsi="Times New Roman"/>
          <w:sz w:val="24"/>
          <w:szCs w:val="24"/>
        </w:rPr>
        <w:t>ПК</w:t>
      </w:r>
      <w:r w:rsidR="00C122F9">
        <w:rPr>
          <w:rFonts w:ascii="Times New Roman" w:hAnsi="Times New Roman"/>
          <w:sz w:val="24"/>
          <w:szCs w:val="24"/>
        </w:rPr>
        <w:t>-</w:t>
      </w:r>
      <w:r w:rsidR="000757AB" w:rsidRPr="002B38BD">
        <w:rPr>
          <w:rFonts w:ascii="Times New Roman" w:hAnsi="Times New Roman"/>
          <w:sz w:val="24"/>
          <w:szCs w:val="24"/>
        </w:rPr>
        <w:t>1</w:t>
      </w:r>
      <w:r w:rsidR="00C122F9">
        <w:rPr>
          <w:rFonts w:ascii="Times New Roman" w:hAnsi="Times New Roman"/>
          <w:sz w:val="24"/>
          <w:szCs w:val="24"/>
        </w:rPr>
        <w:t>.</w:t>
      </w:r>
      <w:r w:rsidR="000757AB" w:rsidRPr="002B38BD">
        <w:rPr>
          <w:rFonts w:ascii="Times New Roman" w:hAnsi="Times New Roman"/>
          <w:sz w:val="24"/>
          <w:szCs w:val="24"/>
        </w:rPr>
        <w:t xml:space="preserve"> Способен оказывать медицинскую помощь пациенту в неотложной форме</w:t>
      </w:r>
      <w:r w:rsidR="00C122F9">
        <w:rPr>
          <w:rFonts w:ascii="Times New Roman" w:hAnsi="Times New Roman"/>
          <w:sz w:val="24"/>
          <w:szCs w:val="24"/>
        </w:rPr>
        <w:t>.</w:t>
      </w:r>
    </w:p>
    <w:p w14:paraId="62C0EB4E" w14:textId="13033319" w:rsidR="000757AB" w:rsidRPr="002B38BD" w:rsidRDefault="00C122F9" w:rsidP="002B38BD">
      <w:pPr>
        <w:pStyle w:val="Other0"/>
        <w:shd w:val="clear" w:color="auto" w:fill="auto"/>
        <w:tabs>
          <w:tab w:val="left" w:pos="851"/>
          <w:tab w:val="left" w:pos="3816"/>
          <w:tab w:val="left" w:pos="5755"/>
        </w:tabs>
        <w:spacing w:line="240" w:lineRule="auto"/>
        <w:ind w:firstLine="426"/>
        <w:jc w:val="both"/>
        <w:rPr>
          <w:rFonts w:ascii="Times New Roman" w:hAnsi="Times New Roman"/>
          <w:sz w:val="24"/>
          <w:szCs w:val="24"/>
        </w:rPr>
      </w:pPr>
      <w:r>
        <w:rPr>
          <w:rFonts w:ascii="Times New Roman" w:hAnsi="Times New Roman"/>
          <w:sz w:val="24"/>
          <w:szCs w:val="24"/>
        </w:rPr>
        <w:t>ПК-1.3.</w:t>
      </w:r>
      <w:r w:rsidR="000757AB" w:rsidRPr="002B38BD">
        <w:rPr>
          <w:rFonts w:ascii="Times New Roman" w:hAnsi="Times New Roman"/>
          <w:sz w:val="24"/>
          <w:szCs w:val="24"/>
        </w:rPr>
        <w:t xml:space="preserve"> 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14:paraId="4A902482" w14:textId="77777777" w:rsidR="00C122F9" w:rsidRDefault="000757AB" w:rsidP="002B38BD">
      <w:pPr>
        <w:pStyle w:val="TableParagraph"/>
        <w:ind w:firstLine="426"/>
        <w:jc w:val="both"/>
        <w:rPr>
          <w:sz w:val="24"/>
        </w:rPr>
      </w:pPr>
      <w:r w:rsidRPr="002B38BD">
        <w:rPr>
          <w:sz w:val="24"/>
        </w:rPr>
        <w:t>ПК</w:t>
      </w:r>
      <w:r w:rsidR="00C122F9">
        <w:rPr>
          <w:sz w:val="24"/>
        </w:rPr>
        <w:t>-</w:t>
      </w:r>
      <w:r w:rsidRPr="002B38BD">
        <w:rPr>
          <w:sz w:val="24"/>
        </w:rPr>
        <w:t>2</w:t>
      </w:r>
      <w:r w:rsidR="00C122F9">
        <w:rPr>
          <w:sz w:val="24"/>
        </w:rPr>
        <w:t>.</w:t>
      </w:r>
      <w:r w:rsidRPr="002B38BD">
        <w:rPr>
          <w:sz w:val="24"/>
        </w:rPr>
        <w:t xml:space="preserve"> Способен оказывать медицинскую помощь пациенту в экстренной форме</w:t>
      </w:r>
      <w:r w:rsidR="00C122F9">
        <w:rPr>
          <w:sz w:val="24"/>
        </w:rPr>
        <w:t>.</w:t>
      </w:r>
    </w:p>
    <w:p w14:paraId="1E0FF94A" w14:textId="06B01C3F" w:rsidR="000757AB" w:rsidRDefault="00C122F9" w:rsidP="002B38BD">
      <w:pPr>
        <w:pStyle w:val="TableParagraph"/>
        <w:ind w:firstLine="426"/>
        <w:jc w:val="both"/>
        <w:rPr>
          <w:sz w:val="24"/>
        </w:rPr>
      </w:pPr>
      <w:r>
        <w:rPr>
          <w:sz w:val="24"/>
        </w:rPr>
        <w:t xml:space="preserve">ПК-2.3. </w:t>
      </w:r>
      <w:r w:rsidR="000757AB" w:rsidRPr="002B38BD">
        <w:rPr>
          <w:sz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14:paraId="2D385755" w14:textId="77777777" w:rsidR="00C122F9" w:rsidRPr="002B38BD" w:rsidRDefault="00C122F9" w:rsidP="002B38BD">
      <w:pPr>
        <w:pStyle w:val="TableParagraph"/>
        <w:ind w:firstLine="426"/>
        <w:jc w:val="both"/>
        <w:rPr>
          <w:sz w:val="24"/>
        </w:rPr>
      </w:pPr>
    </w:p>
    <w:p w14:paraId="65DB5037" w14:textId="4057C6BA" w:rsidR="00D34BF8" w:rsidRPr="002B38BD" w:rsidRDefault="00D34BF8" w:rsidP="002B38BD">
      <w:pPr>
        <w:pStyle w:val="TableParagraph"/>
        <w:tabs>
          <w:tab w:val="left" w:pos="941"/>
        </w:tabs>
        <w:ind w:firstLine="426"/>
        <w:jc w:val="both"/>
        <w:rPr>
          <w:b/>
          <w:sz w:val="24"/>
        </w:rPr>
      </w:pPr>
      <w:r w:rsidRPr="002B38BD">
        <w:rPr>
          <w:b/>
          <w:sz w:val="24"/>
        </w:rPr>
        <w:t>5. Планируемые результаты</w:t>
      </w:r>
      <w:r w:rsidR="00C122F9">
        <w:rPr>
          <w:b/>
          <w:sz w:val="24"/>
        </w:rPr>
        <w:t xml:space="preserve"> </w:t>
      </w:r>
      <w:r w:rsidRPr="002B38BD">
        <w:rPr>
          <w:b/>
          <w:sz w:val="24"/>
        </w:rPr>
        <w:t>обучения</w:t>
      </w:r>
      <w:r w:rsidR="00C122F9">
        <w:rPr>
          <w:b/>
          <w:sz w:val="24"/>
        </w:rPr>
        <w:t>.</w:t>
      </w:r>
    </w:p>
    <w:p w14:paraId="29A140FF" w14:textId="77777777" w:rsidR="00D34BF8" w:rsidRPr="002B38BD" w:rsidRDefault="00D34BF8" w:rsidP="002B38BD">
      <w:pPr>
        <w:pStyle w:val="TableParagraph"/>
        <w:ind w:firstLine="426"/>
        <w:jc w:val="both"/>
        <w:rPr>
          <w:sz w:val="24"/>
        </w:rPr>
      </w:pPr>
      <w:r w:rsidRPr="002B38BD">
        <w:rPr>
          <w:sz w:val="24"/>
        </w:rPr>
        <w:t>В результате освоения дисциплины студент должен:</w:t>
      </w:r>
    </w:p>
    <w:p w14:paraId="2A474982" w14:textId="77777777" w:rsidR="00D34BF8" w:rsidRPr="00C122F9" w:rsidRDefault="00D34BF8" w:rsidP="002B38BD">
      <w:pPr>
        <w:pStyle w:val="TableParagraph"/>
        <w:ind w:firstLine="426"/>
        <w:jc w:val="both"/>
        <w:rPr>
          <w:bCs/>
          <w:sz w:val="24"/>
          <w:u w:val="single"/>
        </w:rPr>
      </w:pPr>
      <w:r w:rsidRPr="00C122F9">
        <w:rPr>
          <w:bCs/>
          <w:sz w:val="24"/>
          <w:u w:val="single"/>
        </w:rPr>
        <w:t>Знать:</w:t>
      </w:r>
    </w:p>
    <w:p w14:paraId="0BDBD606" w14:textId="63CA1E29" w:rsidR="00D34BF8" w:rsidRPr="002B38BD" w:rsidRDefault="00D34BF8" w:rsidP="00C6116B">
      <w:pPr>
        <w:pStyle w:val="TableParagraph"/>
        <w:numPr>
          <w:ilvl w:val="1"/>
          <w:numId w:val="128"/>
        </w:numPr>
        <w:tabs>
          <w:tab w:val="left" w:pos="567"/>
        </w:tabs>
        <w:ind w:left="0" w:firstLine="426"/>
        <w:jc w:val="both"/>
        <w:rPr>
          <w:sz w:val="24"/>
        </w:rPr>
      </w:pPr>
      <w:r w:rsidRPr="002B38BD">
        <w:rPr>
          <w:sz w:val="24"/>
        </w:rPr>
        <w:t xml:space="preserve">принципы оказания </w:t>
      </w:r>
      <w:r w:rsidRPr="002B38BD">
        <w:rPr>
          <w:sz w:val="24"/>
          <w:szCs w:val="24"/>
        </w:rPr>
        <w:t>медицинской</w:t>
      </w:r>
      <w:r w:rsidR="00C122F9">
        <w:rPr>
          <w:sz w:val="24"/>
          <w:szCs w:val="24"/>
        </w:rPr>
        <w:t xml:space="preserve"> </w:t>
      </w:r>
      <w:r w:rsidRPr="002B38BD">
        <w:rPr>
          <w:sz w:val="24"/>
          <w:szCs w:val="24"/>
        </w:rPr>
        <w:t>помощи</w:t>
      </w:r>
      <w:r w:rsidR="00C122F9">
        <w:rPr>
          <w:sz w:val="24"/>
          <w:szCs w:val="24"/>
        </w:rPr>
        <w:t xml:space="preserve"> </w:t>
      </w:r>
      <w:r w:rsidRPr="002B38BD">
        <w:rPr>
          <w:sz w:val="24"/>
          <w:szCs w:val="24"/>
        </w:rPr>
        <w:t>в неотложной и экстренной формах пациентам</w:t>
      </w:r>
      <w:r w:rsidR="00C122F9">
        <w:rPr>
          <w:sz w:val="24"/>
          <w:szCs w:val="24"/>
        </w:rPr>
        <w:t>;</w:t>
      </w:r>
    </w:p>
    <w:p w14:paraId="0BAE56D6" w14:textId="77777777" w:rsidR="00D34BF8" w:rsidRPr="00C122F9" w:rsidRDefault="00D34BF8" w:rsidP="002B38BD">
      <w:pPr>
        <w:pStyle w:val="TableParagraph"/>
        <w:ind w:firstLine="426"/>
        <w:jc w:val="both"/>
        <w:rPr>
          <w:bCs/>
          <w:sz w:val="24"/>
          <w:u w:val="single"/>
        </w:rPr>
      </w:pPr>
      <w:r w:rsidRPr="00C122F9">
        <w:rPr>
          <w:bCs/>
          <w:sz w:val="24"/>
          <w:u w:val="single"/>
        </w:rPr>
        <w:t>Уметь:</w:t>
      </w:r>
    </w:p>
    <w:p w14:paraId="3A45FB20" w14:textId="5BF3F2D2" w:rsidR="00D34BF8" w:rsidRPr="002B38BD" w:rsidRDefault="00D34BF8" w:rsidP="00C6116B">
      <w:pPr>
        <w:pStyle w:val="TableParagraph"/>
        <w:numPr>
          <w:ilvl w:val="0"/>
          <w:numId w:val="255"/>
        </w:numPr>
        <w:tabs>
          <w:tab w:val="left" w:pos="567"/>
        </w:tabs>
        <w:ind w:left="0" w:firstLine="426"/>
        <w:jc w:val="both"/>
        <w:rPr>
          <w:sz w:val="24"/>
        </w:rPr>
      </w:pPr>
      <w:r w:rsidRPr="002B38BD">
        <w:rPr>
          <w:sz w:val="24"/>
        </w:rPr>
        <w:t>оказывать медицинскую помощь в неотложной и экстренной форме пациентам</w:t>
      </w:r>
      <w:r w:rsidR="00C122F9">
        <w:rPr>
          <w:sz w:val="24"/>
        </w:rPr>
        <w:t>;</w:t>
      </w:r>
    </w:p>
    <w:p w14:paraId="29BFDAFC" w14:textId="77777777" w:rsidR="00D34BF8" w:rsidRPr="00C122F9" w:rsidRDefault="00D34BF8" w:rsidP="002B38BD">
      <w:pPr>
        <w:pStyle w:val="TableParagraph"/>
        <w:ind w:firstLine="426"/>
        <w:jc w:val="both"/>
        <w:rPr>
          <w:bCs/>
          <w:sz w:val="24"/>
          <w:u w:val="single"/>
        </w:rPr>
      </w:pPr>
      <w:r w:rsidRPr="00C122F9">
        <w:rPr>
          <w:bCs/>
          <w:sz w:val="24"/>
          <w:u w:val="single"/>
        </w:rPr>
        <w:t>Владеть:</w:t>
      </w:r>
    </w:p>
    <w:p w14:paraId="4040BFA7" w14:textId="4088C9AD" w:rsidR="00D34BF8" w:rsidRDefault="00C122F9" w:rsidP="00C6116B">
      <w:pPr>
        <w:pStyle w:val="TableParagraph"/>
        <w:numPr>
          <w:ilvl w:val="1"/>
          <w:numId w:val="128"/>
        </w:numPr>
        <w:tabs>
          <w:tab w:val="left" w:pos="567"/>
        </w:tabs>
        <w:ind w:left="0" w:firstLine="426"/>
        <w:jc w:val="both"/>
        <w:rPr>
          <w:sz w:val="24"/>
        </w:rPr>
      </w:pPr>
      <w:r>
        <w:rPr>
          <w:sz w:val="24"/>
        </w:rPr>
        <w:t>н</w:t>
      </w:r>
      <w:r w:rsidR="00D34BF8" w:rsidRPr="00C122F9">
        <w:rPr>
          <w:sz w:val="24"/>
        </w:rPr>
        <w:t>авыками оказания неотложной и экстренной помощи пациентам</w:t>
      </w:r>
      <w:r>
        <w:rPr>
          <w:sz w:val="24"/>
        </w:rPr>
        <w:t>.</w:t>
      </w:r>
    </w:p>
    <w:p w14:paraId="57807C93" w14:textId="77777777" w:rsidR="00C122F9" w:rsidRPr="00C122F9" w:rsidRDefault="00C122F9" w:rsidP="00C122F9">
      <w:pPr>
        <w:pStyle w:val="TableParagraph"/>
        <w:tabs>
          <w:tab w:val="left" w:pos="567"/>
        </w:tabs>
        <w:ind w:left="426"/>
        <w:jc w:val="both"/>
        <w:rPr>
          <w:sz w:val="24"/>
        </w:rPr>
      </w:pPr>
    </w:p>
    <w:p w14:paraId="55ED9B90" w14:textId="59F56FD4" w:rsidR="00D34BF8" w:rsidRDefault="00D34BF8" w:rsidP="002B38BD">
      <w:pPr>
        <w:pStyle w:val="TableParagraph"/>
        <w:ind w:firstLine="426"/>
        <w:jc w:val="both"/>
        <w:rPr>
          <w:sz w:val="24"/>
        </w:rPr>
      </w:pPr>
      <w:r w:rsidRPr="00C122F9">
        <w:rPr>
          <w:b/>
          <w:bCs/>
          <w:sz w:val="24"/>
        </w:rPr>
        <w:t>6.</w:t>
      </w:r>
      <w:r w:rsidRPr="002B38BD">
        <w:rPr>
          <w:sz w:val="24"/>
        </w:rPr>
        <w:t xml:space="preserve"> </w:t>
      </w:r>
      <w:r w:rsidRPr="002B38BD">
        <w:rPr>
          <w:b/>
          <w:sz w:val="24"/>
        </w:rPr>
        <w:t>Общая трудоемкость дисциплины</w:t>
      </w:r>
      <w:r w:rsidR="00C122F9">
        <w:rPr>
          <w:b/>
          <w:sz w:val="24"/>
        </w:rPr>
        <w:t xml:space="preserve">. </w:t>
      </w:r>
      <w:r w:rsidRPr="002B38BD">
        <w:rPr>
          <w:sz w:val="24"/>
        </w:rPr>
        <w:t>1 зачетная единица (36 ч</w:t>
      </w:r>
      <w:r w:rsidR="00C122F9">
        <w:rPr>
          <w:sz w:val="24"/>
        </w:rPr>
        <w:t>.</w:t>
      </w:r>
      <w:r w:rsidRPr="002B38BD">
        <w:rPr>
          <w:sz w:val="24"/>
        </w:rPr>
        <w:t>).</w:t>
      </w:r>
    </w:p>
    <w:p w14:paraId="37CFFA79" w14:textId="77777777" w:rsidR="00C122F9" w:rsidRPr="002B38BD" w:rsidRDefault="00C122F9" w:rsidP="002B38BD">
      <w:pPr>
        <w:pStyle w:val="TableParagraph"/>
        <w:ind w:firstLine="426"/>
        <w:jc w:val="both"/>
        <w:rPr>
          <w:sz w:val="24"/>
        </w:rPr>
      </w:pPr>
    </w:p>
    <w:p w14:paraId="1E9DC809" w14:textId="1D22C53D" w:rsidR="00D34BF8" w:rsidRPr="002B38BD" w:rsidRDefault="00D34BF8" w:rsidP="00C122F9">
      <w:pPr>
        <w:pStyle w:val="TableParagraph"/>
        <w:ind w:firstLine="426"/>
        <w:jc w:val="both"/>
      </w:pPr>
      <w:r w:rsidRPr="002B38BD">
        <w:rPr>
          <w:b/>
          <w:sz w:val="24"/>
        </w:rPr>
        <w:t>7. Форма контроля.</w:t>
      </w:r>
      <w:r w:rsidR="00C122F9">
        <w:rPr>
          <w:b/>
          <w:sz w:val="24"/>
        </w:rPr>
        <w:t xml:space="preserve"> </w:t>
      </w:r>
      <w:r w:rsidR="00C122F9" w:rsidRPr="00C122F9">
        <w:rPr>
          <w:bCs/>
          <w:sz w:val="24"/>
        </w:rPr>
        <w:t>З</w:t>
      </w:r>
      <w:r w:rsidRPr="002B38BD">
        <w:rPr>
          <w:sz w:val="24"/>
        </w:rPr>
        <w:t>ачет (А сем</w:t>
      </w:r>
      <w:r w:rsidR="00C122F9">
        <w:rPr>
          <w:sz w:val="24"/>
        </w:rPr>
        <w:t>.</w:t>
      </w:r>
      <w:r w:rsidRPr="002B38BD">
        <w:rPr>
          <w:sz w:val="24"/>
        </w:rPr>
        <w:t>)</w:t>
      </w:r>
      <w:r w:rsidR="00C122F9">
        <w:rPr>
          <w:sz w:val="24"/>
        </w:rPr>
        <w:t>.</w:t>
      </w:r>
    </w:p>
    <w:p w14:paraId="260FC54E" w14:textId="77777777" w:rsidR="00D34BF8" w:rsidRDefault="00D34BF8" w:rsidP="00D34BF8"/>
    <w:p w14:paraId="4611187A" w14:textId="63329266" w:rsidR="00D34BF8" w:rsidRPr="0013028E" w:rsidRDefault="0013028E" w:rsidP="0013028E">
      <w:pPr>
        <w:spacing w:after="0"/>
        <w:jc w:val="center"/>
        <w:rPr>
          <w:rFonts w:ascii="Times New Roman" w:hAnsi="Times New Roman" w:cs="Times New Roman"/>
          <w:b/>
          <w:bCs/>
          <w:sz w:val="28"/>
          <w:szCs w:val="28"/>
        </w:rPr>
      </w:pPr>
      <w:r w:rsidRPr="0013028E">
        <w:rPr>
          <w:rFonts w:ascii="Times New Roman" w:hAnsi="Times New Roman" w:cs="Times New Roman"/>
          <w:b/>
          <w:bCs/>
          <w:sz w:val="28"/>
          <w:szCs w:val="28"/>
        </w:rPr>
        <w:t>ФТД.04</w:t>
      </w:r>
    </w:p>
    <w:p w14:paraId="18E4E3AE" w14:textId="77777777" w:rsidR="00214D59" w:rsidRPr="0013028E" w:rsidRDefault="00214D59" w:rsidP="00214D59">
      <w:pPr>
        <w:pStyle w:val="TableParagraph"/>
        <w:ind w:left="977" w:right="964"/>
        <w:jc w:val="center"/>
        <w:rPr>
          <w:b/>
          <w:bCs/>
          <w:sz w:val="28"/>
          <w:szCs w:val="28"/>
        </w:rPr>
      </w:pPr>
      <w:r w:rsidRPr="0013028E">
        <w:rPr>
          <w:b/>
          <w:bCs/>
          <w:sz w:val="28"/>
          <w:szCs w:val="28"/>
        </w:rPr>
        <w:tab/>
        <w:t>Основы традиционной медицины</w:t>
      </w:r>
    </w:p>
    <w:p w14:paraId="1FFF3825" w14:textId="587A0238" w:rsidR="00214D59" w:rsidRDefault="00214D59" w:rsidP="00C6116B">
      <w:pPr>
        <w:pStyle w:val="TableParagraph"/>
        <w:numPr>
          <w:ilvl w:val="0"/>
          <w:numId w:val="129"/>
        </w:numPr>
        <w:tabs>
          <w:tab w:val="left" w:pos="481"/>
          <w:tab w:val="left" w:pos="709"/>
          <w:tab w:val="left" w:pos="4991"/>
          <w:tab w:val="left" w:pos="6358"/>
          <w:tab w:val="left" w:pos="7642"/>
        </w:tabs>
        <w:spacing w:before="182"/>
        <w:ind w:left="0" w:right="-1" w:firstLine="426"/>
        <w:jc w:val="both"/>
        <w:rPr>
          <w:b/>
          <w:sz w:val="24"/>
        </w:rPr>
      </w:pPr>
      <w:r w:rsidRPr="0013028E">
        <w:rPr>
          <w:b/>
          <w:bCs/>
          <w:sz w:val="24"/>
          <w:szCs w:val="24"/>
        </w:rPr>
        <w:t>Место</w:t>
      </w:r>
      <w:r w:rsidR="0013028E">
        <w:rPr>
          <w:b/>
          <w:bCs/>
          <w:sz w:val="24"/>
          <w:szCs w:val="24"/>
        </w:rPr>
        <w:t xml:space="preserve"> </w:t>
      </w:r>
      <w:r w:rsidRPr="0013028E">
        <w:rPr>
          <w:b/>
          <w:bCs/>
          <w:sz w:val="24"/>
          <w:szCs w:val="24"/>
        </w:rPr>
        <w:t>дисциплины</w:t>
      </w:r>
      <w:r w:rsidR="0013028E">
        <w:rPr>
          <w:b/>
          <w:bCs/>
          <w:sz w:val="24"/>
          <w:szCs w:val="24"/>
        </w:rPr>
        <w:t xml:space="preserve"> </w:t>
      </w:r>
      <w:r w:rsidRPr="0013028E">
        <w:rPr>
          <w:b/>
          <w:bCs/>
          <w:sz w:val="24"/>
          <w:szCs w:val="24"/>
        </w:rPr>
        <w:t>(модуля)</w:t>
      </w:r>
      <w:r w:rsidR="0013028E">
        <w:rPr>
          <w:b/>
          <w:bCs/>
          <w:sz w:val="24"/>
          <w:szCs w:val="24"/>
        </w:rPr>
        <w:t xml:space="preserve"> </w:t>
      </w:r>
      <w:r w:rsidRPr="0013028E">
        <w:rPr>
          <w:b/>
          <w:bCs/>
          <w:sz w:val="24"/>
          <w:szCs w:val="24"/>
        </w:rPr>
        <w:t>в</w:t>
      </w:r>
      <w:r w:rsidR="0013028E">
        <w:rPr>
          <w:b/>
          <w:bCs/>
          <w:sz w:val="24"/>
          <w:szCs w:val="24"/>
        </w:rPr>
        <w:t xml:space="preserve"> </w:t>
      </w:r>
      <w:r w:rsidRPr="0013028E">
        <w:rPr>
          <w:b/>
          <w:bCs/>
          <w:sz w:val="24"/>
          <w:szCs w:val="24"/>
        </w:rPr>
        <w:t>структуре</w:t>
      </w:r>
      <w:r w:rsidR="0013028E">
        <w:rPr>
          <w:b/>
          <w:bCs/>
          <w:sz w:val="24"/>
          <w:szCs w:val="24"/>
        </w:rPr>
        <w:t xml:space="preserve"> </w:t>
      </w:r>
      <w:r w:rsidRPr="0013028E">
        <w:rPr>
          <w:b/>
          <w:bCs/>
          <w:sz w:val="24"/>
          <w:szCs w:val="24"/>
        </w:rPr>
        <w:t>основной</w:t>
      </w:r>
      <w:r w:rsidR="0013028E">
        <w:rPr>
          <w:b/>
          <w:bCs/>
          <w:sz w:val="24"/>
          <w:szCs w:val="24"/>
        </w:rPr>
        <w:t xml:space="preserve"> </w:t>
      </w:r>
      <w:r w:rsidRPr="0013028E">
        <w:rPr>
          <w:b/>
          <w:spacing w:val="-3"/>
          <w:sz w:val="24"/>
          <w:szCs w:val="24"/>
        </w:rPr>
        <w:t xml:space="preserve">профессиональной </w:t>
      </w:r>
      <w:r w:rsidRPr="0013028E">
        <w:rPr>
          <w:b/>
          <w:sz w:val="24"/>
          <w:szCs w:val="24"/>
        </w:rPr>
        <w:t>образовательной</w:t>
      </w:r>
      <w:r w:rsidR="0013028E">
        <w:rPr>
          <w:b/>
          <w:sz w:val="24"/>
          <w:szCs w:val="24"/>
        </w:rPr>
        <w:t xml:space="preserve"> </w:t>
      </w:r>
      <w:r w:rsidRPr="0013028E">
        <w:rPr>
          <w:b/>
          <w:sz w:val="24"/>
          <w:szCs w:val="24"/>
        </w:rPr>
        <w:t>программы</w:t>
      </w:r>
      <w:r>
        <w:rPr>
          <w:b/>
          <w:sz w:val="24"/>
        </w:rPr>
        <w:t>.</w:t>
      </w:r>
    </w:p>
    <w:p w14:paraId="1D19A42F" w14:textId="77777777" w:rsidR="00214D59" w:rsidRDefault="00214D59" w:rsidP="0013028E">
      <w:pPr>
        <w:pStyle w:val="TableParagraph"/>
        <w:tabs>
          <w:tab w:val="left" w:pos="481"/>
        </w:tabs>
        <w:spacing w:line="256" w:lineRule="auto"/>
        <w:ind w:right="-1" w:firstLine="426"/>
        <w:jc w:val="both"/>
        <w:rPr>
          <w:sz w:val="24"/>
        </w:rPr>
      </w:pPr>
      <w:r>
        <w:rPr>
          <w:sz w:val="24"/>
        </w:rPr>
        <w:t>Дисциплина «Основы традиционной медицины» относится к факультативам вариативной части. Для изучения дисциплины необходимы знания, умения и навыки, формируемые предшествующими дисциплинами: неврология, рефлексотерапия.</w:t>
      </w:r>
    </w:p>
    <w:p w14:paraId="7BBC5026" w14:textId="41117311" w:rsidR="00214D59" w:rsidRDefault="00214D59" w:rsidP="00C6116B">
      <w:pPr>
        <w:pStyle w:val="TableParagraph"/>
        <w:numPr>
          <w:ilvl w:val="0"/>
          <w:numId w:val="129"/>
        </w:numPr>
        <w:tabs>
          <w:tab w:val="left" w:pos="481"/>
        </w:tabs>
        <w:spacing w:before="164" w:line="275" w:lineRule="exact"/>
        <w:ind w:left="0" w:right="-1" w:firstLine="426"/>
        <w:jc w:val="both"/>
        <w:rPr>
          <w:b/>
          <w:sz w:val="24"/>
        </w:rPr>
      </w:pPr>
      <w:r>
        <w:rPr>
          <w:b/>
          <w:sz w:val="24"/>
        </w:rPr>
        <w:t>Цель освоения</w:t>
      </w:r>
      <w:r w:rsidR="0013028E">
        <w:rPr>
          <w:b/>
          <w:sz w:val="24"/>
        </w:rPr>
        <w:t xml:space="preserve"> </w:t>
      </w:r>
      <w:r>
        <w:rPr>
          <w:b/>
          <w:sz w:val="24"/>
        </w:rPr>
        <w:t>дисциплины.</w:t>
      </w:r>
    </w:p>
    <w:p w14:paraId="025BC109" w14:textId="77777777" w:rsidR="00214D59" w:rsidRDefault="00214D59" w:rsidP="0013028E">
      <w:pPr>
        <w:pStyle w:val="TableParagraph"/>
        <w:tabs>
          <w:tab w:val="left" w:pos="481"/>
        </w:tabs>
        <w:spacing w:line="254" w:lineRule="auto"/>
        <w:ind w:right="-1" w:firstLine="426"/>
        <w:jc w:val="both"/>
        <w:rPr>
          <w:sz w:val="28"/>
        </w:rPr>
      </w:pPr>
      <w:r>
        <w:rPr>
          <w:sz w:val="24"/>
        </w:rPr>
        <w:t>Освоение теоретических положений, овладение практическими навыками применения методов диагностики и лечения традиционной бурят-монгольской медициной для профилактики и лечения заболеваний, а также при реабилитации больных</w:t>
      </w:r>
      <w:r>
        <w:rPr>
          <w:sz w:val="28"/>
        </w:rPr>
        <w:t>.</w:t>
      </w:r>
    </w:p>
    <w:p w14:paraId="15093A3C" w14:textId="5578279E" w:rsidR="00214D59" w:rsidRDefault="00214D59" w:rsidP="00C6116B">
      <w:pPr>
        <w:pStyle w:val="TableParagraph"/>
        <w:numPr>
          <w:ilvl w:val="0"/>
          <w:numId w:val="129"/>
        </w:numPr>
        <w:tabs>
          <w:tab w:val="left" w:pos="910"/>
        </w:tabs>
        <w:spacing w:before="174" w:line="275" w:lineRule="exact"/>
        <w:ind w:left="909" w:hanging="287"/>
        <w:jc w:val="both"/>
        <w:rPr>
          <w:b/>
          <w:sz w:val="24"/>
        </w:rPr>
      </w:pPr>
      <w:r>
        <w:rPr>
          <w:b/>
          <w:sz w:val="24"/>
        </w:rPr>
        <w:lastRenderedPageBreak/>
        <w:t>Краткое содержание</w:t>
      </w:r>
      <w:r w:rsidR="0013028E">
        <w:rPr>
          <w:b/>
          <w:sz w:val="24"/>
        </w:rPr>
        <w:t xml:space="preserve"> </w:t>
      </w:r>
      <w:r>
        <w:rPr>
          <w:b/>
          <w:sz w:val="24"/>
        </w:rPr>
        <w:t>дисциплины.</w:t>
      </w:r>
    </w:p>
    <w:p w14:paraId="1E0BB99D" w14:textId="77777777" w:rsidR="00214D59" w:rsidRDefault="00214D59" w:rsidP="00214D59">
      <w:pPr>
        <w:pStyle w:val="TableParagraph"/>
        <w:ind w:left="201" w:right="96" w:firstLine="739"/>
        <w:jc w:val="both"/>
        <w:rPr>
          <w:sz w:val="24"/>
        </w:rPr>
      </w:pPr>
      <w:r>
        <w:rPr>
          <w:sz w:val="24"/>
        </w:rPr>
        <w:t>История развития народной медицины, древние и современные аспекты теоретических основ диагностики заболеваний в традиционной медицине, жизненной энергии «ХИИ» с дискретными составляющими: «ХАЛУУН»,</w:t>
      </w:r>
    </w:p>
    <w:p w14:paraId="42DC6DCA" w14:textId="66D3F844" w:rsidR="00214D59" w:rsidRDefault="00214D59" w:rsidP="00214D59">
      <w:pPr>
        <w:pStyle w:val="TableParagraph"/>
        <w:ind w:left="201" w:right="91"/>
        <w:jc w:val="both"/>
        <w:rPr>
          <w:sz w:val="24"/>
        </w:rPr>
      </w:pPr>
      <w:r>
        <w:rPr>
          <w:sz w:val="24"/>
        </w:rPr>
        <w:t>«ХYИТЭН». «Народные, региональные» синдромы: «хатхаляа», «бэртэлг», «халуурх» и др. Методы диагностики и лечения внутренних органов краниальной системы, двигательной системы методами бурят-монгольской мануальной терапии</w:t>
      </w:r>
      <w:r w:rsidR="0013028E">
        <w:rPr>
          <w:sz w:val="24"/>
        </w:rPr>
        <w:t xml:space="preserve"> </w:t>
      </w:r>
      <w:r>
        <w:rPr>
          <w:sz w:val="24"/>
        </w:rPr>
        <w:t>(костоправство) с региональными методами массажа</w:t>
      </w:r>
      <w:r w:rsidR="0013028E">
        <w:rPr>
          <w:sz w:val="24"/>
        </w:rPr>
        <w:t>.</w:t>
      </w:r>
    </w:p>
    <w:p w14:paraId="6CE82A55" w14:textId="77777777" w:rsidR="0013028E" w:rsidRDefault="0013028E" w:rsidP="00214D59">
      <w:pPr>
        <w:pStyle w:val="TableParagraph"/>
        <w:ind w:left="201" w:right="91"/>
        <w:jc w:val="both"/>
        <w:rPr>
          <w:sz w:val="24"/>
        </w:rPr>
      </w:pPr>
    </w:p>
    <w:p w14:paraId="1D6CA93D" w14:textId="21ACF2B8" w:rsidR="00214D59" w:rsidRDefault="00214D59" w:rsidP="00C6116B">
      <w:pPr>
        <w:pStyle w:val="TableParagraph"/>
        <w:numPr>
          <w:ilvl w:val="0"/>
          <w:numId w:val="129"/>
        </w:numPr>
        <w:tabs>
          <w:tab w:val="left" w:pos="910"/>
        </w:tabs>
        <w:spacing w:line="274" w:lineRule="exact"/>
        <w:ind w:left="909" w:hanging="287"/>
        <w:jc w:val="both"/>
        <w:rPr>
          <w:b/>
          <w:sz w:val="24"/>
        </w:rPr>
      </w:pPr>
      <w:r>
        <w:rPr>
          <w:b/>
          <w:sz w:val="24"/>
        </w:rPr>
        <w:t>Компетенции, формируемые результате освоения</w:t>
      </w:r>
      <w:r w:rsidR="0013028E">
        <w:rPr>
          <w:b/>
          <w:sz w:val="24"/>
        </w:rPr>
        <w:t xml:space="preserve"> </w:t>
      </w:r>
      <w:r>
        <w:rPr>
          <w:b/>
          <w:sz w:val="24"/>
        </w:rPr>
        <w:t>дисциплины</w:t>
      </w:r>
    </w:p>
    <w:p w14:paraId="4F39F127" w14:textId="77777777" w:rsidR="006377B4" w:rsidRDefault="00214D59" w:rsidP="00214D59">
      <w:pPr>
        <w:pStyle w:val="TableParagraph"/>
        <w:tabs>
          <w:tab w:val="left" w:pos="965"/>
        </w:tabs>
        <w:ind w:firstLine="567"/>
        <w:jc w:val="both"/>
        <w:rPr>
          <w:color w:val="000000"/>
          <w:sz w:val="24"/>
          <w:szCs w:val="24"/>
        </w:rPr>
      </w:pPr>
      <w:r w:rsidRPr="00502941">
        <w:rPr>
          <w:bCs/>
          <w:sz w:val="24"/>
          <w:szCs w:val="24"/>
        </w:rPr>
        <w:t>УК</w:t>
      </w:r>
      <w:r w:rsidR="0013028E">
        <w:rPr>
          <w:bCs/>
          <w:sz w:val="24"/>
          <w:szCs w:val="24"/>
        </w:rPr>
        <w:t>-</w:t>
      </w:r>
      <w:r w:rsidRPr="00502941">
        <w:rPr>
          <w:bCs/>
          <w:sz w:val="24"/>
          <w:szCs w:val="24"/>
        </w:rPr>
        <w:t xml:space="preserve">1. </w:t>
      </w:r>
      <w:r w:rsidRPr="00502941">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sidR="006377B4">
        <w:rPr>
          <w:color w:val="000000"/>
          <w:sz w:val="24"/>
          <w:szCs w:val="24"/>
        </w:rPr>
        <w:t>.</w:t>
      </w:r>
    </w:p>
    <w:p w14:paraId="1CB78C7F" w14:textId="2567F9AC" w:rsidR="00214D59" w:rsidRPr="00502941" w:rsidRDefault="006377B4" w:rsidP="006377B4">
      <w:pPr>
        <w:pStyle w:val="TableParagraph"/>
        <w:tabs>
          <w:tab w:val="left" w:pos="965"/>
        </w:tabs>
        <w:jc w:val="both"/>
        <w:rPr>
          <w:sz w:val="24"/>
          <w:szCs w:val="24"/>
        </w:rPr>
      </w:pPr>
      <w:r>
        <w:rPr>
          <w:color w:val="000000"/>
          <w:sz w:val="24"/>
          <w:szCs w:val="24"/>
        </w:rPr>
        <w:t xml:space="preserve">УК-1.1. </w:t>
      </w:r>
      <w:r w:rsidR="00214D59" w:rsidRPr="00502941">
        <w:rPr>
          <w:sz w:val="24"/>
          <w:szCs w:val="24"/>
        </w:rPr>
        <w:t>Формирует собственные мнения и суждения, аргументирует свои выводы и точку зрения.</w:t>
      </w:r>
    </w:p>
    <w:p w14:paraId="4EB43FD3" w14:textId="77777777" w:rsidR="006377B4" w:rsidRDefault="00214D59" w:rsidP="00214D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ПК</w:t>
      </w:r>
      <w:r w:rsidR="006377B4">
        <w:rPr>
          <w:rFonts w:ascii="Times New Roman" w:hAnsi="Times New Roman" w:cs="Times New Roman"/>
          <w:sz w:val="24"/>
          <w:szCs w:val="24"/>
        </w:rPr>
        <w:t>-</w:t>
      </w:r>
      <w:r>
        <w:rPr>
          <w:rFonts w:ascii="Times New Roman" w:hAnsi="Times New Roman" w:cs="Times New Roman"/>
          <w:sz w:val="24"/>
          <w:szCs w:val="24"/>
        </w:rPr>
        <w:t>8</w:t>
      </w:r>
      <w:r w:rsidR="006377B4">
        <w:rPr>
          <w:rFonts w:ascii="Times New Roman" w:hAnsi="Times New Roman" w:cs="Times New Roman"/>
          <w:sz w:val="24"/>
          <w:szCs w:val="24"/>
        </w:rPr>
        <w:t xml:space="preserve">. </w:t>
      </w:r>
      <w:r w:rsidRPr="00E95E8A">
        <w:rPr>
          <w:rFonts w:ascii="Times New Roman" w:hAnsi="Times New Roman" w:cs="Times New Roman"/>
          <w:sz w:val="24"/>
          <w:szCs w:val="24"/>
        </w:rPr>
        <w:t>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6377B4">
        <w:rPr>
          <w:rFonts w:ascii="Times New Roman" w:hAnsi="Times New Roman" w:cs="Times New Roman"/>
          <w:sz w:val="24"/>
          <w:szCs w:val="24"/>
        </w:rPr>
        <w:t>.</w:t>
      </w:r>
    </w:p>
    <w:p w14:paraId="60A554C8" w14:textId="77777777" w:rsidR="006377B4" w:rsidRDefault="006377B4" w:rsidP="00637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ПК-8.1. О</w:t>
      </w:r>
      <w:r w:rsidR="00214D59" w:rsidRPr="00E95E8A">
        <w:rPr>
          <w:rFonts w:ascii="Times New Roman" w:hAnsi="Times New Roman" w:cs="Times New Roman"/>
          <w:sz w:val="24"/>
          <w:szCs w:val="24"/>
        </w:rPr>
        <w:t>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214D59">
        <w:rPr>
          <w:rFonts w:ascii="Times New Roman" w:hAnsi="Times New Roman" w:cs="Times New Roman"/>
          <w:sz w:val="24"/>
          <w:szCs w:val="24"/>
        </w:rPr>
        <w:t xml:space="preserve"> </w:t>
      </w:r>
    </w:p>
    <w:p w14:paraId="4895B43C" w14:textId="00A0DC36" w:rsidR="00214D59" w:rsidRDefault="006377B4" w:rsidP="00637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ПК-8.2. П</w:t>
      </w:r>
      <w:r w:rsidR="00214D59" w:rsidRPr="00E95E8A">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14:paraId="362CB43F" w14:textId="77777777" w:rsidR="006377B4" w:rsidRDefault="006377B4" w:rsidP="00214D59">
      <w:pPr>
        <w:spacing w:after="0" w:line="240" w:lineRule="auto"/>
        <w:ind w:firstLine="567"/>
        <w:jc w:val="both"/>
        <w:rPr>
          <w:rFonts w:ascii="Times New Roman" w:hAnsi="Times New Roman" w:cs="Times New Roman"/>
          <w:sz w:val="24"/>
          <w:szCs w:val="24"/>
        </w:rPr>
      </w:pPr>
    </w:p>
    <w:p w14:paraId="3230424E" w14:textId="77777777" w:rsidR="00214D59" w:rsidRDefault="00D34BF8" w:rsidP="00214D59">
      <w:pPr>
        <w:pStyle w:val="TableParagraph"/>
        <w:spacing w:line="269" w:lineRule="exact"/>
        <w:ind w:left="625"/>
        <w:rPr>
          <w:b/>
          <w:sz w:val="24"/>
        </w:rPr>
      </w:pPr>
      <w:r>
        <w:tab/>
      </w:r>
      <w:r w:rsidR="00214D59">
        <w:rPr>
          <w:b/>
          <w:sz w:val="24"/>
        </w:rPr>
        <w:t>5. Планируемые результаты обучения</w:t>
      </w:r>
    </w:p>
    <w:p w14:paraId="006C8262" w14:textId="6C0BAA4E" w:rsidR="00214D59" w:rsidRDefault="00214D59" w:rsidP="00214D59">
      <w:pPr>
        <w:pStyle w:val="TableParagraph"/>
        <w:spacing w:line="275" w:lineRule="exact"/>
        <w:ind w:firstLine="472"/>
        <w:rPr>
          <w:sz w:val="24"/>
        </w:rPr>
      </w:pPr>
      <w:r>
        <w:rPr>
          <w:sz w:val="24"/>
        </w:rPr>
        <w:t>В результате освоения дисциплины студент должен</w:t>
      </w:r>
    </w:p>
    <w:p w14:paraId="5DD2871F" w14:textId="77777777" w:rsidR="00214D59" w:rsidRPr="006377B4" w:rsidRDefault="00214D59" w:rsidP="00214D59">
      <w:pPr>
        <w:pStyle w:val="TableParagraph"/>
        <w:spacing w:before="2" w:line="275" w:lineRule="exact"/>
        <w:ind w:firstLine="472"/>
        <w:rPr>
          <w:bCs/>
          <w:sz w:val="24"/>
          <w:u w:val="single"/>
        </w:rPr>
      </w:pPr>
      <w:r w:rsidRPr="006377B4">
        <w:rPr>
          <w:bCs/>
          <w:sz w:val="24"/>
          <w:u w:val="single"/>
        </w:rPr>
        <w:t>Знать:</w:t>
      </w:r>
    </w:p>
    <w:p w14:paraId="70969FD4" w14:textId="286E9C4C" w:rsidR="00214D59" w:rsidRDefault="00214D59" w:rsidP="00C6116B">
      <w:pPr>
        <w:pStyle w:val="TableParagraph"/>
        <w:numPr>
          <w:ilvl w:val="0"/>
          <w:numId w:val="255"/>
        </w:numPr>
        <w:tabs>
          <w:tab w:val="left" w:pos="567"/>
        </w:tabs>
        <w:spacing w:line="293" w:lineRule="exact"/>
        <w:ind w:left="0" w:firstLine="426"/>
        <w:jc w:val="both"/>
        <w:rPr>
          <w:sz w:val="24"/>
        </w:rPr>
      </w:pPr>
      <w:r>
        <w:rPr>
          <w:sz w:val="24"/>
        </w:rPr>
        <w:t>историю развития народной медицины</w:t>
      </w:r>
      <w:r w:rsidR="006377B4">
        <w:rPr>
          <w:sz w:val="24"/>
        </w:rPr>
        <w:t xml:space="preserve"> </w:t>
      </w:r>
      <w:r>
        <w:rPr>
          <w:sz w:val="24"/>
        </w:rPr>
        <w:t>бурят-монголов</w:t>
      </w:r>
      <w:r w:rsidR="006377B4">
        <w:rPr>
          <w:sz w:val="24"/>
        </w:rPr>
        <w:t>;</w:t>
      </w:r>
    </w:p>
    <w:p w14:paraId="5D7E7F13" w14:textId="200DCA06" w:rsidR="00214D59" w:rsidRDefault="00214D59" w:rsidP="00C6116B">
      <w:pPr>
        <w:pStyle w:val="TableParagraph"/>
        <w:numPr>
          <w:ilvl w:val="0"/>
          <w:numId w:val="255"/>
        </w:numPr>
        <w:tabs>
          <w:tab w:val="left" w:pos="567"/>
          <w:tab w:val="left" w:pos="9072"/>
        </w:tabs>
        <w:spacing w:line="256" w:lineRule="auto"/>
        <w:ind w:left="0" w:right="-1" w:firstLine="426"/>
        <w:jc w:val="both"/>
        <w:rPr>
          <w:sz w:val="24"/>
        </w:rPr>
      </w:pPr>
      <w:r>
        <w:rPr>
          <w:sz w:val="24"/>
        </w:rPr>
        <w:t>древние и современные аспекты теоретических основ диагностики заболеваний</w:t>
      </w:r>
      <w:r w:rsidR="006377B4">
        <w:rPr>
          <w:sz w:val="24"/>
        </w:rPr>
        <w:t xml:space="preserve"> </w:t>
      </w:r>
      <w:r>
        <w:rPr>
          <w:sz w:val="24"/>
        </w:rPr>
        <w:t>в традиционной бурят-монгольской медицине, жизненной энергии «ХИИ» с дискретными составляющими: «ХАЛУУН»,</w:t>
      </w:r>
      <w:r w:rsidR="006377B4">
        <w:rPr>
          <w:sz w:val="24"/>
        </w:rPr>
        <w:t xml:space="preserve"> </w:t>
      </w:r>
      <w:r>
        <w:rPr>
          <w:sz w:val="24"/>
        </w:rPr>
        <w:t>«ХYИТЭН».</w:t>
      </w:r>
    </w:p>
    <w:p w14:paraId="58DDEDDE" w14:textId="77777777" w:rsidR="00214D59" w:rsidRPr="006377B4" w:rsidRDefault="00214D59" w:rsidP="006377B4">
      <w:pPr>
        <w:pStyle w:val="TableParagraph"/>
        <w:tabs>
          <w:tab w:val="left" w:pos="567"/>
        </w:tabs>
        <w:spacing w:line="273" w:lineRule="exact"/>
        <w:ind w:firstLine="472"/>
        <w:rPr>
          <w:bCs/>
          <w:sz w:val="24"/>
          <w:u w:val="single"/>
        </w:rPr>
      </w:pPr>
      <w:r w:rsidRPr="006377B4">
        <w:rPr>
          <w:bCs/>
          <w:sz w:val="24"/>
          <w:u w:val="single"/>
        </w:rPr>
        <w:t>Уметь:</w:t>
      </w:r>
    </w:p>
    <w:p w14:paraId="54FB420D" w14:textId="5DBF6B77" w:rsidR="00214D59" w:rsidRDefault="00214D59" w:rsidP="00C6116B">
      <w:pPr>
        <w:pStyle w:val="TableParagraph"/>
        <w:numPr>
          <w:ilvl w:val="0"/>
          <w:numId w:val="255"/>
        </w:numPr>
        <w:tabs>
          <w:tab w:val="left" w:pos="567"/>
        </w:tabs>
        <w:spacing w:line="293" w:lineRule="exact"/>
        <w:ind w:left="0" w:firstLine="426"/>
        <w:jc w:val="both"/>
        <w:rPr>
          <w:sz w:val="24"/>
        </w:rPr>
      </w:pPr>
      <w:r>
        <w:rPr>
          <w:sz w:val="24"/>
        </w:rPr>
        <w:t>поставитьбурят-монгольскийдиагнознаосновеосновных«народных,региональных» синдромов: «хатхаляа», «бэртэлг», «халуурх» и</w:t>
      </w:r>
      <w:r w:rsidR="006377B4">
        <w:rPr>
          <w:sz w:val="24"/>
        </w:rPr>
        <w:t xml:space="preserve"> </w:t>
      </w:r>
      <w:r>
        <w:rPr>
          <w:sz w:val="24"/>
        </w:rPr>
        <w:t>др</w:t>
      </w:r>
      <w:r w:rsidR="006377B4">
        <w:rPr>
          <w:sz w:val="24"/>
        </w:rPr>
        <w:t>.;</w:t>
      </w:r>
    </w:p>
    <w:p w14:paraId="4621D5D9" w14:textId="77777777" w:rsidR="00214D59" w:rsidRPr="006377B4" w:rsidRDefault="00214D59" w:rsidP="006377B4">
      <w:pPr>
        <w:pStyle w:val="TableParagraph"/>
        <w:tabs>
          <w:tab w:val="left" w:pos="567"/>
        </w:tabs>
        <w:spacing w:line="293" w:lineRule="exact"/>
        <w:ind w:left="426"/>
        <w:jc w:val="both"/>
        <w:rPr>
          <w:sz w:val="24"/>
          <w:u w:val="single"/>
        </w:rPr>
      </w:pPr>
      <w:r w:rsidRPr="006377B4">
        <w:rPr>
          <w:sz w:val="24"/>
          <w:u w:val="single"/>
        </w:rPr>
        <w:t>Владеть:</w:t>
      </w:r>
    </w:p>
    <w:p w14:paraId="1B15B99B" w14:textId="1BA23731" w:rsidR="00214D59" w:rsidRDefault="00214D59" w:rsidP="00C6116B">
      <w:pPr>
        <w:pStyle w:val="TableParagraph"/>
        <w:numPr>
          <w:ilvl w:val="0"/>
          <w:numId w:val="255"/>
        </w:numPr>
        <w:tabs>
          <w:tab w:val="left" w:pos="567"/>
        </w:tabs>
        <w:ind w:left="0" w:right="91" w:firstLine="426"/>
        <w:jc w:val="both"/>
        <w:rPr>
          <w:sz w:val="24"/>
        </w:rPr>
      </w:pPr>
      <w:r>
        <w:rPr>
          <w:sz w:val="24"/>
        </w:rPr>
        <w:t>методами диагностики и лечения внутренних органов краниальной системы, двигательной системы методами мануальной терапии (костоправство) с региональными методами</w:t>
      </w:r>
      <w:r w:rsidR="006377B4">
        <w:rPr>
          <w:sz w:val="24"/>
        </w:rPr>
        <w:t xml:space="preserve"> </w:t>
      </w:r>
      <w:r>
        <w:rPr>
          <w:sz w:val="24"/>
        </w:rPr>
        <w:t>массажа.</w:t>
      </w:r>
    </w:p>
    <w:p w14:paraId="392C0B4C" w14:textId="77777777" w:rsidR="006377B4" w:rsidRDefault="006377B4" w:rsidP="006377B4">
      <w:pPr>
        <w:pStyle w:val="TableParagraph"/>
        <w:tabs>
          <w:tab w:val="left" w:pos="567"/>
        </w:tabs>
        <w:ind w:left="426" w:right="91"/>
        <w:jc w:val="both"/>
        <w:rPr>
          <w:sz w:val="24"/>
        </w:rPr>
      </w:pPr>
    </w:p>
    <w:p w14:paraId="217685C7" w14:textId="55066BFE" w:rsidR="00214D59" w:rsidRDefault="00214D59" w:rsidP="00214D59">
      <w:pPr>
        <w:pStyle w:val="TableParagraph"/>
        <w:spacing w:line="275" w:lineRule="exact"/>
        <w:ind w:firstLine="472"/>
        <w:rPr>
          <w:sz w:val="24"/>
        </w:rPr>
      </w:pPr>
      <w:r>
        <w:rPr>
          <w:b/>
          <w:sz w:val="24"/>
        </w:rPr>
        <w:t>6. Общая трудоемкость дисциплины</w:t>
      </w:r>
      <w:r w:rsidR="006377B4">
        <w:rPr>
          <w:b/>
          <w:sz w:val="24"/>
        </w:rPr>
        <w:t xml:space="preserve">. </w:t>
      </w:r>
      <w:r>
        <w:rPr>
          <w:sz w:val="24"/>
        </w:rPr>
        <w:t>2 зачетные единицы (72 ч</w:t>
      </w:r>
      <w:r w:rsidR="006377B4">
        <w:rPr>
          <w:sz w:val="24"/>
        </w:rPr>
        <w:t>.</w:t>
      </w:r>
      <w:r>
        <w:rPr>
          <w:sz w:val="24"/>
        </w:rPr>
        <w:t>).</w:t>
      </w:r>
    </w:p>
    <w:p w14:paraId="4FCFD93B" w14:textId="005E1571" w:rsidR="00197C45" w:rsidRDefault="00214D59" w:rsidP="006377B4">
      <w:pPr>
        <w:pStyle w:val="TableParagraph"/>
        <w:spacing w:line="275" w:lineRule="exact"/>
        <w:ind w:firstLine="472"/>
        <w:rPr>
          <w:sz w:val="24"/>
        </w:rPr>
      </w:pPr>
      <w:r>
        <w:rPr>
          <w:b/>
          <w:sz w:val="24"/>
        </w:rPr>
        <w:t>7. Форма контроля.</w:t>
      </w:r>
      <w:r w:rsidR="006377B4">
        <w:rPr>
          <w:b/>
          <w:sz w:val="24"/>
        </w:rPr>
        <w:t xml:space="preserve"> </w:t>
      </w:r>
      <w:r w:rsidR="006377B4">
        <w:rPr>
          <w:sz w:val="24"/>
        </w:rPr>
        <w:t>З</w:t>
      </w:r>
      <w:r>
        <w:rPr>
          <w:sz w:val="24"/>
        </w:rPr>
        <w:t>ачет с оценкой (</w:t>
      </w:r>
      <w:r w:rsidR="006377B4">
        <w:rPr>
          <w:sz w:val="24"/>
        </w:rPr>
        <w:t>В</w:t>
      </w:r>
      <w:r>
        <w:rPr>
          <w:sz w:val="24"/>
        </w:rPr>
        <w:t xml:space="preserve"> сем</w:t>
      </w:r>
      <w:r w:rsidR="006377B4">
        <w:rPr>
          <w:sz w:val="24"/>
        </w:rPr>
        <w:t>.</w:t>
      </w:r>
      <w:r>
        <w:rPr>
          <w:sz w:val="24"/>
        </w:rPr>
        <w:t>).</w:t>
      </w:r>
    </w:p>
    <w:p w14:paraId="73CD8BD1" w14:textId="77777777" w:rsidR="00DE0B74" w:rsidRDefault="00DE0B74" w:rsidP="00DE0B74">
      <w:pPr>
        <w:pStyle w:val="TableParagraph"/>
        <w:spacing w:line="274" w:lineRule="exact"/>
        <w:ind w:left="112"/>
        <w:rPr>
          <w:sz w:val="24"/>
        </w:rPr>
      </w:pPr>
    </w:p>
    <w:p w14:paraId="450E46B1" w14:textId="73ABC7E4" w:rsidR="006377B4" w:rsidRDefault="006377B4" w:rsidP="006377B4">
      <w:pPr>
        <w:pStyle w:val="TableParagraph"/>
        <w:jc w:val="center"/>
        <w:rPr>
          <w:b/>
          <w:sz w:val="28"/>
          <w:szCs w:val="28"/>
        </w:rPr>
      </w:pPr>
      <w:r w:rsidRPr="006377B4">
        <w:rPr>
          <w:b/>
          <w:sz w:val="28"/>
          <w:szCs w:val="28"/>
        </w:rPr>
        <w:t>ФТД.05</w:t>
      </w:r>
    </w:p>
    <w:p w14:paraId="2F79B388" w14:textId="346941CE" w:rsidR="00197C45" w:rsidRPr="00DE0B74" w:rsidRDefault="00197C45" w:rsidP="006377B4">
      <w:pPr>
        <w:pStyle w:val="TableParagraph"/>
        <w:jc w:val="center"/>
        <w:rPr>
          <w:b/>
          <w:sz w:val="28"/>
          <w:szCs w:val="28"/>
        </w:rPr>
      </w:pPr>
      <w:r w:rsidRPr="00DE0B74">
        <w:rPr>
          <w:b/>
          <w:sz w:val="28"/>
          <w:szCs w:val="28"/>
        </w:rPr>
        <w:t>Особенности ведения геронтологических больных</w:t>
      </w:r>
    </w:p>
    <w:p w14:paraId="6AE943BE" w14:textId="77777777" w:rsidR="00197C45" w:rsidRPr="00DE0B74" w:rsidRDefault="00197C45" w:rsidP="006377B4">
      <w:pPr>
        <w:pStyle w:val="TableParagraph"/>
        <w:jc w:val="center"/>
        <w:rPr>
          <w:sz w:val="28"/>
          <w:szCs w:val="28"/>
        </w:rPr>
      </w:pPr>
    </w:p>
    <w:p w14:paraId="11D8B9FA" w14:textId="3B48015C" w:rsidR="00197C45" w:rsidRDefault="00197C45" w:rsidP="00C6116B">
      <w:pPr>
        <w:pStyle w:val="TableParagraph"/>
        <w:numPr>
          <w:ilvl w:val="0"/>
          <w:numId w:val="130"/>
        </w:numPr>
        <w:tabs>
          <w:tab w:val="left" w:pos="1077"/>
          <w:tab w:val="left" w:pos="1078"/>
          <w:tab w:val="left" w:pos="1974"/>
          <w:tab w:val="left" w:pos="3578"/>
          <w:tab w:val="left" w:pos="4744"/>
          <w:tab w:val="left" w:pos="5095"/>
          <w:tab w:val="left" w:pos="6413"/>
          <w:tab w:val="left" w:pos="7644"/>
        </w:tabs>
        <w:ind w:right="114" w:firstLine="564"/>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006377B4">
        <w:rPr>
          <w:b/>
          <w:sz w:val="24"/>
        </w:rPr>
        <w:t xml:space="preserve"> </w:t>
      </w:r>
      <w:r>
        <w:rPr>
          <w:b/>
          <w:spacing w:val="-3"/>
          <w:sz w:val="24"/>
        </w:rPr>
        <w:t xml:space="preserve">профессиональной </w:t>
      </w:r>
      <w:r>
        <w:rPr>
          <w:b/>
          <w:sz w:val="24"/>
        </w:rPr>
        <w:t>образовательной</w:t>
      </w:r>
      <w:r w:rsidR="006377B4">
        <w:rPr>
          <w:b/>
          <w:sz w:val="24"/>
        </w:rPr>
        <w:t xml:space="preserve"> </w:t>
      </w:r>
      <w:r>
        <w:rPr>
          <w:b/>
          <w:sz w:val="24"/>
        </w:rPr>
        <w:t>программы.</w:t>
      </w:r>
    </w:p>
    <w:p w14:paraId="7865C2A0" w14:textId="6B9865E7" w:rsidR="00197C45" w:rsidRDefault="00197C45" w:rsidP="006377B4">
      <w:pPr>
        <w:pStyle w:val="TableParagraph"/>
        <w:spacing w:line="269" w:lineRule="exact"/>
        <w:ind w:firstLine="426"/>
        <w:jc w:val="both"/>
        <w:rPr>
          <w:sz w:val="24"/>
        </w:rPr>
      </w:pPr>
      <w:r>
        <w:rPr>
          <w:sz w:val="24"/>
        </w:rPr>
        <w:t>Дисциплина «Особенности ведения геронтологических больных» относится к факультативным дисциплинам программы.</w:t>
      </w:r>
    </w:p>
    <w:p w14:paraId="72E8644A" w14:textId="300F518B" w:rsidR="00197C45" w:rsidRDefault="00197C45" w:rsidP="006377B4">
      <w:pPr>
        <w:pStyle w:val="TableParagraph"/>
        <w:ind w:right="89" w:firstLine="426"/>
        <w:jc w:val="both"/>
        <w:rPr>
          <w:sz w:val="24"/>
        </w:rPr>
      </w:pPr>
      <w:r>
        <w:rPr>
          <w:sz w:val="24"/>
        </w:rPr>
        <w:t xml:space="preserve">К исходным требованиям, необходимым для изучения дисциплины «Особенности ведения геронтологических больных», относятся знания, умения и виды деятельности, сформированные у обучающихся в процессе освоения дисциплин: биологии, химии, </w:t>
      </w:r>
      <w:r>
        <w:rPr>
          <w:sz w:val="24"/>
        </w:rPr>
        <w:lastRenderedPageBreak/>
        <w:t>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и поликлинической терапии.</w:t>
      </w:r>
    </w:p>
    <w:p w14:paraId="56B82081" w14:textId="77777777" w:rsidR="006377B4" w:rsidRDefault="006377B4" w:rsidP="006377B4">
      <w:pPr>
        <w:pStyle w:val="TableParagraph"/>
        <w:ind w:right="89" w:firstLine="426"/>
        <w:jc w:val="both"/>
        <w:rPr>
          <w:sz w:val="24"/>
        </w:rPr>
      </w:pPr>
    </w:p>
    <w:p w14:paraId="585C67F0" w14:textId="70C3DAFD" w:rsidR="00197C45" w:rsidRDefault="00197C45" w:rsidP="00C6116B">
      <w:pPr>
        <w:pStyle w:val="TableParagraph"/>
        <w:numPr>
          <w:ilvl w:val="0"/>
          <w:numId w:val="130"/>
        </w:numPr>
        <w:tabs>
          <w:tab w:val="left" w:pos="1061"/>
        </w:tabs>
        <w:spacing w:line="274" w:lineRule="exact"/>
        <w:ind w:left="1060" w:hanging="244"/>
        <w:jc w:val="both"/>
        <w:rPr>
          <w:b/>
          <w:sz w:val="24"/>
        </w:rPr>
      </w:pPr>
      <w:r>
        <w:rPr>
          <w:b/>
          <w:sz w:val="24"/>
        </w:rPr>
        <w:t>Цель освоения</w:t>
      </w:r>
      <w:r w:rsidR="006377B4">
        <w:rPr>
          <w:b/>
          <w:sz w:val="24"/>
        </w:rPr>
        <w:t xml:space="preserve"> </w:t>
      </w:r>
      <w:r>
        <w:rPr>
          <w:b/>
          <w:sz w:val="24"/>
        </w:rPr>
        <w:t>дисциплины.</w:t>
      </w:r>
    </w:p>
    <w:p w14:paraId="6C0C422B" w14:textId="24B50BDB" w:rsidR="00197C45" w:rsidRDefault="00197C45" w:rsidP="00197C45">
      <w:pPr>
        <w:pStyle w:val="TableParagraph"/>
        <w:ind w:left="112" w:right="101" w:firstLine="708"/>
        <w:jc w:val="both"/>
        <w:rPr>
          <w:sz w:val="24"/>
        </w:rPr>
      </w:pPr>
      <w:r>
        <w:rPr>
          <w:sz w:val="24"/>
        </w:rPr>
        <w:t>Целью освоения дисциплины является формирование знаний и навыков ведения пациентов пожилого и старческого возраста в амбулаторной практике.</w:t>
      </w:r>
    </w:p>
    <w:p w14:paraId="5094926B" w14:textId="77777777" w:rsidR="006377B4" w:rsidRDefault="006377B4" w:rsidP="00197C45">
      <w:pPr>
        <w:pStyle w:val="TableParagraph"/>
        <w:ind w:left="112" w:right="101" w:firstLine="708"/>
        <w:jc w:val="both"/>
        <w:rPr>
          <w:sz w:val="24"/>
        </w:rPr>
      </w:pPr>
    </w:p>
    <w:p w14:paraId="2D535F9D" w14:textId="247147F3" w:rsidR="00197C45" w:rsidRDefault="00197C45" w:rsidP="00C6116B">
      <w:pPr>
        <w:pStyle w:val="TableParagraph"/>
        <w:numPr>
          <w:ilvl w:val="0"/>
          <w:numId w:val="130"/>
        </w:numPr>
        <w:tabs>
          <w:tab w:val="left" w:pos="1061"/>
        </w:tabs>
        <w:spacing w:line="275" w:lineRule="exact"/>
        <w:ind w:left="1060" w:hanging="244"/>
        <w:jc w:val="both"/>
        <w:rPr>
          <w:b/>
          <w:sz w:val="24"/>
        </w:rPr>
      </w:pPr>
      <w:r>
        <w:rPr>
          <w:b/>
          <w:sz w:val="24"/>
        </w:rPr>
        <w:t>Краткое содержание</w:t>
      </w:r>
      <w:r w:rsidR="006377B4">
        <w:rPr>
          <w:b/>
          <w:sz w:val="24"/>
        </w:rPr>
        <w:t xml:space="preserve"> </w:t>
      </w:r>
      <w:r>
        <w:rPr>
          <w:b/>
          <w:sz w:val="24"/>
        </w:rPr>
        <w:t>дисциплины</w:t>
      </w:r>
      <w:r w:rsidR="006377B4">
        <w:rPr>
          <w:b/>
          <w:sz w:val="24"/>
        </w:rPr>
        <w:t>.</w:t>
      </w:r>
    </w:p>
    <w:p w14:paraId="5D86905D" w14:textId="7A6B3BED" w:rsidR="00BC6355" w:rsidRDefault="00197C45" w:rsidP="006377B4">
      <w:pPr>
        <w:pStyle w:val="TableParagraph"/>
        <w:ind w:left="112" w:right="91" w:firstLine="708"/>
        <w:jc w:val="both"/>
        <w:rPr>
          <w:sz w:val="24"/>
        </w:rPr>
      </w:pPr>
      <w:r>
        <w:rPr>
          <w:sz w:val="24"/>
        </w:rPr>
        <w:t>Общие понятия в геронтологии. Наука о "старении". Возрастные изменения органов и систем.</w:t>
      </w:r>
      <w:r w:rsidR="001562E4">
        <w:rPr>
          <w:sz w:val="24"/>
        </w:rPr>
        <w:t xml:space="preserve"> Возраст-ассоциированные синдромы, их диагностика, профилактика, лечение, реабилитация.</w:t>
      </w:r>
      <w:r>
        <w:rPr>
          <w:sz w:val="24"/>
        </w:rPr>
        <w:t xml:space="preserve"> Особенности течения заболеваний сердечно-сосудистой системы у лиц пожилого и старческого возраста. Особенности ведения пациентов пожилого и старческого возраста с заболеваниями</w:t>
      </w:r>
      <w:r w:rsidR="006377B4">
        <w:rPr>
          <w:sz w:val="24"/>
        </w:rPr>
        <w:t xml:space="preserve"> </w:t>
      </w:r>
      <w:r>
        <w:rPr>
          <w:sz w:val="24"/>
        </w:rPr>
        <w:t>органов</w:t>
      </w:r>
      <w:r w:rsidR="006377B4">
        <w:rPr>
          <w:sz w:val="24"/>
        </w:rPr>
        <w:t xml:space="preserve"> </w:t>
      </w:r>
      <w:r>
        <w:rPr>
          <w:sz w:val="24"/>
        </w:rPr>
        <w:t>дыхания.</w:t>
      </w:r>
      <w:r w:rsidR="006377B4">
        <w:rPr>
          <w:sz w:val="24"/>
        </w:rPr>
        <w:t xml:space="preserve"> </w:t>
      </w:r>
      <w:r>
        <w:rPr>
          <w:sz w:val="24"/>
        </w:rPr>
        <w:t>Особенности</w:t>
      </w:r>
      <w:r w:rsidR="006377B4">
        <w:rPr>
          <w:sz w:val="24"/>
        </w:rPr>
        <w:t xml:space="preserve"> </w:t>
      </w:r>
      <w:r>
        <w:rPr>
          <w:sz w:val="24"/>
        </w:rPr>
        <w:t>ведения</w:t>
      </w:r>
      <w:r w:rsidR="006377B4">
        <w:rPr>
          <w:sz w:val="24"/>
        </w:rPr>
        <w:t xml:space="preserve"> </w:t>
      </w:r>
      <w:r>
        <w:rPr>
          <w:sz w:val="24"/>
        </w:rPr>
        <w:t>пациентов</w:t>
      </w:r>
      <w:r w:rsidR="006377B4">
        <w:rPr>
          <w:sz w:val="24"/>
        </w:rPr>
        <w:t xml:space="preserve"> </w:t>
      </w:r>
      <w:r>
        <w:rPr>
          <w:sz w:val="24"/>
        </w:rPr>
        <w:t>пожилого</w:t>
      </w:r>
      <w:r w:rsidR="006377B4">
        <w:rPr>
          <w:sz w:val="24"/>
        </w:rPr>
        <w:t xml:space="preserve"> </w:t>
      </w:r>
      <w:r>
        <w:rPr>
          <w:sz w:val="24"/>
        </w:rPr>
        <w:t>и</w:t>
      </w:r>
      <w:r w:rsidR="006377B4">
        <w:rPr>
          <w:sz w:val="24"/>
        </w:rPr>
        <w:t xml:space="preserve"> </w:t>
      </w:r>
      <w:r>
        <w:rPr>
          <w:sz w:val="24"/>
        </w:rPr>
        <w:t>старческого</w:t>
      </w:r>
      <w:r w:rsidR="006377B4">
        <w:rPr>
          <w:sz w:val="24"/>
        </w:rPr>
        <w:t xml:space="preserve"> в</w:t>
      </w:r>
      <w:r>
        <w:rPr>
          <w:sz w:val="24"/>
        </w:rPr>
        <w:t>озраста</w:t>
      </w:r>
      <w:r w:rsidR="006377B4">
        <w:rPr>
          <w:sz w:val="24"/>
        </w:rPr>
        <w:t xml:space="preserve"> </w:t>
      </w:r>
      <w:r>
        <w:rPr>
          <w:sz w:val="24"/>
        </w:rPr>
        <w:t>с</w:t>
      </w:r>
      <w:r w:rsidR="006377B4">
        <w:rPr>
          <w:sz w:val="24"/>
        </w:rPr>
        <w:t xml:space="preserve"> </w:t>
      </w:r>
      <w:r>
        <w:rPr>
          <w:sz w:val="24"/>
        </w:rPr>
        <w:t>заболеваниями</w:t>
      </w:r>
      <w:r w:rsidR="006377B4">
        <w:rPr>
          <w:sz w:val="24"/>
        </w:rPr>
        <w:t xml:space="preserve"> </w:t>
      </w:r>
      <w:r>
        <w:rPr>
          <w:sz w:val="24"/>
        </w:rPr>
        <w:t>органов</w:t>
      </w:r>
      <w:r w:rsidR="006377B4">
        <w:rPr>
          <w:sz w:val="24"/>
        </w:rPr>
        <w:t xml:space="preserve"> </w:t>
      </w:r>
      <w:r>
        <w:rPr>
          <w:sz w:val="24"/>
        </w:rPr>
        <w:t>пищеварения.</w:t>
      </w:r>
      <w:r w:rsidR="006377B4">
        <w:rPr>
          <w:sz w:val="24"/>
        </w:rPr>
        <w:t xml:space="preserve"> </w:t>
      </w:r>
      <w:r>
        <w:rPr>
          <w:sz w:val="24"/>
        </w:rPr>
        <w:t>Особенности</w:t>
      </w:r>
      <w:r w:rsidR="006377B4">
        <w:rPr>
          <w:sz w:val="24"/>
        </w:rPr>
        <w:t xml:space="preserve"> </w:t>
      </w:r>
      <w:r>
        <w:rPr>
          <w:sz w:val="24"/>
        </w:rPr>
        <w:t>ведения</w:t>
      </w:r>
      <w:r w:rsidR="006377B4">
        <w:rPr>
          <w:sz w:val="24"/>
        </w:rPr>
        <w:t xml:space="preserve"> </w:t>
      </w:r>
      <w:r>
        <w:rPr>
          <w:sz w:val="24"/>
        </w:rPr>
        <w:t>пациентов</w:t>
      </w:r>
      <w:r w:rsidR="006377B4">
        <w:rPr>
          <w:sz w:val="24"/>
        </w:rPr>
        <w:t xml:space="preserve"> </w:t>
      </w:r>
      <w:r>
        <w:rPr>
          <w:sz w:val="24"/>
        </w:rPr>
        <w:t>пожилого</w:t>
      </w:r>
      <w:r w:rsidR="006377B4">
        <w:rPr>
          <w:sz w:val="24"/>
        </w:rPr>
        <w:t xml:space="preserve"> </w:t>
      </w:r>
      <w:r>
        <w:rPr>
          <w:sz w:val="24"/>
        </w:rPr>
        <w:t>и</w:t>
      </w:r>
      <w:r w:rsidR="006377B4">
        <w:rPr>
          <w:sz w:val="24"/>
        </w:rPr>
        <w:t xml:space="preserve"> </w:t>
      </w:r>
      <w:r w:rsidR="00BC6355">
        <w:rPr>
          <w:sz w:val="24"/>
        </w:rPr>
        <w:t>старческого возраста с заболеваниями органов мочевыделительной системы. Особенности ведения</w:t>
      </w:r>
      <w:r w:rsidR="006377B4">
        <w:rPr>
          <w:sz w:val="24"/>
        </w:rPr>
        <w:t xml:space="preserve"> </w:t>
      </w:r>
      <w:r w:rsidR="00BC6355">
        <w:rPr>
          <w:sz w:val="24"/>
        </w:rPr>
        <w:t>пациентов</w:t>
      </w:r>
      <w:r w:rsidR="006377B4">
        <w:rPr>
          <w:sz w:val="24"/>
        </w:rPr>
        <w:t xml:space="preserve"> </w:t>
      </w:r>
      <w:r w:rsidR="00BC6355">
        <w:rPr>
          <w:sz w:val="24"/>
        </w:rPr>
        <w:t>пожилого</w:t>
      </w:r>
      <w:r w:rsidR="006377B4">
        <w:rPr>
          <w:sz w:val="24"/>
        </w:rPr>
        <w:t xml:space="preserve"> </w:t>
      </w:r>
      <w:r w:rsidR="00BC6355">
        <w:rPr>
          <w:sz w:val="24"/>
        </w:rPr>
        <w:t>и</w:t>
      </w:r>
      <w:r w:rsidR="006377B4">
        <w:rPr>
          <w:sz w:val="24"/>
        </w:rPr>
        <w:t xml:space="preserve"> </w:t>
      </w:r>
      <w:r w:rsidR="00BC6355">
        <w:rPr>
          <w:sz w:val="24"/>
        </w:rPr>
        <w:t>старческого</w:t>
      </w:r>
      <w:r w:rsidR="006377B4">
        <w:rPr>
          <w:sz w:val="24"/>
        </w:rPr>
        <w:t xml:space="preserve"> </w:t>
      </w:r>
      <w:r w:rsidR="00BC6355">
        <w:rPr>
          <w:sz w:val="24"/>
        </w:rPr>
        <w:t>возраста</w:t>
      </w:r>
      <w:r w:rsidR="006377B4">
        <w:rPr>
          <w:sz w:val="24"/>
        </w:rPr>
        <w:t xml:space="preserve"> </w:t>
      </w:r>
      <w:r w:rsidR="00BC6355">
        <w:rPr>
          <w:sz w:val="24"/>
        </w:rPr>
        <w:t>с</w:t>
      </w:r>
      <w:r w:rsidR="006377B4">
        <w:rPr>
          <w:sz w:val="24"/>
        </w:rPr>
        <w:t xml:space="preserve"> </w:t>
      </w:r>
      <w:r w:rsidR="00BC6355">
        <w:rPr>
          <w:sz w:val="24"/>
        </w:rPr>
        <w:t>заболеваниями</w:t>
      </w:r>
      <w:r w:rsidR="006377B4">
        <w:rPr>
          <w:sz w:val="24"/>
        </w:rPr>
        <w:t xml:space="preserve"> </w:t>
      </w:r>
      <w:r w:rsidR="00BC6355">
        <w:rPr>
          <w:sz w:val="24"/>
        </w:rPr>
        <w:t>эндокринной</w:t>
      </w:r>
      <w:r w:rsidR="006377B4">
        <w:rPr>
          <w:sz w:val="24"/>
        </w:rPr>
        <w:t xml:space="preserve"> </w:t>
      </w:r>
      <w:r w:rsidR="00BC6355">
        <w:rPr>
          <w:sz w:val="24"/>
        </w:rPr>
        <w:t>и</w:t>
      </w:r>
      <w:r w:rsidR="006377B4">
        <w:rPr>
          <w:sz w:val="24"/>
        </w:rPr>
        <w:t xml:space="preserve"> </w:t>
      </w:r>
      <w:r w:rsidR="00BC6355">
        <w:rPr>
          <w:sz w:val="24"/>
        </w:rPr>
        <w:t>нервной системы, Особенности ведения пациентов пожилого и старческого возраста с заболеваниями костно-мышечной системы, и ревматологическими</w:t>
      </w:r>
      <w:r w:rsidR="006377B4">
        <w:rPr>
          <w:sz w:val="24"/>
        </w:rPr>
        <w:t xml:space="preserve"> </w:t>
      </w:r>
      <w:r w:rsidR="00BC6355">
        <w:rPr>
          <w:sz w:val="24"/>
        </w:rPr>
        <w:t>заболеваниями.</w:t>
      </w:r>
    </w:p>
    <w:p w14:paraId="7EE6FE63" w14:textId="77777777" w:rsidR="001562E4" w:rsidRDefault="001562E4" w:rsidP="006377B4">
      <w:pPr>
        <w:pStyle w:val="TableParagraph"/>
        <w:ind w:left="112" w:right="91" w:firstLine="708"/>
        <w:jc w:val="both"/>
        <w:rPr>
          <w:sz w:val="24"/>
        </w:rPr>
      </w:pPr>
    </w:p>
    <w:p w14:paraId="0E5D1DD3" w14:textId="7EBA0F93" w:rsidR="00BC6355" w:rsidRDefault="00BC6355" w:rsidP="00C6116B">
      <w:pPr>
        <w:pStyle w:val="TableParagraph"/>
        <w:numPr>
          <w:ilvl w:val="0"/>
          <w:numId w:val="131"/>
        </w:numPr>
        <w:tabs>
          <w:tab w:val="left" w:pos="1061"/>
        </w:tabs>
        <w:ind w:hanging="244"/>
        <w:jc w:val="left"/>
        <w:rPr>
          <w:sz w:val="24"/>
        </w:rPr>
      </w:pPr>
      <w:r>
        <w:rPr>
          <w:b/>
          <w:sz w:val="24"/>
        </w:rPr>
        <w:t>Компетенции, формируемые в результате освоения</w:t>
      </w:r>
      <w:r w:rsidR="001562E4">
        <w:rPr>
          <w:b/>
          <w:sz w:val="24"/>
        </w:rPr>
        <w:t xml:space="preserve"> </w:t>
      </w:r>
      <w:r>
        <w:rPr>
          <w:b/>
          <w:sz w:val="24"/>
        </w:rPr>
        <w:t>дисциплины</w:t>
      </w:r>
      <w:r>
        <w:rPr>
          <w:sz w:val="24"/>
        </w:rPr>
        <w:t>.</w:t>
      </w:r>
    </w:p>
    <w:p w14:paraId="71FE4261" w14:textId="77777777" w:rsidR="001562E4" w:rsidRDefault="00183ED3" w:rsidP="00183ED3">
      <w:pPr>
        <w:pStyle w:val="TableParagraph"/>
        <w:ind w:firstLine="352"/>
        <w:jc w:val="both"/>
        <w:rPr>
          <w:sz w:val="24"/>
          <w:szCs w:val="24"/>
        </w:rPr>
      </w:pPr>
      <w:r>
        <w:rPr>
          <w:sz w:val="24"/>
          <w:szCs w:val="24"/>
        </w:rPr>
        <w:t>ПК</w:t>
      </w:r>
      <w:r w:rsidR="001562E4">
        <w:rPr>
          <w:sz w:val="24"/>
          <w:szCs w:val="24"/>
        </w:rPr>
        <w:t>-</w:t>
      </w:r>
      <w:r>
        <w:rPr>
          <w:sz w:val="24"/>
          <w:szCs w:val="24"/>
        </w:rPr>
        <w:t>5</w:t>
      </w:r>
      <w:r w:rsidR="001562E4">
        <w:rPr>
          <w:sz w:val="24"/>
          <w:szCs w:val="24"/>
        </w:rPr>
        <w:t>.</w:t>
      </w:r>
      <w:r>
        <w:rPr>
          <w:sz w:val="24"/>
          <w:szCs w:val="24"/>
        </w:rPr>
        <w:t xml:space="preserve">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sidR="001562E4">
        <w:rPr>
          <w:sz w:val="24"/>
          <w:szCs w:val="24"/>
        </w:rPr>
        <w:t>.</w:t>
      </w:r>
    </w:p>
    <w:p w14:paraId="3A4A30C6" w14:textId="77777777" w:rsidR="001562E4" w:rsidRDefault="001562E4" w:rsidP="00183ED3">
      <w:pPr>
        <w:pStyle w:val="TableParagraph"/>
        <w:ind w:firstLine="352"/>
        <w:jc w:val="both"/>
        <w:rPr>
          <w:sz w:val="24"/>
          <w:szCs w:val="24"/>
        </w:rPr>
      </w:pPr>
      <w:r>
        <w:rPr>
          <w:sz w:val="24"/>
          <w:szCs w:val="24"/>
        </w:rPr>
        <w:t>ПК-5.1.</w:t>
      </w:r>
      <w:r w:rsidR="00183ED3">
        <w:rPr>
          <w:sz w:val="24"/>
          <w:szCs w:val="24"/>
        </w:rPr>
        <w:t xml:space="preserve"> </w:t>
      </w:r>
      <w:r w:rsidR="00183ED3"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183ED3">
        <w:rPr>
          <w:sz w:val="24"/>
          <w:szCs w:val="24"/>
        </w:rPr>
        <w:t xml:space="preserve"> </w:t>
      </w:r>
    </w:p>
    <w:p w14:paraId="2B6BD71A" w14:textId="77777777" w:rsidR="001562E4" w:rsidRDefault="001562E4" w:rsidP="00183ED3">
      <w:pPr>
        <w:pStyle w:val="TableParagraph"/>
        <w:ind w:firstLine="352"/>
        <w:jc w:val="both"/>
        <w:rPr>
          <w:sz w:val="24"/>
          <w:szCs w:val="24"/>
        </w:rPr>
      </w:pPr>
      <w:r>
        <w:rPr>
          <w:sz w:val="24"/>
          <w:szCs w:val="24"/>
        </w:rPr>
        <w:t xml:space="preserve">ПК-5.2. </w:t>
      </w:r>
      <w:r w:rsidR="00183ED3"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183ED3">
        <w:rPr>
          <w:sz w:val="24"/>
          <w:szCs w:val="24"/>
        </w:rPr>
        <w:t xml:space="preserve"> </w:t>
      </w:r>
    </w:p>
    <w:p w14:paraId="254DD98E" w14:textId="4A60FC7E" w:rsidR="00183ED3" w:rsidRDefault="001562E4" w:rsidP="00183ED3">
      <w:pPr>
        <w:pStyle w:val="TableParagraph"/>
        <w:ind w:firstLine="352"/>
        <w:jc w:val="both"/>
        <w:rPr>
          <w:sz w:val="24"/>
          <w:szCs w:val="24"/>
        </w:rPr>
      </w:pPr>
      <w:r>
        <w:rPr>
          <w:sz w:val="24"/>
          <w:szCs w:val="24"/>
        </w:rPr>
        <w:t xml:space="preserve">ПК-5.3. </w:t>
      </w:r>
      <w:r w:rsidR="00183ED3" w:rsidRPr="0012437B">
        <w:rPr>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05C33CE7" w14:textId="77777777" w:rsidR="001562E4" w:rsidRDefault="001562E4" w:rsidP="00183ED3">
      <w:pPr>
        <w:pStyle w:val="TableParagraph"/>
        <w:ind w:firstLine="352"/>
        <w:jc w:val="both"/>
        <w:rPr>
          <w:sz w:val="24"/>
          <w:szCs w:val="24"/>
        </w:rPr>
      </w:pPr>
    </w:p>
    <w:p w14:paraId="369FF560" w14:textId="6DD489C7" w:rsidR="00BC6355" w:rsidRDefault="00BC6355" w:rsidP="00C6116B">
      <w:pPr>
        <w:pStyle w:val="TableParagraph"/>
        <w:numPr>
          <w:ilvl w:val="0"/>
          <w:numId w:val="131"/>
        </w:numPr>
        <w:tabs>
          <w:tab w:val="left" w:pos="142"/>
        </w:tabs>
        <w:spacing w:before="12"/>
        <w:ind w:left="0" w:firstLine="426"/>
        <w:jc w:val="left"/>
        <w:rPr>
          <w:b/>
          <w:sz w:val="24"/>
        </w:rPr>
      </w:pPr>
      <w:r>
        <w:rPr>
          <w:b/>
          <w:sz w:val="24"/>
        </w:rPr>
        <w:t>Планируемые результаты</w:t>
      </w:r>
      <w:r w:rsidR="001562E4">
        <w:rPr>
          <w:b/>
          <w:sz w:val="24"/>
        </w:rPr>
        <w:t xml:space="preserve"> </w:t>
      </w:r>
      <w:r>
        <w:rPr>
          <w:b/>
          <w:sz w:val="24"/>
        </w:rPr>
        <w:t>обучения</w:t>
      </w:r>
      <w:r w:rsidR="001562E4">
        <w:rPr>
          <w:b/>
          <w:sz w:val="24"/>
        </w:rPr>
        <w:t>.</w:t>
      </w:r>
    </w:p>
    <w:p w14:paraId="31954715" w14:textId="087F9833" w:rsidR="00BC6355" w:rsidRDefault="00BC6355" w:rsidP="00BC6355">
      <w:pPr>
        <w:pStyle w:val="TableParagraph"/>
        <w:spacing w:before="1"/>
        <w:ind w:left="796"/>
        <w:rPr>
          <w:sz w:val="24"/>
        </w:rPr>
      </w:pPr>
      <w:r>
        <w:rPr>
          <w:sz w:val="24"/>
        </w:rPr>
        <w:t>В результате освоения дисциплины студент должен</w:t>
      </w:r>
    </w:p>
    <w:p w14:paraId="46D4B6FD" w14:textId="77777777" w:rsidR="00BC6355" w:rsidRPr="001562E4" w:rsidRDefault="00BC6355" w:rsidP="001562E4">
      <w:pPr>
        <w:pStyle w:val="TableParagraph"/>
        <w:spacing w:before="7" w:line="275" w:lineRule="exact"/>
        <w:ind w:firstLine="426"/>
        <w:rPr>
          <w:bCs/>
          <w:sz w:val="24"/>
          <w:u w:val="single"/>
        </w:rPr>
      </w:pPr>
      <w:r w:rsidRPr="001562E4">
        <w:rPr>
          <w:bCs/>
          <w:sz w:val="24"/>
          <w:u w:val="single"/>
        </w:rPr>
        <w:t>Знать:</w:t>
      </w:r>
    </w:p>
    <w:p w14:paraId="697CD0E3" w14:textId="177FC0A1" w:rsidR="00BC6355" w:rsidRDefault="001562E4" w:rsidP="00C6116B">
      <w:pPr>
        <w:pStyle w:val="TableParagraph"/>
        <w:numPr>
          <w:ilvl w:val="0"/>
          <w:numId w:val="255"/>
        </w:numPr>
        <w:tabs>
          <w:tab w:val="left" w:pos="567"/>
        </w:tabs>
        <w:spacing w:line="292" w:lineRule="exact"/>
        <w:ind w:left="0" w:firstLine="426"/>
        <w:jc w:val="both"/>
        <w:rPr>
          <w:sz w:val="24"/>
        </w:rPr>
      </w:pPr>
      <w:r>
        <w:rPr>
          <w:sz w:val="24"/>
        </w:rPr>
        <w:t>о</w:t>
      </w:r>
      <w:r w:rsidR="00BC6355">
        <w:rPr>
          <w:sz w:val="24"/>
        </w:rPr>
        <w:t>сновы</w:t>
      </w:r>
      <w:r>
        <w:rPr>
          <w:sz w:val="24"/>
        </w:rPr>
        <w:t xml:space="preserve"> </w:t>
      </w:r>
      <w:r w:rsidR="00BC6355">
        <w:rPr>
          <w:sz w:val="24"/>
        </w:rPr>
        <w:t>геронтологии;</w:t>
      </w:r>
    </w:p>
    <w:p w14:paraId="74669184" w14:textId="04E514DB" w:rsidR="00BC6355" w:rsidRDefault="00BC6355" w:rsidP="00C6116B">
      <w:pPr>
        <w:pStyle w:val="TableParagraph"/>
        <w:numPr>
          <w:ilvl w:val="0"/>
          <w:numId w:val="255"/>
        </w:numPr>
        <w:tabs>
          <w:tab w:val="left" w:pos="567"/>
        </w:tabs>
        <w:spacing w:line="292" w:lineRule="exact"/>
        <w:ind w:left="0" w:firstLine="426"/>
        <w:jc w:val="both"/>
        <w:rPr>
          <w:sz w:val="24"/>
        </w:rPr>
      </w:pPr>
      <w:r>
        <w:rPr>
          <w:sz w:val="24"/>
        </w:rPr>
        <w:t>возрастные изменения органов и</w:t>
      </w:r>
      <w:r w:rsidR="001562E4">
        <w:rPr>
          <w:sz w:val="24"/>
        </w:rPr>
        <w:t xml:space="preserve"> </w:t>
      </w:r>
      <w:r>
        <w:rPr>
          <w:sz w:val="24"/>
        </w:rPr>
        <w:t>систем;</w:t>
      </w:r>
    </w:p>
    <w:p w14:paraId="20FEA40C" w14:textId="77777777" w:rsidR="001562E4" w:rsidRPr="001562E4" w:rsidRDefault="00BC6355" w:rsidP="00C6116B">
      <w:pPr>
        <w:pStyle w:val="TableParagraph"/>
        <w:numPr>
          <w:ilvl w:val="0"/>
          <w:numId w:val="255"/>
        </w:numPr>
        <w:tabs>
          <w:tab w:val="left" w:pos="567"/>
          <w:tab w:val="left" w:pos="2313"/>
          <w:tab w:val="left" w:pos="3379"/>
          <w:tab w:val="left" w:pos="4312"/>
          <w:tab w:val="left" w:pos="5560"/>
          <w:tab w:val="left" w:pos="5940"/>
          <w:tab w:val="left" w:pos="7414"/>
        </w:tabs>
        <w:spacing w:before="3" w:line="235" w:lineRule="auto"/>
        <w:ind w:left="0" w:right="103" w:firstLine="426"/>
        <w:jc w:val="both"/>
        <w:rPr>
          <w:sz w:val="24"/>
        </w:rPr>
      </w:pPr>
      <w:r>
        <w:rPr>
          <w:sz w:val="24"/>
        </w:rPr>
        <w:t>социальную</w:t>
      </w:r>
      <w:r>
        <w:rPr>
          <w:sz w:val="24"/>
        </w:rPr>
        <w:tab/>
        <w:t>помощь</w:t>
      </w:r>
      <w:r>
        <w:rPr>
          <w:sz w:val="24"/>
        </w:rPr>
        <w:tab/>
        <w:t>людям</w:t>
      </w:r>
      <w:r>
        <w:rPr>
          <w:sz w:val="24"/>
        </w:rPr>
        <w:tab/>
        <w:t>пожилого</w:t>
      </w:r>
      <w:r>
        <w:rPr>
          <w:sz w:val="24"/>
        </w:rPr>
        <w:tab/>
        <w:t>и</w:t>
      </w:r>
      <w:r>
        <w:rPr>
          <w:sz w:val="24"/>
        </w:rPr>
        <w:tab/>
        <w:t>старческого</w:t>
      </w:r>
      <w:r>
        <w:rPr>
          <w:sz w:val="24"/>
        </w:rPr>
        <w:tab/>
      </w:r>
      <w:r>
        <w:rPr>
          <w:spacing w:val="-1"/>
          <w:sz w:val="24"/>
        </w:rPr>
        <w:t>возраста;</w:t>
      </w:r>
    </w:p>
    <w:p w14:paraId="1DE97B3A" w14:textId="53CCE282" w:rsidR="00BC6355" w:rsidRPr="001562E4" w:rsidRDefault="00BC6355" w:rsidP="00C6116B">
      <w:pPr>
        <w:pStyle w:val="TableParagraph"/>
        <w:numPr>
          <w:ilvl w:val="0"/>
          <w:numId w:val="255"/>
        </w:numPr>
        <w:tabs>
          <w:tab w:val="left" w:pos="567"/>
          <w:tab w:val="left" w:pos="2313"/>
          <w:tab w:val="left" w:pos="3379"/>
          <w:tab w:val="left" w:pos="4312"/>
          <w:tab w:val="left" w:pos="5560"/>
          <w:tab w:val="left" w:pos="5940"/>
          <w:tab w:val="left" w:pos="7414"/>
        </w:tabs>
        <w:spacing w:before="3" w:line="235" w:lineRule="auto"/>
        <w:ind w:left="0" w:right="103" w:firstLine="426"/>
        <w:jc w:val="both"/>
        <w:rPr>
          <w:sz w:val="24"/>
        </w:rPr>
      </w:pPr>
      <w:r w:rsidRPr="001562E4">
        <w:rPr>
          <w:spacing w:val="-1"/>
          <w:sz w:val="24"/>
        </w:rPr>
        <w:t>организацию</w:t>
      </w:r>
      <w:r w:rsidR="001562E4">
        <w:rPr>
          <w:spacing w:val="-1"/>
          <w:sz w:val="24"/>
        </w:rPr>
        <w:t xml:space="preserve"> </w:t>
      </w:r>
      <w:r w:rsidRPr="001562E4">
        <w:rPr>
          <w:sz w:val="24"/>
        </w:rPr>
        <w:t>гериатрической</w:t>
      </w:r>
      <w:r w:rsidR="001562E4" w:rsidRPr="001562E4">
        <w:rPr>
          <w:sz w:val="24"/>
        </w:rPr>
        <w:t xml:space="preserve"> </w:t>
      </w:r>
      <w:r w:rsidRPr="001562E4">
        <w:rPr>
          <w:sz w:val="24"/>
        </w:rPr>
        <w:t>помощи;</w:t>
      </w:r>
    </w:p>
    <w:p w14:paraId="212926BB" w14:textId="761A726F" w:rsidR="00BC6355" w:rsidRDefault="00BC6355" w:rsidP="00C6116B">
      <w:pPr>
        <w:pStyle w:val="TableParagraph"/>
        <w:numPr>
          <w:ilvl w:val="0"/>
          <w:numId w:val="255"/>
        </w:numPr>
        <w:tabs>
          <w:tab w:val="left" w:pos="567"/>
        </w:tabs>
        <w:spacing w:before="3" w:line="293" w:lineRule="exact"/>
        <w:ind w:left="0" w:firstLine="426"/>
        <w:jc w:val="both"/>
        <w:rPr>
          <w:sz w:val="24"/>
        </w:rPr>
      </w:pPr>
      <w:r>
        <w:rPr>
          <w:sz w:val="24"/>
        </w:rPr>
        <w:t>общие проблемы гериатрического</w:t>
      </w:r>
      <w:r w:rsidR="001562E4">
        <w:rPr>
          <w:sz w:val="24"/>
        </w:rPr>
        <w:t xml:space="preserve"> </w:t>
      </w:r>
      <w:r>
        <w:rPr>
          <w:sz w:val="24"/>
        </w:rPr>
        <w:t>пациента;</w:t>
      </w:r>
    </w:p>
    <w:p w14:paraId="42BF926D" w14:textId="29A4EB61" w:rsidR="00BC6355" w:rsidRDefault="00BC6355" w:rsidP="00C6116B">
      <w:pPr>
        <w:pStyle w:val="TableParagraph"/>
        <w:numPr>
          <w:ilvl w:val="0"/>
          <w:numId w:val="255"/>
        </w:numPr>
        <w:tabs>
          <w:tab w:val="left" w:pos="567"/>
        </w:tabs>
        <w:ind w:left="0" w:right="212" w:firstLine="426"/>
        <w:jc w:val="both"/>
        <w:rPr>
          <w:sz w:val="24"/>
        </w:rPr>
      </w:pPr>
      <w:r>
        <w:rPr>
          <w:sz w:val="24"/>
        </w:rPr>
        <w:t>особенности клинического течения заболеваний внутренних органов у лиц</w:t>
      </w:r>
      <w:r w:rsidR="001562E4">
        <w:rPr>
          <w:sz w:val="24"/>
        </w:rPr>
        <w:t xml:space="preserve"> </w:t>
      </w:r>
      <w:r>
        <w:rPr>
          <w:sz w:val="24"/>
        </w:rPr>
        <w:t>пожилого и старческого</w:t>
      </w:r>
      <w:r w:rsidR="001562E4">
        <w:rPr>
          <w:sz w:val="24"/>
        </w:rPr>
        <w:t xml:space="preserve"> </w:t>
      </w:r>
      <w:r>
        <w:rPr>
          <w:sz w:val="24"/>
        </w:rPr>
        <w:t>возраста;</w:t>
      </w:r>
    </w:p>
    <w:p w14:paraId="4A6125CE" w14:textId="36E6A801" w:rsidR="00BC6355" w:rsidRDefault="00BC6355" w:rsidP="00C6116B">
      <w:pPr>
        <w:pStyle w:val="TableParagraph"/>
        <w:numPr>
          <w:ilvl w:val="0"/>
          <w:numId w:val="255"/>
        </w:numPr>
        <w:tabs>
          <w:tab w:val="left" w:pos="567"/>
        </w:tabs>
        <w:spacing w:before="6" w:line="235" w:lineRule="auto"/>
        <w:ind w:left="0" w:right="633" w:firstLine="426"/>
        <w:jc w:val="both"/>
        <w:rPr>
          <w:sz w:val="24"/>
        </w:rPr>
      </w:pPr>
      <w:r>
        <w:rPr>
          <w:sz w:val="24"/>
        </w:rPr>
        <w:t>особенности фармакокинетики, фармакодинамики у лиц пожилого и</w:t>
      </w:r>
      <w:r w:rsidR="001562E4">
        <w:rPr>
          <w:sz w:val="24"/>
        </w:rPr>
        <w:t xml:space="preserve"> </w:t>
      </w:r>
      <w:r>
        <w:rPr>
          <w:sz w:val="24"/>
        </w:rPr>
        <w:t>старческого возраста.</w:t>
      </w:r>
    </w:p>
    <w:p w14:paraId="0BF4313F" w14:textId="77777777" w:rsidR="00BC6355" w:rsidRPr="001562E4" w:rsidRDefault="00BC6355" w:rsidP="001562E4">
      <w:pPr>
        <w:pStyle w:val="TableParagraph"/>
        <w:spacing w:before="8" w:line="275" w:lineRule="exact"/>
        <w:ind w:firstLine="426"/>
        <w:rPr>
          <w:bCs/>
          <w:sz w:val="24"/>
          <w:u w:val="single"/>
        </w:rPr>
      </w:pPr>
      <w:r w:rsidRPr="001562E4">
        <w:rPr>
          <w:bCs/>
          <w:sz w:val="24"/>
          <w:u w:val="single"/>
        </w:rPr>
        <w:t>Уметь:</w:t>
      </w:r>
    </w:p>
    <w:p w14:paraId="3211F675" w14:textId="7F77D004" w:rsidR="00BC6355" w:rsidRDefault="00BC6355" w:rsidP="00C6116B">
      <w:pPr>
        <w:pStyle w:val="TableParagraph"/>
        <w:numPr>
          <w:ilvl w:val="0"/>
          <w:numId w:val="255"/>
        </w:numPr>
        <w:tabs>
          <w:tab w:val="left" w:pos="567"/>
          <w:tab w:val="left" w:pos="821"/>
        </w:tabs>
        <w:spacing w:line="291" w:lineRule="exact"/>
        <w:ind w:left="0" w:firstLine="426"/>
        <w:jc w:val="both"/>
        <w:rPr>
          <w:sz w:val="24"/>
        </w:rPr>
      </w:pPr>
      <w:r>
        <w:rPr>
          <w:sz w:val="24"/>
        </w:rPr>
        <w:lastRenderedPageBreak/>
        <w:t>вести динамическое наблюдение за лицами пожилого и старческого</w:t>
      </w:r>
      <w:r w:rsidR="001562E4">
        <w:rPr>
          <w:sz w:val="24"/>
        </w:rPr>
        <w:t xml:space="preserve"> </w:t>
      </w:r>
      <w:r>
        <w:rPr>
          <w:sz w:val="24"/>
        </w:rPr>
        <w:t>возраста;</w:t>
      </w:r>
    </w:p>
    <w:p w14:paraId="7628C5A9" w14:textId="77777777" w:rsidR="00BC6355" w:rsidRDefault="00BC6355" w:rsidP="00C6116B">
      <w:pPr>
        <w:pStyle w:val="TableParagraph"/>
        <w:numPr>
          <w:ilvl w:val="0"/>
          <w:numId w:val="255"/>
        </w:numPr>
        <w:tabs>
          <w:tab w:val="left" w:pos="567"/>
          <w:tab w:val="left" w:pos="821"/>
          <w:tab w:val="left" w:pos="2112"/>
          <w:tab w:val="left" w:pos="4281"/>
          <w:tab w:val="left" w:pos="5838"/>
          <w:tab w:val="left" w:pos="6178"/>
          <w:tab w:val="left" w:pos="6782"/>
          <w:tab w:val="left" w:pos="8011"/>
          <w:tab w:val="left" w:pos="9107"/>
        </w:tabs>
        <w:spacing w:before="1" w:line="237" w:lineRule="auto"/>
        <w:ind w:left="0" w:right="107" w:firstLine="426"/>
        <w:jc w:val="both"/>
        <w:rPr>
          <w:sz w:val="24"/>
        </w:rPr>
      </w:pPr>
      <w:r>
        <w:rPr>
          <w:sz w:val="24"/>
        </w:rPr>
        <w:t>проводить</w:t>
      </w:r>
      <w:r>
        <w:rPr>
          <w:sz w:val="24"/>
        </w:rPr>
        <w:tab/>
        <w:t>реабилитационные</w:t>
      </w:r>
      <w:r>
        <w:rPr>
          <w:sz w:val="24"/>
        </w:rPr>
        <w:tab/>
        <w:t>мероприятия</w:t>
      </w:r>
      <w:r>
        <w:rPr>
          <w:sz w:val="24"/>
        </w:rPr>
        <w:tab/>
        <w:t>у</w:t>
      </w:r>
      <w:r>
        <w:rPr>
          <w:sz w:val="24"/>
        </w:rPr>
        <w:tab/>
        <w:t>лиц</w:t>
      </w:r>
      <w:r>
        <w:rPr>
          <w:sz w:val="24"/>
        </w:rPr>
        <w:tab/>
        <w:t>пожилого</w:t>
      </w:r>
      <w:r>
        <w:rPr>
          <w:sz w:val="24"/>
        </w:rPr>
        <w:tab/>
        <w:t>возраста</w:t>
      </w:r>
      <w:r>
        <w:rPr>
          <w:sz w:val="24"/>
        </w:rPr>
        <w:tab/>
      </w:r>
      <w:r>
        <w:rPr>
          <w:spacing w:val="-5"/>
          <w:sz w:val="24"/>
        </w:rPr>
        <w:t xml:space="preserve">после </w:t>
      </w:r>
      <w:r>
        <w:rPr>
          <w:sz w:val="24"/>
        </w:rPr>
        <w:t>перенесенных заболеваний;</w:t>
      </w:r>
    </w:p>
    <w:p w14:paraId="1533D876" w14:textId="715C5D65" w:rsidR="00BC6355" w:rsidRDefault="00BC6355" w:rsidP="00C6116B">
      <w:pPr>
        <w:pStyle w:val="TableParagraph"/>
        <w:numPr>
          <w:ilvl w:val="0"/>
          <w:numId w:val="255"/>
        </w:numPr>
        <w:tabs>
          <w:tab w:val="left" w:pos="567"/>
          <w:tab w:val="left" w:pos="821"/>
        </w:tabs>
        <w:spacing w:before="2" w:line="237" w:lineRule="auto"/>
        <w:ind w:left="0" w:right="108" w:firstLine="426"/>
        <w:jc w:val="both"/>
        <w:rPr>
          <w:sz w:val="24"/>
        </w:rPr>
      </w:pPr>
      <w:r>
        <w:rPr>
          <w:sz w:val="24"/>
        </w:rPr>
        <w:t>проводить профилактику преждевременного старения у пациентов путем использования медикаментозных и немедикаментозных</w:t>
      </w:r>
      <w:r w:rsidR="001562E4">
        <w:rPr>
          <w:sz w:val="24"/>
        </w:rPr>
        <w:t xml:space="preserve"> </w:t>
      </w:r>
      <w:r>
        <w:rPr>
          <w:sz w:val="24"/>
        </w:rPr>
        <w:t>методов;</w:t>
      </w:r>
    </w:p>
    <w:p w14:paraId="0103E849" w14:textId="3274320C" w:rsidR="00BC6355" w:rsidRDefault="00BC6355" w:rsidP="00C6116B">
      <w:pPr>
        <w:pStyle w:val="TableParagraph"/>
        <w:numPr>
          <w:ilvl w:val="0"/>
          <w:numId w:val="255"/>
        </w:numPr>
        <w:tabs>
          <w:tab w:val="left" w:pos="567"/>
          <w:tab w:val="left" w:pos="821"/>
        </w:tabs>
        <w:spacing w:before="2"/>
        <w:ind w:left="0" w:right="93" w:firstLine="426"/>
        <w:jc w:val="both"/>
        <w:rPr>
          <w:sz w:val="24"/>
        </w:rPr>
      </w:pPr>
      <w:r>
        <w:rPr>
          <w:sz w:val="24"/>
        </w:rPr>
        <w:t>собратьиоценитьданныеосостоянииздоровьяпациентастарческоговозрастасцелью планирования и осуществления плана мероприятий медицинской помощи, осуществлять динамическое наблюдение за пациентом старческого и пожилого возраста, оценивать, эффективность оказания пациенту медицинской</w:t>
      </w:r>
      <w:r w:rsidR="001562E4">
        <w:rPr>
          <w:sz w:val="24"/>
        </w:rPr>
        <w:t xml:space="preserve"> </w:t>
      </w:r>
      <w:r>
        <w:rPr>
          <w:sz w:val="24"/>
        </w:rPr>
        <w:t>помощи;</w:t>
      </w:r>
    </w:p>
    <w:p w14:paraId="0DF2DB97" w14:textId="50F37D68" w:rsidR="00BC6355" w:rsidRDefault="00BC6355" w:rsidP="00C6116B">
      <w:pPr>
        <w:pStyle w:val="TableParagraph"/>
        <w:numPr>
          <w:ilvl w:val="0"/>
          <w:numId w:val="255"/>
        </w:numPr>
        <w:tabs>
          <w:tab w:val="left" w:pos="567"/>
        </w:tabs>
        <w:ind w:left="0" w:right="-1" w:firstLine="426"/>
        <w:jc w:val="both"/>
        <w:rPr>
          <w:sz w:val="24"/>
        </w:rPr>
      </w:pPr>
      <w:r>
        <w:rPr>
          <w:sz w:val="24"/>
        </w:rPr>
        <w:t>организовывать и контролировать деятельность средних и младших медицинских работников в области профилактики, диагностики, лечения,</w:t>
      </w:r>
      <w:r w:rsidR="001562E4">
        <w:rPr>
          <w:sz w:val="24"/>
        </w:rPr>
        <w:t xml:space="preserve"> </w:t>
      </w:r>
      <w:r>
        <w:rPr>
          <w:sz w:val="24"/>
        </w:rPr>
        <w:t>ухода,</w:t>
      </w:r>
      <w:r w:rsidR="001562E4">
        <w:rPr>
          <w:sz w:val="24"/>
        </w:rPr>
        <w:t xml:space="preserve"> </w:t>
      </w:r>
      <w:r>
        <w:rPr>
          <w:sz w:val="24"/>
        </w:rPr>
        <w:t>восстановительного лечения и реабилитации пациентов пожилого и старческого возраста.</w:t>
      </w:r>
    </w:p>
    <w:p w14:paraId="38DEE3A2" w14:textId="77777777" w:rsidR="00BC6355" w:rsidRPr="001562E4" w:rsidRDefault="00BC6355" w:rsidP="001562E4">
      <w:pPr>
        <w:pStyle w:val="TableParagraph"/>
        <w:spacing w:line="273" w:lineRule="exact"/>
        <w:ind w:right="-1" w:firstLine="426"/>
        <w:jc w:val="both"/>
        <w:rPr>
          <w:bCs/>
          <w:sz w:val="24"/>
          <w:u w:val="single"/>
        </w:rPr>
      </w:pPr>
      <w:r w:rsidRPr="001562E4">
        <w:rPr>
          <w:bCs/>
          <w:sz w:val="24"/>
          <w:u w:val="single"/>
        </w:rPr>
        <w:t>Владеть:</w:t>
      </w:r>
    </w:p>
    <w:p w14:paraId="59CF9089" w14:textId="0EF1E377" w:rsidR="00BC6355" w:rsidRDefault="00BC6355" w:rsidP="00C6116B">
      <w:pPr>
        <w:pStyle w:val="TableParagraph"/>
        <w:numPr>
          <w:ilvl w:val="0"/>
          <w:numId w:val="255"/>
        </w:numPr>
        <w:tabs>
          <w:tab w:val="left" w:pos="567"/>
        </w:tabs>
        <w:spacing w:line="235" w:lineRule="auto"/>
        <w:ind w:left="0" w:right="-1" w:firstLine="426"/>
        <w:jc w:val="both"/>
        <w:rPr>
          <w:sz w:val="24"/>
        </w:rPr>
      </w:pPr>
      <w:r>
        <w:rPr>
          <w:sz w:val="24"/>
        </w:rPr>
        <w:t>навыками сбора жалоб и данных анамнеза заболевания и жизни у лиц пожилого</w:t>
      </w:r>
      <w:r w:rsidR="001562E4">
        <w:rPr>
          <w:sz w:val="24"/>
        </w:rPr>
        <w:t xml:space="preserve"> </w:t>
      </w:r>
      <w:r>
        <w:rPr>
          <w:sz w:val="24"/>
        </w:rPr>
        <w:t>и старческого</w:t>
      </w:r>
      <w:r w:rsidR="001562E4">
        <w:rPr>
          <w:sz w:val="24"/>
        </w:rPr>
        <w:t xml:space="preserve"> </w:t>
      </w:r>
      <w:r>
        <w:rPr>
          <w:sz w:val="24"/>
        </w:rPr>
        <w:t>возраста;</w:t>
      </w:r>
    </w:p>
    <w:p w14:paraId="0AE8AF4A" w14:textId="778F1FBE" w:rsidR="00BC6355" w:rsidRDefault="00BC6355" w:rsidP="00C6116B">
      <w:pPr>
        <w:pStyle w:val="TableParagraph"/>
        <w:numPr>
          <w:ilvl w:val="0"/>
          <w:numId w:val="255"/>
        </w:numPr>
        <w:tabs>
          <w:tab w:val="left" w:pos="567"/>
        </w:tabs>
        <w:spacing w:line="293" w:lineRule="exact"/>
        <w:ind w:left="0" w:firstLine="426"/>
        <w:jc w:val="both"/>
        <w:rPr>
          <w:sz w:val="24"/>
        </w:rPr>
      </w:pPr>
      <w:r>
        <w:rPr>
          <w:sz w:val="24"/>
        </w:rPr>
        <w:t>методами объективного обследования геронтологического</w:t>
      </w:r>
      <w:r w:rsidR="001562E4">
        <w:rPr>
          <w:sz w:val="24"/>
        </w:rPr>
        <w:t xml:space="preserve"> </w:t>
      </w:r>
      <w:r>
        <w:rPr>
          <w:sz w:val="24"/>
        </w:rPr>
        <w:t>больного;</w:t>
      </w:r>
    </w:p>
    <w:p w14:paraId="1B99635B" w14:textId="77777777" w:rsidR="00BC6355" w:rsidRDefault="00BC6355" w:rsidP="00C6116B">
      <w:pPr>
        <w:pStyle w:val="TableParagraph"/>
        <w:numPr>
          <w:ilvl w:val="0"/>
          <w:numId w:val="255"/>
        </w:numPr>
        <w:tabs>
          <w:tab w:val="left" w:pos="567"/>
          <w:tab w:val="left" w:pos="2683"/>
          <w:tab w:val="left" w:pos="4115"/>
          <w:tab w:val="left" w:pos="5776"/>
          <w:tab w:val="left" w:pos="6120"/>
          <w:tab w:val="left" w:pos="8278"/>
        </w:tabs>
        <w:spacing w:before="1" w:line="237" w:lineRule="auto"/>
        <w:ind w:left="0" w:right="134" w:firstLine="426"/>
        <w:rPr>
          <w:sz w:val="24"/>
        </w:rPr>
      </w:pPr>
      <w:r>
        <w:rPr>
          <w:sz w:val="24"/>
        </w:rPr>
        <w:t>интерпретацией</w:t>
      </w:r>
      <w:r>
        <w:rPr>
          <w:sz w:val="24"/>
        </w:rPr>
        <w:tab/>
        <w:t>результатов</w:t>
      </w:r>
      <w:r>
        <w:rPr>
          <w:sz w:val="24"/>
        </w:rPr>
        <w:tab/>
        <w:t>лабораторных</w:t>
      </w:r>
      <w:r>
        <w:rPr>
          <w:sz w:val="24"/>
        </w:rPr>
        <w:tab/>
        <w:t>и</w:t>
      </w:r>
      <w:r>
        <w:rPr>
          <w:sz w:val="24"/>
        </w:rPr>
        <w:tab/>
        <w:t>инструментальных</w:t>
      </w:r>
      <w:r>
        <w:rPr>
          <w:sz w:val="24"/>
        </w:rPr>
        <w:tab/>
      </w:r>
      <w:r>
        <w:rPr>
          <w:spacing w:val="-5"/>
          <w:sz w:val="24"/>
        </w:rPr>
        <w:t xml:space="preserve">исследований </w:t>
      </w:r>
      <w:r>
        <w:rPr>
          <w:sz w:val="24"/>
        </w:rPr>
        <w:t>геронтологического больного;</w:t>
      </w:r>
    </w:p>
    <w:p w14:paraId="668559BF" w14:textId="48C1A380" w:rsidR="00BC6355" w:rsidRDefault="00BC6355" w:rsidP="00C6116B">
      <w:pPr>
        <w:pStyle w:val="TableParagraph"/>
        <w:numPr>
          <w:ilvl w:val="0"/>
          <w:numId w:val="255"/>
        </w:numPr>
        <w:tabs>
          <w:tab w:val="left" w:pos="567"/>
        </w:tabs>
        <w:spacing w:before="3" w:line="293" w:lineRule="exact"/>
        <w:ind w:left="0" w:firstLine="426"/>
        <w:rPr>
          <w:sz w:val="24"/>
        </w:rPr>
      </w:pPr>
      <w:r>
        <w:rPr>
          <w:sz w:val="24"/>
        </w:rPr>
        <w:t>навыками ведения медицинской документации гериатрических</w:t>
      </w:r>
      <w:r w:rsidR="001562E4">
        <w:rPr>
          <w:sz w:val="24"/>
        </w:rPr>
        <w:t xml:space="preserve"> </w:t>
      </w:r>
      <w:r>
        <w:rPr>
          <w:sz w:val="24"/>
        </w:rPr>
        <w:t>подразделений</w:t>
      </w:r>
    </w:p>
    <w:p w14:paraId="24D0DD5D" w14:textId="26B83FB6" w:rsidR="00BC6355" w:rsidRDefault="00BC6355" w:rsidP="00C6116B">
      <w:pPr>
        <w:pStyle w:val="TableParagraph"/>
        <w:numPr>
          <w:ilvl w:val="0"/>
          <w:numId w:val="255"/>
        </w:numPr>
        <w:tabs>
          <w:tab w:val="left" w:pos="567"/>
          <w:tab w:val="left" w:pos="2443"/>
          <w:tab w:val="left" w:pos="4408"/>
          <w:tab w:val="left" w:pos="5630"/>
          <w:tab w:val="left" w:pos="7332"/>
          <w:tab w:val="left" w:pos="7690"/>
          <w:tab w:val="left" w:pos="9344"/>
        </w:tabs>
        <w:ind w:left="0" w:right="113" w:firstLine="426"/>
        <w:rPr>
          <w:sz w:val="24"/>
        </w:rPr>
      </w:pPr>
      <w:r>
        <w:rPr>
          <w:sz w:val="24"/>
        </w:rPr>
        <w:t>составлением</w:t>
      </w:r>
      <w:r>
        <w:rPr>
          <w:sz w:val="24"/>
        </w:rPr>
        <w:tab/>
        <w:t>индивидуальных</w:t>
      </w:r>
      <w:r>
        <w:rPr>
          <w:sz w:val="24"/>
        </w:rPr>
        <w:tab/>
        <w:t>программ</w:t>
      </w:r>
      <w:r>
        <w:rPr>
          <w:sz w:val="24"/>
        </w:rPr>
        <w:tab/>
        <w:t>профилактики</w:t>
      </w:r>
      <w:r>
        <w:rPr>
          <w:sz w:val="24"/>
        </w:rPr>
        <w:tab/>
        <w:t>и</w:t>
      </w:r>
      <w:r>
        <w:rPr>
          <w:sz w:val="24"/>
        </w:rPr>
        <w:tab/>
        <w:t>реабилитации</w:t>
      </w:r>
      <w:r w:rsidR="001562E4">
        <w:rPr>
          <w:sz w:val="24"/>
        </w:rPr>
        <w:t xml:space="preserve"> </w:t>
      </w:r>
      <w:r>
        <w:rPr>
          <w:spacing w:val="-11"/>
          <w:sz w:val="24"/>
        </w:rPr>
        <w:t xml:space="preserve">для </w:t>
      </w:r>
      <w:r>
        <w:rPr>
          <w:sz w:val="24"/>
        </w:rPr>
        <w:t>гериатрического пациента.</w:t>
      </w:r>
    </w:p>
    <w:p w14:paraId="0571007D" w14:textId="77777777" w:rsidR="001562E4" w:rsidRDefault="001562E4" w:rsidP="001562E4">
      <w:pPr>
        <w:pStyle w:val="TableParagraph"/>
        <w:tabs>
          <w:tab w:val="left" w:pos="567"/>
          <w:tab w:val="left" w:pos="2443"/>
          <w:tab w:val="left" w:pos="4408"/>
          <w:tab w:val="left" w:pos="5630"/>
          <w:tab w:val="left" w:pos="7332"/>
          <w:tab w:val="left" w:pos="7690"/>
          <w:tab w:val="left" w:pos="9344"/>
        </w:tabs>
        <w:ind w:left="426" w:right="113"/>
        <w:rPr>
          <w:sz w:val="24"/>
        </w:rPr>
      </w:pPr>
    </w:p>
    <w:p w14:paraId="68DCD853" w14:textId="2A908C8A" w:rsidR="00BC6355" w:rsidRDefault="00BC6355" w:rsidP="00BC6355">
      <w:pPr>
        <w:pStyle w:val="TableParagraph"/>
        <w:ind w:left="820"/>
        <w:rPr>
          <w:sz w:val="24"/>
        </w:rPr>
      </w:pPr>
      <w:r>
        <w:rPr>
          <w:b/>
          <w:sz w:val="24"/>
        </w:rPr>
        <w:t>6. Общая трудоемкость дисциплины.</w:t>
      </w:r>
      <w:r w:rsidR="001562E4">
        <w:rPr>
          <w:b/>
          <w:sz w:val="24"/>
        </w:rPr>
        <w:t xml:space="preserve"> </w:t>
      </w:r>
      <w:r>
        <w:rPr>
          <w:sz w:val="24"/>
        </w:rPr>
        <w:t>1 зачетная единица (36 ч</w:t>
      </w:r>
      <w:r w:rsidR="001562E4">
        <w:rPr>
          <w:sz w:val="24"/>
        </w:rPr>
        <w:t>.</w:t>
      </w:r>
      <w:r>
        <w:rPr>
          <w:sz w:val="24"/>
        </w:rPr>
        <w:t>).</w:t>
      </w:r>
    </w:p>
    <w:p w14:paraId="066C61CE" w14:textId="77777777" w:rsidR="001562E4" w:rsidRDefault="001562E4" w:rsidP="00BC6355">
      <w:pPr>
        <w:pStyle w:val="TableParagraph"/>
        <w:ind w:left="820"/>
        <w:rPr>
          <w:sz w:val="24"/>
        </w:rPr>
      </w:pPr>
    </w:p>
    <w:p w14:paraId="40F2D275" w14:textId="1FBCD6FE" w:rsidR="00197C45" w:rsidRDefault="00BC6355" w:rsidP="001562E4">
      <w:pPr>
        <w:pStyle w:val="TableParagraph"/>
        <w:spacing w:line="269" w:lineRule="exact"/>
        <w:ind w:left="820"/>
        <w:rPr>
          <w:sz w:val="24"/>
        </w:rPr>
      </w:pPr>
      <w:r>
        <w:rPr>
          <w:b/>
          <w:sz w:val="24"/>
        </w:rPr>
        <w:t>7. Форма контроля.</w:t>
      </w:r>
      <w:r w:rsidR="001562E4">
        <w:rPr>
          <w:b/>
          <w:sz w:val="24"/>
        </w:rPr>
        <w:t xml:space="preserve"> </w:t>
      </w:r>
      <w:r w:rsidR="001562E4">
        <w:rPr>
          <w:sz w:val="24"/>
        </w:rPr>
        <w:t>З</w:t>
      </w:r>
      <w:r w:rsidRPr="00183ED3">
        <w:rPr>
          <w:sz w:val="24"/>
        </w:rPr>
        <w:t>ачет (С сем</w:t>
      </w:r>
      <w:r w:rsidR="001562E4">
        <w:rPr>
          <w:sz w:val="24"/>
        </w:rPr>
        <w:t>.</w:t>
      </w:r>
      <w:r w:rsidRPr="00183ED3">
        <w:rPr>
          <w:sz w:val="24"/>
        </w:rPr>
        <w:t>)</w:t>
      </w:r>
      <w:r w:rsidR="001562E4">
        <w:rPr>
          <w:sz w:val="24"/>
        </w:rPr>
        <w:t>.</w:t>
      </w:r>
    </w:p>
    <w:p w14:paraId="3E80ADD8" w14:textId="77777777" w:rsidR="00DE0B74" w:rsidRPr="00183ED3" w:rsidRDefault="00DE0B74" w:rsidP="00183ED3">
      <w:pPr>
        <w:tabs>
          <w:tab w:val="left" w:pos="564"/>
          <w:tab w:val="left" w:pos="3996"/>
        </w:tabs>
        <w:spacing w:after="0" w:line="240" w:lineRule="auto"/>
        <w:ind w:firstLine="472"/>
        <w:jc w:val="both"/>
        <w:rPr>
          <w:rFonts w:ascii="Times New Roman" w:hAnsi="Times New Roman" w:cs="Times New Roman"/>
          <w:sz w:val="24"/>
        </w:rPr>
      </w:pPr>
    </w:p>
    <w:p w14:paraId="6999FB0D" w14:textId="77777777" w:rsidR="00DE0B74" w:rsidRDefault="00214D59" w:rsidP="00183ED3">
      <w:pPr>
        <w:pStyle w:val="TableParagraph"/>
        <w:ind w:left="1327" w:right="964"/>
        <w:jc w:val="both"/>
      </w:pPr>
      <w:r w:rsidRPr="00183ED3">
        <w:tab/>
      </w:r>
      <w:r w:rsidR="00183ED3" w:rsidRPr="00183ED3">
        <w:tab/>
      </w:r>
    </w:p>
    <w:p w14:paraId="61C7CA3C" w14:textId="77777777" w:rsidR="001562E4" w:rsidRDefault="001562E4" w:rsidP="00183ED3">
      <w:pPr>
        <w:pStyle w:val="TableParagraph"/>
        <w:ind w:left="1327" w:right="964"/>
        <w:jc w:val="both"/>
        <w:rPr>
          <w:b/>
          <w:sz w:val="28"/>
          <w:szCs w:val="28"/>
        </w:rPr>
      </w:pPr>
    </w:p>
    <w:p w14:paraId="3067A110" w14:textId="66A1F906" w:rsidR="001562E4" w:rsidRDefault="001562E4" w:rsidP="001562E4">
      <w:pPr>
        <w:pStyle w:val="TableParagraph"/>
        <w:ind w:left="1327" w:right="964"/>
        <w:jc w:val="center"/>
        <w:rPr>
          <w:b/>
          <w:sz w:val="28"/>
          <w:szCs w:val="28"/>
        </w:rPr>
      </w:pPr>
      <w:r w:rsidRPr="001562E4">
        <w:rPr>
          <w:b/>
          <w:sz w:val="28"/>
          <w:szCs w:val="28"/>
        </w:rPr>
        <w:t>ФТД.06</w:t>
      </w:r>
    </w:p>
    <w:p w14:paraId="53411BC8" w14:textId="48A65715" w:rsidR="00183ED3" w:rsidRPr="00DE0B74" w:rsidRDefault="00183ED3" w:rsidP="001562E4">
      <w:pPr>
        <w:pStyle w:val="TableParagraph"/>
        <w:ind w:left="1327" w:right="964"/>
        <w:jc w:val="center"/>
        <w:rPr>
          <w:b/>
          <w:sz w:val="28"/>
          <w:szCs w:val="28"/>
        </w:rPr>
      </w:pPr>
      <w:r w:rsidRPr="00DE0B74">
        <w:rPr>
          <w:b/>
          <w:sz w:val="28"/>
          <w:szCs w:val="28"/>
        </w:rPr>
        <w:t>Ведение медицинской документации в первичном звене</w:t>
      </w:r>
    </w:p>
    <w:p w14:paraId="03D39D61" w14:textId="77777777" w:rsidR="00183ED3" w:rsidRPr="00183ED3" w:rsidRDefault="00183ED3" w:rsidP="00183ED3">
      <w:pPr>
        <w:pStyle w:val="TableParagraph"/>
        <w:jc w:val="both"/>
        <w:rPr>
          <w:sz w:val="24"/>
        </w:rPr>
      </w:pPr>
    </w:p>
    <w:p w14:paraId="68493DEB" w14:textId="6EDB3790" w:rsidR="00183ED3" w:rsidRPr="00183ED3" w:rsidRDefault="00183ED3" w:rsidP="001562E4">
      <w:pPr>
        <w:pStyle w:val="TableParagraph"/>
        <w:numPr>
          <w:ilvl w:val="6"/>
          <w:numId w:val="102"/>
        </w:numPr>
        <w:tabs>
          <w:tab w:val="left" w:pos="821"/>
        </w:tabs>
        <w:ind w:left="0" w:right="-1" w:firstLine="426"/>
        <w:rPr>
          <w:b/>
          <w:sz w:val="24"/>
        </w:rPr>
      </w:pPr>
      <w:r w:rsidRPr="00183ED3">
        <w:rPr>
          <w:b/>
          <w:sz w:val="24"/>
        </w:rPr>
        <w:t>Место дисциплины (модуля) в структуре основной профессиональной образовательной</w:t>
      </w:r>
      <w:r w:rsidR="001562E4">
        <w:rPr>
          <w:b/>
          <w:sz w:val="24"/>
        </w:rPr>
        <w:t xml:space="preserve"> </w:t>
      </w:r>
      <w:r w:rsidRPr="00183ED3">
        <w:rPr>
          <w:b/>
          <w:sz w:val="24"/>
        </w:rPr>
        <w:t>программы.</w:t>
      </w:r>
    </w:p>
    <w:p w14:paraId="5CD95C9A" w14:textId="35D27807" w:rsidR="00183ED3" w:rsidRPr="00183ED3" w:rsidRDefault="00183ED3" w:rsidP="001562E4">
      <w:pPr>
        <w:pStyle w:val="TableParagraph"/>
        <w:ind w:right="-1" w:firstLine="426"/>
        <w:jc w:val="both"/>
        <w:rPr>
          <w:sz w:val="24"/>
        </w:rPr>
      </w:pPr>
      <w:r w:rsidRPr="00183ED3">
        <w:rPr>
          <w:sz w:val="24"/>
        </w:rPr>
        <w:t>Дисциплина «Ведение медицинской документации в первичном звене» относится к факультатив</w:t>
      </w:r>
      <w:r w:rsidR="001562E4">
        <w:rPr>
          <w:sz w:val="24"/>
        </w:rPr>
        <w:t>ным дисциплинам</w:t>
      </w:r>
      <w:r w:rsidRPr="00183ED3">
        <w:rPr>
          <w:sz w:val="24"/>
        </w:rPr>
        <w:t>.</w:t>
      </w:r>
    </w:p>
    <w:p w14:paraId="19C25FEE" w14:textId="29194A53" w:rsidR="00183ED3" w:rsidRDefault="00183ED3" w:rsidP="001562E4">
      <w:pPr>
        <w:pStyle w:val="TableParagraph"/>
        <w:ind w:right="-1" w:firstLine="426"/>
        <w:jc w:val="both"/>
        <w:rPr>
          <w:sz w:val="24"/>
        </w:rPr>
      </w:pPr>
      <w:r w:rsidRPr="00183ED3">
        <w:rPr>
          <w:sz w:val="24"/>
        </w:rPr>
        <w:t>Для изучения дисциплины необходимы знания, умения и навыки, формируемые предшествующими дисциплинами: факультетская терапия, госпитальная терапия, поликлиническая терапия, клиническая фармакология</w:t>
      </w:r>
      <w:r w:rsidR="001562E4">
        <w:rPr>
          <w:sz w:val="24"/>
        </w:rPr>
        <w:t>.</w:t>
      </w:r>
    </w:p>
    <w:p w14:paraId="4A450973" w14:textId="77777777" w:rsidR="001562E4" w:rsidRPr="00183ED3" w:rsidRDefault="001562E4" w:rsidP="001562E4">
      <w:pPr>
        <w:pStyle w:val="TableParagraph"/>
        <w:ind w:right="-1" w:firstLine="426"/>
        <w:rPr>
          <w:sz w:val="24"/>
        </w:rPr>
      </w:pPr>
    </w:p>
    <w:p w14:paraId="50E6FB16" w14:textId="55885C90" w:rsidR="00183ED3" w:rsidRPr="00183ED3" w:rsidRDefault="00183ED3" w:rsidP="00C6116B">
      <w:pPr>
        <w:pStyle w:val="TableParagraph"/>
        <w:numPr>
          <w:ilvl w:val="0"/>
          <w:numId w:val="132"/>
        </w:numPr>
        <w:tabs>
          <w:tab w:val="left" w:pos="941"/>
        </w:tabs>
        <w:ind w:left="0" w:right="-1" w:firstLine="426"/>
        <w:rPr>
          <w:b/>
          <w:sz w:val="24"/>
        </w:rPr>
      </w:pPr>
      <w:r w:rsidRPr="00183ED3">
        <w:rPr>
          <w:b/>
          <w:sz w:val="24"/>
        </w:rPr>
        <w:t>Цель освоения</w:t>
      </w:r>
      <w:r w:rsidR="001562E4">
        <w:rPr>
          <w:b/>
          <w:sz w:val="24"/>
        </w:rPr>
        <w:t xml:space="preserve"> </w:t>
      </w:r>
      <w:r w:rsidRPr="00183ED3">
        <w:rPr>
          <w:b/>
          <w:sz w:val="24"/>
        </w:rPr>
        <w:t>дисциплины.</w:t>
      </w:r>
    </w:p>
    <w:p w14:paraId="483B5BB9" w14:textId="6B53EDB5" w:rsidR="00183ED3" w:rsidRDefault="00183ED3" w:rsidP="001562E4">
      <w:pPr>
        <w:pStyle w:val="TableParagraph"/>
        <w:ind w:right="-1" w:firstLine="426"/>
        <w:rPr>
          <w:sz w:val="24"/>
        </w:rPr>
      </w:pPr>
      <w:r w:rsidRPr="00183ED3">
        <w:rPr>
          <w:sz w:val="24"/>
        </w:rPr>
        <w:t>Формирование у обучающихся знаний, умений и навыков ведения медицинской документации в первичном звене.</w:t>
      </w:r>
    </w:p>
    <w:p w14:paraId="0DD31A17" w14:textId="77777777" w:rsidR="001562E4" w:rsidRPr="00183ED3" w:rsidRDefault="001562E4" w:rsidP="001562E4">
      <w:pPr>
        <w:pStyle w:val="TableParagraph"/>
        <w:ind w:right="-1" w:firstLine="426"/>
        <w:rPr>
          <w:sz w:val="24"/>
        </w:rPr>
      </w:pPr>
    </w:p>
    <w:p w14:paraId="283AB528" w14:textId="769C9608" w:rsidR="00183ED3" w:rsidRPr="00183ED3" w:rsidRDefault="00183ED3" w:rsidP="00C6116B">
      <w:pPr>
        <w:pStyle w:val="TableParagraph"/>
        <w:numPr>
          <w:ilvl w:val="0"/>
          <w:numId w:val="132"/>
        </w:numPr>
        <w:tabs>
          <w:tab w:val="left" w:pos="941"/>
        </w:tabs>
        <w:ind w:left="0" w:right="-1" w:firstLine="426"/>
        <w:rPr>
          <w:b/>
          <w:sz w:val="24"/>
        </w:rPr>
      </w:pPr>
      <w:r w:rsidRPr="00183ED3">
        <w:rPr>
          <w:b/>
          <w:sz w:val="24"/>
        </w:rPr>
        <w:t>Краткое содержание</w:t>
      </w:r>
      <w:r w:rsidR="001562E4">
        <w:rPr>
          <w:b/>
          <w:sz w:val="24"/>
        </w:rPr>
        <w:t xml:space="preserve"> </w:t>
      </w:r>
      <w:r w:rsidRPr="00183ED3">
        <w:rPr>
          <w:b/>
          <w:sz w:val="24"/>
        </w:rPr>
        <w:t>дисциплины.</w:t>
      </w:r>
    </w:p>
    <w:p w14:paraId="6F44770D" w14:textId="2D3116E3" w:rsidR="00183ED3" w:rsidRDefault="00183ED3" w:rsidP="001562E4">
      <w:pPr>
        <w:pStyle w:val="TableParagraph"/>
        <w:ind w:right="-1" w:firstLine="426"/>
        <w:jc w:val="both"/>
        <w:rPr>
          <w:sz w:val="24"/>
        </w:rPr>
      </w:pPr>
      <w:r w:rsidRPr="00183ED3">
        <w:rPr>
          <w:sz w:val="24"/>
        </w:rPr>
        <w:t>Приказ МЗ РФ № 834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Правила заполнения основных унифицированных форм медицинской документации.</w:t>
      </w:r>
      <w:r w:rsidR="001562E4">
        <w:rPr>
          <w:sz w:val="24"/>
        </w:rPr>
        <w:t xml:space="preserve"> </w:t>
      </w:r>
    </w:p>
    <w:p w14:paraId="4F47D5B6" w14:textId="77777777" w:rsidR="001562E4" w:rsidRPr="00183ED3" w:rsidRDefault="001562E4" w:rsidP="001562E4">
      <w:pPr>
        <w:pStyle w:val="TableParagraph"/>
        <w:ind w:right="-1" w:firstLine="426"/>
        <w:rPr>
          <w:sz w:val="24"/>
        </w:rPr>
      </w:pPr>
    </w:p>
    <w:p w14:paraId="30981E6B" w14:textId="1EE3B5BD" w:rsidR="00183ED3" w:rsidRPr="00183ED3" w:rsidRDefault="00183ED3" w:rsidP="00C6116B">
      <w:pPr>
        <w:pStyle w:val="TableParagraph"/>
        <w:numPr>
          <w:ilvl w:val="0"/>
          <w:numId w:val="132"/>
        </w:numPr>
        <w:tabs>
          <w:tab w:val="left" w:pos="821"/>
        </w:tabs>
        <w:ind w:left="0" w:right="-1" w:firstLine="426"/>
        <w:rPr>
          <w:b/>
          <w:sz w:val="24"/>
        </w:rPr>
      </w:pPr>
      <w:r w:rsidRPr="00183ED3">
        <w:rPr>
          <w:b/>
          <w:sz w:val="24"/>
        </w:rPr>
        <w:t>Компетенции, формируемые результате освоения</w:t>
      </w:r>
      <w:r w:rsidR="001562E4">
        <w:rPr>
          <w:b/>
          <w:sz w:val="24"/>
        </w:rPr>
        <w:t xml:space="preserve"> </w:t>
      </w:r>
      <w:r w:rsidRPr="00183ED3">
        <w:rPr>
          <w:b/>
          <w:sz w:val="24"/>
        </w:rPr>
        <w:t>дисциплины</w:t>
      </w:r>
      <w:r w:rsidR="001562E4">
        <w:rPr>
          <w:b/>
          <w:sz w:val="24"/>
        </w:rPr>
        <w:t>.</w:t>
      </w:r>
    </w:p>
    <w:p w14:paraId="7CA21133" w14:textId="77777777" w:rsidR="007271D9" w:rsidRDefault="00183ED3" w:rsidP="007271D9">
      <w:pPr>
        <w:pStyle w:val="TableParagraph"/>
        <w:ind w:right="-1" w:firstLine="426"/>
        <w:jc w:val="both"/>
        <w:rPr>
          <w:sz w:val="24"/>
        </w:rPr>
      </w:pPr>
      <w:r w:rsidRPr="00183ED3">
        <w:rPr>
          <w:bCs/>
          <w:sz w:val="24"/>
        </w:rPr>
        <w:t>ПК</w:t>
      </w:r>
      <w:r w:rsidR="007271D9">
        <w:rPr>
          <w:bCs/>
          <w:sz w:val="24"/>
        </w:rPr>
        <w:t>-</w:t>
      </w:r>
      <w:r w:rsidRPr="00183ED3">
        <w:rPr>
          <w:bCs/>
          <w:sz w:val="24"/>
        </w:rPr>
        <w:t>12</w:t>
      </w:r>
      <w:r w:rsidR="007271D9">
        <w:rPr>
          <w:bCs/>
          <w:sz w:val="24"/>
        </w:rPr>
        <w:t>.</w:t>
      </w:r>
      <w:r>
        <w:rPr>
          <w:sz w:val="24"/>
        </w:rPr>
        <w:t xml:space="preserve"> </w:t>
      </w:r>
      <w:r w:rsidRPr="00D34AFA">
        <w:rPr>
          <w:sz w:val="24"/>
        </w:rPr>
        <w:t>Способен к ведению медицинской документации</w:t>
      </w:r>
      <w:r w:rsidR="007271D9">
        <w:rPr>
          <w:sz w:val="24"/>
        </w:rPr>
        <w:t>.</w:t>
      </w:r>
    </w:p>
    <w:p w14:paraId="7437E33B" w14:textId="77777777" w:rsidR="007271D9" w:rsidRDefault="007271D9" w:rsidP="007271D9">
      <w:pPr>
        <w:pStyle w:val="TableParagraph"/>
        <w:ind w:right="-1"/>
        <w:jc w:val="both"/>
        <w:rPr>
          <w:sz w:val="24"/>
        </w:rPr>
      </w:pPr>
      <w:r>
        <w:rPr>
          <w:sz w:val="24"/>
        </w:rPr>
        <w:t>ПК-12.1.</w:t>
      </w:r>
      <w:r w:rsidR="0065039C">
        <w:t xml:space="preserve"> </w:t>
      </w:r>
      <w:r w:rsidR="0065039C" w:rsidRPr="0065039C">
        <w:rPr>
          <w:sz w:val="24"/>
        </w:rPr>
        <w:t xml:space="preserve">Следует нормативно-правовым актам и иным документам, определяющим </w:t>
      </w:r>
      <w:r w:rsidR="0065039C" w:rsidRPr="0065039C">
        <w:rPr>
          <w:sz w:val="24"/>
        </w:rPr>
        <w:lastRenderedPageBreak/>
        <w:t>деятельность медицинских организаций и медицинских работников.</w:t>
      </w:r>
      <w:r w:rsidR="00183ED3">
        <w:rPr>
          <w:sz w:val="24"/>
        </w:rPr>
        <w:t xml:space="preserve"> </w:t>
      </w:r>
    </w:p>
    <w:p w14:paraId="41C9F272" w14:textId="77777777" w:rsidR="007271D9" w:rsidRDefault="007271D9" w:rsidP="007271D9">
      <w:pPr>
        <w:pStyle w:val="TableParagraph"/>
        <w:ind w:right="-1"/>
        <w:jc w:val="both"/>
        <w:rPr>
          <w:sz w:val="24"/>
        </w:rPr>
      </w:pPr>
      <w:r>
        <w:rPr>
          <w:sz w:val="24"/>
        </w:rPr>
        <w:t xml:space="preserve">ПК-12.2. </w:t>
      </w:r>
      <w:r w:rsidR="00183ED3" w:rsidRPr="00D34AFA">
        <w:rPr>
          <w:sz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sidR="00183ED3">
        <w:rPr>
          <w:sz w:val="24"/>
        </w:rPr>
        <w:t>.</w:t>
      </w:r>
    </w:p>
    <w:p w14:paraId="56D3A98A" w14:textId="117A4C20" w:rsidR="00183ED3" w:rsidRDefault="007271D9" w:rsidP="007271D9">
      <w:pPr>
        <w:pStyle w:val="TableParagraph"/>
        <w:ind w:right="-1"/>
        <w:jc w:val="both"/>
        <w:rPr>
          <w:sz w:val="24"/>
        </w:rPr>
      </w:pPr>
      <w:r>
        <w:rPr>
          <w:sz w:val="24"/>
        </w:rPr>
        <w:t xml:space="preserve">ПК-12.3. </w:t>
      </w:r>
      <w:r w:rsidR="004419EA" w:rsidRPr="004419EA">
        <w:rPr>
          <w:sz w:val="24"/>
        </w:rPr>
        <w:t>Заполняет медицинскую документацию, в том числе в электронном виде.</w:t>
      </w:r>
    </w:p>
    <w:p w14:paraId="1BC72F69" w14:textId="77777777" w:rsidR="007271D9" w:rsidRPr="007271D9" w:rsidRDefault="007271D9" w:rsidP="007271D9">
      <w:pPr>
        <w:pStyle w:val="TableParagraph"/>
        <w:ind w:right="-1"/>
        <w:jc w:val="both"/>
        <w:rPr>
          <w:sz w:val="24"/>
        </w:rPr>
      </w:pPr>
    </w:p>
    <w:p w14:paraId="111BF597" w14:textId="1B1B1EA9" w:rsidR="00183ED3" w:rsidRPr="00183ED3" w:rsidRDefault="00183ED3" w:rsidP="00C6116B">
      <w:pPr>
        <w:pStyle w:val="TableParagraph"/>
        <w:numPr>
          <w:ilvl w:val="0"/>
          <w:numId w:val="132"/>
        </w:numPr>
        <w:tabs>
          <w:tab w:val="left" w:pos="941"/>
        </w:tabs>
        <w:ind w:left="0" w:right="-1" w:firstLine="426"/>
        <w:rPr>
          <w:b/>
          <w:sz w:val="24"/>
        </w:rPr>
      </w:pPr>
      <w:r w:rsidRPr="00183ED3">
        <w:rPr>
          <w:b/>
          <w:sz w:val="24"/>
        </w:rPr>
        <w:t>Планируемые результаты</w:t>
      </w:r>
      <w:r w:rsidR="007271D9">
        <w:rPr>
          <w:b/>
          <w:sz w:val="24"/>
        </w:rPr>
        <w:t xml:space="preserve"> </w:t>
      </w:r>
      <w:r w:rsidRPr="00183ED3">
        <w:rPr>
          <w:b/>
          <w:sz w:val="24"/>
        </w:rPr>
        <w:t>обучения</w:t>
      </w:r>
      <w:r w:rsidR="007271D9">
        <w:rPr>
          <w:b/>
          <w:sz w:val="24"/>
        </w:rPr>
        <w:t>.</w:t>
      </w:r>
    </w:p>
    <w:p w14:paraId="78A96F41" w14:textId="77777777" w:rsidR="00183ED3" w:rsidRPr="00183ED3" w:rsidRDefault="00183ED3" w:rsidP="001562E4">
      <w:pPr>
        <w:pStyle w:val="TableParagraph"/>
        <w:ind w:right="-1" w:firstLine="426"/>
        <w:rPr>
          <w:sz w:val="24"/>
        </w:rPr>
      </w:pPr>
      <w:r w:rsidRPr="00183ED3">
        <w:rPr>
          <w:sz w:val="24"/>
        </w:rPr>
        <w:t>В результате освоения дисциплины студент должен:</w:t>
      </w:r>
    </w:p>
    <w:p w14:paraId="171E02CF" w14:textId="77777777" w:rsidR="00183ED3" w:rsidRPr="007271D9" w:rsidRDefault="00183ED3" w:rsidP="001562E4">
      <w:pPr>
        <w:pStyle w:val="TableParagraph"/>
        <w:ind w:right="-1" w:firstLine="426"/>
        <w:rPr>
          <w:bCs/>
          <w:sz w:val="24"/>
          <w:u w:val="single"/>
        </w:rPr>
      </w:pPr>
      <w:r w:rsidRPr="007271D9">
        <w:rPr>
          <w:bCs/>
          <w:sz w:val="24"/>
          <w:u w:val="single"/>
        </w:rPr>
        <w:t>Знать:</w:t>
      </w:r>
    </w:p>
    <w:p w14:paraId="755E6BC7" w14:textId="326B8590" w:rsidR="00183ED3" w:rsidRPr="00183ED3" w:rsidRDefault="007271D9" w:rsidP="00C6116B">
      <w:pPr>
        <w:pStyle w:val="TableParagraph"/>
        <w:numPr>
          <w:ilvl w:val="1"/>
          <w:numId w:val="132"/>
        </w:numPr>
        <w:tabs>
          <w:tab w:val="left" w:pos="567"/>
        </w:tabs>
        <w:ind w:left="0" w:right="-1" w:firstLine="426"/>
        <w:rPr>
          <w:sz w:val="24"/>
        </w:rPr>
      </w:pPr>
      <w:r>
        <w:rPr>
          <w:sz w:val="24"/>
        </w:rPr>
        <w:t>п</w:t>
      </w:r>
      <w:r w:rsidR="00183ED3" w:rsidRPr="00183ED3">
        <w:rPr>
          <w:sz w:val="24"/>
        </w:rPr>
        <w:t>риказ МЗ РФ №834</w:t>
      </w:r>
    </w:p>
    <w:p w14:paraId="4259B46B" w14:textId="23C8E823" w:rsidR="00183ED3" w:rsidRPr="00183ED3" w:rsidRDefault="007271D9" w:rsidP="00C6116B">
      <w:pPr>
        <w:pStyle w:val="TableParagraph"/>
        <w:numPr>
          <w:ilvl w:val="1"/>
          <w:numId w:val="132"/>
        </w:numPr>
        <w:tabs>
          <w:tab w:val="left" w:pos="567"/>
        </w:tabs>
        <w:ind w:left="0" w:right="-1" w:firstLine="426"/>
        <w:jc w:val="both"/>
        <w:rPr>
          <w:sz w:val="24"/>
        </w:rPr>
      </w:pPr>
      <w:r>
        <w:rPr>
          <w:sz w:val="24"/>
        </w:rPr>
        <w:t>п</w:t>
      </w:r>
      <w:r w:rsidR="00183ED3" w:rsidRPr="00183ED3">
        <w:rPr>
          <w:sz w:val="24"/>
        </w:rPr>
        <w:t>орядок заполнения унифицированных форм медицинской документации в амбулаторном</w:t>
      </w:r>
      <w:r>
        <w:rPr>
          <w:sz w:val="24"/>
        </w:rPr>
        <w:t xml:space="preserve"> </w:t>
      </w:r>
      <w:r w:rsidR="00183ED3" w:rsidRPr="00183ED3">
        <w:rPr>
          <w:sz w:val="24"/>
        </w:rPr>
        <w:t>звене</w:t>
      </w:r>
    </w:p>
    <w:p w14:paraId="066B41EB" w14:textId="77777777" w:rsidR="00183ED3" w:rsidRPr="007271D9" w:rsidRDefault="00183ED3" w:rsidP="007271D9">
      <w:pPr>
        <w:pStyle w:val="TableParagraph"/>
        <w:tabs>
          <w:tab w:val="left" w:pos="709"/>
        </w:tabs>
        <w:ind w:right="-1" w:firstLine="426"/>
        <w:rPr>
          <w:bCs/>
          <w:sz w:val="24"/>
          <w:u w:val="single"/>
        </w:rPr>
      </w:pPr>
      <w:r w:rsidRPr="007271D9">
        <w:rPr>
          <w:bCs/>
          <w:sz w:val="24"/>
          <w:u w:val="single"/>
        </w:rPr>
        <w:t>Уметь:</w:t>
      </w:r>
    </w:p>
    <w:p w14:paraId="5BCC8E11" w14:textId="10C2E6DD" w:rsidR="00183ED3" w:rsidRPr="00183ED3" w:rsidRDefault="007271D9" w:rsidP="00C6116B">
      <w:pPr>
        <w:pStyle w:val="TableParagraph"/>
        <w:numPr>
          <w:ilvl w:val="1"/>
          <w:numId w:val="132"/>
        </w:numPr>
        <w:tabs>
          <w:tab w:val="left" w:pos="567"/>
        </w:tabs>
        <w:ind w:left="0" w:right="-1" w:firstLine="426"/>
        <w:rPr>
          <w:sz w:val="24"/>
        </w:rPr>
      </w:pPr>
      <w:r>
        <w:rPr>
          <w:sz w:val="24"/>
        </w:rPr>
        <w:t>з</w:t>
      </w:r>
      <w:r w:rsidR="00183ED3" w:rsidRPr="00183ED3">
        <w:rPr>
          <w:sz w:val="24"/>
        </w:rPr>
        <w:t>аполнять унифицированные формы медицинской документации в</w:t>
      </w:r>
      <w:r>
        <w:rPr>
          <w:sz w:val="24"/>
        </w:rPr>
        <w:t xml:space="preserve"> </w:t>
      </w:r>
      <w:r w:rsidR="00183ED3" w:rsidRPr="00183ED3">
        <w:rPr>
          <w:sz w:val="24"/>
        </w:rPr>
        <w:t>амбулаторном звене</w:t>
      </w:r>
    </w:p>
    <w:p w14:paraId="5172F6C5" w14:textId="77777777" w:rsidR="00183ED3" w:rsidRPr="007271D9" w:rsidRDefault="00183ED3" w:rsidP="007271D9">
      <w:pPr>
        <w:pStyle w:val="TableParagraph"/>
        <w:tabs>
          <w:tab w:val="left" w:pos="709"/>
        </w:tabs>
        <w:ind w:right="-1" w:firstLine="426"/>
        <w:rPr>
          <w:bCs/>
          <w:sz w:val="24"/>
          <w:u w:val="single"/>
        </w:rPr>
      </w:pPr>
      <w:r w:rsidRPr="007271D9">
        <w:rPr>
          <w:bCs/>
          <w:sz w:val="24"/>
          <w:u w:val="single"/>
        </w:rPr>
        <w:t>Владеть:</w:t>
      </w:r>
    </w:p>
    <w:p w14:paraId="4271C02E" w14:textId="403664FD" w:rsidR="00D34BF8" w:rsidRPr="007271D9" w:rsidRDefault="007271D9" w:rsidP="00C6116B">
      <w:pPr>
        <w:pStyle w:val="a4"/>
        <w:numPr>
          <w:ilvl w:val="0"/>
          <w:numId w:val="256"/>
        </w:numPr>
        <w:tabs>
          <w:tab w:val="left" w:pos="564"/>
          <w:tab w:val="left" w:pos="709"/>
          <w:tab w:val="left" w:pos="2808"/>
        </w:tabs>
        <w:ind w:left="0" w:right="-1" w:firstLine="426"/>
        <w:rPr>
          <w:sz w:val="24"/>
        </w:rPr>
      </w:pPr>
      <w:r>
        <w:rPr>
          <w:sz w:val="24"/>
        </w:rPr>
        <w:t>н</w:t>
      </w:r>
      <w:r w:rsidR="00183ED3" w:rsidRPr="007271D9">
        <w:rPr>
          <w:sz w:val="24"/>
        </w:rPr>
        <w:t>авыками ведения медицинской документации в первичном</w:t>
      </w:r>
      <w:r w:rsidRPr="007271D9">
        <w:rPr>
          <w:sz w:val="24"/>
        </w:rPr>
        <w:t xml:space="preserve"> </w:t>
      </w:r>
      <w:r w:rsidR="00183ED3" w:rsidRPr="007271D9">
        <w:rPr>
          <w:sz w:val="24"/>
        </w:rPr>
        <w:t>звене.</w:t>
      </w:r>
    </w:p>
    <w:p w14:paraId="3FC8F762" w14:textId="77777777" w:rsidR="007271D9" w:rsidRPr="00183ED3" w:rsidRDefault="007271D9" w:rsidP="001562E4">
      <w:pPr>
        <w:tabs>
          <w:tab w:val="left" w:pos="564"/>
          <w:tab w:val="left" w:pos="2808"/>
        </w:tabs>
        <w:spacing w:after="0" w:line="240" w:lineRule="auto"/>
        <w:ind w:right="-1" w:firstLine="426"/>
        <w:rPr>
          <w:rFonts w:ascii="Times New Roman" w:hAnsi="Times New Roman" w:cs="Times New Roman"/>
          <w:sz w:val="24"/>
        </w:rPr>
      </w:pPr>
    </w:p>
    <w:p w14:paraId="42BD597C" w14:textId="188484F6" w:rsidR="00183ED3" w:rsidRDefault="00183ED3" w:rsidP="00C6116B">
      <w:pPr>
        <w:pStyle w:val="TableParagraph"/>
        <w:numPr>
          <w:ilvl w:val="0"/>
          <w:numId w:val="132"/>
        </w:numPr>
        <w:ind w:left="0" w:right="-1" w:firstLine="426"/>
        <w:rPr>
          <w:sz w:val="24"/>
        </w:rPr>
      </w:pPr>
      <w:r w:rsidRPr="00183ED3">
        <w:rPr>
          <w:b/>
          <w:sz w:val="24"/>
        </w:rPr>
        <w:t>Общая трудоемкость дисциплины</w:t>
      </w:r>
      <w:r w:rsidR="007271D9">
        <w:rPr>
          <w:b/>
          <w:sz w:val="24"/>
        </w:rPr>
        <w:t>.</w:t>
      </w:r>
      <w:r w:rsidRPr="00183ED3">
        <w:rPr>
          <w:sz w:val="24"/>
        </w:rPr>
        <w:t>1 зачетная единица (36 ч</w:t>
      </w:r>
      <w:r w:rsidR="007271D9">
        <w:rPr>
          <w:sz w:val="24"/>
        </w:rPr>
        <w:t>.</w:t>
      </w:r>
      <w:r w:rsidRPr="00183ED3">
        <w:rPr>
          <w:sz w:val="24"/>
        </w:rPr>
        <w:t>).</w:t>
      </w:r>
    </w:p>
    <w:p w14:paraId="0835F1A9" w14:textId="77777777" w:rsidR="007271D9" w:rsidRPr="00183ED3" w:rsidRDefault="007271D9" w:rsidP="007271D9">
      <w:pPr>
        <w:pStyle w:val="TableParagraph"/>
        <w:ind w:right="-1" w:firstLine="426"/>
        <w:rPr>
          <w:sz w:val="24"/>
        </w:rPr>
      </w:pPr>
    </w:p>
    <w:p w14:paraId="38A3E942" w14:textId="1C24B236" w:rsidR="00183ED3" w:rsidRDefault="00183ED3" w:rsidP="007271D9">
      <w:pPr>
        <w:pStyle w:val="TableParagraph"/>
        <w:ind w:right="-1" w:firstLine="426"/>
        <w:rPr>
          <w:sz w:val="24"/>
        </w:rPr>
      </w:pPr>
      <w:r w:rsidRPr="00183ED3">
        <w:rPr>
          <w:b/>
          <w:sz w:val="24"/>
        </w:rPr>
        <w:t>7. Форма контроля.</w:t>
      </w:r>
      <w:r w:rsidR="007271D9">
        <w:rPr>
          <w:b/>
          <w:sz w:val="24"/>
        </w:rPr>
        <w:t xml:space="preserve"> </w:t>
      </w:r>
      <w:r w:rsidR="007271D9">
        <w:rPr>
          <w:sz w:val="24"/>
        </w:rPr>
        <w:t>З</w:t>
      </w:r>
      <w:r w:rsidRPr="00183ED3">
        <w:rPr>
          <w:sz w:val="24"/>
        </w:rPr>
        <w:t>ачет (В сем</w:t>
      </w:r>
      <w:r w:rsidR="007271D9">
        <w:rPr>
          <w:sz w:val="24"/>
        </w:rPr>
        <w:t>.</w:t>
      </w:r>
      <w:r w:rsidRPr="00183ED3">
        <w:rPr>
          <w:sz w:val="24"/>
        </w:rPr>
        <w:t>)</w:t>
      </w:r>
      <w:r w:rsidR="007271D9">
        <w:rPr>
          <w:sz w:val="24"/>
        </w:rPr>
        <w:t>.</w:t>
      </w:r>
    </w:p>
    <w:p w14:paraId="033859D4" w14:textId="77777777" w:rsidR="00814C78" w:rsidRDefault="00814C78" w:rsidP="007271D9">
      <w:pPr>
        <w:spacing w:after="0" w:line="240" w:lineRule="auto"/>
        <w:ind w:right="-1" w:firstLine="426"/>
        <w:rPr>
          <w:rFonts w:ascii="Times New Roman" w:hAnsi="Times New Roman" w:cs="Times New Roman"/>
          <w:sz w:val="24"/>
        </w:rPr>
      </w:pPr>
    </w:p>
    <w:sectPr w:rsidR="00814C78" w:rsidSect="004B4A89">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7F24" w14:textId="77777777" w:rsidR="00C6116B" w:rsidRDefault="00C6116B" w:rsidP="00F724CB">
      <w:pPr>
        <w:spacing w:after="0" w:line="240" w:lineRule="auto"/>
      </w:pPr>
      <w:r>
        <w:separator/>
      </w:r>
    </w:p>
  </w:endnote>
  <w:endnote w:type="continuationSeparator" w:id="0">
    <w:p w14:paraId="64E95ABC" w14:textId="77777777" w:rsidR="00C6116B" w:rsidRDefault="00C6116B" w:rsidP="00F7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5EB8" w14:textId="77777777" w:rsidR="00C6116B" w:rsidRDefault="00C6116B" w:rsidP="00F724CB">
      <w:pPr>
        <w:spacing w:after="0" w:line="240" w:lineRule="auto"/>
      </w:pPr>
      <w:r>
        <w:separator/>
      </w:r>
    </w:p>
  </w:footnote>
  <w:footnote w:type="continuationSeparator" w:id="0">
    <w:p w14:paraId="5930803E" w14:textId="77777777" w:rsidR="00C6116B" w:rsidRDefault="00C6116B" w:rsidP="00F7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9E"/>
    <w:multiLevelType w:val="hybridMultilevel"/>
    <w:tmpl w:val="25D4BE3C"/>
    <w:lvl w:ilvl="0" w:tplc="77B4A6C4">
      <w:start w:val="4"/>
      <w:numFmt w:val="decimal"/>
      <w:lvlText w:val="%1."/>
      <w:lvlJc w:val="left"/>
      <w:pPr>
        <w:ind w:left="796" w:hanging="243"/>
        <w:jc w:val="right"/>
      </w:pPr>
      <w:rPr>
        <w:rFonts w:ascii="Times New Roman" w:eastAsia="Times New Roman" w:hAnsi="Times New Roman" w:cs="Times New Roman" w:hint="default"/>
        <w:b/>
        <w:bCs/>
        <w:spacing w:val="-8"/>
        <w:w w:val="100"/>
        <w:sz w:val="24"/>
        <w:szCs w:val="24"/>
        <w:lang w:val="ru-RU" w:eastAsia="en-US" w:bidi="ar-SA"/>
      </w:rPr>
    </w:lvl>
    <w:lvl w:ilvl="1" w:tplc="328CA9B2">
      <w:numFmt w:val="bullet"/>
      <w:lvlText w:val="•"/>
      <w:lvlJc w:val="left"/>
      <w:pPr>
        <w:ind w:left="1699" w:hanging="243"/>
      </w:pPr>
      <w:rPr>
        <w:rFonts w:hint="default"/>
        <w:lang w:val="ru-RU" w:eastAsia="en-US" w:bidi="ar-SA"/>
      </w:rPr>
    </w:lvl>
    <w:lvl w:ilvl="2" w:tplc="9058216C">
      <w:numFmt w:val="bullet"/>
      <w:lvlText w:val="•"/>
      <w:lvlJc w:val="left"/>
      <w:pPr>
        <w:ind w:left="2599" w:hanging="243"/>
      </w:pPr>
      <w:rPr>
        <w:rFonts w:hint="default"/>
        <w:lang w:val="ru-RU" w:eastAsia="en-US" w:bidi="ar-SA"/>
      </w:rPr>
    </w:lvl>
    <w:lvl w:ilvl="3" w:tplc="7B608CDC">
      <w:numFmt w:val="bullet"/>
      <w:lvlText w:val="•"/>
      <w:lvlJc w:val="left"/>
      <w:pPr>
        <w:ind w:left="3499" w:hanging="243"/>
      </w:pPr>
      <w:rPr>
        <w:rFonts w:hint="default"/>
        <w:lang w:val="ru-RU" w:eastAsia="en-US" w:bidi="ar-SA"/>
      </w:rPr>
    </w:lvl>
    <w:lvl w:ilvl="4" w:tplc="39D644B0">
      <w:numFmt w:val="bullet"/>
      <w:lvlText w:val="•"/>
      <w:lvlJc w:val="left"/>
      <w:pPr>
        <w:ind w:left="4399" w:hanging="243"/>
      </w:pPr>
      <w:rPr>
        <w:rFonts w:hint="default"/>
        <w:lang w:val="ru-RU" w:eastAsia="en-US" w:bidi="ar-SA"/>
      </w:rPr>
    </w:lvl>
    <w:lvl w:ilvl="5" w:tplc="99140A30">
      <w:numFmt w:val="bullet"/>
      <w:lvlText w:val="•"/>
      <w:lvlJc w:val="left"/>
      <w:pPr>
        <w:ind w:left="5299" w:hanging="243"/>
      </w:pPr>
      <w:rPr>
        <w:rFonts w:hint="default"/>
        <w:lang w:val="ru-RU" w:eastAsia="en-US" w:bidi="ar-SA"/>
      </w:rPr>
    </w:lvl>
    <w:lvl w:ilvl="6" w:tplc="15A005CA">
      <w:numFmt w:val="bullet"/>
      <w:lvlText w:val="•"/>
      <w:lvlJc w:val="left"/>
      <w:pPr>
        <w:ind w:left="6198" w:hanging="243"/>
      </w:pPr>
      <w:rPr>
        <w:rFonts w:hint="default"/>
        <w:lang w:val="ru-RU" w:eastAsia="en-US" w:bidi="ar-SA"/>
      </w:rPr>
    </w:lvl>
    <w:lvl w:ilvl="7" w:tplc="94A4ED0A">
      <w:numFmt w:val="bullet"/>
      <w:lvlText w:val="•"/>
      <w:lvlJc w:val="left"/>
      <w:pPr>
        <w:ind w:left="7098" w:hanging="243"/>
      </w:pPr>
      <w:rPr>
        <w:rFonts w:hint="default"/>
        <w:lang w:val="ru-RU" w:eastAsia="en-US" w:bidi="ar-SA"/>
      </w:rPr>
    </w:lvl>
    <w:lvl w:ilvl="8" w:tplc="45A2DCE6">
      <w:numFmt w:val="bullet"/>
      <w:lvlText w:val="•"/>
      <w:lvlJc w:val="left"/>
      <w:pPr>
        <w:ind w:left="7998" w:hanging="243"/>
      </w:pPr>
      <w:rPr>
        <w:rFonts w:hint="default"/>
        <w:lang w:val="ru-RU" w:eastAsia="en-US" w:bidi="ar-SA"/>
      </w:rPr>
    </w:lvl>
  </w:abstractNum>
  <w:abstractNum w:abstractNumId="1" w15:restartNumberingAfterBreak="0">
    <w:nsid w:val="01166109"/>
    <w:multiLevelType w:val="hybridMultilevel"/>
    <w:tmpl w:val="DDFCA29C"/>
    <w:lvl w:ilvl="0" w:tplc="86642F04">
      <w:numFmt w:val="bullet"/>
      <w:lvlText w:val="•"/>
      <w:lvlJc w:val="left"/>
      <w:pPr>
        <w:ind w:left="3266" w:hanging="288"/>
      </w:pPr>
      <w:rPr>
        <w:rFonts w:hint="default"/>
        <w:b/>
        <w:bCs/>
        <w:spacing w:val="-15"/>
        <w:w w:val="100"/>
        <w:sz w:val="24"/>
        <w:szCs w:val="24"/>
        <w:lang w:val="ru-RU" w:eastAsia="en-US" w:bidi="ar-SA"/>
      </w:rPr>
    </w:lvl>
    <w:lvl w:ilvl="1" w:tplc="FFFFFFFF">
      <w:numFmt w:val="bullet"/>
      <w:lvlText w:val="•"/>
      <w:lvlJc w:val="left"/>
      <w:pPr>
        <w:ind w:left="1213" w:hanging="288"/>
      </w:pPr>
      <w:rPr>
        <w:rFonts w:hint="default"/>
        <w:lang w:val="ru-RU" w:eastAsia="en-US" w:bidi="ar-SA"/>
      </w:rPr>
    </w:lvl>
    <w:lvl w:ilvl="2" w:tplc="FFFFFFFF">
      <w:numFmt w:val="bullet"/>
      <w:lvlText w:val="•"/>
      <w:lvlJc w:val="left"/>
      <w:pPr>
        <w:ind w:left="2167" w:hanging="288"/>
      </w:pPr>
      <w:rPr>
        <w:rFonts w:hint="default"/>
        <w:lang w:val="ru-RU" w:eastAsia="en-US" w:bidi="ar-SA"/>
      </w:rPr>
    </w:lvl>
    <w:lvl w:ilvl="3" w:tplc="FFFFFFFF">
      <w:numFmt w:val="bullet"/>
      <w:lvlText w:val="•"/>
      <w:lvlJc w:val="left"/>
      <w:pPr>
        <w:ind w:left="3121" w:hanging="288"/>
      </w:pPr>
      <w:rPr>
        <w:rFonts w:hint="default"/>
        <w:lang w:val="ru-RU" w:eastAsia="en-US" w:bidi="ar-SA"/>
      </w:rPr>
    </w:lvl>
    <w:lvl w:ilvl="4" w:tplc="FFFFFFFF">
      <w:numFmt w:val="bullet"/>
      <w:lvlText w:val="•"/>
      <w:lvlJc w:val="left"/>
      <w:pPr>
        <w:ind w:left="4075" w:hanging="288"/>
      </w:pPr>
      <w:rPr>
        <w:rFonts w:hint="default"/>
        <w:lang w:val="ru-RU" w:eastAsia="en-US" w:bidi="ar-SA"/>
      </w:rPr>
    </w:lvl>
    <w:lvl w:ilvl="5" w:tplc="FFFFFFFF">
      <w:numFmt w:val="bullet"/>
      <w:lvlText w:val="•"/>
      <w:lvlJc w:val="left"/>
      <w:pPr>
        <w:ind w:left="5029" w:hanging="288"/>
      </w:pPr>
      <w:rPr>
        <w:rFonts w:hint="default"/>
        <w:lang w:val="ru-RU" w:eastAsia="en-US" w:bidi="ar-SA"/>
      </w:rPr>
    </w:lvl>
    <w:lvl w:ilvl="6" w:tplc="FFFFFFFF">
      <w:numFmt w:val="bullet"/>
      <w:lvlText w:val="•"/>
      <w:lvlJc w:val="left"/>
      <w:pPr>
        <w:ind w:left="5982" w:hanging="288"/>
      </w:pPr>
      <w:rPr>
        <w:rFonts w:hint="default"/>
        <w:lang w:val="ru-RU" w:eastAsia="en-US" w:bidi="ar-SA"/>
      </w:rPr>
    </w:lvl>
    <w:lvl w:ilvl="7" w:tplc="FFFFFFFF">
      <w:numFmt w:val="bullet"/>
      <w:lvlText w:val="•"/>
      <w:lvlJc w:val="left"/>
      <w:pPr>
        <w:ind w:left="6936" w:hanging="288"/>
      </w:pPr>
      <w:rPr>
        <w:rFonts w:hint="default"/>
        <w:lang w:val="ru-RU" w:eastAsia="en-US" w:bidi="ar-SA"/>
      </w:rPr>
    </w:lvl>
    <w:lvl w:ilvl="8" w:tplc="FFFFFFFF">
      <w:numFmt w:val="bullet"/>
      <w:lvlText w:val="•"/>
      <w:lvlJc w:val="left"/>
      <w:pPr>
        <w:ind w:left="7890" w:hanging="288"/>
      </w:pPr>
      <w:rPr>
        <w:rFonts w:hint="default"/>
        <w:lang w:val="ru-RU" w:eastAsia="en-US" w:bidi="ar-SA"/>
      </w:rPr>
    </w:lvl>
  </w:abstractNum>
  <w:abstractNum w:abstractNumId="2" w15:restartNumberingAfterBreak="0">
    <w:nsid w:val="016D70BA"/>
    <w:multiLevelType w:val="hybridMultilevel"/>
    <w:tmpl w:val="B4E4136E"/>
    <w:lvl w:ilvl="0" w:tplc="A50E9020">
      <w:start w:val="2"/>
      <w:numFmt w:val="decimal"/>
      <w:lvlText w:val="%1."/>
      <w:lvlJc w:val="left"/>
      <w:pPr>
        <w:ind w:left="918" w:hanging="243"/>
        <w:jc w:val="right"/>
      </w:pPr>
      <w:rPr>
        <w:rFonts w:ascii="Times New Roman" w:eastAsia="Times New Roman" w:hAnsi="Times New Roman" w:cs="Times New Roman" w:hint="default"/>
        <w:b/>
        <w:bCs/>
        <w:w w:val="100"/>
        <w:sz w:val="24"/>
        <w:szCs w:val="24"/>
        <w:lang w:val="ru-RU" w:eastAsia="en-US" w:bidi="ar-SA"/>
      </w:rPr>
    </w:lvl>
    <w:lvl w:ilvl="1" w:tplc="C79E6DEC">
      <w:numFmt w:val="bullet"/>
      <w:lvlText w:val="•"/>
      <w:lvlJc w:val="left"/>
      <w:pPr>
        <w:ind w:left="1807" w:hanging="243"/>
      </w:pPr>
      <w:rPr>
        <w:rFonts w:hint="default"/>
        <w:lang w:val="ru-RU" w:eastAsia="en-US" w:bidi="ar-SA"/>
      </w:rPr>
    </w:lvl>
    <w:lvl w:ilvl="2" w:tplc="6994B826">
      <w:numFmt w:val="bullet"/>
      <w:lvlText w:val="•"/>
      <w:lvlJc w:val="left"/>
      <w:pPr>
        <w:ind w:left="2695" w:hanging="243"/>
      </w:pPr>
      <w:rPr>
        <w:rFonts w:hint="default"/>
        <w:lang w:val="ru-RU" w:eastAsia="en-US" w:bidi="ar-SA"/>
      </w:rPr>
    </w:lvl>
    <w:lvl w:ilvl="3" w:tplc="37A073CC">
      <w:numFmt w:val="bullet"/>
      <w:lvlText w:val="•"/>
      <w:lvlJc w:val="left"/>
      <w:pPr>
        <w:ind w:left="3583" w:hanging="243"/>
      </w:pPr>
      <w:rPr>
        <w:rFonts w:hint="default"/>
        <w:lang w:val="ru-RU" w:eastAsia="en-US" w:bidi="ar-SA"/>
      </w:rPr>
    </w:lvl>
    <w:lvl w:ilvl="4" w:tplc="EB8024BE">
      <w:numFmt w:val="bullet"/>
      <w:lvlText w:val="•"/>
      <w:lvlJc w:val="left"/>
      <w:pPr>
        <w:ind w:left="4471" w:hanging="243"/>
      </w:pPr>
      <w:rPr>
        <w:rFonts w:hint="default"/>
        <w:lang w:val="ru-RU" w:eastAsia="en-US" w:bidi="ar-SA"/>
      </w:rPr>
    </w:lvl>
    <w:lvl w:ilvl="5" w:tplc="DF80C394">
      <w:numFmt w:val="bullet"/>
      <w:lvlText w:val="•"/>
      <w:lvlJc w:val="left"/>
      <w:pPr>
        <w:ind w:left="5359" w:hanging="243"/>
      </w:pPr>
      <w:rPr>
        <w:rFonts w:hint="default"/>
        <w:lang w:val="ru-RU" w:eastAsia="en-US" w:bidi="ar-SA"/>
      </w:rPr>
    </w:lvl>
    <w:lvl w:ilvl="6" w:tplc="AC4EC5A2">
      <w:numFmt w:val="bullet"/>
      <w:lvlText w:val="•"/>
      <w:lvlJc w:val="left"/>
      <w:pPr>
        <w:ind w:left="6246" w:hanging="243"/>
      </w:pPr>
      <w:rPr>
        <w:rFonts w:hint="default"/>
        <w:lang w:val="ru-RU" w:eastAsia="en-US" w:bidi="ar-SA"/>
      </w:rPr>
    </w:lvl>
    <w:lvl w:ilvl="7" w:tplc="7B9A5D70">
      <w:numFmt w:val="bullet"/>
      <w:lvlText w:val="•"/>
      <w:lvlJc w:val="left"/>
      <w:pPr>
        <w:ind w:left="7134" w:hanging="243"/>
      </w:pPr>
      <w:rPr>
        <w:rFonts w:hint="default"/>
        <w:lang w:val="ru-RU" w:eastAsia="en-US" w:bidi="ar-SA"/>
      </w:rPr>
    </w:lvl>
    <w:lvl w:ilvl="8" w:tplc="2878CEA6">
      <w:numFmt w:val="bullet"/>
      <w:lvlText w:val="•"/>
      <w:lvlJc w:val="left"/>
      <w:pPr>
        <w:ind w:left="8022" w:hanging="243"/>
      </w:pPr>
      <w:rPr>
        <w:rFonts w:hint="default"/>
        <w:lang w:val="ru-RU" w:eastAsia="en-US" w:bidi="ar-SA"/>
      </w:rPr>
    </w:lvl>
  </w:abstractNum>
  <w:abstractNum w:abstractNumId="3" w15:restartNumberingAfterBreak="0">
    <w:nsid w:val="01DA426F"/>
    <w:multiLevelType w:val="hybridMultilevel"/>
    <w:tmpl w:val="D652B5AA"/>
    <w:lvl w:ilvl="0" w:tplc="86642F04">
      <w:numFmt w:val="bullet"/>
      <w:lvlText w:val="•"/>
      <w:lvlJc w:val="left"/>
      <w:pPr>
        <w:ind w:left="1800" w:hanging="360"/>
      </w:pPr>
      <w:rPr>
        <w:rFonts w:hint="default"/>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25B7C26"/>
    <w:multiLevelType w:val="hybridMultilevel"/>
    <w:tmpl w:val="9D241C1A"/>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3214370"/>
    <w:multiLevelType w:val="hybridMultilevel"/>
    <w:tmpl w:val="717066D4"/>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27B18"/>
    <w:multiLevelType w:val="hybridMultilevel"/>
    <w:tmpl w:val="3BF0C026"/>
    <w:lvl w:ilvl="0" w:tplc="2C040AA6">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F0FEE5BC">
      <w:numFmt w:val="bullet"/>
      <w:lvlText w:val=""/>
      <w:lvlJc w:val="left"/>
      <w:pPr>
        <w:ind w:left="621" w:hanging="264"/>
      </w:pPr>
      <w:rPr>
        <w:rFonts w:ascii="Symbol" w:eastAsia="Symbol" w:hAnsi="Symbol" w:cs="Symbol" w:hint="default"/>
        <w:w w:val="100"/>
        <w:sz w:val="24"/>
        <w:szCs w:val="24"/>
        <w:lang w:val="ru-RU" w:eastAsia="en-US" w:bidi="ar-SA"/>
      </w:rPr>
    </w:lvl>
    <w:lvl w:ilvl="2" w:tplc="0E0AF364">
      <w:numFmt w:val="bullet"/>
      <w:lvlText w:val="•"/>
      <w:lvlJc w:val="left"/>
      <w:pPr>
        <w:ind w:left="1639" w:hanging="264"/>
      </w:pPr>
      <w:rPr>
        <w:rFonts w:hint="default"/>
        <w:lang w:val="ru-RU" w:eastAsia="en-US" w:bidi="ar-SA"/>
      </w:rPr>
    </w:lvl>
    <w:lvl w:ilvl="3" w:tplc="F0105560">
      <w:numFmt w:val="bullet"/>
      <w:lvlText w:val="•"/>
      <w:lvlJc w:val="left"/>
      <w:pPr>
        <w:ind w:left="2659" w:hanging="264"/>
      </w:pPr>
      <w:rPr>
        <w:rFonts w:hint="default"/>
        <w:lang w:val="ru-RU" w:eastAsia="en-US" w:bidi="ar-SA"/>
      </w:rPr>
    </w:lvl>
    <w:lvl w:ilvl="4" w:tplc="BF92F97A">
      <w:numFmt w:val="bullet"/>
      <w:lvlText w:val="•"/>
      <w:lvlJc w:val="left"/>
      <w:pPr>
        <w:ind w:left="3679" w:hanging="264"/>
      </w:pPr>
      <w:rPr>
        <w:rFonts w:hint="default"/>
        <w:lang w:val="ru-RU" w:eastAsia="en-US" w:bidi="ar-SA"/>
      </w:rPr>
    </w:lvl>
    <w:lvl w:ilvl="5" w:tplc="6CCADE9A">
      <w:numFmt w:val="bullet"/>
      <w:lvlText w:val="•"/>
      <w:lvlJc w:val="left"/>
      <w:pPr>
        <w:ind w:left="4699" w:hanging="264"/>
      </w:pPr>
      <w:rPr>
        <w:rFonts w:hint="default"/>
        <w:lang w:val="ru-RU" w:eastAsia="en-US" w:bidi="ar-SA"/>
      </w:rPr>
    </w:lvl>
    <w:lvl w:ilvl="6" w:tplc="47F4D12A">
      <w:numFmt w:val="bullet"/>
      <w:lvlText w:val="•"/>
      <w:lvlJc w:val="left"/>
      <w:pPr>
        <w:ind w:left="5718" w:hanging="264"/>
      </w:pPr>
      <w:rPr>
        <w:rFonts w:hint="default"/>
        <w:lang w:val="ru-RU" w:eastAsia="en-US" w:bidi="ar-SA"/>
      </w:rPr>
    </w:lvl>
    <w:lvl w:ilvl="7" w:tplc="C77C612C">
      <w:numFmt w:val="bullet"/>
      <w:lvlText w:val="•"/>
      <w:lvlJc w:val="left"/>
      <w:pPr>
        <w:ind w:left="6738" w:hanging="264"/>
      </w:pPr>
      <w:rPr>
        <w:rFonts w:hint="default"/>
        <w:lang w:val="ru-RU" w:eastAsia="en-US" w:bidi="ar-SA"/>
      </w:rPr>
    </w:lvl>
    <w:lvl w:ilvl="8" w:tplc="296EDFB8">
      <w:numFmt w:val="bullet"/>
      <w:lvlText w:val="•"/>
      <w:lvlJc w:val="left"/>
      <w:pPr>
        <w:ind w:left="7758" w:hanging="264"/>
      </w:pPr>
      <w:rPr>
        <w:rFonts w:hint="default"/>
        <w:lang w:val="ru-RU" w:eastAsia="en-US" w:bidi="ar-SA"/>
      </w:rPr>
    </w:lvl>
  </w:abstractNum>
  <w:abstractNum w:abstractNumId="7" w15:restartNumberingAfterBreak="0">
    <w:nsid w:val="044B5A32"/>
    <w:multiLevelType w:val="hybridMultilevel"/>
    <w:tmpl w:val="DCA8B424"/>
    <w:lvl w:ilvl="0" w:tplc="41D28C46">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FBF0C84E">
      <w:numFmt w:val="bullet"/>
      <w:lvlText w:val="•"/>
      <w:lvlJc w:val="left"/>
      <w:pPr>
        <w:ind w:left="1087" w:hanging="404"/>
      </w:pPr>
      <w:rPr>
        <w:rFonts w:hint="default"/>
        <w:lang w:val="ru-RU" w:eastAsia="en-US" w:bidi="ar-SA"/>
      </w:rPr>
    </w:lvl>
    <w:lvl w:ilvl="2" w:tplc="DCD462DE">
      <w:numFmt w:val="bullet"/>
      <w:lvlText w:val="•"/>
      <w:lvlJc w:val="left"/>
      <w:pPr>
        <w:ind w:left="2055" w:hanging="404"/>
      </w:pPr>
      <w:rPr>
        <w:rFonts w:hint="default"/>
        <w:lang w:val="ru-RU" w:eastAsia="en-US" w:bidi="ar-SA"/>
      </w:rPr>
    </w:lvl>
    <w:lvl w:ilvl="3" w:tplc="49D60890">
      <w:numFmt w:val="bullet"/>
      <w:lvlText w:val="•"/>
      <w:lvlJc w:val="left"/>
      <w:pPr>
        <w:ind w:left="3023" w:hanging="404"/>
      </w:pPr>
      <w:rPr>
        <w:rFonts w:hint="default"/>
        <w:lang w:val="ru-RU" w:eastAsia="en-US" w:bidi="ar-SA"/>
      </w:rPr>
    </w:lvl>
    <w:lvl w:ilvl="4" w:tplc="BC7A3DBE">
      <w:numFmt w:val="bullet"/>
      <w:lvlText w:val="•"/>
      <w:lvlJc w:val="left"/>
      <w:pPr>
        <w:ind w:left="3991" w:hanging="404"/>
      </w:pPr>
      <w:rPr>
        <w:rFonts w:hint="default"/>
        <w:lang w:val="ru-RU" w:eastAsia="en-US" w:bidi="ar-SA"/>
      </w:rPr>
    </w:lvl>
    <w:lvl w:ilvl="5" w:tplc="0CCE8E8A">
      <w:numFmt w:val="bullet"/>
      <w:lvlText w:val="•"/>
      <w:lvlJc w:val="left"/>
      <w:pPr>
        <w:ind w:left="4959" w:hanging="404"/>
      </w:pPr>
      <w:rPr>
        <w:rFonts w:hint="default"/>
        <w:lang w:val="ru-RU" w:eastAsia="en-US" w:bidi="ar-SA"/>
      </w:rPr>
    </w:lvl>
    <w:lvl w:ilvl="6" w:tplc="CB96C4DC">
      <w:numFmt w:val="bullet"/>
      <w:lvlText w:val="•"/>
      <w:lvlJc w:val="left"/>
      <w:pPr>
        <w:ind w:left="5926" w:hanging="404"/>
      </w:pPr>
      <w:rPr>
        <w:rFonts w:hint="default"/>
        <w:lang w:val="ru-RU" w:eastAsia="en-US" w:bidi="ar-SA"/>
      </w:rPr>
    </w:lvl>
    <w:lvl w:ilvl="7" w:tplc="BAAA8D1C">
      <w:numFmt w:val="bullet"/>
      <w:lvlText w:val="•"/>
      <w:lvlJc w:val="left"/>
      <w:pPr>
        <w:ind w:left="6894" w:hanging="404"/>
      </w:pPr>
      <w:rPr>
        <w:rFonts w:hint="default"/>
        <w:lang w:val="ru-RU" w:eastAsia="en-US" w:bidi="ar-SA"/>
      </w:rPr>
    </w:lvl>
    <w:lvl w:ilvl="8" w:tplc="DCE4A210">
      <w:numFmt w:val="bullet"/>
      <w:lvlText w:val="•"/>
      <w:lvlJc w:val="left"/>
      <w:pPr>
        <w:ind w:left="7862" w:hanging="404"/>
      </w:pPr>
      <w:rPr>
        <w:rFonts w:hint="default"/>
        <w:lang w:val="ru-RU" w:eastAsia="en-US" w:bidi="ar-SA"/>
      </w:rPr>
    </w:lvl>
  </w:abstractNum>
  <w:abstractNum w:abstractNumId="8" w15:restartNumberingAfterBreak="0">
    <w:nsid w:val="050073C9"/>
    <w:multiLevelType w:val="hybridMultilevel"/>
    <w:tmpl w:val="79CE5C6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6180099"/>
    <w:multiLevelType w:val="hybridMultilevel"/>
    <w:tmpl w:val="B6380CD0"/>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6867F39"/>
    <w:multiLevelType w:val="hybridMultilevel"/>
    <w:tmpl w:val="2166B142"/>
    <w:lvl w:ilvl="0" w:tplc="D1900DE4">
      <w:start w:val="6"/>
      <w:numFmt w:val="decimal"/>
      <w:lvlText w:val="%1."/>
      <w:lvlJc w:val="left"/>
      <w:pPr>
        <w:ind w:left="112" w:hanging="240"/>
      </w:pPr>
      <w:rPr>
        <w:rFonts w:ascii="Times New Roman" w:eastAsia="Times New Roman" w:hAnsi="Times New Roman" w:cs="Times New Roman" w:hint="default"/>
        <w:b/>
        <w:bCs/>
        <w:spacing w:val="-8"/>
        <w:w w:val="100"/>
        <w:sz w:val="24"/>
        <w:szCs w:val="24"/>
        <w:lang w:val="ru-RU" w:eastAsia="en-US" w:bidi="ar-SA"/>
      </w:rPr>
    </w:lvl>
    <w:lvl w:ilvl="1" w:tplc="3E780450">
      <w:numFmt w:val="bullet"/>
      <w:lvlText w:val="•"/>
      <w:lvlJc w:val="left"/>
      <w:pPr>
        <w:ind w:left="1087" w:hanging="240"/>
      </w:pPr>
      <w:rPr>
        <w:lang w:val="ru-RU" w:eastAsia="en-US" w:bidi="ar-SA"/>
      </w:rPr>
    </w:lvl>
    <w:lvl w:ilvl="2" w:tplc="BCF6C226">
      <w:numFmt w:val="bullet"/>
      <w:lvlText w:val="•"/>
      <w:lvlJc w:val="left"/>
      <w:pPr>
        <w:ind w:left="2055" w:hanging="240"/>
      </w:pPr>
      <w:rPr>
        <w:lang w:val="ru-RU" w:eastAsia="en-US" w:bidi="ar-SA"/>
      </w:rPr>
    </w:lvl>
    <w:lvl w:ilvl="3" w:tplc="D44A90DE">
      <w:numFmt w:val="bullet"/>
      <w:lvlText w:val="•"/>
      <w:lvlJc w:val="left"/>
      <w:pPr>
        <w:ind w:left="3023" w:hanging="240"/>
      </w:pPr>
      <w:rPr>
        <w:lang w:val="ru-RU" w:eastAsia="en-US" w:bidi="ar-SA"/>
      </w:rPr>
    </w:lvl>
    <w:lvl w:ilvl="4" w:tplc="0E227844">
      <w:numFmt w:val="bullet"/>
      <w:lvlText w:val="•"/>
      <w:lvlJc w:val="left"/>
      <w:pPr>
        <w:ind w:left="3991" w:hanging="240"/>
      </w:pPr>
      <w:rPr>
        <w:lang w:val="ru-RU" w:eastAsia="en-US" w:bidi="ar-SA"/>
      </w:rPr>
    </w:lvl>
    <w:lvl w:ilvl="5" w:tplc="5B70499E">
      <w:numFmt w:val="bullet"/>
      <w:lvlText w:val="•"/>
      <w:lvlJc w:val="left"/>
      <w:pPr>
        <w:ind w:left="4959" w:hanging="240"/>
      </w:pPr>
      <w:rPr>
        <w:lang w:val="ru-RU" w:eastAsia="en-US" w:bidi="ar-SA"/>
      </w:rPr>
    </w:lvl>
    <w:lvl w:ilvl="6" w:tplc="99A25BA2">
      <w:numFmt w:val="bullet"/>
      <w:lvlText w:val="•"/>
      <w:lvlJc w:val="left"/>
      <w:pPr>
        <w:ind w:left="5926" w:hanging="240"/>
      </w:pPr>
      <w:rPr>
        <w:lang w:val="ru-RU" w:eastAsia="en-US" w:bidi="ar-SA"/>
      </w:rPr>
    </w:lvl>
    <w:lvl w:ilvl="7" w:tplc="AC3CF4EC">
      <w:numFmt w:val="bullet"/>
      <w:lvlText w:val="•"/>
      <w:lvlJc w:val="left"/>
      <w:pPr>
        <w:ind w:left="6894" w:hanging="240"/>
      </w:pPr>
      <w:rPr>
        <w:lang w:val="ru-RU" w:eastAsia="en-US" w:bidi="ar-SA"/>
      </w:rPr>
    </w:lvl>
    <w:lvl w:ilvl="8" w:tplc="9788B8D0">
      <w:numFmt w:val="bullet"/>
      <w:lvlText w:val="•"/>
      <w:lvlJc w:val="left"/>
      <w:pPr>
        <w:ind w:left="7862" w:hanging="240"/>
      </w:pPr>
      <w:rPr>
        <w:lang w:val="ru-RU" w:eastAsia="en-US" w:bidi="ar-SA"/>
      </w:rPr>
    </w:lvl>
  </w:abstractNum>
  <w:abstractNum w:abstractNumId="11" w15:restartNumberingAfterBreak="0">
    <w:nsid w:val="06B160A3"/>
    <w:multiLevelType w:val="hybridMultilevel"/>
    <w:tmpl w:val="18C0EA3C"/>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7916D60"/>
    <w:multiLevelType w:val="hybridMultilevel"/>
    <w:tmpl w:val="989E89D4"/>
    <w:lvl w:ilvl="0" w:tplc="2432E38C">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FE303398">
      <w:numFmt w:val="bullet"/>
      <w:lvlText w:val="•"/>
      <w:lvlJc w:val="left"/>
      <w:pPr>
        <w:ind w:left="1933" w:hanging="243"/>
      </w:pPr>
      <w:rPr>
        <w:rFonts w:hint="default"/>
        <w:lang w:val="ru-RU" w:eastAsia="en-US" w:bidi="ar-SA"/>
      </w:rPr>
    </w:lvl>
    <w:lvl w:ilvl="2" w:tplc="B7189F88">
      <w:numFmt w:val="bullet"/>
      <w:lvlText w:val="•"/>
      <w:lvlJc w:val="left"/>
      <w:pPr>
        <w:ind w:left="2807" w:hanging="243"/>
      </w:pPr>
      <w:rPr>
        <w:rFonts w:hint="default"/>
        <w:lang w:val="ru-RU" w:eastAsia="en-US" w:bidi="ar-SA"/>
      </w:rPr>
    </w:lvl>
    <w:lvl w:ilvl="3" w:tplc="A2B46704">
      <w:numFmt w:val="bullet"/>
      <w:lvlText w:val="•"/>
      <w:lvlJc w:val="left"/>
      <w:pPr>
        <w:ind w:left="3681" w:hanging="243"/>
      </w:pPr>
      <w:rPr>
        <w:rFonts w:hint="default"/>
        <w:lang w:val="ru-RU" w:eastAsia="en-US" w:bidi="ar-SA"/>
      </w:rPr>
    </w:lvl>
    <w:lvl w:ilvl="4" w:tplc="7AB4DA14">
      <w:numFmt w:val="bullet"/>
      <w:lvlText w:val="•"/>
      <w:lvlJc w:val="left"/>
      <w:pPr>
        <w:ind w:left="4555" w:hanging="243"/>
      </w:pPr>
      <w:rPr>
        <w:rFonts w:hint="default"/>
        <w:lang w:val="ru-RU" w:eastAsia="en-US" w:bidi="ar-SA"/>
      </w:rPr>
    </w:lvl>
    <w:lvl w:ilvl="5" w:tplc="D8527564">
      <w:numFmt w:val="bullet"/>
      <w:lvlText w:val="•"/>
      <w:lvlJc w:val="left"/>
      <w:pPr>
        <w:ind w:left="5429" w:hanging="243"/>
      </w:pPr>
      <w:rPr>
        <w:rFonts w:hint="default"/>
        <w:lang w:val="ru-RU" w:eastAsia="en-US" w:bidi="ar-SA"/>
      </w:rPr>
    </w:lvl>
    <w:lvl w:ilvl="6" w:tplc="07CA32B8">
      <w:numFmt w:val="bullet"/>
      <w:lvlText w:val="•"/>
      <w:lvlJc w:val="left"/>
      <w:pPr>
        <w:ind w:left="6302" w:hanging="243"/>
      </w:pPr>
      <w:rPr>
        <w:rFonts w:hint="default"/>
        <w:lang w:val="ru-RU" w:eastAsia="en-US" w:bidi="ar-SA"/>
      </w:rPr>
    </w:lvl>
    <w:lvl w:ilvl="7" w:tplc="450E8AC8">
      <w:numFmt w:val="bullet"/>
      <w:lvlText w:val="•"/>
      <w:lvlJc w:val="left"/>
      <w:pPr>
        <w:ind w:left="7176" w:hanging="243"/>
      </w:pPr>
      <w:rPr>
        <w:rFonts w:hint="default"/>
        <w:lang w:val="ru-RU" w:eastAsia="en-US" w:bidi="ar-SA"/>
      </w:rPr>
    </w:lvl>
    <w:lvl w:ilvl="8" w:tplc="992A61BC">
      <w:numFmt w:val="bullet"/>
      <w:lvlText w:val="•"/>
      <w:lvlJc w:val="left"/>
      <w:pPr>
        <w:ind w:left="8050" w:hanging="243"/>
      </w:pPr>
      <w:rPr>
        <w:rFonts w:hint="default"/>
        <w:lang w:val="ru-RU" w:eastAsia="en-US" w:bidi="ar-SA"/>
      </w:rPr>
    </w:lvl>
  </w:abstractNum>
  <w:abstractNum w:abstractNumId="13" w15:restartNumberingAfterBreak="0">
    <w:nsid w:val="07987A5B"/>
    <w:multiLevelType w:val="hybridMultilevel"/>
    <w:tmpl w:val="2A7C2CDA"/>
    <w:lvl w:ilvl="0" w:tplc="5566B7C8">
      <w:start w:val="4"/>
      <w:numFmt w:val="decimal"/>
      <w:lvlText w:val="%1."/>
      <w:lvlJc w:val="left"/>
      <w:pPr>
        <w:ind w:left="352" w:hanging="243"/>
      </w:pPr>
      <w:rPr>
        <w:rFonts w:ascii="Times New Roman" w:eastAsia="Times New Roman" w:hAnsi="Times New Roman" w:cs="Times New Roman" w:hint="default"/>
        <w:b/>
        <w:bCs/>
        <w:spacing w:val="-5"/>
        <w:w w:val="100"/>
        <w:sz w:val="24"/>
        <w:szCs w:val="24"/>
      </w:rPr>
    </w:lvl>
    <w:lvl w:ilvl="1" w:tplc="E1263314">
      <w:numFmt w:val="bullet"/>
      <w:lvlText w:val=""/>
      <w:lvlJc w:val="left"/>
      <w:pPr>
        <w:ind w:left="452" w:hanging="310"/>
      </w:pPr>
      <w:rPr>
        <w:rFonts w:ascii="Symbol" w:eastAsia="Times New Roman" w:hAnsi="Symbol" w:hint="default"/>
        <w:b/>
        <w:spacing w:val="-5"/>
        <w:w w:val="100"/>
        <w:sz w:val="24"/>
      </w:rPr>
    </w:lvl>
    <w:lvl w:ilvl="2" w:tplc="07C433CE">
      <w:numFmt w:val="bullet"/>
      <w:lvlText w:val="•"/>
      <w:lvlJc w:val="left"/>
      <w:pPr>
        <w:ind w:left="1782" w:hanging="310"/>
      </w:pPr>
      <w:rPr>
        <w:rFonts w:hint="default"/>
      </w:rPr>
    </w:lvl>
    <w:lvl w:ilvl="3" w:tplc="EFCE6F7A">
      <w:numFmt w:val="bullet"/>
      <w:lvlText w:val="•"/>
      <w:lvlJc w:val="left"/>
      <w:pPr>
        <w:ind w:left="2784" w:hanging="310"/>
      </w:pPr>
      <w:rPr>
        <w:rFonts w:hint="default"/>
      </w:rPr>
    </w:lvl>
    <w:lvl w:ilvl="4" w:tplc="31A04C50">
      <w:numFmt w:val="bullet"/>
      <w:lvlText w:val="•"/>
      <w:lvlJc w:val="left"/>
      <w:pPr>
        <w:ind w:left="3786" w:hanging="310"/>
      </w:pPr>
      <w:rPr>
        <w:rFonts w:hint="default"/>
      </w:rPr>
    </w:lvl>
    <w:lvl w:ilvl="5" w:tplc="16504ED4">
      <w:numFmt w:val="bullet"/>
      <w:lvlText w:val="•"/>
      <w:lvlJc w:val="left"/>
      <w:pPr>
        <w:ind w:left="4788" w:hanging="310"/>
      </w:pPr>
      <w:rPr>
        <w:rFonts w:hint="default"/>
      </w:rPr>
    </w:lvl>
    <w:lvl w:ilvl="6" w:tplc="A222A036">
      <w:numFmt w:val="bullet"/>
      <w:lvlText w:val="•"/>
      <w:lvlJc w:val="left"/>
      <w:pPr>
        <w:ind w:left="5790" w:hanging="310"/>
      </w:pPr>
      <w:rPr>
        <w:rFonts w:hint="default"/>
      </w:rPr>
    </w:lvl>
    <w:lvl w:ilvl="7" w:tplc="AEB87182">
      <w:numFmt w:val="bullet"/>
      <w:lvlText w:val="•"/>
      <w:lvlJc w:val="left"/>
      <w:pPr>
        <w:ind w:left="6792" w:hanging="310"/>
      </w:pPr>
      <w:rPr>
        <w:rFonts w:hint="default"/>
      </w:rPr>
    </w:lvl>
    <w:lvl w:ilvl="8" w:tplc="0B66B85C">
      <w:numFmt w:val="bullet"/>
      <w:lvlText w:val="•"/>
      <w:lvlJc w:val="left"/>
      <w:pPr>
        <w:ind w:left="7794" w:hanging="310"/>
      </w:pPr>
      <w:rPr>
        <w:rFonts w:hint="default"/>
      </w:rPr>
    </w:lvl>
  </w:abstractNum>
  <w:abstractNum w:abstractNumId="14" w15:restartNumberingAfterBreak="0">
    <w:nsid w:val="08431802"/>
    <w:multiLevelType w:val="hybridMultilevel"/>
    <w:tmpl w:val="62D4C062"/>
    <w:lvl w:ilvl="0" w:tplc="10C6D01C">
      <w:start w:val="1"/>
      <w:numFmt w:val="decimal"/>
      <w:lvlText w:val="%1."/>
      <w:lvlJc w:val="left"/>
      <w:pPr>
        <w:ind w:left="112" w:hanging="240"/>
      </w:pPr>
      <w:rPr>
        <w:rFonts w:ascii="Times New Roman" w:eastAsia="Times New Roman" w:hAnsi="Times New Roman" w:cs="Times New Roman" w:hint="default"/>
        <w:b/>
        <w:bCs/>
        <w:spacing w:val="-5"/>
        <w:w w:val="100"/>
        <w:sz w:val="24"/>
        <w:szCs w:val="24"/>
        <w:lang w:val="ru-RU" w:eastAsia="en-US" w:bidi="ar-SA"/>
      </w:rPr>
    </w:lvl>
    <w:lvl w:ilvl="1" w:tplc="6ED20D0A">
      <w:numFmt w:val="bullet"/>
      <w:lvlText w:val="•"/>
      <w:lvlJc w:val="left"/>
      <w:pPr>
        <w:ind w:left="1087" w:hanging="240"/>
      </w:pPr>
      <w:rPr>
        <w:rFonts w:hint="default"/>
        <w:lang w:val="ru-RU" w:eastAsia="en-US" w:bidi="ar-SA"/>
      </w:rPr>
    </w:lvl>
    <w:lvl w:ilvl="2" w:tplc="78C474A4">
      <w:numFmt w:val="bullet"/>
      <w:lvlText w:val="•"/>
      <w:lvlJc w:val="left"/>
      <w:pPr>
        <w:ind w:left="2055" w:hanging="240"/>
      </w:pPr>
      <w:rPr>
        <w:rFonts w:hint="default"/>
        <w:lang w:val="ru-RU" w:eastAsia="en-US" w:bidi="ar-SA"/>
      </w:rPr>
    </w:lvl>
    <w:lvl w:ilvl="3" w:tplc="23C6B28E">
      <w:numFmt w:val="bullet"/>
      <w:lvlText w:val="•"/>
      <w:lvlJc w:val="left"/>
      <w:pPr>
        <w:ind w:left="3023" w:hanging="240"/>
      </w:pPr>
      <w:rPr>
        <w:rFonts w:hint="default"/>
        <w:lang w:val="ru-RU" w:eastAsia="en-US" w:bidi="ar-SA"/>
      </w:rPr>
    </w:lvl>
    <w:lvl w:ilvl="4" w:tplc="6A9681B4">
      <w:numFmt w:val="bullet"/>
      <w:lvlText w:val="•"/>
      <w:lvlJc w:val="left"/>
      <w:pPr>
        <w:ind w:left="3991" w:hanging="240"/>
      </w:pPr>
      <w:rPr>
        <w:rFonts w:hint="default"/>
        <w:lang w:val="ru-RU" w:eastAsia="en-US" w:bidi="ar-SA"/>
      </w:rPr>
    </w:lvl>
    <w:lvl w:ilvl="5" w:tplc="33A48E52">
      <w:numFmt w:val="bullet"/>
      <w:lvlText w:val="•"/>
      <w:lvlJc w:val="left"/>
      <w:pPr>
        <w:ind w:left="4959" w:hanging="240"/>
      </w:pPr>
      <w:rPr>
        <w:rFonts w:hint="default"/>
        <w:lang w:val="ru-RU" w:eastAsia="en-US" w:bidi="ar-SA"/>
      </w:rPr>
    </w:lvl>
    <w:lvl w:ilvl="6" w:tplc="806A0136">
      <w:numFmt w:val="bullet"/>
      <w:lvlText w:val="•"/>
      <w:lvlJc w:val="left"/>
      <w:pPr>
        <w:ind w:left="5926" w:hanging="240"/>
      </w:pPr>
      <w:rPr>
        <w:rFonts w:hint="default"/>
        <w:lang w:val="ru-RU" w:eastAsia="en-US" w:bidi="ar-SA"/>
      </w:rPr>
    </w:lvl>
    <w:lvl w:ilvl="7" w:tplc="B930E458">
      <w:numFmt w:val="bullet"/>
      <w:lvlText w:val="•"/>
      <w:lvlJc w:val="left"/>
      <w:pPr>
        <w:ind w:left="6894" w:hanging="240"/>
      </w:pPr>
      <w:rPr>
        <w:rFonts w:hint="default"/>
        <w:lang w:val="ru-RU" w:eastAsia="en-US" w:bidi="ar-SA"/>
      </w:rPr>
    </w:lvl>
    <w:lvl w:ilvl="8" w:tplc="8CDC50C6">
      <w:numFmt w:val="bullet"/>
      <w:lvlText w:val="•"/>
      <w:lvlJc w:val="left"/>
      <w:pPr>
        <w:ind w:left="7862" w:hanging="240"/>
      </w:pPr>
      <w:rPr>
        <w:rFonts w:hint="default"/>
        <w:lang w:val="ru-RU" w:eastAsia="en-US" w:bidi="ar-SA"/>
      </w:rPr>
    </w:lvl>
  </w:abstractNum>
  <w:abstractNum w:abstractNumId="15" w15:restartNumberingAfterBreak="0">
    <w:nsid w:val="08EE3488"/>
    <w:multiLevelType w:val="hybridMultilevel"/>
    <w:tmpl w:val="F9387AAE"/>
    <w:lvl w:ilvl="0" w:tplc="C45EE2F8">
      <w:start w:val="3"/>
      <w:numFmt w:val="decimal"/>
      <w:lvlText w:val="%1."/>
      <w:lvlJc w:val="left"/>
      <w:pPr>
        <w:ind w:left="1204" w:hanging="243"/>
      </w:pPr>
      <w:rPr>
        <w:rFonts w:ascii="Times New Roman" w:eastAsia="Times New Roman" w:hAnsi="Times New Roman" w:cs="Times New Roman" w:hint="default"/>
        <w:b/>
        <w:bCs/>
        <w:spacing w:val="-5"/>
        <w:w w:val="100"/>
        <w:sz w:val="24"/>
        <w:szCs w:val="24"/>
        <w:lang w:val="ru-RU" w:eastAsia="en-US" w:bidi="ar-SA"/>
      </w:rPr>
    </w:lvl>
    <w:lvl w:ilvl="1" w:tplc="E006C0F6">
      <w:numFmt w:val="bullet"/>
      <w:lvlText w:val="•"/>
      <w:lvlJc w:val="left"/>
      <w:pPr>
        <w:ind w:left="2059" w:hanging="243"/>
      </w:pPr>
      <w:rPr>
        <w:rFonts w:hint="default"/>
        <w:lang w:val="ru-RU" w:eastAsia="en-US" w:bidi="ar-SA"/>
      </w:rPr>
    </w:lvl>
    <w:lvl w:ilvl="2" w:tplc="38B87624">
      <w:numFmt w:val="bullet"/>
      <w:lvlText w:val="•"/>
      <w:lvlJc w:val="left"/>
      <w:pPr>
        <w:ind w:left="2919" w:hanging="243"/>
      </w:pPr>
      <w:rPr>
        <w:rFonts w:hint="default"/>
        <w:lang w:val="ru-RU" w:eastAsia="en-US" w:bidi="ar-SA"/>
      </w:rPr>
    </w:lvl>
    <w:lvl w:ilvl="3" w:tplc="DCAC5D40">
      <w:numFmt w:val="bullet"/>
      <w:lvlText w:val="•"/>
      <w:lvlJc w:val="left"/>
      <w:pPr>
        <w:ind w:left="3779" w:hanging="243"/>
      </w:pPr>
      <w:rPr>
        <w:rFonts w:hint="default"/>
        <w:lang w:val="ru-RU" w:eastAsia="en-US" w:bidi="ar-SA"/>
      </w:rPr>
    </w:lvl>
    <w:lvl w:ilvl="4" w:tplc="CB225B1E">
      <w:numFmt w:val="bullet"/>
      <w:lvlText w:val="•"/>
      <w:lvlJc w:val="left"/>
      <w:pPr>
        <w:ind w:left="4639" w:hanging="243"/>
      </w:pPr>
      <w:rPr>
        <w:rFonts w:hint="default"/>
        <w:lang w:val="ru-RU" w:eastAsia="en-US" w:bidi="ar-SA"/>
      </w:rPr>
    </w:lvl>
    <w:lvl w:ilvl="5" w:tplc="13E46092">
      <w:numFmt w:val="bullet"/>
      <w:lvlText w:val="•"/>
      <w:lvlJc w:val="left"/>
      <w:pPr>
        <w:ind w:left="5499" w:hanging="243"/>
      </w:pPr>
      <w:rPr>
        <w:rFonts w:hint="default"/>
        <w:lang w:val="ru-RU" w:eastAsia="en-US" w:bidi="ar-SA"/>
      </w:rPr>
    </w:lvl>
    <w:lvl w:ilvl="6" w:tplc="33024B2E">
      <w:numFmt w:val="bullet"/>
      <w:lvlText w:val="•"/>
      <w:lvlJc w:val="left"/>
      <w:pPr>
        <w:ind w:left="6358" w:hanging="243"/>
      </w:pPr>
      <w:rPr>
        <w:rFonts w:hint="default"/>
        <w:lang w:val="ru-RU" w:eastAsia="en-US" w:bidi="ar-SA"/>
      </w:rPr>
    </w:lvl>
    <w:lvl w:ilvl="7" w:tplc="73F0504A">
      <w:numFmt w:val="bullet"/>
      <w:lvlText w:val="•"/>
      <w:lvlJc w:val="left"/>
      <w:pPr>
        <w:ind w:left="7218" w:hanging="243"/>
      </w:pPr>
      <w:rPr>
        <w:rFonts w:hint="default"/>
        <w:lang w:val="ru-RU" w:eastAsia="en-US" w:bidi="ar-SA"/>
      </w:rPr>
    </w:lvl>
    <w:lvl w:ilvl="8" w:tplc="AEAC9890">
      <w:numFmt w:val="bullet"/>
      <w:lvlText w:val="•"/>
      <w:lvlJc w:val="left"/>
      <w:pPr>
        <w:ind w:left="8078" w:hanging="243"/>
      </w:pPr>
      <w:rPr>
        <w:rFonts w:hint="default"/>
        <w:lang w:val="ru-RU" w:eastAsia="en-US" w:bidi="ar-SA"/>
      </w:rPr>
    </w:lvl>
  </w:abstractNum>
  <w:abstractNum w:abstractNumId="16" w15:restartNumberingAfterBreak="0">
    <w:nsid w:val="08F70DD8"/>
    <w:multiLevelType w:val="hybridMultilevel"/>
    <w:tmpl w:val="FFFFFFFF"/>
    <w:lvl w:ilvl="0" w:tplc="57942460">
      <w:start w:val="4"/>
      <w:numFmt w:val="decimal"/>
      <w:lvlText w:val="%1."/>
      <w:lvlJc w:val="left"/>
      <w:pPr>
        <w:ind w:left="1060" w:hanging="243"/>
      </w:pPr>
      <w:rPr>
        <w:rFonts w:ascii="Times New Roman" w:eastAsia="Times New Roman" w:hAnsi="Times New Roman" w:cs="Times New Roman" w:hint="default"/>
        <w:b/>
        <w:bCs/>
        <w:spacing w:val="-5"/>
        <w:w w:val="100"/>
        <w:sz w:val="24"/>
        <w:szCs w:val="24"/>
      </w:rPr>
    </w:lvl>
    <w:lvl w:ilvl="1" w:tplc="F8462E88">
      <w:numFmt w:val="bullet"/>
      <w:lvlText w:val="•"/>
      <w:lvlJc w:val="left"/>
      <w:pPr>
        <w:ind w:left="1933" w:hanging="243"/>
      </w:pPr>
      <w:rPr>
        <w:rFonts w:hint="default"/>
      </w:rPr>
    </w:lvl>
    <w:lvl w:ilvl="2" w:tplc="6024C866">
      <w:numFmt w:val="bullet"/>
      <w:lvlText w:val="•"/>
      <w:lvlJc w:val="left"/>
      <w:pPr>
        <w:ind w:left="2807" w:hanging="243"/>
      </w:pPr>
      <w:rPr>
        <w:rFonts w:hint="default"/>
      </w:rPr>
    </w:lvl>
    <w:lvl w:ilvl="3" w:tplc="6A6E5968">
      <w:numFmt w:val="bullet"/>
      <w:lvlText w:val="•"/>
      <w:lvlJc w:val="left"/>
      <w:pPr>
        <w:ind w:left="3681" w:hanging="243"/>
      </w:pPr>
      <w:rPr>
        <w:rFonts w:hint="default"/>
      </w:rPr>
    </w:lvl>
    <w:lvl w:ilvl="4" w:tplc="457CFB5A">
      <w:numFmt w:val="bullet"/>
      <w:lvlText w:val="•"/>
      <w:lvlJc w:val="left"/>
      <w:pPr>
        <w:ind w:left="4555" w:hanging="243"/>
      </w:pPr>
      <w:rPr>
        <w:rFonts w:hint="default"/>
      </w:rPr>
    </w:lvl>
    <w:lvl w:ilvl="5" w:tplc="5E4AB146">
      <w:numFmt w:val="bullet"/>
      <w:lvlText w:val="•"/>
      <w:lvlJc w:val="left"/>
      <w:pPr>
        <w:ind w:left="5429" w:hanging="243"/>
      </w:pPr>
      <w:rPr>
        <w:rFonts w:hint="default"/>
      </w:rPr>
    </w:lvl>
    <w:lvl w:ilvl="6" w:tplc="5EA073CC">
      <w:numFmt w:val="bullet"/>
      <w:lvlText w:val="•"/>
      <w:lvlJc w:val="left"/>
      <w:pPr>
        <w:ind w:left="6302" w:hanging="243"/>
      </w:pPr>
      <w:rPr>
        <w:rFonts w:hint="default"/>
      </w:rPr>
    </w:lvl>
    <w:lvl w:ilvl="7" w:tplc="D6F04036">
      <w:numFmt w:val="bullet"/>
      <w:lvlText w:val="•"/>
      <w:lvlJc w:val="left"/>
      <w:pPr>
        <w:ind w:left="7176" w:hanging="243"/>
      </w:pPr>
      <w:rPr>
        <w:rFonts w:hint="default"/>
      </w:rPr>
    </w:lvl>
    <w:lvl w:ilvl="8" w:tplc="D7B4A128">
      <w:numFmt w:val="bullet"/>
      <w:lvlText w:val="•"/>
      <w:lvlJc w:val="left"/>
      <w:pPr>
        <w:ind w:left="8050" w:hanging="243"/>
      </w:pPr>
      <w:rPr>
        <w:rFonts w:hint="default"/>
      </w:rPr>
    </w:lvl>
  </w:abstractNum>
  <w:abstractNum w:abstractNumId="17" w15:restartNumberingAfterBreak="0">
    <w:nsid w:val="094E1440"/>
    <w:multiLevelType w:val="hybridMultilevel"/>
    <w:tmpl w:val="2514E4A8"/>
    <w:lvl w:ilvl="0" w:tplc="FFFFFFFF">
      <w:start w:val="2"/>
      <w:numFmt w:val="decimal"/>
      <w:lvlText w:val="%1."/>
      <w:lvlJc w:val="left"/>
      <w:pPr>
        <w:ind w:left="811" w:hanging="243"/>
      </w:pPr>
      <w:rPr>
        <w:rFonts w:ascii="Times New Roman" w:eastAsia="Times New Roman" w:hAnsi="Times New Roman" w:cs="Times New Roman" w:hint="default"/>
        <w:b/>
        <w:bCs/>
        <w:w w:val="100"/>
        <w:sz w:val="24"/>
        <w:szCs w:val="24"/>
        <w:lang w:val="ru-RU" w:eastAsia="en-US" w:bidi="ar-SA"/>
      </w:rPr>
    </w:lvl>
    <w:lvl w:ilvl="1" w:tplc="FFFFFFFF">
      <w:numFmt w:val="bullet"/>
      <w:lvlText w:val="•"/>
      <w:lvlJc w:val="left"/>
      <w:pPr>
        <w:ind w:left="1807" w:hanging="243"/>
      </w:pPr>
      <w:rPr>
        <w:rFonts w:hint="default"/>
        <w:lang w:val="ru-RU" w:eastAsia="en-US" w:bidi="ar-SA"/>
      </w:rPr>
    </w:lvl>
    <w:lvl w:ilvl="2" w:tplc="FFFFFFFF">
      <w:numFmt w:val="bullet"/>
      <w:lvlText w:val="•"/>
      <w:lvlJc w:val="left"/>
      <w:pPr>
        <w:ind w:left="2695" w:hanging="243"/>
      </w:pPr>
      <w:rPr>
        <w:rFonts w:hint="default"/>
        <w:lang w:val="ru-RU" w:eastAsia="en-US" w:bidi="ar-SA"/>
      </w:rPr>
    </w:lvl>
    <w:lvl w:ilvl="3" w:tplc="FFFFFFFF">
      <w:numFmt w:val="bullet"/>
      <w:lvlText w:val="•"/>
      <w:lvlJc w:val="left"/>
      <w:pPr>
        <w:ind w:left="3583" w:hanging="243"/>
      </w:pPr>
      <w:rPr>
        <w:rFonts w:hint="default"/>
        <w:lang w:val="ru-RU" w:eastAsia="en-US" w:bidi="ar-SA"/>
      </w:rPr>
    </w:lvl>
    <w:lvl w:ilvl="4" w:tplc="FFFFFFFF">
      <w:numFmt w:val="bullet"/>
      <w:lvlText w:val="•"/>
      <w:lvlJc w:val="left"/>
      <w:pPr>
        <w:ind w:left="4471" w:hanging="243"/>
      </w:pPr>
      <w:rPr>
        <w:rFonts w:hint="default"/>
        <w:lang w:val="ru-RU" w:eastAsia="en-US" w:bidi="ar-SA"/>
      </w:rPr>
    </w:lvl>
    <w:lvl w:ilvl="5" w:tplc="FFFFFFFF">
      <w:numFmt w:val="bullet"/>
      <w:lvlText w:val="•"/>
      <w:lvlJc w:val="left"/>
      <w:pPr>
        <w:ind w:left="5359" w:hanging="243"/>
      </w:pPr>
      <w:rPr>
        <w:rFonts w:hint="default"/>
        <w:lang w:val="ru-RU" w:eastAsia="en-US" w:bidi="ar-SA"/>
      </w:rPr>
    </w:lvl>
    <w:lvl w:ilvl="6" w:tplc="FFFFFFFF">
      <w:numFmt w:val="bullet"/>
      <w:lvlText w:val="•"/>
      <w:lvlJc w:val="left"/>
      <w:pPr>
        <w:ind w:left="6246" w:hanging="243"/>
      </w:pPr>
      <w:rPr>
        <w:rFonts w:hint="default"/>
        <w:lang w:val="ru-RU" w:eastAsia="en-US" w:bidi="ar-SA"/>
      </w:rPr>
    </w:lvl>
    <w:lvl w:ilvl="7" w:tplc="FFFFFFFF">
      <w:numFmt w:val="bullet"/>
      <w:lvlText w:val="•"/>
      <w:lvlJc w:val="left"/>
      <w:pPr>
        <w:ind w:left="7134" w:hanging="243"/>
      </w:pPr>
      <w:rPr>
        <w:rFonts w:hint="default"/>
        <w:lang w:val="ru-RU" w:eastAsia="en-US" w:bidi="ar-SA"/>
      </w:rPr>
    </w:lvl>
    <w:lvl w:ilvl="8" w:tplc="FFFFFFFF">
      <w:numFmt w:val="bullet"/>
      <w:lvlText w:val="•"/>
      <w:lvlJc w:val="left"/>
      <w:pPr>
        <w:ind w:left="8022" w:hanging="243"/>
      </w:pPr>
      <w:rPr>
        <w:rFonts w:hint="default"/>
        <w:lang w:val="ru-RU" w:eastAsia="en-US" w:bidi="ar-SA"/>
      </w:rPr>
    </w:lvl>
  </w:abstractNum>
  <w:abstractNum w:abstractNumId="18" w15:restartNumberingAfterBreak="0">
    <w:nsid w:val="09675D59"/>
    <w:multiLevelType w:val="hybridMultilevel"/>
    <w:tmpl w:val="DDBC04C8"/>
    <w:lvl w:ilvl="0" w:tplc="D302A002">
      <w:start w:val="2"/>
      <w:numFmt w:val="decimal"/>
      <w:lvlText w:val="%1."/>
      <w:lvlJc w:val="left"/>
      <w:pPr>
        <w:ind w:left="1072" w:hanging="255"/>
      </w:pPr>
      <w:rPr>
        <w:rFonts w:ascii="Times New Roman" w:eastAsia="Times New Roman" w:hAnsi="Times New Roman" w:cs="Times New Roman" w:hint="default"/>
        <w:b/>
        <w:bCs/>
        <w:w w:val="100"/>
        <w:sz w:val="24"/>
        <w:szCs w:val="24"/>
        <w:lang w:val="ru-RU" w:eastAsia="en-US" w:bidi="ar-SA"/>
      </w:rPr>
    </w:lvl>
    <w:lvl w:ilvl="1" w:tplc="FF70F730">
      <w:numFmt w:val="bullet"/>
      <w:lvlText w:val="•"/>
      <w:lvlJc w:val="left"/>
      <w:pPr>
        <w:ind w:left="1951" w:hanging="255"/>
      </w:pPr>
      <w:rPr>
        <w:rFonts w:hint="default"/>
        <w:lang w:val="ru-RU" w:eastAsia="en-US" w:bidi="ar-SA"/>
      </w:rPr>
    </w:lvl>
    <w:lvl w:ilvl="2" w:tplc="78527DD0">
      <w:numFmt w:val="bullet"/>
      <w:lvlText w:val="•"/>
      <w:lvlJc w:val="left"/>
      <w:pPr>
        <w:ind w:left="2823" w:hanging="255"/>
      </w:pPr>
      <w:rPr>
        <w:rFonts w:hint="default"/>
        <w:lang w:val="ru-RU" w:eastAsia="en-US" w:bidi="ar-SA"/>
      </w:rPr>
    </w:lvl>
    <w:lvl w:ilvl="3" w:tplc="0F14BAB2">
      <w:numFmt w:val="bullet"/>
      <w:lvlText w:val="•"/>
      <w:lvlJc w:val="left"/>
      <w:pPr>
        <w:ind w:left="3695" w:hanging="255"/>
      </w:pPr>
      <w:rPr>
        <w:rFonts w:hint="default"/>
        <w:lang w:val="ru-RU" w:eastAsia="en-US" w:bidi="ar-SA"/>
      </w:rPr>
    </w:lvl>
    <w:lvl w:ilvl="4" w:tplc="B0F2CF96">
      <w:numFmt w:val="bullet"/>
      <w:lvlText w:val="•"/>
      <w:lvlJc w:val="left"/>
      <w:pPr>
        <w:ind w:left="4567" w:hanging="255"/>
      </w:pPr>
      <w:rPr>
        <w:rFonts w:hint="default"/>
        <w:lang w:val="ru-RU" w:eastAsia="en-US" w:bidi="ar-SA"/>
      </w:rPr>
    </w:lvl>
    <w:lvl w:ilvl="5" w:tplc="25A6AAD4">
      <w:numFmt w:val="bullet"/>
      <w:lvlText w:val="•"/>
      <w:lvlJc w:val="left"/>
      <w:pPr>
        <w:ind w:left="5439" w:hanging="255"/>
      </w:pPr>
      <w:rPr>
        <w:rFonts w:hint="default"/>
        <w:lang w:val="ru-RU" w:eastAsia="en-US" w:bidi="ar-SA"/>
      </w:rPr>
    </w:lvl>
    <w:lvl w:ilvl="6" w:tplc="1562BD82">
      <w:numFmt w:val="bullet"/>
      <w:lvlText w:val="•"/>
      <w:lvlJc w:val="left"/>
      <w:pPr>
        <w:ind w:left="6310" w:hanging="255"/>
      </w:pPr>
      <w:rPr>
        <w:rFonts w:hint="default"/>
        <w:lang w:val="ru-RU" w:eastAsia="en-US" w:bidi="ar-SA"/>
      </w:rPr>
    </w:lvl>
    <w:lvl w:ilvl="7" w:tplc="CA501A62">
      <w:numFmt w:val="bullet"/>
      <w:lvlText w:val="•"/>
      <w:lvlJc w:val="left"/>
      <w:pPr>
        <w:ind w:left="7182" w:hanging="255"/>
      </w:pPr>
      <w:rPr>
        <w:rFonts w:hint="default"/>
        <w:lang w:val="ru-RU" w:eastAsia="en-US" w:bidi="ar-SA"/>
      </w:rPr>
    </w:lvl>
    <w:lvl w:ilvl="8" w:tplc="7092F790">
      <w:numFmt w:val="bullet"/>
      <w:lvlText w:val="•"/>
      <w:lvlJc w:val="left"/>
      <w:pPr>
        <w:ind w:left="8054" w:hanging="255"/>
      </w:pPr>
      <w:rPr>
        <w:rFonts w:hint="default"/>
        <w:lang w:val="ru-RU" w:eastAsia="en-US" w:bidi="ar-SA"/>
      </w:rPr>
    </w:lvl>
  </w:abstractNum>
  <w:abstractNum w:abstractNumId="19" w15:restartNumberingAfterBreak="0">
    <w:nsid w:val="0B5C6898"/>
    <w:multiLevelType w:val="hybridMultilevel"/>
    <w:tmpl w:val="4D5C5386"/>
    <w:lvl w:ilvl="0" w:tplc="86642F04">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C5F3E93"/>
    <w:multiLevelType w:val="hybridMultilevel"/>
    <w:tmpl w:val="9AAC617A"/>
    <w:lvl w:ilvl="0" w:tplc="DC729802">
      <w:start w:val="1"/>
      <w:numFmt w:val="decimal"/>
      <w:lvlText w:val="%1."/>
      <w:lvlJc w:val="left"/>
      <w:pPr>
        <w:ind w:left="112" w:hanging="240"/>
        <w:jc w:val="right"/>
      </w:pPr>
      <w:rPr>
        <w:rFonts w:ascii="Times New Roman" w:eastAsia="Times New Roman" w:hAnsi="Times New Roman" w:cs="Times New Roman" w:hint="default"/>
        <w:b/>
        <w:bCs/>
        <w:spacing w:val="-5"/>
        <w:w w:val="100"/>
        <w:sz w:val="24"/>
        <w:szCs w:val="24"/>
        <w:lang w:val="ru-RU" w:eastAsia="en-US" w:bidi="ar-SA"/>
      </w:rPr>
    </w:lvl>
    <w:lvl w:ilvl="1" w:tplc="ED741762">
      <w:numFmt w:val="bullet"/>
      <w:lvlText w:val="•"/>
      <w:lvlJc w:val="left"/>
      <w:pPr>
        <w:ind w:left="1087" w:hanging="240"/>
      </w:pPr>
      <w:rPr>
        <w:rFonts w:hint="default"/>
        <w:lang w:val="ru-RU" w:eastAsia="en-US" w:bidi="ar-SA"/>
      </w:rPr>
    </w:lvl>
    <w:lvl w:ilvl="2" w:tplc="5CBE3D42">
      <w:numFmt w:val="bullet"/>
      <w:lvlText w:val="•"/>
      <w:lvlJc w:val="left"/>
      <w:pPr>
        <w:ind w:left="2055" w:hanging="240"/>
      </w:pPr>
      <w:rPr>
        <w:rFonts w:hint="default"/>
        <w:lang w:val="ru-RU" w:eastAsia="en-US" w:bidi="ar-SA"/>
      </w:rPr>
    </w:lvl>
    <w:lvl w:ilvl="3" w:tplc="561607F4">
      <w:numFmt w:val="bullet"/>
      <w:lvlText w:val="•"/>
      <w:lvlJc w:val="left"/>
      <w:pPr>
        <w:ind w:left="3023" w:hanging="240"/>
      </w:pPr>
      <w:rPr>
        <w:rFonts w:hint="default"/>
        <w:lang w:val="ru-RU" w:eastAsia="en-US" w:bidi="ar-SA"/>
      </w:rPr>
    </w:lvl>
    <w:lvl w:ilvl="4" w:tplc="7068A960">
      <w:numFmt w:val="bullet"/>
      <w:lvlText w:val="•"/>
      <w:lvlJc w:val="left"/>
      <w:pPr>
        <w:ind w:left="3991" w:hanging="240"/>
      </w:pPr>
      <w:rPr>
        <w:rFonts w:hint="default"/>
        <w:lang w:val="ru-RU" w:eastAsia="en-US" w:bidi="ar-SA"/>
      </w:rPr>
    </w:lvl>
    <w:lvl w:ilvl="5" w:tplc="757C788A">
      <w:numFmt w:val="bullet"/>
      <w:lvlText w:val="•"/>
      <w:lvlJc w:val="left"/>
      <w:pPr>
        <w:ind w:left="4959" w:hanging="240"/>
      </w:pPr>
      <w:rPr>
        <w:rFonts w:hint="default"/>
        <w:lang w:val="ru-RU" w:eastAsia="en-US" w:bidi="ar-SA"/>
      </w:rPr>
    </w:lvl>
    <w:lvl w:ilvl="6" w:tplc="E1062ED4">
      <w:numFmt w:val="bullet"/>
      <w:lvlText w:val="•"/>
      <w:lvlJc w:val="left"/>
      <w:pPr>
        <w:ind w:left="5926" w:hanging="240"/>
      </w:pPr>
      <w:rPr>
        <w:rFonts w:hint="default"/>
        <w:lang w:val="ru-RU" w:eastAsia="en-US" w:bidi="ar-SA"/>
      </w:rPr>
    </w:lvl>
    <w:lvl w:ilvl="7" w:tplc="E0E43526">
      <w:numFmt w:val="bullet"/>
      <w:lvlText w:val="•"/>
      <w:lvlJc w:val="left"/>
      <w:pPr>
        <w:ind w:left="6894" w:hanging="240"/>
      </w:pPr>
      <w:rPr>
        <w:rFonts w:hint="default"/>
        <w:lang w:val="ru-RU" w:eastAsia="en-US" w:bidi="ar-SA"/>
      </w:rPr>
    </w:lvl>
    <w:lvl w:ilvl="8" w:tplc="7876CCF0">
      <w:numFmt w:val="bullet"/>
      <w:lvlText w:val="•"/>
      <w:lvlJc w:val="left"/>
      <w:pPr>
        <w:ind w:left="7862" w:hanging="240"/>
      </w:pPr>
      <w:rPr>
        <w:rFonts w:hint="default"/>
        <w:lang w:val="ru-RU" w:eastAsia="en-US" w:bidi="ar-SA"/>
      </w:rPr>
    </w:lvl>
  </w:abstractNum>
  <w:abstractNum w:abstractNumId="21" w15:restartNumberingAfterBreak="0">
    <w:nsid w:val="0CAC5C84"/>
    <w:multiLevelType w:val="hybridMultilevel"/>
    <w:tmpl w:val="0B726028"/>
    <w:lvl w:ilvl="0" w:tplc="62024C0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EB90871E">
      <w:numFmt w:val="bullet"/>
      <w:lvlText w:val="•"/>
      <w:lvlJc w:val="left"/>
      <w:pPr>
        <w:ind w:left="1087" w:hanging="404"/>
      </w:pPr>
      <w:rPr>
        <w:rFonts w:hint="default"/>
        <w:lang w:val="ru-RU" w:eastAsia="en-US" w:bidi="ar-SA"/>
      </w:rPr>
    </w:lvl>
    <w:lvl w:ilvl="2" w:tplc="1BCEF40C">
      <w:numFmt w:val="bullet"/>
      <w:lvlText w:val="•"/>
      <w:lvlJc w:val="left"/>
      <w:pPr>
        <w:ind w:left="2055" w:hanging="404"/>
      </w:pPr>
      <w:rPr>
        <w:rFonts w:hint="default"/>
        <w:lang w:val="ru-RU" w:eastAsia="en-US" w:bidi="ar-SA"/>
      </w:rPr>
    </w:lvl>
    <w:lvl w:ilvl="3" w:tplc="32CE7E7C">
      <w:numFmt w:val="bullet"/>
      <w:lvlText w:val="•"/>
      <w:lvlJc w:val="left"/>
      <w:pPr>
        <w:ind w:left="3023" w:hanging="404"/>
      </w:pPr>
      <w:rPr>
        <w:rFonts w:hint="default"/>
        <w:lang w:val="ru-RU" w:eastAsia="en-US" w:bidi="ar-SA"/>
      </w:rPr>
    </w:lvl>
    <w:lvl w:ilvl="4" w:tplc="D6787A5A">
      <w:numFmt w:val="bullet"/>
      <w:lvlText w:val="•"/>
      <w:lvlJc w:val="left"/>
      <w:pPr>
        <w:ind w:left="3991" w:hanging="404"/>
      </w:pPr>
      <w:rPr>
        <w:rFonts w:hint="default"/>
        <w:lang w:val="ru-RU" w:eastAsia="en-US" w:bidi="ar-SA"/>
      </w:rPr>
    </w:lvl>
    <w:lvl w:ilvl="5" w:tplc="6D4C8310">
      <w:numFmt w:val="bullet"/>
      <w:lvlText w:val="•"/>
      <w:lvlJc w:val="left"/>
      <w:pPr>
        <w:ind w:left="4959" w:hanging="404"/>
      </w:pPr>
      <w:rPr>
        <w:rFonts w:hint="default"/>
        <w:lang w:val="ru-RU" w:eastAsia="en-US" w:bidi="ar-SA"/>
      </w:rPr>
    </w:lvl>
    <w:lvl w:ilvl="6" w:tplc="8A845254">
      <w:numFmt w:val="bullet"/>
      <w:lvlText w:val="•"/>
      <w:lvlJc w:val="left"/>
      <w:pPr>
        <w:ind w:left="5926" w:hanging="404"/>
      </w:pPr>
      <w:rPr>
        <w:rFonts w:hint="default"/>
        <w:lang w:val="ru-RU" w:eastAsia="en-US" w:bidi="ar-SA"/>
      </w:rPr>
    </w:lvl>
    <w:lvl w:ilvl="7" w:tplc="DB62BA96">
      <w:numFmt w:val="bullet"/>
      <w:lvlText w:val="•"/>
      <w:lvlJc w:val="left"/>
      <w:pPr>
        <w:ind w:left="6894" w:hanging="404"/>
      </w:pPr>
      <w:rPr>
        <w:rFonts w:hint="default"/>
        <w:lang w:val="ru-RU" w:eastAsia="en-US" w:bidi="ar-SA"/>
      </w:rPr>
    </w:lvl>
    <w:lvl w:ilvl="8" w:tplc="BBCC15D0">
      <w:numFmt w:val="bullet"/>
      <w:lvlText w:val="•"/>
      <w:lvlJc w:val="left"/>
      <w:pPr>
        <w:ind w:left="7862" w:hanging="404"/>
      </w:pPr>
      <w:rPr>
        <w:rFonts w:hint="default"/>
        <w:lang w:val="ru-RU" w:eastAsia="en-US" w:bidi="ar-SA"/>
      </w:rPr>
    </w:lvl>
  </w:abstractNum>
  <w:abstractNum w:abstractNumId="22" w15:restartNumberingAfterBreak="0">
    <w:nsid w:val="0CBC339D"/>
    <w:multiLevelType w:val="hybridMultilevel"/>
    <w:tmpl w:val="8BB2A6C0"/>
    <w:lvl w:ilvl="0" w:tplc="AE26796C">
      <w:start w:val="4"/>
      <w:numFmt w:val="decimal"/>
      <w:lvlText w:val="%1."/>
      <w:lvlJc w:val="left"/>
      <w:pPr>
        <w:ind w:left="240" w:hanging="240"/>
      </w:pPr>
      <w:rPr>
        <w:rFonts w:ascii="Times New Roman" w:eastAsia="Times New Roman" w:hAnsi="Times New Roman" w:cs="Times New Roman" w:hint="default"/>
        <w:b/>
        <w:bCs/>
        <w:spacing w:val="-15"/>
        <w:w w:val="100"/>
        <w:sz w:val="24"/>
        <w:szCs w:val="24"/>
        <w:lang w:val="ru-RU" w:eastAsia="en-US" w:bidi="ar-SA"/>
      </w:rPr>
    </w:lvl>
    <w:lvl w:ilvl="1" w:tplc="920C66A2">
      <w:numFmt w:val="bullet"/>
      <w:lvlText w:val="•"/>
      <w:lvlJc w:val="left"/>
      <w:pPr>
        <w:ind w:left="1807" w:hanging="240"/>
      </w:pPr>
      <w:rPr>
        <w:rFonts w:hint="default"/>
        <w:lang w:val="ru-RU" w:eastAsia="en-US" w:bidi="ar-SA"/>
      </w:rPr>
    </w:lvl>
    <w:lvl w:ilvl="2" w:tplc="C562FBD4">
      <w:numFmt w:val="bullet"/>
      <w:lvlText w:val="•"/>
      <w:lvlJc w:val="left"/>
      <w:pPr>
        <w:ind w:left="2695" w:hanging="240"/>
      </w:pPr>
      <w:rPr>
        <w:rFonts w:hint="default"/>
        <w:lang w:val="ru-RU" w:eastAsia="en-US" w:bidi="ar-SA"/>
      </w:rPr>
    </w:lvl>
    <w:lvl w:ilvl="3" w:tplc="BBCE50AC">
      <w:numFmt w:val="bullet"/>
      <w:lvlText w:val="•"/>
      <w:lvlJc w:val="left"/>
      <w:pPr>
        <w:ind w:left="3583" w:hanging="240"/>
      </w:pPr>
      <w:rPr>
        <w:rFonts w:hint="default"/>
        <w:lang w:val="ru-RU" w:eastAsia="en-US" w:bidi="ar-SA"/>
      </w:rPr>
    </w:lvl>
    <w:lvl w:ilvl="4" w:tplc="6E7E558E">
      <w:numFmt w:val="bullet"/>
      <w:lvlText w:val="•"/>
      <w:lvlJc w:val="left"/>
      <w:pPr>
        <w:ind w:left="4471" w:hanging="240"/>
      </w:pPr>
      <w:rPr>
        <w:rFonts w:hint="default"/>
        <w:lang w:val="ru-RU" w:eastAsia="en-US" w:bidi="ar-SA"/>
      </w:rPr>
    </w:lvl>
    <w:lvl w:ilvl="5" w:tplc="948A1334">
      <w:numFmt w:val="bullet"/>
      <w:lvlText w:val="•"/>
      <w:lvlJc w:val="left"/>
      <w:pPr>
        <w:ind w:left="5359" w:hanging="240"/>
      </w:pPr>
      <w:rPr>
        <w:rFonts w:hint="default"/>
        <w:lang w:val="ru-RU" w:eastAsia="en-US" w:bidi="ar-SA"/>
      </w:rPr>
    </w:lvl>
    <w:lvl w:ilvl="6" w:tplc="11DEAEE0">
      <w:numFmt w:val="bullet"/>
      <w:lvlText w:val="•"/>
      <w:lvlJc w:val="left"/>
      <w:pPr>
        <w:ind w:left="6246" w:hanging="240"/>
      </w:pPr>
      <w:rPr>
        <w:rFonts w:hint="default"/>
        <w:lang w:val="ru-RU" w:eastAsia="en-US" w:bidi="ar-SA"/>
      </w:rPr>
    </w:lvl>
    <w:lvl w:ilvl="7" w:tplc="6FFA6D92">
      <w:numFmt w:val="bullet"/>
      <w:lvlText w:val="•"/>
      <w:lvlJc w:val="left"/>
      <w:pPr>
        <w:ind w:left="7134" w:hanging="240"/>
      </w:pPr>
      <w:rPr>
        <w:rFonts w:hint="default"/>
        <w:lang w:val="ru-RU" w:eastAsia="en-US" w:bidi="ar-SA"/>
      </w:rPr>
    </w:lvl>
    <w:lvl w:ilvl="8" w:tplc="034A95B4">
      <w:numFmt w:val="bullet"/>
      <w:lvlText w:val="•"/>
      <w:lvlJc w:val="left"/>
      <w:pPr>
        <w:ind w:left="8022" w:hanging="240"/>
      </w:pPr>
      <w:rPr>
        <w:rFonts w:hint="default"/>
        <w:lang w:val="ru-RU" w:eastAsia="en-US" w:bidi="ar-SA"/>
      </w:rPr>
    </w:lvl>
  </w:abstractNum>
  <w:abstractNum w:abstractNumId="23" w15:restartNumberingAfterBreak="0">
    <w:nsid w:val="0CBC4A81"/>
    <w:multiLevelType w:val="hybridMultilevel"/>
    <w:tmpl w:val="E0BC5184"/>
    <w:lvl w:ilvl="0" w:tplc="C3F4DF56">
      <w:start w:val="2"/>
      <w:numFmt w:val="decimal"/>
      <w:lvlText w:val="%1."/>
      <w:lvlJc w:val="left"/>
      <w:pPr>
        <w:ind w:left="352" w:hanging="243"/>
      </w:pPr>
      <w:rPr>
        <w:rFonts w:ascii="Times New Roman" w:eastAsia="Times New Roman" w:hAnsi="Times New Roman" w:cs="Times New Roman" w:hint="default"/>
        <w:b/>
        <w:bCs/>
        <w:w w:val="100"/>
        <w:sz w:val="24"/>
        <w:szCs w:val="24"/>
        <w:lang w:val="ru-RU" w:eastAsia="en-US" w:bidi="ar-SA"/>
      </w:rPr>
    </w:lvl>
    <w:lvl w:ilvl="1" w:tplc="7F0A16F2">
      <w:numFmt w:val="bullet"/>
      <w:lvlText w:val="•"/>
      <w:lvlJc w:val="left"/>
      <w:pPr>
        <w:ind w:left="1303" w:hanging="243"/>
      </w:pPr>
      <w:rPr>
        <w:rFonts w:hint="default"/>
        <w:lang w:val="ru-RU" w:eastAsia="en-US" w:bidi="ar-SA"/>
      </w:rPr>
    </w:lvl>
    <w:lvl w:ilvl="2" w:tplc="AEDA5306">
      <w:numFmt w:val="bullet"/>
      <w:lvlText w:val="•"/>
      <w:lvlJc w:val="left"/>
      <w:pPr>
        <w:ind w:left="2247" w:hanging="243"/>
      </w:pPr>
      <w:rPr>
        <w:rFonts w:hint="default"/>
        <w:lang w:val="ru-RU" w:eastAsia="en-US" w:bidi="ar-SA"/>
      </w:rPr>
    </w:lvl>
    <w:lvl w:ilvl="3" w:tplc="73DAD16A">
      <w:numFmt w:val="bullet"/>
      <w:lvlText w:val="•"/>
      <w:lvlJc w:val="left"/>
      <w:pPr>
        <w:ind w:left="3191" w:hanging="243"/>
      </w:pPr>
      <w:rPr>
        <w:rFonts w:hint="default"/>
        <w:lang w:val="ru-RU" w:eastAsia="en-US" w:bidi="ar-SA"/>
      </w:rPr>
    </w:lvl>
    <w:lvl w:ilvl="4" w:tplc="5628B6B6">
      <w:numFmt w:val="bullet"/>
      <w:lvlText w:val="•"/>
      <w:lvlJc w:val="left"/>
      <w:pPr>
        <w:ind w:left="4135" w:hanging="243"/>
      </w:pPr>
      <w:rPr>
        <w:rFonts w:hint="default"/>
        <w:lang w:val="ru-RU" w:eastAsia="en-US" w:bidi="ar-SA"/>
      </w:rPr>
    </w:lvl>
    <w:lvl w:ilvl="5" w:tplc="1C3A1C00">
      <w:numFmt w:val="bullet"/>
      <w:lvlText w:val="•"/>
      <w:lvlJc w:val="left"/>
      <w:pPr>
        <w:ind w:left="5079" w:hanging="243"/>
      </w:pPr>
      <w:rPr>
        <w:rFonts w:hint="default"/>
        <w:lang w:val="ru-RU" w:eastAsia="en-US" w:bidi="ar-SA"/>
      </w:rPr>
    </w:lvl>
    <w:lvl w:ilvl="6" w:tplc="888CDBF2">
      <w:numFmt w:val="bullet"/>
      <w:lvlText w:val="•"/>
      <w:lvlJc w:val="left"/>
      <w:pPr>
        <w:ind w:left="6022" w:hanging="243"/>
      </w:pPr>
      <w:rPr>
        <w:rFonts w:hint="default"/>
        <w:lang w:val="ru-RU" w:eastAsia="en-US" w:bidi="ar-SA"/>
      </w:rPr>
    </w:lvl>
    <w:lvl w:ilvl="7" w:tplc="845EABF6">
      <w:numFmt w:val="bullet"/>
      <w:lvlText w:val="•"/>
      <w:lvlJc w:val="left"/>
      <w:pPr>
        <w:ind w:left="6966" w:hanging="243"/>
      </w:pPr>
      <w:rPr>
        <w:rFonts w:hint="default"/>
        <w:lang w:val="ru-RU" w:eastAsia="en-US" w:bidi="ar-SA"/>
      </w:rPr>
    </w:lvl>
    <w:lvl w:ilvl="8" w:tplc="981855C8">
      <w:numFmt w:val="bullet"/>
      <w:lvlText w:val="•"/>
      <w:lvlJc w:val="left"/>
      <w:pPr>
        <w:ind w:left="7910" w:hanging="243"/>
      </w:pPr>
      <w:rPr>
        <w:rFonts w:hint="default"/>
        <w:lang w:val="ru-RU" w:eastAsia="en-US" w:bidi="ar-SA"/>
      </w:rPr>
    </w:lvl>
  </w:abstractNum>
  <w:abstractNum w:abstractNumId="24" w15:restartNumberingAfterBreak="0">
    <w:nsid w:val="0DAA66DB"/>
    <w:multiLevelType w:val="hybridMultilevel"/>
    <w:tmpl w:val="7868D37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0DB928DE"/>
    <w:multiLevelType w:val="hybridMultilevel"/>
    <w:tmpl w:val="F28A5384"/>
    <w:lvl w:ilvl="0" w:tplc="6EE81492">
      <w:start w:val="4"/>
      <w:numFmt w:val="decimal"/>
      <w:lvlText w:val="%1."/>
      <w:lvlJc w:val="left"/>
      <w:pPr>
        <w:ind w:left="712" w:hanging="183"/>
      </w:pPr>
      <w:rPr>
        <w:rFonts w:ascii="Times New Roman" w:eastAsia="Times New Roman" w:hAnsi="Times New Roman" w:cs="Times New Roman" w:hint="default"/>
        <w:b/>
        <w:bCs/>
        <w:spacing w:val="-3"/>
        <w:w w:val="100"/>
        <w:sz w:val="22"/>
        <w:szCs w:val="22"/>
        <w:lang w:val="ru-RU" w:eastAsia="en-US" w:bidi="ar-SA"/>
      </w:rPr>
    </w:lvl>
    <w:lvl w:ilvl="1" w:tplc="7ED07DF8">
      <w:numFmt w:val="bullet"/>
      <w:lvlText w:val="•"/>
      <w:lvlJc w:val="left"/>
      <w:pPr>
        <w:ind w:left="1627" w:hanging="183"/>
      </w:pPr>
      <w:rPr>
        <w:rFonts w:hint="default"/>
        <w:lang w:val="ru-RU" w:eastAsia="en-US" w:bidi="ar-SA"/>
      </w:rPr>
    </w:lvl>
    <w:lvl w:ilvl="2" w:tplc="17F6A000">
      <w:numFmt w:val="bullet"/>
      <w:lvlText w:val="•"/>
      <w:lvlJc w:val="left"/>
      <w:pPr>
        <w:ind w:left="2535" w:hanging="183"/>
      </w:pPr>
      <w:rPr>
        <w:rFonts w:hint="default"/>
        <w:lang w:val="ru-RU" w:eastAsia="en-US" w:bidi="ar-SA"/>
      </w:rPr>
    </w:lvl>
    <w:lvl w:ilvl="3" w:tplc="A3E0327C">
      <w:numFmt w:val="bullet"/>
      <w:lvlText w:val="•"/>
      <w:lvlJc w:val="left"/>
      <w:pPr>
        <w:ind w:left="3443" w:hanging="183"/>
      </w:pPr>
      <w:rPr>
        <w:rFonts w:hint="default"/>
        <w:lang w:val="ru-RU" w:eastAsia="en-US" w:bidi="ar-SA"/>
      </w:rPr>
    </w:lvl>
    <w:lvl w:ilvl="4" w:tplc="3AECC9B0">
      <w:numFmt w:val="bullet"/>
      <w:lvlText w:val="•"/>
      <w:lvlJc w:val="left"/>
      <w:pPr>
        <w:ind w:left="4351" w:hanging="183"/>
      </w:pPr>
      <w:rPr>
        <w:rFonts w:hint="default"/>
        <w:lang w:val="ru-RU" w:eastAsia="en-US" w:bidi="ar-SA"/>
      </w:rPr>
    </w:lvl>
    <w:lvl w:ilvl="5" w:tplc="09AC73F4">
      <w:numFmt w:val="bullet"/>
      <w:lvlText w:val="•"/>
      <w:lvlJc w:val="left"/>
      <w:pPr>
        <w:ind w:left="5259" w:hanging="183"/>
      </w:pPr>
      <w:rPr>
        <w:rFonts w:hint="default"/>
        <w:lang w:val="ru-RU" w:eastAsia="en-US" w:bidi="ar-SA"/>
      </w:rPr>
    </w:lvl>
    <w:lvl w:ilvl="6" w:tplc="D38E920C">
      <w:numFmt w:val="bullet"/>
      <w:lvlText w:val="•"/>
      <w:lvlJc w:val="left"/>
      <w:pPr>
        <w:ind w:left="6166" w:hanging="183"/>
      </w:pPr>
      <w:rPr>
        <w:rFonts w:hint="default"/>
        <w:lang w:val="ru-RU" w:eastAsia="en-US" w:bidi="ar-SA"/>
      </w:rPr>
    </w:lvl>
    <w:lvl w:ilvl="7" w:tplc="3EFCAF1E">
      <w:numFmt w:val="bullet"/>
      <w:lvlText w:val="•"/>
      <w:lvlJc w:val="left"/>
      <w:pPr>
        <w:ind w:left="7074" w:hanging="183"/>
      </w:pPr>
      <w:rPr>
        <w:rFonts w:hint="default"/>
        <w:lang w:val="ru-RU" w:eastAsia="en-US" w:bidi="ar-SA"/>
      </w:rPr>
    </w:lvl>
    <w:lvl w:ilvl="8" w:tplc="AA703D84">
      <w:numFmt w:val="bullet"/>
      <w:lvlText w:val="•"/>
      <w:lvlJc w:val="left"/>
      <w:pPr>
        <w:ind w:left="7982" w:hanging="183"/>
      </w:pPr>
      <w:rPr>
        <w:rFonts w:hint="default"/>
        <w:lang w:val="ru-RU" w:eastAsia="en-US" w:bidi="ar-SA"/>
      </w:rPr>
    </w:lvl>
  </w:abstractNum>
  <w:abstractNum w:abstractNumId="26" w15:restartNumberingAfterBreak="0">
    <w:nsid w:val="0DC32DEE"/>
    <w:multiLevelType w:val="hybridMultilevel"/>
    <w:tmpl w:val="94D2C282"/>
    <w:lvl w:ilvl="0" w:tplc="7DCEE1B2">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28CA36FA">
      <w:numFmt w:val="bullet"/>
      <w:lvlText w:val="•"/>
      <w:lvlJc w:val="left"/>
      <w:pPr>
        <w:ind w:left="1807" w:hanging="243"/>
      </w:pPr>
      <w:rPr>
        <w:rFonts w:hint="default"/>
        <w:lang w:val="ru-RU" w:eastAsia="en-US" w:bidi="ar-SA"/>
      </w:rPr>
    </w:lvl>
    <w:lvl w:ilvl="2" w:tplc="82603906">
      <w:numFmt w:val="bullet"/>
      <w:lvlText w:val="•"/>
      <w:lvlJc w:val="left"/>
      <w:pPr>
        <w:ind w:left="2695" w:hanging="243"/>
      </w:pPr>
      <w:rPr>
        <w:rFonts w:hint="default"/>
        <w:lang w:val="ru-RU" w:eastAsia="en-US" w:bidi="ar-SA"/>
      </w:rPr>
    </w:lvl>
    <w:lvl w:ilvl="3" w:tplc="10C26412">
      <w:numFmt w:val="bullet"/>
      <w:lvlText w:val="•"/>
      <w:lvlJc w:val="left"/>
      <w:pPr>
        <w:ind w:left="3583" w:hanging="243"/>
      </w:pPr>
      <w:rPr>
        <w:rFonts w:hint="default"/>
        <w:lang w:val="ru-RU" w:eastAsia="en-US" w:bidi="ar-SA"/>
      </w:rPr>
    </w:lvl>
    <w:lvl w:ilvl="4" w:tplc="68F4CDE4">
      <w:numFmt w:val="bullet"/>
      <w:lvlText w:val="•"/>
      <w:lvlJc w:val="left"/>
      <w:pPr>
        <w:ind w:left="4471" w:hanging="243"/>
      </w:pPr>
      <w:rPr>
        <w:rFonts w:hint="default"/>
        <w:lang w:val="ru-RU" w:eastAsia="en-US" w:bidi="ar-SA"/>
      </w:rPr>
    </w:lvl>
    <w:lvl w:ilvl="5" w:tplc="4AD67E72">
      <w:numFmt w:val="bullet"/>
      <w:lvlText w:val="•"/>
      <w:lvlJc w:val="left"/>
      <w:pPr>
        <w:ind w:left="5359" w:hanging="243"/>
      </w:pPr>
      <w:rPr>
        <w:rFonts w:hint="default"/>
        <w:lang w:val="ru-RU" w:eastAsia="en-US" w:bidi="ar-SA"/>
      </w:rPr>
    </w:lvl>
    <w:lvl w:ilvl="6" w:tplc="37E6F13A">
      <w:numFmt w:val="bullet"/>
      <w:lvlText w:val="•"/>
      <w:lvlJc w:val="left"/>
      <w:pPr>
        <w:ind w:left="6246" w:hanging="243"/>
      </w:pPr>
      <w:rPr>
        <w:rFonts w:hint="default"/>
        <w:lang w:val="ru-RU" w:eastAsia="en-US" w:bidi="ar-SA"/>
      </w:rPr>
    </w:lvl>
    <w:lvl w:ilvl="7" w:tplc="FD820DA0">
      <w:numFmt w:val="bullet"/>
      <w:lvlText w:val="•"/>
      <w:lvlJc w:val="left"/>
      <w:pPr>
        <w:ind w:left="7134" w:hanging="243"/>
      </w:pPr>
      <w:rPr>
        <w:rFonts w:hint="default"/>
        <w:lang w:val="ru-RU" w:eastAsia="en-US" w:bidi="ar-SA"/>
      </w:rPr>
    </w:lvl>
    <w:lvl w:ilvl="8" w:tplc="F29E4D12">
      <w:numFmt w:val="bullet"/>
      <w:lvlText w:val="•"/>
      <w:lvlJc w:val="left"/>
      <w:pPr>
        <w:ind w:left="8022" w:hanging="243"/>
      </w:pPr>
      <w:rPr>
        <w:rFonts w:hint="default"/>
        <w:lang w:val="ru-RU" w:eastAsia="en-US" w:bidi="ar-SA"/>
      </w:rPr>
    </w:lvl>
  </w:abstractNum>
  <w:abstractNum w:abstractNumId="27" w15:restartNumberingAfterBreak="0">
    <w:nsid w:val="0DFA5F2A"/>
    <w:multiLevelType w:val="hybridMultilevel"/>
    <w:tmpl w:val="569C15D2"/>
    <w:lvl w:ilvl="0" w:tplc="8F58A8A2">
      <w:numFmt w:val="bullet"/>
      <w:lvlText w:val=""/>
      <w:lvlJc w:val="left"/>
      <w:pPr>
        <w:ind w:left="717" w:hanging="360"/>
      </w:pPr>
      <w:rPr>
        <w:rFonts w:ascii="Symbol" w:eastAsia="Symbol" w:hAnsi="Symbol" w:cs="Symbol" w:hint="default"/>
        <w:w w:val="100"/>
        <w:sz w:val="24"/>
        <w:szCs w:val="24"/>
        <w:lang w:val="ru-RU" w:eastAsia="en-US" w:bidi="ar-SA"/>
      </w:rPr>
    </w:lvl>
    <w:lvl w:ilvl="1" w:tplc="CDDADBAE">
      <w:start w:val="6"/>
      <w:numFmt w:val="decimal"/>
      <w:lvlText w:val="%2."/>
      <w:lvlJc w:val="left"/>
      <w:pPr>
        <w:ind w:left="921" w:hanging="284"/>
      </w:pPr>
      <w:rPr>
        <w:rFonts w:ascii="Times New Roman" w:eastAsia="Times New Roman" w:hAnsi="Times New Roman" w:cs="Times New Roman" w:hint="default"/>
        <w:b/>
        <w:bCs/>
        <w:spacing w:val="-17"/>
        <w:w w:val="100"/>
        <w:sz w:val="24"/>
        <w:szCs w:val="24"/>
        <w:lang w:val="ru-RU" w:eastAsia="en-US" w:bidi="ar-SA"/>
      </w:rPr>
    </w:lvl>
    <w:lvl w:ilvl="2" w:tplc="3D30E79E">
      <w:numFmt w:val="bullet"/>
      <w:lvlText w:val="•"/>
      <w:lvlJc w:val="left"/>
      <w:pPr>
        <w:ind w:left="1906" w:hanging="284"/>
      </w:pPr>
      <w:rPr>
        <w:rFonts w:hint="default"/>
        <w:lang w:val="ru-RU" w:eastAsia="en-US" w:bidi="ar-SA"/>
      </w:rPr>
    </w:lvl>
    <w:lvl w:ilvl="3" w:tplc="2CB47C08">
      <w:numFmt w:val="bullet"/>
      <w:lvlText w:val="•"/>
      <w:lvlJc w:val="left"/>
      <w:pPr>
        <w:ind w:left="2892" w:hanging="284"/>
      </w:pPr>
      <w:rPr>
        <w:rFonts w:hint="default"/>
        <w:lang w:val="ru-RU" w:eastAsia="en-US" w:bidi="ar-SA"/>
      </w:rPr>
    </w:lvl>
    <w:lvl w:ilvl="4" w:tplc="B824B1D8">
      <w:numFmt w:val="bullet"/>
      <w:lvlText w:val="•"/>
      <w:lvlJc w:val="left"/>
      <w:pPr>
        <w:ind w:left="3879" w:hanging="284"/>
      </w:pPr>
      <w:rPr>
        <w:rFonts w:hint="default"/>
        <w:lang w:val="ru-RU" w:eastAsia="en-US" w:bidi="ar-SA"/>
      </w:rPr>
    </w:lvl>
    <w:lvl w:ilvl="5" w:tplc="492A4592">
      <w:numFmt w:val="bullet"/>
      <w:lvlText w:val="•"/>
      <w:lvlJc w:val="left"/>
      <w:pPr>
        <w:ind w:left="4865" w:hanging="284"/>
      </w:pPr>
      <w:rPr>
        <w:rFonts w:hint="default"/>
        <w:lang w:val="ru-RU" w:eastAsia="en-US" w:bidi="ar-SA"/>
      </w:rPr>
    </w:lvl>
    <w:lvl w:ilvl="6" w:tplc="6ABAC4B0">
      <w:numFmt w:val="bullet"/>
      <w:lvlText w:val="•"/>
      <w:lvlJc w:val="left"/>
      <w:pPr>
        <w:ind w:left="5852" w:hanging="284"/>
      </w:pPr>
      <w:rPr>
        <w:rFonts w:hint="default"/>
        <w:lang w:val="ru-RU" w:eastAsia="en-US" w:bidi="ar-SA"/>
      </w:rPr>
    </w:lvl>
    <w:lvl w:ilvl="7" w:tplc="1BE6BCD0">
      <w:numFmt w:val="bullet"/>
      <w:lvlText w:val="•"/>
      <w:lvlJc w:val="left"/>
      <w:pPr>
        <w:ind w:left="6838" w:hanging="284"/>
      </w:pPr>
      <w:rPr>
        <w:rFonts w:hint="default"/>
        <w:lang w:val="ru-RU" w:eastAsia="en-US" w:bidi="ar-SA"/>
      </w:rPr>
    </w:lvl>
    <w:lvl w:ilvl="8" w:tplc="FF6800AC">
      <w:numFmt w:val="bullet"/>
      <w:lvlText w:val="•"/>
      <w:lvlJc w:val="left"/>
      <w:pPr>
        <w:ind w:left="7825" w:hanging="284"/>
      </w:pPr>
      <w:rPr>
        <w:rFonts w:hint="default"/>
        <w:lang w:val="ru-RU" w:eastAsia="en-US" w:bidi="ar-SA"/>
      </w:rPr>
    </w:lvl>
  </w:abstractNum>
  <w:abstractNum w:abstractNumId="28" w15:restartNumberingAfterBreak="0">
    <w:nsid w:val="0F4630D8"/>
    <w:multiLevelType w:val="hybridMultilevel"/>
    <w:tmpl w:val="89FE388E"/>
    <w:lvl w:ilvl="0" w:tplc="D2E056F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15:restartNumberingAfterBreak="0">
    <w:nsid w:val="0F6F3FDB"/>
    <w:multiLevelType w:val="hybridMultilevel"/>
    <w:tmpl w:val="C8F85910"/>
    <w:lvl w:ilvl="0" w:tplc="4CF263E2">
      <w:start w:val="2"/>
      <w:numFmt w:val="decimal"/>
      <w:lvlText w:val="%1."/>
      <w:lvlJc w:val="left"/>
      <w:pPr>
        <w:ind w:left="112" w:hanging="231"/>
      </w:pPr>
      <w:rPr>
        <w:rFonts w:ascii="Times New Roman" w:eastAsia="Times New Roman" w:hAnsi="Times New Roman" w:cs="Times New Roman" w:hint="default"/>
        <w:b/>
        <w:bCs/>
        <w:w w:val="100"/>
        <w:sz w:val="24"/>
        <w:szCs w:val="24"/>
      </w:rPr>
    </w:lvl>
    <w:lvl w:ilvl="1" w:tplc="326E1474">
      <w:numFmt w:val="bullet"/>
      <w:lvlText w:val="•"/>
      <w:lvlJc w:val="left"/>
      <w:pPr>
        <w:ind w:left="1087" w:hanging="231"/>
      </w:pPr>
      <w:rPr>
        <w:rFonts w:hint="default"/>
      </w:rPr>
    </w:lvl>
    <w:lvl w:ilvl="2" w:tplc="158878F0">
      <w:numFmt w:val="bullet"/>
      <w:lvlText w:val="•"/>
      <w:lvlJc w:val="left"/>
      <w:pPr>
        <w:ind w:left="2055" w:hanging="231"/>
      </w:pPr>
      <w:rPr>
        <w:rFonts w:hint="default"/>
      </w:rPr>
    </w:lvl>
    <w:lvl w:ilvl="3" w:tplc="03CCFFAE">
      <w:numFmt w:val="bullet"/>
      <w:lvlText w:val="•"/>
      <w:lvlJc w:val="left"/>
      <w:pPr>
        <w:ind w:left="3023" w:hanging="231"/>
      </w:pPr>
      <w:rPr>
        <w:rFonts w:hint="default"/>
      </w:rPr>
    </w:lvl>
    <w:lvl w:ilvl="4" w:tplc="517E9FBC">
      <w:numFmt w:val="bullet"/>
      <w:lvlText w:val="•"/>
      <w:lvlJc w:val="left"/>
      <w:pPr>
        <w:ind w:left="3991" w:hanging="231"/>
      </w:pPr>
      <w:rPr>
        <w:rFonts w:hint="default"/>
      </w:rPr>
    </w:lvl>
    <w:lvl w:ilvl="5" w:tplc="A0C8B780">
      <w:numFmt w:val="bullet"/>
      <w:lvlText w:val="•"/>
      <w:lvlJc w:val="left"/>
      <w:pPr>
        <w:ind w:left="4959" w:hanging="231"/>
      </w:pPr>
      <w:rPr>
        <w:rFonts w:hint="default"/>
      </w:rPr>
    </w:lvl>
    <w:lvl w:ilvl="6" w:tplc="18302CA2">
      <w:numFmt w:val="bullet"/>
      <w:lvlText w:val="•"/>
      <w:lvlJc w:val="left"/>
      <w:pPr>
        <w:ind w:left="5926" w:hanging="231"/>
      </w:pPr>
      <w:rPr>
        <w:rFonts w:hint="default"/>
      </w:rPr>
    </w:lvl>
    <w:lvl w:ilvl="7" w:tplc="B7060664">
      <w:numFmt w:val="bullet"/>
      <w:lvlText w:val="•"/>
      <w:lvlJc w:val="left"/>
      <w:pPr>
        <w:ind w:left="6894" w:hanging="231"/>
      </w:pPr>
      <w:rPr>
        <w:rFonts w:hint="default"/>
      </w:rPr>
    </w:lvl>
    <w:lvl w:ilvl="8" w:tplc="968E4B76">
      <w:numFmt w:val="bullet"/>
      <w:lvlText w:val="•"/>
      <w:lvlJc w:val="left"/>
      <w:pPr>
        <w:ind w:left="7862" w:hanging="231"/>
      </w:pPr>
      <w:rPr>
        <w:rFonts w:hint="default"/>
      </w:rPr>
    </w:lvl>
  </w:abstractNum>
  <w:abstractNum w:abstractNumId="30" w15:restartNumberingAfterBreak="0">
    <w:nsid w:val="10676DE4"/>
    <w:multiLevelType w:val="hybridMultilevel"/>
    <w:tmpl w:val="07F80B64"/>
    <w:lvl w:ilvl="0" w:tplc="86642F04">
      <w:numFmt w:val="bullet"/>
      <w:lvlText w:val="•"/>
      <w:lvlJc w:val="left"/>
      <w:pPr>
        <w:ind w:left="2520" w:hanging="360"/>
      </w:pPr>
      <w:rPr>
        <w:rFonts w:hint="default"/>
        <w:w w:val="100"/>
        <w:sz w:val="24"/>
        <w:szCs w:val="24"/>
        <w:lang w:val="ru-RU" w:eastAsia="en-US" w:bidi="ar-SA"/>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15:restartNumberingAfterBreak="0">
    <w:nsid w:val="128953F0"/>
    <w:multiLevelType w:val="hybridMultilevel"/>
    <w:tmpl w:val="3BC8BF3E"/>
    <w:lvl w:ilvl="0" w:tplc="65028534">
      <w:start w:val="3"/>
      <w:numFmt w:val="decimal"/>
      <w:lvlText w:val="%1."/>
      <w:lvlJc w:val="left"/>
      <w:pPr>
        <w:ind w:left="714" w:hanging="288"/>
      </w:pPr>
      <w:rPr>
        <w:rFonts w:ascii="Times New Roman" w:eastAsia="Times New Roman" w:hAnsi="Times New Roman" w:cs="Times New Roman" w:hint="default"/>
        <w:b/>
        <w:bCs/>
        <w:spacing w:val="-15"/>
        <w:w w:val="100"/>
        <w:sz w:val="24"/>
        <w:szCs w:val="24"/>
        <w:lang w:val="ru-RU" w:eastAsia="en-US" w:bidi="ar-SA"/>
      </w:rPr>
    </w:lvl>
    <w:lvl w:ilvl="1" w:tplc="A7389080">
      <w:numFmt w:val="bullet"/>
      <w:lvlText w:val="•"/>
      <w:lvlJc w:val="left"/>
      <w:pPr>
        <w:ind w:left="1213" w:hanging="288"/>
      </w:pPr>
      <w:rPr>
        <w:rFonts w:hint="default"/>
        <w:lang w:val="ru-RU" w:eastAsia="en-US" w:bidi="ar-SA"/>
      </w:rPr>
    </w:lvl>
    <w:lvl w:ilvl="2" w:tplc="FAE83758">
      <w:numFmt w:val="bullet"/>
      <w:lvlText w:val="•"/>
      <w:lvlJc w:val="left"/>
      <w:pPr>
        <w:ind w:left="2167" w:hanging="288"/>
      </w:pPr>
      <w:rPr>
        <w:rFonts w:hint="default"/>
        <w:lang w:val="ru-RU" w:eastAsia="en-US" w:bidi="ar-SA"/>
      </w:rPr>
    </w:lvl>
    <w:lvl w:ilvl="3" w:tplc="8F16ACCA">
      <w:numFmt w:val="bullet"/>
      <w:lvlText w:val="•"/>
      <w:lvlJc w:val="left"/>
      <w:pPr>
        <w:ind w:left="3121" w:hanging="288"/>
      </w:pPr>
      <w:rPr>
        <w:rFonts w:hint="default"/>
        <w:lang w:val="ru-RU" w:eastAsia="en-US" w:bidi="ar-SA"/>
      </w:rPr>
    </w:lvl>
    <w:lvl w:ilvl="4" w:tplc="6A5CE3F2">
      <w:numFmt w:val="bullet"/>
      <w:lvlText w:val="•"/>
      <w:lvlJc w:val="left"/>
      <w:pPr>
        <w:ind w:left="4075" w:hanging="288"/>
      </w:pPr>
      <w:rPr>
        <w:rFonts w:hint="default"/>
        <w:lang w:val="ru-RU" w:eastAsia="en-US" w:bidi="ar-SA"/>
      </w:rPr>
    </w:lvl>
    <w:lvl w:ilvl="5" w:tplc="59A0C242">
      <w:numFmt w:val="bullet"/>
      <w:lvlText w:val="•"/>
      <w:lvlJc w:val="left"/>
      <w:pPr>
        <w:ind w:left="5029" w:hanging="288"/>
      </w:pPr>
      <w:rPr>
        <w:rFonts w:hint="default"/>
        <w:lang w:val="ru-RU" w:eastAsia="en-US" w:bidi="ar-SA"/>
      </w:rPr>
    </w:lvl>
    <w:lvl w:ilvl="6" w:tplc="DA1AD890">
      <w:numFmt w:val="bullet"/>
      <w:lvlText w:val="•"/>
      <w:lvlJc w:val="left"/>
      <w:pPr>
        <w:ind w:left="5982" w:hanging="288"/>
      </w:pPr>
      <w:rPr>
        <w:rFonts w:hint="default"/>
        <w:lang w:val="ru-RU" w:eastAsia="en-US" w:bidi="ar-SA"/>
      </w:rPr>
    </w:lvl>
    <w:lvl w:ilvl="7" w:tplc="A36CEE6E">
      <w:numFmt w:val="bullet"/>
      <w:lvlText w:val="•"/>
      <w:lvlJc w:val="left"/>
      <w:pPr>
        <w:ind w:left="6936" w:hanging="288"/>
      </w:pPr>
      <w:rPr>
        <w:rFonts w:hint="default"/>
        <w:lang w:val="ru-RU" w:eastAsia="en-US" w:bidi="ar-SA"/>
      </w:rPr>
    </w:lvl>
    <w:lvl w:ilvl="8" w:tplc="A176B820">
      <w:numFmt w:val="bullet"/>
      <w:lvlText w:val="•"/>
      <w:lvlJc w:val="left"/>
      <w:pPr>
        <w:ind w:left="7890" w:hanging="288"/>
      </w:pPr>
      <w:rPr>
        <w:rFonts w:hint="default"/>
        <w:lang w:val="ru-RU" w:eastAsia="en-US" w:bidi="ar-SA"/>
      </w:rPr>
    </w:lvl>
  </w:abstractNum>
  <w:abstractNum w:abstractNumId="32" w15:restartNumberingAfterBreak="0">
    <w:nsid w:val="12DF1940"/>
    <w:multiLevelType w:val="hybridMultilevel"/>
    <w:tmpl w:val="AD82E0C0"/>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F8727B"/>
    <w:multiLevelType w:val="hybridMultilevel"/>
    <w:tmpl w:val="6D3C2336"/>
    <w:lvl w:ilvl="0" w:tplc="12803BD2">
      <w:start w:val="1"/>
      <w:numFmt w:val="decimal"/>
      <w:lvlText w:val="%1."/>
      <w:lvlJc w:val="left"/>
      <w:pPr>
        <w:ind w:left="112" w:hanging="404"/>
        <w:jc w:val="right"/>
      </w:pPr>
      <w:rPr>
        <w:rFonts w:ascii="Times New Roman" w:eastAsia="Times New Roman" w:hAnsi="Times New Roman" w:cs="Times New Roman" w:hint="default"/>
        <w:b/>
        <w:bCs/>
        <w:spacing w:val="-22"/>
        <w:w w:val="100"/>
        <w:sz w:val="24"/>
        <w:szCs w:val="24"/>
        <w:lang w:val="ru-RU" w:eastAsia="en-US" w:bidi="ar-SA"/>
      </w:rPr>
    </w:lvl>
    <w:lvl w:ilvl="1" w:tplc="37DC51A8">
      <w:numFmt w:val="bullet"/>
      <w:lvlText w:val="•"/>
      <w:lvlJc w:val="left"/>
      <w:pPr>
        <w:ind w:left="1087" w:hanging="404"/>
      </w:pPr>
      <w:rPr>
        <w:rFonts w:hint="default"/>
        <w:lang w:val="ru-RU" w:eastAsia="en-US" w:bidi="ar-SA"/>
      </w:rPr>
    </w:lvl>
    <w:lvl w:ilvl="2" w:tplc="154E9356">
      <w:numFmt w:val="bullet"/>
      <w:lvlText w:val="•"/>
      <w:lvlJc w:val="left"/>
      <w:pPr>
        <w:ind w:left="2055" w:hanging="404"/>
      </w:pPr>
      <w:rPr>
        <w:rFonts w:hint="default"/>
        <w:lang w:val="ru-RU" w:eastAsia="en-US" w:bidi="ar-SA"/>
      </w:rPr>
    </w:lvl>
    <w:lvl w:ilvl="3" w:tplc="CDA48A42">
      <w:numFmt w:val="bullet"/>
      <w:lvlText w:val="•"/>
      <w:lvlJc w:val="left"/>
      <w:pPr>
        <w:ind w:left="3023" w:hanging="404"/>
      </w:pPr>
      <w:rPr>
        <w:rFonts w:hint="default"/>
        <w:lang w:val="ru-RU" w:eastAsia="en-US" w:bidi="ar-SA"/>
      </w:rPr>
    </w:lvl>
    <w:lvl w:ilvl="4" w:tplc="A5F07776">
      <w:numFmt w:val="bullet"/>
      <w:lvlText w:val="•"/>
      <w:lvlJc w:val="left"/>
      <w:pPr>
        <w:ind w:left="3991" w:hanging="404"/>
      </w:pPr>
      <w:rPr>
        <w:rFonts w:hint="default"/>
        <w:lang w:val="ru-RU" w:eastAsia="en-US" w:bidi="ar-SA"/>
      </w:rPr>
    </w:lvl>
    <w:lvl w:ilvl="5" w:tplc="45F8975A">
      <w:numFmt w:val="bullet"/>
      <w:lvlText w:val="•"/>
      <w:lvlJc w:val="left"/>
      <w:pPr>
        <w:ind w:left="4959" w:hanging="404"/>
      </w:pPr>
      <w:rPr>
        <w:rFonts w:hint="default"/>
        <w:lang w:val="ru-RU" w:eastAsia="en-US" w:bidi="ar-SA"/>
      </w:rPr>
    </w:lvl>
    <w:lvl w:ilvl="6" w:tplc="F84AD4AE">
      <w:numFmt w:val="bullet"/>
      <w:lvlText w:val="•"/>
      <w:lvlJc w:val="left"/>
      <w:pPr>
        <w:ind w:left="5926" w:hanging="404"/>
      </w:pPr>
      <w:rPr>
        <w:rFonts w:hint="default"/>
        <w:lang w:val="ru-RU" w:eastAsia="en-US" w:bidi="ar-SA"/>
      </w:rPr>
    </w:lvl>
    <w:lvl w:ilvl="7" w:tplc="CE6C80AA">
      <w:numFmt w:val="bullet"/>
      <w:lvlText w:val="•"/>
      <w:lvlJc w:val="left"/>
      <w:pPr>
        <w:ind w:left="6894" w:hanging="404"/>
      </w:pPr>
      <w:rPr>
        <w:rFonts w:hint="default"/>
        <w:lang w:val="ru-RU" w:eastAsia="en-US" w:bidi="ar-SA"/>
      </w:rPr>
    </w:lvl>
    <w:lvl w:ilvl="8" w:tplc="5692AC2C">
      <w:numFmt w:val="bullet"/>
      <w:lvlText w:val="•"/>
      <w:lvlJc w:val="left"/>
      <w:pPr>
        <w:ind w:left="7862" w:hanging="404"/>
      </w:pPr>
      <w:rPr>
        <w:rFonts w:hint="default"/>
        <w:lang w:val="ru-RU" w:eastAsia="en-US" w:bidi="ar-SA"/>
      </w:rPr>
    </w:lvl>
  </w:abstractNum>
  <w:abstractNum w:abstractNumId="34" w15:restartNumberingAfterBreak="0">
    <w:nsid w:val="133D520E"/>
    <w:multiLevelType w:val="hybridMultilevel"/>
    <w:tmpl w:val="63B6BD34"/>
    <w:lvl w:ilvl="0" w:tplc="283A9D00">
      <w:start w:val="2"/>
      <w:numFmt w:val="decimal"/>
      <w:lvlText w:val="%1."/>
      <w:lvlJc w:val="left"/>
      <w:pPr>
        <w:ind w:left="652" w:hanging="243"/>
        <w:jc w:val="right"/>
      </w:pPr>
      <w:rPr>
        <w:rFonts w:ascii="Times New Roman" w:eastAsia="Times New Roman" w:hAnsi="Times New Roman" w:cs="Times New Roman" w:hint="default"/>
        <w:b/>
        <w:bCs/>
        <w:spacing w:val="-3"/>
        <w:w w:val="100"/>
        <w:sz w:val="24"/>
        <w:szCs w:val="24"/>
        <w:lang w:val="ru-RU" w:eastAsia="en-US" w:bidi="ar-SA"/>
      </w:rPr>
    </w:lvl>
    <w:lvl w:ilvl="1" w:tplc="B7E4255A">
      <w:numFmt w:val="bullet"/>
      <w:lvlText w:val="•"/>
      <w:lvlJc w:val="left"/>
      <w:pPr>
        <w:ind w:left="1573" w:hanging="243"/>
      </w:pPr>
      <w:rPr>
        <w:rFonts w:hint="default"/>
        <w:lang w:val="ru-RU" w:eastAsia="en-US" w:bidi="ar-SA"/>
      </w:rPr>
    </w:lvl>
    <w:lvl w:ilvl="2" w:tplc="5B3A3FF6">
      <w:numFmt w:val="bullet"/>
      <w:lvlText w:val="•"/>
      <w:lvlJc w:val="left"/>
      <w:pPr>
        <w:ind w:left="2487" w:hanging="243"/>
      </w:pPr>
      <w:rPr>
        <w:rFonts w:hint="default"/>
        <w:lang w:val="ru-RU" w:eastAsia="en-US" w:bidi="ar-SA"/>
      </w:rPr>
    </w:lvl>
    <w:lvl w:ilvl="3" w:tplc="4E021B68">
      <w:numFmt w:val="bullet"/>
      <w:lvlText w:val="•"/>
      <w:lvlJc w:val="left"/>
      <w:pPr>
        <w:ind w:left="3401" w:hanging="243"/>
      </w:pPr>
      <w:rPr>
        <w:rFonts w:hint="default"/>
        <w:lang w:val="ru-RU" w:eastAsia="en-US" w:bidi="ar-SA"/>
      </w:rPr>
    </w:lvl>
    <w:lvl w:ilvl="4" w:tplc="AB30EB54">
      <w:numFmt w:val="bullet"/>
      <w:lvlText w:val="•"/>
      <w:lvlJc w:val="left"/>
      <w:pPr>
        <w:ind w:left="4315" w:hanging="243"/>
      </w:pPr>
      <w:rPr>
        <w:rFonts w:hint="default"/>
        <w:lang w:val="ru-RU" w:eastAsia="en-US" w:bidi="ar-SA"/>
      </w:rPr>
    </w:lvl>
    <w:lvl w:ilvl="5" w:tplc="B71AEF7E">
      <w:numFmt w:val="bullet"/>
      <w:lvlText w:val="•"/>
      <w:lvlJc w:val="left"/>
      <w:pPr>
        <w:ind w:left="5229" w:hanging="243"/>
      </w:pPr>
      <w:rPr>
        <w:rFonts w:hint="default"/>
        <w:lang w:val="ru-RU" w:eastAsia="en-US" w:bidi="ar-SA"/>
      </w:rPr>
    </w:lvl>
    <w:lvl w:ilvl="6" w:tplc="3CB2ED54">
      <w:numFmt w:val="bullet"/>
      <w:lvlText w:val="•"/>
      <w:lvlJc w:val="left"/>
      <w:pPr>
        <w:ind w:left="6142" w:hanging="243"/>
      </w:pPr>
      <w:rPr>
        <w:rFonts w:hint="default"/>
        <w:lang w:val="ru-RU" w:eastAsia="en-US" w:bidi="ar-SA"/>
      </w:rPr>
    </w:lvl>
    <w:lvl w:ilvl="7" w:tplc="30F48EC6">
      <w:numFmt w:val="bullet"/>
      <w:lvlText w:val="•"/>
      <w:lvlJc w:val="left"/>
      <w:pPr>
        <w:ind w:left="7056" w:hanging="243"/>
      </w:pPr>
      <w:rPr>
        <w:rFonts w:hint="default"/>
        <w:lang w:val="ru-RU" w:eastAsia="en-US" w:bidi="ar-SA"/>
      </w:rPr>
    </w:lvl>
    <w:lvl w:ilvl="8" w:tplc="E9F8548E">
      <w:numFmt w:val="bullet"/>
      <w:lvlText w:val="•"/>
      <w:lvlJc w:val="left"/>
      <w:pPr>
        <w:ind w:left="7970" w:hanging="243"/>
      </w:pPr>
      <w:rPr>
        <w:rFonts w:hint="default"/>
        <w:lang w:val="ru-RU" w:eastAsia="en-US" w:bidi="ar-SA"/>
      </w:rPr>
    </w:lvl>
  </w:abstractNum>
  <w:abstractNum w:abstractNumId="35" w15:restartNumberingAfterBreak="0">
    <w:nsid w:val="1360001E"/>
    <w:multiLevelType w:val="hybridMultilevel"/>
    <w:tmpl w:val="55809856"/>
    <w:lvl w:ilvl="0" w:tplc="B0EA789A">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1E90DF08">
      <w:numFmt w:val="bullet"/>
      <w:lvlText w:val="•"/>
      <w:lvlJc w:val="left"/>
      <w:pPr>
        <w:ind w:left="1933" w:hanging="243"/>
      </w:pPr>
      <w:rPr>
        <w:rFonts w:hint="default"/>
        <w:lang w:val="ru-RU" w:eastAsia="en-US" w:bidi="ar-SA"/>
      </w:rPr>
    </w:lvl>
    <w:lvl w:ilvl="2" w:tplc="DF6A721E">
      <w:numFmt w:val="bullet"/>
      <w:lvlText w:val="•"/>
      <w:lvlJc w:val="left"/>
      <w:pPr>
        <w:ind w:left="2807" w:hanging="243"/>
      </w:pPr>
      <w:rPr>
        <w:rFonts w:hint="default"/>
        <w:lang w:val="ru-RU" w:eastAsia="en-US" w:bidi="ar-SA"/>
      </w:rPr>
    </w:lvl>
    <w:lvl w:ilvl="3" w:tplc="46742EDC">
      <w:numFmt w:val="bullet"/>
      <w:lvlText w:val="•"/>
      <w:lvlJc w:val="left"/>
      <w:pPr>
        <w:ind w:left="3681" w:hanging="243"/>
      </w:pPr>
      <w:rPr>
        <w:rFonts w:hint="default"/>
        <w:lang w:val="ru-RU" w:eastAsia="en-US" w:bidi="ar-SA"/>
      </w:rPr>
    </w:lvl>
    <w:lvl w:ilvl="4" w:tplc="17A21B40">
      <w:numFmt w:val="bullet"/>
      <w:lvlText w:val="•"/>
      <w:lvlJc w:val="left"/>
      <w:pPr>
        <w:ind w:left="4555" w:hanging="243"/>
      </w:pPr>
      <w:rPr>
        <w:rFonts w:hint="default"/>
        <w:lang w:val="ru-RU" w:eastAsia="en-US" w:bidi="ar-SA"/>
      </w:rPr>
    </w:lvl>
    <w:lvl w:ilvl="5" w:tplc="A9B0582E">
      <w:numFmt w:val="bullet"/>
      <w:lvlText w:val="•"/>
      <w:lvlJc w:val="left"/>
      <w:pPr>
        <w:ind w:left="5429" w:hanging="243"/>
      </w:pPr>
      <w:rPr>
        <w:rFonts w:hint="default"/>
        <w:lang w:val="ru-RU" w:eastAsia="en-US" w:bidi="ar-SA"/>
      </w:rPr>
    </w:lvl>
    <w:lvl w:ilvl="6" w:tplc="5F08356E">
      <w:numFmt w:val="bullet"/>
      <w:lvlText w:val="•"/>
      <w:lvlJc w:val="left"/>
      <w:pPr>
        <w:ind w:left="6302" w:hanging="243"/>
      </w:pPr>
      <w:rPr>
        <w:rFonts w:hint="default"/>
        <w:lang w:val="ru-RU" w:eastAsia="en-US" w:bidi="ar-SA"/>
      </w:rPr>
    </w:lvl>
    <w:lvl w:ilvl="7" w:tplc="24FE90E4">
      <w:numFmt w:val="bullet"/>
      <w:lvlText w:val="•"/>
      <w:lvlJc w:val="left"/>
      <w:pPr>
        <w:ind w:left="7176" w:hanging="243"/>
      </w:pPr>
      <w:rPr>
        <w:rFonts w:hint="default"/>
        <w:lang w:val="ru-RU" w:eastAsia="en-US" w:bidi="ar-SA"/>
      </w:rPr>
    </w:lvl>
    <w:lvl w:ilvl="8" w:tplc="EE5497DE">
      <w:numFmt w:val="bullet"/>
      <w:lvlText w:val="•"/>
      <w:lvlJc w:val="left"/>
      <w:pPr>
        <w:ind w:left="8050" w:hanging="243"/>
      </w:pPr>
      <w:rPr>
        <w:rFonts w:hint="default"/>
        <w:lang w:val="ru-RU" w:eastAsia="en-US" w:bidi="ar-SA"/>
      </w:rPr>
    </w:lvl>
  </w:abstractNum>
  <w:abstractNum w:abstractNumId="36" w15:restartNumberingAfterBreak="0">
    <w:nsid w:val="13850312"/>
    <w:multiLevelType w:val="hybridMultilevel"/>
    <w:tmpl w:val="0CE8A4EA"/>
    <w:lvl w:ilvl="0" w:tplc="19DA101A">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FB3A834C">
      <w:numFmt w:val="bullet"/>
      <w:lvlText w:val="•"/>
      <w:lvlJc w:val="left"/>
      <w:pPr>
        <w:ind w:left="1807" w:hanging="243"/>
      </w:pPr>
      <w:rPr>
        <w:rFonts w:hint="default"/>
        <w:lang w:val="ru-RU" w:eastAsia="en-US" w:bidi="ar-SA"/>
      </w:rPr>
    </w:lvl>
    <w:lvl w:ilvl="2" w:tplc="97263482">
      <w:numFmt w:val="bullet"/>
      <w:lvlText w:val="•"/>
      <w:lvlJc w:val="left"/>
      <w:pPr>
        <w:ind w:left="2695" w:hanging="243"/>
      </w:pPr>
      <w:rPr>
        <w:rFonts w:hint="default"/>
        <w:lang w:val="ru-RU" w:eastAsia="en-US" w:bidi="ar-SA"/>
      </w:rPr>
    </w:lvl>
    <w:lvl w:ilvl="3" w:tplc="D3364CC6">
      <w:numFmt w:val="bullet"/>
      <w:lvlText w:val="•"/>
      <w:lvlJc w:val="left"/>
      <w:pPr>
        <w:ind w:left="3583" w:hanging="243"/>
      </w:pPr>
      <w:rPr>
        <w:rFonts w:hint="default"/>
        <w:lang w:val="ru-RU" w:eastAsia="en-US" w:bidi="ar-SA"/>
      </w:rPr>
    </w:lvl>
    <w:lvl w:ilvl="4" w:tplc="B9569806">
      <w:numFmt w:val="bullet"/>
      <w:lvlText w:val="•"/>
      <w:lvlJc w:val="left"/>
      <w:pPr>
        <w:ind w:left="4471" w:hanging="243"/>
      </w:pPr>
      <w:rPr>
        <w:rFonts w:hint="default"/>
        <w:lang w:val="ru-RU" w:eastAsia="en-US" w:bidi="ar-SA"/>
      </w:rPr>
    </w:lvl>
    <w:lvl w:ilvl="5" w:tplc="C1963A4E">
      <w:numFmt w:val="bullet"/>
      <w:lvlText w:val="•"/>
      <w:lvlJc w:val="left"/>
      <w:pPr>
        <w:ind w:left="5359" w:hanging="243"/>
      </w:pPr>
      <w:rPr>
        <w:rFonts w:hint="default"/>
        <w:lang w:val="ru-RU" w:eastAsia="en-US" w:bidi="ar-SA"/>
      </w:rPr>
    </w:lvl>
    <w:lvl w:ilvl="6" w:tplc="4672E07E">
      <w:numFmt w:val="bullet"/>
      <w:lvlText w:val="•"/>
      <w:lvlJc w:val="left"/>
      <w:pPr>
        <w:ind w:left="6246" w:hanging="243"/>
      </w:pPr>
      <w:rPr>
        <w:rFonts w:hint="default"/>
        <w:lang w:val="ru-RU" w:eastAsia="en-US" w:bidi="ar-SA"/>
      </w:rPr>
    </w:lvl>
    <w:lvl w:ilvl="7" w:tplc="F83234A4">
      <w:numFmt w:val="bullet"/>
      <w:lvlText w:val="•"/>
      <w:lvlJc w:val="left"/>
      <w:pPr>
        <w:ind w:left="7134" w:hanging="243"/>
      </w:pPr>
      <w:rPr>
        <w:rFonts w:hint="default"/>
        <w:lang w:val="ru-RU" w:eastAsia="en-US" w:bidi="ar-SA"/>
      </w:rPr>
    </w:lvl>
    <w:lvl w:ilvl="8" w:tplc="D742B226">
      <w:numFmt w:val="bullet"/>
      <w:lvlText w:val="•"/>
      <w:lvlJc w:val="left"/>
      <w:pPr>
        <w:ind w:left="8022" w:hanging="243"/>
      </w:pPr>
      <w:rPr>
        <w:rFonts w:hint="default"/>
        <w:lang w:val="ru-RU" w:eastAsia="en-US" w:bidi="ar-SA"/>
      </w:rPr>
    </w:lvl>
  </w:abstractNum>
  <w:abstractNum w:abstractNumId="37" w15:restartNumberingAfterBreak="0">
    <w:nsid w:val="1527306C"/>
    <w:multiLevelType w:val="hybridMultilevel"/>
    <w:tmpl w:val="43D25A8A"/>
    <w:lvl w:ilvl="0" w:tplc="0419000F">
      <w:start w:val="1"/>
      <w:numFmt w:val="decimal"/>
      <w:lvlText w:val="%1."/>
      <w:lvlJc w:val="left"/>
      <w:pPr>
        <w:ind w:left="112" w:hanging="317"/>
      </w:pPr>
      <w:rPr>
        <w:rFonts w:hint="default"/>
        <w:b/>
        <w:bCs/>
        <w:spacing w:val="-5"/>
        <w:w w:val="100"/>
        <w:sz w:val="24"/>
        <w:szCs w:val="24"/>
        <w:lang w:val="ru-RU" w:eastAsia="en-US" w:bidi="ar-SA"/>
      </w:rPr>
    </w:lvl>
    <w:lvl w:ilvl="1" w:tplc="551C76F0">
      <w:numFmt w:val="bullet"/>
      <w:lvlText w:val="•"/>
      <w:lvlJc w:val="left"/>
      <w:pPr>
        <w:ind w:left="1192" w:hanging="363"/>
      </w:pPr>
      <w:rPr>
        <w:rFonts w:ascii="Times New Roman" w:eastAsia="Times New Roman" w:hAnsi="Times New Roman" w:cs="Times New Roman" w:hint="default"/>
        <w:spacing w:val="-5"/>
        <w:w w:val="100"/>
        <w:sz w:val="24"/>
        <w:szCs w:val="24"/>
        <w:lang w:val="ru-RU" w:eastAsia="en-US" w:bidi="ar-SA"/>
      </w:rPr>
    </w:lvl>
    <w:lvl w:ilvl="2" w:tplc="4754B022">
      <w:numFmt w:val="bullet"/>
      <w:lvlText w:val="•"/>
      <w:lvlJc w:val="left"/>
      <w:pPr>
        <w:ind w:left="2155" w:hanging="363"/>
      </w:pPr>
      <w:rPr>
        <w:lang w:val="ru-RU" w:eastAsia="en-US" w:bidi="ar-SA"/>
      </w:rPr>
    </w:lvl>
    <w:lvl w:ilvl="3" w:tplc="84704856">
      <w:numFmt w:val="bullet"/>
      <w:lvlText w:val="•"/>
      <w:lvlJc w:val="left"/>
      <w:pPr>
        <w:ind w:left="3110" w:hanging="363"/>
      </w:pPr>
      <w:rPr>
        <w:lang w:val="ru-RU" w:eastAsia="en-US" w:bidi="ar-SA"/>
      </w:rPr>
    </w:lvl>
    <w:lvl w:ilvl="4" w:tplc="9586BDE6">
      <w:numFmt w:val="bullet"/>
      <w:lvlText w:val="•"/>
      <w:lvlJc w:val="left"/>
      <w:pPr>
        <w:ind w:left="4066" w:hanging="363"/>
      </w:pPr>
      <w:rPr>
        <w:lang w:val="ru-RU" w:eastAsia="en-US" w:bidi="ar-SA"/>
      </w:rPr>
    </w:lvl>
    <w:lvl w:ilvl="5" w:tplc="9356D1BC">
      <w:numFmt w:val="bullet"/>
      <w:lvlText w:val="•"/>
      <w:lvlJc w:val="left"/>
      <w:pPr>
        <w:ind w:left="5021" w:hanging="363"/>
      </w:pPr>
      <w:rPr>
        <w:lang w:val="ru-RU" w:eastAsia="en-US" w:bidi="ar-SA"/>
      </w:rPr>
    </w:lvl>
    <w:lvl w:ilvl="6" w:tplc="B70E32A8">
      <w:numFmt w:val="bullet"/>
      <w:lvlText w:val="•"/>
      <w:lvlJc w:val="left"/>
      <w:pPr>
        <w:ind w:left="5976" w:hanging="363"/>
      </w:pPr>
      <w:rPr>
        <w:lang w:val="ru-RU" w:eastAsia="en-US" w:bidi="ar-SA"/>
      </w:rPr>
    </w:lvl>
    <w:lvl w:ilvl="7" w:tplc="D0C824EA">
      <w:numFmt w:val="bullet"/>
      <w:lvlText w:val="•"/>
      <w:lvlJc w:val="left"/>
      <w:pPr>
        <w:ind w:left="6932" w:hanging="363"/>
      </w:pPr>
      <w:rPr>
        <w:lang w:val="ru-RU" w:eastAsia="en-US" w:bidi="ar-SA"/>
      </w:rPr>
    </w:lvl>
    <w:lvl w:ilvl="8" w:tplc="9832427C">
      <w:numFmt w:val="bullet"/>
      <w:lvlText w:val="•"/>
      <w:lvlJc w:val="left"/>
      <w:pPr>
        <w:ind w:left="7887" w:hanging="363"/>
      </w:pPr>
      <w:rPr>
        <w:lang w:val="ru-RU" w:eastAsia="en-US" w:bidi="ar-SA"/>
      </w:rPr>
    </w:lvl>
  </w:abstractNum>
  <w:abstractNum w:abstractNumId="38" w15:restartNumberingAfterBreak="0">
    <w:nsid w:val="157E29BD"/>
    <w:multiLevelType w:val="hybridMultilevel"/>
    <w:tmpl w:val="DBD651D2"/>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5D65A16"/>
    <w:multiLevelType w:val="hybridMultilevel"/>
    <w:tmpl w:val="8D70A8FC"/>
    <w:lvl w:ilvl="0" w:tplc="3B6E59FA">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1E667622">
      <w:numFmt w:val="bullet"/>
      <w:lvlText w:val="•"/>
      <w:lvlJc w:val="left"/>
      <w:pPr>
        <w:ind w:left="1087" w:hanging="401"/>
      </w:pPr>
      <w:rPr>
        <w:rFonts w:hint="default"/>
        <w:lang w:val="ru-RU" w:eastAsia="en-US" w:bidi="ar-SA"/>
      </w:rPr>
    </w:lvl>
    <w:lvl w:ilvl="2" w:tplc="8AA8C108">
      <w:numFmt w:val="bullet"/>
      <w:lvlText w:val="•"/>
      <w:lvlJc w:val="left"/>
      <w:pPr>
        <w:ind w:left="2055" w:hanging="401"/>
      </w:pPr>
      <w:rPr>
        <w:rFonts w:hint="default"/>
        <w:lang w:val="ru-RU" w:eastAsia="en-US" w:bidi="ar-SA"/>
      </w:rPr>
    </w:lvl>
    <w:lvl w:ilvl="3" w:tplc="E320C09A">
      <w:numFmt w:val="bullet"/>
      <w:lvlText w:val="•"/>
      <w:lvlJc w:val="left"/>
      <w:pPr>
        <w:ind w:left="3023" w:hanging="401"/>
      </w:pPr>
      <w:rPr>
        <w:rFonts w:hint="default"/>
        <w:lang w:val="ru-RU" w:eastAsia="en-US" w:bidi="ar-SA"/>
      </w:rPr>
    </w:lvl>
    <w:lvl w:ilvl="4" w:tplc="856287BE">
      <w:numFmt w:val="bullet"/>
      <w:lvlText w:val="•"/>
      <w:lvlJc w:val="left"/>
      <w:pPr>
        <w:ind w:left="3991" w:hanging="401"/>
      </w:pPr>
      <w:rPr>
        <w:rFonts w:hint="default"/>
        <w:lang w:val="ru-RU" w:eastAsia="en-US" w:bidi="ar-SA"/>
      </w:rPr>
    </w:lvl>
    <w:lvl w:ilvl="5" w:tplc="06FAEED4">
      <w:numFmt w:val="bullet"/>
      <w:lvlText w:val="•"/>
      <w:lvlJc w:val="left"/>
      <w:pPr>
        <w:ind w:left="4959" w:hanging="401"/>
      </w:pPr>
      <w:rPr>
        <w:rFonts w:hint="default"/>
        <w:lang w:val="ru-RU" w:eastAsia="en-US" w:bidi="ar-SA"/>
      </w:rPr>
    </w:lvl>
    <w:lvl w:ilvl="6" w:tplc="FB20A76A">
      <w:numFmt w:val="bullet"/>
      <w:lvlText w:val="•"/>
      <w:lvlJc w:val="left"/>
      <w:pPr>
        <w:ind w:left="5926" w:hanging="401"/>
      </w:pPr>
      <w:rPr>
        <w:rFonts w:hint="default"/>
        <w:lang w:val="ru-RU" w:eastAsia="en-US" w:bidi="ar-SA"/>
      </w:rPr>
    </w:lvl>
    <w:lvl w:ilvl="7" w:tplc="226CF1EA">
      <w:numFmt w:val="bullet"/>
      <w:lvlText w:val="•"/>
      <w:lvlJc w:val="left"/>
      <w:pPr>
        <w:ind w:left="6894" w:hanging="401"/>
      </w:pPr>
      <w:rPr>
        <w:rFonts w:hint="default"/>
        <w:lang w:val="ru-RU" w:eastAsia="en-US" w:bidi="ar-SA"/>
      </w:rPr>
    </w:lvl>
    <w:lvl w:ilvl="8" w:tplc="5DE0E0A4">
      <w:numFmt w:val="bullet"/>
      <w:lvlText w:val="•"/>
      <w:lvlJc w:val="left"/>
      <w:pPr>
        <w:ind w:left="7862" w:hanging="401"/>
      </w:pPr>
      <w:rPr>
        <w:rFonts w:hint="default"/>
        <w:lang w:val="ru-RU" w:eastAsia="en-US" w:bidi="ar-SA"/>
      </w:rPr>
    </w:lvl>
  </w:abstractNum>
  <w:abstractNum w:abstractNumId="40" w15:restartNumberingAfterBreak="0">
    <w:nsid w:val="16D47945"/>
    <w:multiLevelType w:val="hybridMultilevel"/>
    <w:tmpl w:val="45900938"/>
    <w:lvl w:ilvl="0" w:tplc="21146260">
      <w:start w:val="5"/>
      <w:numFmt w:val="decimal"/>
      <w:lvlText w:val="%1."/>
      <w:lvlJc w:val="left"/>
      <w:pPr>
        <w:ind w:left="352" w:hanging="243"/>
      </w:pPr>
      <w:rPr>
        <w:rFonts w:ascii="Times New Roman" w:eastAsia="Times New Roman" w:hAnsi="Times New Roman" w:cs="Times New Roman" w:hint="default"/>
        <w:b/>
        <w:bCs/>
        <w:spacing w:val="-3"/>
        <w:w w:val="100"/>
        <w:sz w:val="24"/>
        <w:szCs w:val="24"/>
        <w:lang w:val="ru-RU" w:eastAsia="en-US" w:bidi="ar-SA"/>
      </w:rPr>
    </w:lvl>
    <w:lvl w:ilvl="1" w:tplc="85269A92">
      <w:numFmt w:val="bullet"/>
      <w:lvlText w:val=""/>
      <w:lvlJc w:val="left"/>
      <w:pPr>
        <w:ind w:left="832" w:hanging="363"/>
      </w:pPr>
      <w:rPr>
        <w:rFonts w:ascii="Symbol" w:eastAsia="Symbol" w:hAnsi="Symbol" w:cs="Symbol" w:hint="default"/>
        <w:w w:val="100"/>
        <w:sz w:val="24"/>
        <w:szCs w:val="24"/>
        <w:lang w:val="ru-RU" w:eastAsia="en-US" w:bidi="ar-SA"/>
      </w:rPr>
    </w:lvl>
    <w:lvl w:ilvl="2" w:tplc="445E55A2">
      <w:numFmt w:val="bullet"/>
      <w:lvlText w:val="•"/>
      <w:lvlJc w:val="left"/>
      <w:pPr>
        <w:ind w:left="1835" w:hanging="363"/>
      </w:pPr>
      <w:rPr>
        <w:rFonts w:hint="default"/>
        <w:lang w:val="ru-RU" w:eastAsia="en-US" w:bidi="ar-SA"/>
      </w:rPr>
    </w:lvl>
    <w:lvl w:ilvl="3" w:tplc="AE3CE8C8">
      <w:numFmt w:val="bullet"/>
      <w:lvlText w:val="•"/>
      <w:lvlJc w:val="left"/>
      <w:pPr>
        <w:ind w:left="2830" w:hanging="363"/>
      </w:pPr>
      <w:rPr>
        <w:rFonts w:hint="default"/>
        <w:lang w:val="ru-RU" w:eastAsia="en-US" w:bidi="ar-SA"/>
      </w:rPr>
    </w:lvl>
    <w:lvl w:ilvl="4" w:tplc="DAEAE9DC">
      <w:numFmt w:val="bullet"/>
      <w:lvlText w:val="•"/>
      <w:lvlJc w:val="left"/>
      <w:pPr>
        <w:ind w:left="3826" w:hanging="363"/>
      </w:pPr>
      <w:rPr>
        <w:rFonts w:hint="default"/>
        <w:lang w:val="ru-RU" w:eastAsia="en-US" w:bidi="ar-SA"/>
      </w:rPr>
    </w:lvl>
    <w:lvl w:ilvl="5" w:tplc="41A604BC">
      <w:numFmt w:val="bullet"/>
      <w:lvlText w:val="•"/>
      <w:lvlJc w:val="left"/>
      <w:pPr>
        <w:ind w:left="4821" w:hanging="363"/>
      </w:pPr>
      <w:rPr>
        <w:rFonts w:hint="default"/>
        <w:lang w:val="ru-RU" w:eastAsia="en-US" w:bidi="ar-SA"/>
      </w:rPr>
    </w:lvl>
    <w:lvl w:ilvl="6" w:tplc="0B54E376">
      <w:numFmt w:val="bullet"/>
      <w:lvlText w:val="•"/>
      <w:lvlJc w:val="left"/>
      <w:pPr>
        <w:ind w:left="5816" w:hanging="363"/>
      </w:pPr>
      <w:rPr>
        <w:rFonts w:hint="default"/>
        <w:lang w:val="ru-RU" w:eastAsia="en-US" w:bidi="ar-SA"/>
      </w:rPr>
    </w:lvl>
    <w:lvl w:ilvl="7" w:tplc="D56AEB5E">
      <w:numFmt w:val="bullet"/>
      <w:lvlText w:val="•"/>
      <w:lvlJc w:val="left"/>
      <w:pPr>
        <w:ind w:left="6812" w:hanging="363"/>
      </w:pPr>
      <w:rPr>
        <w:rFonts w:hint="default"/>
        <w:lang w:val="ru-RU" w:eastAsia="en-US" w:bidi="ar-SA"/>
      </w:rPr>
    </w:lvl>
    <w:lvl w:ilvl="8" w:tplc="25CA43D2">
      <w:numFmt w:val="bullet"/>
      <w:lvlText w:val="•"/>
      <w:lvlJc w:val="left"/>
      <w:pPr>
        <w:ind w:left="7807" w:hanging="363"/>
      </w:pPr>
      <w:rPr>
        <w:rFonts w:hint="default"/>
        <w:lang w:val="ru-RU" w:eastAsia="en-US" w:bidi="ar-SA"/>
      </w:rPr>
    </w:lvl>
  </w:abstractNum>
  <w:abstractNum w:abstractNumId="41" w15:restartNumberingAfterBreak="0">
    <w:nsid w:val="16ED28A5"/>
    <w:multiLevelType w:val="hybridMultilevel"/>
    <w:tmpl w:val="DBCA7D6A"/>
    <w:lvl w:ilvl="0" w:tplc="A98C1086">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1FFAFFC0">
      <w:numFmt w:val="bullet"/>
      <w:lvlText w:val="•"/>
      <w:lvlJc w:val="left"/>
      <w:pPr>
        <w:ind w:left="1807" w:hanging="243"/>
      </w:pPr>
      <w:rPr>
        <w:rFonts w:hint="default"/>
        <w:lang w:val="ru-RU" w:eastAsia="en-US" w:bidi="ar-SA"/>
      </w:rPr>
    </w:lvl>
    <w:lvl w:ilvl="2" w:tplc="22CA079A">
      <w:numFmt w:val="bullet"/>
      <w:lvlText w:val="•"/>
      <w:lvlJc w:val="left"/>
      <w:pPr>
        <w:ind w:left="2695" w:hanging="243"/>
      </w:pPr>
      <w:rPr>
        <w:rFonts w:hint="default"/>
        <w:lang w:val="ru-RU" w:eastAsia="en-US" w:bidi="ar-SA"/>
      </w:rPr>
    </w:lvl>
    <w:lvl w:ilvl="3" w:tplc="1850053A">
      <w:numFmt w:val="bullet"/>
      <w:lvlText w:val="•"/>
      <w:lvlJc w:val="left"/>
      <w:pPr>
        <w:ind w:left="3583" w:hanging="243"/>
      </w:pPr>
      <w:rPr>
        <w:rFonts w:hint="default"/>
        <w:lang w:val="ru-RU" w:eastAsia="en-US" w:bidi="ar-SA"/>
      </w:rPr>
    </w:lvl>
    <w:lvl w:ilvl="4" w:tplc="D1A08650">
      <w:numFmt w:val="bullet"/>
      <w:lvlText w:val="•"/>
      <w:lvlJc w:val="left"/>
      <w:pPr>
        <w:ind w:left="4471" w:hanging="243"/>
      </w:pPr>
      <w:rPr>
        <w:rFonts w:hint="default"/>
        <w:lang w:val="ru-RU" w:eastAsia="en-US" w:bidi="ar-SA"/>
      </w:rPr>
    </w:lvl>
    <w:lvl w:ilvl="5" w:tplc="20EC794A">
      <w:numFmt w:val="bullet"/>
      <w:lvlText w:val="•"/>
      <w:lvlJc w:val="left"/>
      <w:pPr>
        <w:ind w:left="5359" w:hanging="243"/>
      </w:pPr>
      <w:rPr>
        <w:rFonts w:hint="default"/>
        <w:lang w:val="ru-RU" w:eastAsia="en-US" w:bidi="ar-SA"/>
      </w:rPr>
    </w:lvl>
    <w:lvl w:ilvl="6" w:tplc="B16CF60A">
      <w:numFmt w:val="bullet"/>
      <w:lvlText w:val="•"/>
      <w:lvlJc w:val="left"/>
      <w:pPr>
        <w:ind w:left="6246" w:hanging="243"/>
      </w:pPr>
      <w:rPr>
        <w:rFonts w:hint="default"/>
        <w:lang w:val="ru-RU" w:eastAsia="en-US" w:bidi="ar-SA"/>
      </w:rPr>
    </w:lvl>
    <w:lvl w:ilvl="7" w:tplc="863C3CEE">
      <w:numFmt w:val="bullet"/>
      <w:lvlText w:val="•"/>
      <w:lvlJc w:val="left"/>
      <w:pPr>
        <w:ind w:left="7134" w:hanging="243"/>
      </w:pPr>
      <w:rPr>
        <w:rFonts w:hint="default"/>
        <w:lang w:val="ru-RU" w:eastAsia="en-US" w:bidi="ar-SA"/>
      </w:rPr>
    </w:lvl>
    <w:lvl w:ilvl="8" w:tplc="0318154C">
      <w:numFmt w:val="bullet"/>
      <w:lvlText w:val="•"/>
      <w:lvlJc w:val="left"/>
      <w:pPr>
        <w:ind w:left="8022" w:hanging="243"/>
      </w:pPr>
      <w:rPr>
        <w:rFonts w:hint="default"/>
        <w:lang w:val="ru-RU" w:eastAsia="en-US" w:bidi="ar-SA"/>
      </w:rPr>
    </w:lvl>
  </w:abstractNum>
  <w:abstractNum w:abstractNumId="42" w15:restartNumberingAfterBreak="0">
    <w:nsid w:val="174D1E1A"/>
    <w:multiLevelType w:val="hybridMultilevel"/>
    <w:tmpl w:val="E0E0ADD8"/>
    <w:lvl w:ilvl="0" w:tplc="D1D6A52A">
      <w:start w:val="1"/>
      <w:numFmt w:val="decimal"/>
      <w:lvlText w:val="%1."/>
      <w:lvlJc w:val="left"/>
      <w:pPr>
        <w:ind w:left="537" w:hanging="425"/>
        <w:jc w:val="right"/>
      </w:pPr>
      <w:rPr>
        <w:rFonts w:ascii="Times New Roman" w:eastAsia="Times New Roman" w:hAnsi="Times New Roman" w:cs="Times New Roman" w:hint="default"/>
        <w:b/>
        <w:bCs/>
        <w:spacing w:val="-5"/>
        <w:w w:val="100"/>
        <w:sz w:val="24"/>
        <w:szCs w:val="24"/>
        <w:lang w:val="ru-RU" w:eastAsia="en-US" w:bidi="ar-SA"/>
      </w:rPr>
    </w:lvl>
    <w:lvl w:ilvl="1" w:tplc="A52895AA">
      <w:numFmt w:val="bullet"/>
      <w:lvlText w:val="•"/>
      <w:lvlJc w:val="left"/>
      <w:pPr>
        <w:ind w:left="1465" w:hanging="425"/>
      </w:pPr>
      <w:rPr>
        <w:rFonts w:hint="default"/>
        <w:lang w:val="ru-RU" w:eastAsia="en-US" w:bidi="ar-SA"/>
      </w:rPr>
    </w:lvl>
    <w:lvl w:ilvl="2" w:tplc="3DE02AFC">
      <w:numFmt w:val="bullet"/>
      <w:lvlText w:val="•"/>
      <w:lvlJc w:val="left"/>
      <w:pPr>
        <w:ind w:left="2391" w:hanging="425"/>
      </w:pPr>
      <w:rPr>
        <w:rFonts w:hint="default"/>
        <w:lang w:val="ru-RU" w:eastAsia="en-US" w:bidi="ar-SA"/>
      </w:rPr>
    </w:lvl>
    <w:lvl w:ilvl="3" w:tplc="4F721692">
      <w:numFmt w:val="bullet"/>
      <w:lvlText w:val="•"/>
      <w:lvlJc w:val="left"/>
      <w:pPr>
        <w:ind w:left="3317" w:hanging="425"/>
      </w:pPr>
      <w:rPr>
        <w:rFonts w:hint="default"/>
        <w:lang w:val="ru-RU" w:eastAsia="en-US" w:bidi="ar-SA"/>
      </w:rPr>
    </w:lvl>
    <w:lvl w:ilvl="4" w:tplc="46F81D02">
      <w:numFmt w:val="bullet"/>
      <w:lvlText w:val="•"/>
      <w:lvlJc w:val="left"/>
      <w:pPr>
        <w:ind w:left="4243" w:hanging="425"/>
      </w:pPr>
      <w:rPr>
        <w:rFonts w:hint="default"/>
        <w:lang w:val="ru-RU" w:eastAsia="en-US" w:bidi="ar-SA"/>
      </w:rPr>
    </w:lvl>
    <w:lvl w:ilvl="5" w:tplc="2DB852A2">
      <w:numFmt w:val="bullet"/>
      <w:lvlText w:val="•"/>
      <w:lvlJc w:val="left"/>
      <w:pPr>
        <w:ind w:left="5169" w:hanging="425"/>
      </w:pPr>
      <w:rPr>
        <w:rFonts w:hint="default"/>
        <w:lang w:val="ru-RU" w:eastAsia="en-US" w:bidi="ar-SA"/>
      </w:rPr>
    </w:lvl>
    <w:lvl w:ilvl="6" w:tplc="8BFCC7D2">
      <w:numFmt w:val="bullet"/>
      <w:lvlText w:val="•"/>
      <w:lvlJc w:val="left"/>
      <w:pPr>
        <w:ind w:left="6094" w:hanging="425"/>
      </w:pPr>
      <w:rPr>
        <w:rFonts w:hint="default"/>
        <w:lang w:val="ru-RU" w:eastAsia="en-US" w:bidi="ar-SA"/>
      </w:rPr>
    </w:lvl>
    <w:lvl w:ilvl="7" w:tplc="67A48304">
      <w:numFmt w:val="bullet"/>
      <w:lvlText w:val="•"/>
      <w:lvlJc w:val="left"/>
      <w:pPr>
        <w:ind w:left="7020" w:hanging="425"/>
      </w:pPr>
      <w:rPr>
        <w:rFonts w:hint="default"/>
        <w:lang w:val="ru-RU" w:eastAsia="en-US" w:bidi="ar-SA"/>
      </w:rPr>
    </w:lvl>
    <w:lvl w:ilvl="8" w:tplc="A81E2CD8">
      <w:numFmt w:val="bullet"/>
      <w:lvlText w:val="•"/>
      <w:lvlJc w:val="left"/>
      <w:pPr>
        <w:ind w:left="7946" w:hanging="425"/>
      </w:pPr>
      <w:rPr>
        <w:rFonts w:hint="default"/>
        <w:lang w:val="ru-RU" w:eastAsia="en-US" w:bidi="ar-SA"/>
      </w:rPr>
    </w:lvl>
  </w:abstractNum>
  <w:abstractNum w:abstractNumId="43" w15:restartNumberingAfterBreak="0">
    <w:nsid w:val="182E3F8F"/>
    <w:multiLevelType w:val="hybridMultilevel"/>
    <w:tmpl w:val="38C64B3C"/>
    <w:lvl w:ilvl="0" w:tplc="8B967F6E">
      <w:start w:val="1"/>
      <w:numFmt w:val="decimal"/>
      <w:lvlText w:val="%1."/>
      <w:lvlJc w:val="left"/>
      <w:pPr>
        <w:ind w:left="240" w:hanging="240"/>
      </w:pPr>
      <w:rPr>
        <w:rFonts w:ascii="Times New Roman" w:eastAsia="Times New Roman" w:hAnsi="Times New Roman" w:cs="Times New Roman" w:hint="default"/>
        <w:b/>
        <w:bCs/>
        <w:spacing w:val="-5"/>
        <w:w w:val="100"/>
        <w:sz w:val="24"/>
        <w:szCs w:val="24"/>
        <w:lang w:val="ru-RU" w:eastAsia="en-US" w:bidi="ar-SA"/>
      </w:rPr>
    </w:lvl>
    <w:lvl w:ilvl="1" w:tplc="422028DC">
      <w:numFmt w:val="bullet"/>
      <w:lvlText w:val="•"/>
      <w:lvlJc w:val="left"/>
      <w:pPr>
        <w:ind w:left="1087" w:hanging="240"/>
      </w:pPr>
      <w:rPr>
        <w:lang w:val="ru-RU" w:eastAsia="en-US" w:bidi="ar-SA"/>
      </w:rPr>
    </w:lvl>
    <w:lvl w:ilvl="2" w:tplc="C596A64C">
      <w:numFmt w:val="bullet"/>
      <w:lvlText w:val="•"/>
      <w:lvlJc w:val="left"/>
      <w:pPr>
        <w:ind w:left="2055" w:hanging="240"/>
      </w:pPr>
      <w:rPr>
        <w:lang w:val="ru-RU" w:eastAsia="en-US" w:bidi="ar-SA"/>
      </w:rPr>
    </w:lvl>
    <w:lvl w:ilvl="3" w:tplc="543E4ECA">
      <w:numFmt w:val="bullet"/>
      <w:lvlText w:val="•"/>
      <w:lvlJc w:val="left"/>
      <w:pPr>
        <w:ind w:left="3023" w:hanging="240"/>
      </w:pPr>
      <w:rPr>
        <w:lang w:val="ru-RU" w:eastAsia="en-US" w:bidi="ar-SA"/>
      </w:rPr>
    </w:lvl>
    <w:lvl w:ilvl="4" w:tplc="F182BC6E">
      <w:numFmt w:val="bullet"/>
      <w:lvlText w:val="•"/>
      <w:lvlJc w:val="left"/>
      <w:pPr>
        <w:ind w:left="3991" w:hanging="240"/>
      </w:pPr>
      <w:rPr>
        <w:lang w:val="ru-RU" w:eastAsia="en-US" w:bidi="ar-SA"/>
      </w:rPr>
    </w:lvl>
    <w:lvl w:ilvl="5" w:tplc="7E46B7EA">
      <w:numFmt w:val="bullet"/>
      <w:lvlText w:val="•"/>
      <w:lvlJc w:val="left"/>
      <w:pPr>
        <w:ind w:left="4959" w:hanging="240"/>
      </w:pPr>
      <w:rPr>
        <w:lang w:val="ru-RU" w:eastAsia="en-US" w:bidi="ar-SA"/>
      </w:rPr>
    </w:lvl>
    <w:lvl w:ilvl="6" w:tplc="2D8A504C">
      <w:numFmt w:val="bullet"/>
      <w:lvlText w:val="•"/>
      <w:lvlJc w:val="left"/>
      <w:pPr>
        <w:ind w:left="5926" w:hanging="240"/>
      </w:pPr>
      <w:rPr>
        <w:lang w:val="ru-RU" w:eastAsia="en-US" w:bidi="ar-SA"/>
      </w:rPr>
    </w:lvl>
    <w:lvl w:ilvl="7" w:tplc="0B52C120">
      <w:numFmt w:val="bullet"/>
      <w:lvlText w:val="•"/>
      <w:lvlJc w:val="left"/>
      <w:pPr>
        <w:ind w:left="6894" w:hanging="240"/>
      </w:pPr>
      <w:rPr>
        <w:lang w:val="ru-RU" w:eastAsia="en-US" w:bidi="ar-SA"/>
      </w:rPr>
    </w:lvl>
    <w:lvl w:ilvl="8" w:tplc="94AAA19E">
      <w:numFmt w:val="bullet"/>
      <w:lvlText w:val="•"/>
      <w:lvlJc w:val="left"/>
      <w:pPr>
        <w:ind w:left="7862" w:hanging="240"/>
      </w:pPr>
      <w:rPr>
        <w:lang w:val="ru-RU" w:eastAsia="en-US" w:bidi="ar-SA"/>
      </w:rPr>
    </w:lvl>
  </w:abstractNum>
  <w:abstractNum w:abstractNumId="44" w15:restartNumberingAfterBreak="0">
    <w:nsid w:val="18D60F33"/>
    <w:multiLevelType w:val="hybridMultilevel"/>
    <w:tmpl w:val="9B243FF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F2325A"/>
    <w:multiLevelType w:val="hybridMultilevel"/>
    <w:tmpl w:val="4366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93417AD"/>
    <w:multiLevelType w:val="hybridMultilevel"/>
    <w:tmpl w:val="F2DEDBD6"/>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19AF0B94"/>
    <w:multiLevelType w:val="hybridMultilevel"/>
    <w:tmpl w:val="A7C0178C"/>
    <w:lvl w:ilvl="0" w:tplc="A35ED7EC">
      <w:start w:val="6"/>
      <w:numFmt w:val="decimal"/>
      <w:lvlText w:val="%1."/>
      <w:lvlJc w:val="left"/>
      <w:pPr>
        <w:ind w:left="832" w:hanging="363"/>
      </w:pPr>
      <w:rPr>
        <w:rFonts w:ascii="Times New Roman" w:eastAsia="Times New Roman" w:hAnsi="Times New Roman" w:cs="Times New Roman" w:hint="default"/>
        <w:b/>
        <w:bCs/>
        <w:spacing w:val="-8"/>
        <w:w w:val="100"/>
        <w:sz w:val="24"/>
        <w:szCs w:val="24"/>
        <w:lang w:val="ru-RU" w:eastAsia="en-US" w:bidi="ar-SA"/>
      </w:rPr>
    </w:lvl>
    <w:lvl w:ilvl="1" w:tplc="352C35B8">
      <w:numFmt w:val="bullet"/>
      <w:lvlText w:val="•"/>
      <w:lvlJc w:val="left"/>
      <w:pPr>
        <w:ind w:left="1080" w:hanging="363"/>
      </w:pPr>
      <w:rPr>
        <w:rFonts w:hint="default"/>
        <w:lang w:val="ru-RU" w:eastAsia="en-US" w:bidi="ar-SA"/>
      </w:rPr>
    </w:lvl>
    <w:lvl w:ilvl="2" w:tplc="60947336">
      <w:numFmt w:val="bullet"/>
      <w:lvlText w:val="•"/>
      <w:lvlJc w:val="left"/>
      <w:pPr>
        <w:ind w:left="2048" w:hanging="363"/>
      </w:pPr>
      <w:rPr>
        <w:rFonts w:hint="default"/>
        <w:lang w:val="ru-RU" w:eastAsia="en-US" w:bidi="ar-SA"/>
      </w:rPr>
    </w:lvl>
    <w:lvl w:ilvl="3" w:tplc="4392A9C4">
      <w:numFmt w:val="bullet"/>
      <w:lvlText w:val="•"/>
      <w:lvlJc w:val="left"/>
      <w:pPr>
        <w:ind w:left="3017" w:hanging="363"/>
      </w:pPr>
      <w:rPr>
        <w:rFonts w:hint="default"/>
        <w:lang w:val="ru-RU" w:eastAsia="en-US" w:bidi="ar-SA"/>
      </w:rPr>
    </w:lvl>
    <w:lvl w:ilvl="4" w:tplc="3BB62C10">
      <w:numFmt w:val="bullet"/>
      <w:lvlText w:val="•"/>
      <w:lvlJc w:val="left"/>
      <w:pPr>
        <w:ind w:left="3986" w:hanging="363"/>
      </w:pPr>
      <w:rPr>
        <w:rFonts w:hint="default"/>
        <w:lang w:val="ru-RU" w:eastAsia="en-US" w:bidi="ar-SA"/>
      </w:rPr>
    </w:lvl>
    <w:lvl w:ilvl="5" w:tplc="AAD05790">
      <w:numFmt w:val="bullet"/>
      <w:lvlText w:val="•"/>
      <w:lvlJc w:val="left"/>
      <w:pPr>
        <w:ind w:left="4954" w:hanging="363"/>
      </w:pPr>
      <w:rPr>
        <w:rFonts w:hint="default"/>
        <w:lang w:val="ru-RU" w:eastAsia="en-US" w:bidi="ar-SA"/>
      </w:rPr>
    </w:lvl>
    <w:lvl w:ilvl="6" w:tplc="BCB02438">
      <w:numFmt w:val="bullet"/>
      <w:lvlText w:val="•"/>
      <w:lvlJc w:val="left"/>
      <w:pPr>
        <w:ind w:left="5923" w:hanging="363"/>
      </w:pPr>
      <w:rPr>
        <w:rFonts w:hint="default"/>
        <w:lang w:val="ru-RU" w:eastAsia="en-US" w:bidi="ar-SA"/>
      </w:rPr>
    </w:lvl>
    <w:lvl w:ilvl="7" w:tplc="E0B88EA2">
      <w:numFmt w:val="bullet"/>
      <w:lvlText w:val="•"/>
      <w:lvlJc w:val="left"/>
      <w:pPr>
        <w:ind w:left="6892" w:hanging="363"/>
      </w:pPr>
      <w:rPr>
        <w:rFonts w:hint="default"/>
        <w:lang w:val="ru-RU" w:eastAsia="en-US" w:bidi="ar-SA"/>
      </w:rPr>
    </w:lvl>
    <w:lvl w:ilvl="8" w:tplc="599069CC">
      <w:numFmt w:val="bullet"/>
      <w:lvlText w:val="•"/>
      <w:lvlJc w:val="left"/>
      <w:pPr>
        <w:ind w:left="7860" w:hanging="363"/>
      </w:pPr>
      <w:rPr>
        <w:rFonts w:hint="default"/>
        <w:lang w:val="ru-RU" w:eastAsia="en-US" w:bidi="ar-SA"/>
      </w:rPr>
    </w:lvl>
  </w:abstractNum>
  <w:abstractNum w:abstractNumId="48" w15:restartNumberingAfterBreak="0">
    <w:nsid w:val="19E34485"/>
    <w:multiLevelType w:val="hybridMultilevel"/>
    <w:tmpl w:val="EE5AB76A"/>
    <w:lvl w:ilvl="0" w:tplc="F56835E0">
      <w:start w:val="4"/>
      <w:numFmt w:val="decimal"/>
      <w:lvlText w:val="%1."/>
      <w:lvlJc w:val="left"/>
      <w:pPr>
        <w:ind w:left="352" w:hanging="243"/>
      </w:pPr>
      <w:rPr>
        <w:rFonts w:ascii="Times New Roman" w:eastAsia="Times New Roman" w:hAnsi="Times New Roman" w:cs="Times New Roman" w:hint="default"/>
        <w:b/>
        <w:bCs/>
        <w:spacing w:val="-5"/>
        <w:w w:val="100"/>
        <w:sz w:val="24"/>
        <w:szCs w:val="24"/>
        <w:lang w:val="ru-RU" w:eastAsia="en-US" w:bidi="ar-SA"/>
      </w:rPr>
    </w:lvl>
    <w:lvl w:ilvl="1" w:tplc="415E2734">
      <w:numFmt w:val="bullet"/>
      <w:lvlText w:val=""/>
      <w:lvlJc w:val="left"/>
      <w:pPr>
        <w:ind w:left="832" w:hanging="360"/>
      </w:pPr>
      <w:rPr>
        <w:rFonts w:ascii="Symbol" w:eastAsia="Symbol" w:hAnsi="Symbol" w:cs="Symbol" w:hint="default"/>
        <w:w w:val="100"/>
        <w:sz w:val="24"/>
        <w:szCs w:val="24"/>
        <w:lang w:val="ru-RU" w:eastAsia="en-US" w:bidi="ar-SA"/>
      </w:rPr>
    </w:lvl>
    <w:lvl w:ilvl="2" w:tplc="53FA2FA2">
      <w:numFmt w:val="bullet"/>
      <w:lvlText w:val="•"/>
      <w:lvlJc w:val="left"/>
      <w:pPr>
        <w:ind w:left="1835" w:hanging="360"/>
      </w:pPr>
      <w:rPr>
        <w:lang w:val="ru-RU" w:eastAsia="en-US" w:bidi="ar-SA"/>
      </w:rPr>
    </w:lvl>
    <w:lvl w:ilvl="3" w:tplc="C240B28C">
      <w:numFmt w:val="bullet"/>
      <w:lvlText w:val="•"/>
      <w:lvlJc w:val="left"/>
      <w:pPr>
        <w:ind w:left="2830" w:hanging="360"/>
      </w:pPr>
      <w:rPr>
        <w:lang w:val="ru-RU" w:eastAsia="en-US" w:bidi="ar-SA"/>
      </w:rPr>
    </w:lvl>
    <w:lvl w:ilvl="4" w:tplc="1400CC68">
      <w:numFmt w:val="bullet"/>
      <w:lvlText w:val="•"/>
      <w:lvlJc w:val="left"/>
      <w:pPr>
        <w:ind w:left="3826" w:hanging="360"/>
      </w:pPr>
      <w:rPr>
        <w:lang w:val="ru-RU" w:eastAsia="en-US" w:bidi="ar-SA"/>
      </w:rPr>
    </w:lvl>
    <w:lvl w:ilvl="5" w:tplc="5C742AF8">
      <w:numFmt w:val="bullet"/>
      <w:lvlText w:val="•"/>
      <w:lvlJc w:val="left"/>
      <w:pPr>
        <w:ind w:left="4821" w:hanging="360"/>
      </w:pPr>
      <w:rPr>
        <w:lang w:val="ru-RU" w:eastAsia="en-US" w:bidi="ar-SA"/>
      </w:rPr>
    </w:lvl>
    <w:lvl w:ilvl="6" w:tplc="FB9AE9A4">
      <w:numFmt w:val="bullet"/>
      <w:lvlText w:val="•"/>
      <w:lvlJc w:val="left"/>
      <w:pPr>
        <w:ind w:left="5816" w:hanging="360"/>
      </w:pPr>
      <w:rPr>
        <w:lang w:val="ru-RU" w:eastAsia="en-US" w:bidi="ar-SA"/>
      </w:rPr>
    </w:lvl>
    <w:lvl w:ilvl="7" w:tplc="E4C86574">
      <w:numFmt w:val="bullet"/>
      <w:lvlText w:val="•"/>
      <w:lvlJc w:val="left"/>
      <w:pPr>
        <w:ind w:left="6812" w:hanging="360"/>
      </w:pPr>
      <w:rPr>
        <w:lang w:val="ru-RU" w:eastAsia="en-US" w:bidi="ar-SA"/>
      </w:rPr>
    </w:lvl>
    <w:lvl w:ilvl="8" w:tplc="979E2628">
      <w:numFmt w:val="bullet"/>
      <w:lvlText w:val="•"/>
      <w:lvlJc w:val="left"/>
      <w:pPr>
        <w:ind w:left="7807" w:hanging="360"/>
      </w:pPr>
      <w:rPr>
        <w:lang w:val="ru-RU" w:eastAsia="en-US" w:bidi="ar-SA"/>
      </w:rPr>
    </w:lvl>
  </w:abstractNum>
  <w:abstractNum w:abstractNumId="49" w15:restartNumberingAfterBreak="0">
    <w:nsid w:val="1AA017B1"/>
    <w:multiLevelType w:val="hybridMultilevel"/>
    <w:tmpl w:val="131ED378"/>
    <w:lvl w:ilvl="0" w:tplc="86642F04">
      <w:numFmt w:val="bullet"/>
      <w:lvlText w:val="•"/>
      <w:lvlJc w:val="left"/>
      <w:pPr>
        <w:ind w:left="1146" w:hanging="360"/>
      </w:pPr>
      <w:rPr>
        <w:rFonts w:hint="default"/>
        <w:w w:val="100"/>
        <w:sz w:val="24"/>
        <w:szCs w:val="24"/>
        <w:lang w:val="ru-RU" w:eastAsia="en-US" w:bidi="ar-SA"/>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1AA55B95"/>
    <w:multiLevelType w:val="hybridMultilevel"/>
    <w:tmpl w:val="63368438"/>
    <w:lvl w:ilvl="0" w:tplc="86642F04">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1AE32750"/>
    <w:multiLevelType w:val="hybridMultilevel"/>
    <w:tmpl w:val="CA64ECB0"/>
    <w:lvl w:ilvl="0" w:tplc="CA582514">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ECDC6126">
      <w:numFmt w:val="bullet"/>
      <w:lvlText w:val="•"/>
      <w:lvlJc w:val="left"/>
      <w:pPr>
        <w:ind w:left="1087" w:hanging="404"/>
      </w:pPr>
      <w:rPr>
        <w:rFonts w:hint="default"/>
        <w:lang w:val="ru-RU" w:eastAsia="en-US" w:bidi="ar-SA"/>
      </w:rPr>
    </w:lvl>
    <w:lvl w:ilvl="2" w:tplc="43C447C6">
      <w:numFmt w:val="bullet"/>
      <w:lvlText w:val="•"/>
      <w:lvlJc w:val="left"/>
      <w:pPr>
        <w:ind w:left="2055" w:hanging="404"/>
      </w:pPr>
      <w:rPr>
        <w:rFonts w:hint="default"/>
        <w:lang w:val="ru-RU" w:eastAsia="en-US" w:bidi="ar-SA"/>
      </w:rPr>
    </w:lvl>
    <w:lvl w:ilvl="3" w:tplc="DCE0FCFE">
      <w:numFmt w:val="bullet"/>
      <w:lvlText w:val="•"/>
      <w:lvlJc w:val="left"/>
      <w:pPr>
        <w:ind w:left="3023" w:hanging="404"/>
      </w:pPr>
      <w:rPr>
        <w:rFonts w:hint="default"/>
        <w:lang w:val="ru-RU" w:eastAsia="en-US" w:bidi="ar-SA"/>
      </w:rPr>
    </w:lvl>
    <w:lvl w:ilvl="4" w:tplc="42AAD79E">
      <w:numFmt w:val="bullet"/>
      <w:lvlText w:val="•"/>
      <w:lvlJc w:val="left"/>
      <w:pPr>
        <w:ind w:left="3991" w:hanging="404"/>
      </w:pPr>
      <w:rPr>
        <w:rFonts w:hint="default"/>
        <w:lang w:val="ru-RU" w:eastAsia="en-US" w:bidi="ar-SA"/>
      </w:rPr>
    </w:lvl>
    <w:lvl w:ilvl="5" w:tplc="3FF2824C">
      <w:numFmt w:val="bullet"/>
      <w:lvlText w:val="•"/>
      <w:lvlJc w:val="left"/>
      <w:pPr>
        <w:ind w:left="4959" w:hanging="404"/>
      </w:pPr>
      <w:rPr>
        <w:rFonts w:hint="default"/>
        <w:lang w:val="ru-RU" w:eastAsia="en-US" w:bidi="ar-SA"/>
      </w:rPr>
    </w:lvl>
    <w:lvl w:ilvl="6" w:tplc="329AC2F2">
      <w:numFmt w:val="bullet"/>
      <w:lvlText w:val="•"/>
      <w:lvlJc w:val="left"/>
      <w:pPr>
        <w:ind w:left="5926" w:hanging="404"/>
      </w:pPr>
      <w:rPr>
        <w:rFonts w:hint="default"/>
        <w:lang w:val="ru-RU" w:eastAsia="en-US" w:bidi="ar-SA"/>
      </w:rPr>
    </w:lvl>
    <w:lvl w:ilvl="7" w:tplc="68EA54A6">
      <w:numFmt w:val="bullet"/>
      <w:lvlText w:val="•"/>
      <w:lvlJc w:val="left"/>
      <w:pPr>
        <w:ind w:left="6894" w:hanging="404"/>
      </w:pPr>
      <w:rPr>
        <w:rFonts w:hint="default"/>
        <w:lang w:val="ru-RU" w:eastAsia="en-US" w:bidi="ar-SA"/>
      </w:rPr>
    </w:lvl>
    <w:lvl w:ilvl="8" w:tplc="B5AE76DC">
      <w:numFmt w:val="bullet"/>
      <w:lvlText w:val="•"/>
      <w:lvlJc w:val="left"/>
      <w:pPr>
        <w:ind w:left="7862" w:hanging="404"/>
      </w:pPr>
      <w:rPr>
        <w:rFonts w:hint="default"/>
        <w:lang w:val="ru-RU" w:eastAsia="en-US" w:bidi="ar-SA"/>
      </w:rPr>
    </w:lvl>
  </w:abstractNum>
  <w:abstractNum w:abstractNumId="52" w15:restartNumberingAfterBreak="0">
    <w:nsid w:val="1AF448A3"/>
    <w:multiLevelType w:val="hybridMultilevel"/>
    <w:tmpl w:val="E1CE35B8"/>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1B971969"/>
    <w:multiLevelType w:val="hybridMultilevel"/>
    <w:tmpl w:val="0D6C354A"/>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BCB64C3"/>
    <w:multiLevelType w:val="hybridMultilevel"/>
    <w:tmpl w:val="A78C56BC"/>
    <w:lvl w:ilvl="0" w:tplc="86642F04">
      <w:numFmt w:val="bullet"/>
      <w:lvlText w:val="•"/>
      <w:lvlJc w:val="left"/>
      <w:pPr>
        <w:ind w:left="832" w:hanging="360"/>
      </w:pPr>
      <w:rPr>
        <w:rFonts w:hint="default"/>
        <w:w w:val="100"/>
        <w:sz w:val="24"/>
        <w:szCs w:val="24"/>
        <w:lang w:val="ru-RU" w:eastAsia="en-US" w:bidi="ar-SA"/>
      </w:rPr>
    </w:lvl>
    <w:lvl w:ilvl="1" w:tplc="FFFFFFFF">
      <w:numFmt w:val="bullet"/>
      <w:lvlText w:val="•"/>
      <w:lvlJc w:val="left"/>
      <w:pPr>
        <w:ind w:left="1140" w:hanging="360"/>
      </w:pPr>
      <w:rPr>
        <w:rFonts w:hint="default"/>
        <w:lang w:val="ru-RU" w:eastAsia="en-US" w:bidi="ar-SA"/>
      </w:rPr>
    </w:lvl>
    <w:lvl w:ilvl="2" w:tplc="FFFFFFFF">
      <w:numFmt w:val="bullet"/>
      <w:lvlText w:val="•"/>
      <w:lvlJc w:val="left"/>
      <w:pPr>
        <w:ind w:left="2102" w:hanging="360"/>
      </w:pPr>
      <w:rPr>
        <w:rFonts w:hint="default"/>
        <w:lang w:val="ru-RU" w:eastAsia="en-US" w:bidi="ar-SA"/>
      </w:rPr>
    </w:lvl>
    <w:lvl w:ilvl="3" w:tplc="FFFFFFFF">
      <w:numFmt w:val="bullet"/>
      <w:lvlText w:val="•"/>
      <w:lvlJc w:val="left"/>
      <w:pPr>
        <w:ind w:left="3064" w:hanging="360"/>
      </w:pPr>
      <w:rPr>
        <w:rFonts w:hint="default"/>
        <w:lang w:val="ru-RU" w:eastAsia="en-US" w:bidi="ar-SA"/>
      </w:rPr>
    </w:lvl>
    <w:lvl w:ilvl="4" w:tplc="FFFFFFFF">
      <w:numFmt w:val="bullet"/>
      <w:lvlText w:val="•"/>
      <w:lvlJc w:val="left"/>
      <w:pPr>
        <w:ind w:left="4026" w:hanging="360"/>
      </w:pPr>
      <w:rPr>
        <w:rFonts w:hint="default"/>
        <w:lang w:val="ru-RU" w:eastAsia="en-US" w:bidi="ar-SA"/>
      </w:rPr>
    </w:lvl>
    <w:lvl w:ilvl="5" w:tplc="FFFFFFFF">
      <w:numFmt w:val="bullet"/>
      <w:lvlText w:val="•"/>
      <w:lvlJc w:val="left"/>
      <w:pPr>
        <w:ind w:left="4988" w:hanging="360"/>
      </w:pPr>
      <w:rPr>
        <w:rFonts w:hint="default"/>
        <w:lang w:val="ru-RU" w:eastAsia="en-US" w:bidi="ar-SA"/>
      </w:rPr>
    </w:lvl>
    <w:lvl w:ilvl="6" w:tplc="FFFFFFFF">
      <w:numFmt w:val="bullet"/>
      <w:lvlText w:val="•"/>
      <w:lvlJc w:val="left"/>
      <w:pPr>
        <w:ind w:left="5950" w:hanging="360"/>
      </w:pPr>
      <w:rPr>
        <w:rFonts w:hint="default"/>
        <w:lang w:val="ru-RU" w:eastAsia="en-US" w:bidi="ar-SA"/>
      </w:rPr>
    </w:lvl>
    <w:lvl w:ilvl="7" w:tplc="FFFFFFFF">
      <w:numFmt w:val="bullet"/>
      <w:lvlText w:val="•"/>
      <w:lvlJc w:val="left"/>
      <w:pPr>
        <w:ind w:left="6912" w:hanging="360"/>
      </w:pPr>
      <w:rPr>
        <w:rFonts w:hint="default"/>
        <w:lang w:val="ru-RU" w:eastAsia="en-US" w:bidi="ar-SA"/>
      </w:rPr>
    </w:lvl>
    <w:lvl w:ilvl="8" w:tplc="FFFFFFFF">
      <w:numFmt w:val="bullet"/>
      <w:lvlText w:val="•"/>
      <w:lvlJc w:val="left"/>
      <w:pPr>
        <w:ind w:left="7874" w:hanging="360"/>
      </w:pPr>
      <w:rPr>
        <w:rFonts w:hint="default"/>
        <w:lang w:val="ru-RU" w:eastAsia="en-US" w:bidi="ar-SA"/>
      </w:rPr>
    </w:lvl>
  </w:abstractNum>
  <w:abstractNum w:abstractNumId="55" w15:restartNumberingAfterBreak="0">
    <w:nsid w:val="1C2732BA"/>
    <w:multiLevelType w:val="hybridMultilevel"/>
    <w:tmpl w:val="9634E94E"/>
    <w:lvl w:ilvl="0" w:tplc="0D327E7E">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3796C0B0">
      <w:numFmt w:val="bullet"/>
      <w:lvlText w:val="•"/>
      <w:lvlJc w:val="left"/>
      <w:pPr>
        <w:ind w:left="1807" w:hanging="243"/>
      </w:pPr>
      <w:rPr>
        <w:rFonts w:hint="default"/>
        <w:lang w:val="ru-RU" w:eastAsia="en-US" w:bidi="ar-SA"/>
      </w:rPr>
    </w:lvl>
    <w:lvl w:ilvl="2" w:tplc="D54ED27C">
      <w:numFmt w:val="bullet"/>
      <w:lvlText w:val="•"/>
      <w:lvlJc w:val="left"/>
      <w:pPr>
        <w:ind w:left="2695" w:hanging="243"/>
      </w:pPr>
      <w:rPr>
        <w:rFonts w:hint="default"/>
        <w:lang w:val="ru-RU" w:eastAsia="en-US" w:bidi="ar-SA"/>
      </w:rPr>
    </w:lvl>
    <w:lvl w:ilvl="3" w:tplc="59E64026">
      <w:numFmt w:val="bullet"/>
      <w:lvlText w:val="•"/>
      <w:lvlJc w:val="left"/>
      <w:pPr>
        <w:ind w:left="3583" w:hanging="243"/>
      </w:pPr>
      <w:rPr>
        <w:rFonts w:hint="default"/>
        <w:lang w:val="ru-RU" w:eastAsia="en-US" w:bidi="ar-SA"/>
      </w:rPr>
    </w:lvl>
    <w:lvl w:ilvl="4" w:tplc="7BF61BAC">
      <w:numFmt w:val="bullet"/>
      <w:lvlText w:val="•"/>
      <w:lvlJc w:val="left"/>
      <w:pPr>
        <w:ind w:left="4471" w:hanging="243"/>
      </w:pPr>
      <w:rPr>
        <w:rFonts w:hint="default"/>
        <w:lang w:val="ru-RU" w:eastAsia="en-US" w:bidi="ar-SA"/>
      </w:rPr>
    </w:lvl>
    <w:lvl w:ilvl="5" w:tplc="181C6B36">
      <w:numFmt w:val="bullet"/>
      <w:lvlText w:val="•"/>
      <w:lvlJc w:val="left"/>
      <w:pPr>
        <w:ind w:left="5359" w:hanging="243"/>
      </w:pPr>
      <w:rPr>
        <w:rFonts w:hint="default"/>
        <w:lang w:val="ru-RU" w:eastAsia="en-US" w:bidi="ar-SA"/>
      </w:rPr>
    </w:lvl>
    <w:lvl w:ilvl="6" w:tplc="73E8E8D6">
      <w:numFmt w:val="bullet"/>
      <w:lvlText w:val="•"/>
      <w:lvlJc w:val="left"/>
      <w:pPr>
        <w:ind w:left="6246" w:hanging="243"/>
      </w:pPr>
      <w:rPr>
        <w:rFonts w:hint="default"/>
        <w:lang w:val="ru-RU" w:eastAsia="en-US" w:bidi="ar-SA"/>
      </w:rPr>
    </w:lvl>
    <w:lvl w:ilvl="7" w:tplc="F5F2CAC4">
      <w:numFmt w:val="bullet"/>
      <w:lvlText w:val="•"/>
      <w:lvlJc w:val="left"/>
      <w:pPr>
        <w:ind w:left="7134" w:hanging="243"/>
      </w:pPr>
      <w:rPr>
        <w:rFonts w:hint="default"/>
        <w:lang w:val="ru-RU" w:eastAsia="en-US" w:bidi="ar-SA"/>
      </w:rPr>
    </w:lvl>
    <w:lvl w:ilvl="8" w:tplc="63982B52">
      <w:numFmt w:val="bullet"/>
      <w:lvlText w:val="•"/>
      <w:lvlJc w:val="left"/>
      <w:pPr>
        <w:ind w:left="8022" w:hanging="243"/>
      </w:pPr>
      <w:rPr>
        <w:rFonts w:hint="default"/>
        <w:lang w:val="ru-RU" w:eastAsia="en-US" w:bidi="ar-SA"/>
      </w:rPr>
    </w:lvl>
  </w:abstractNum>
  <w:abstractNum w:abstractNumId="56" w15:restartNumberingAfterBreak="0">
    <w:nsid w:val="1CFD405E"/>
    <w:multiLevelType w:val="hybridMultilevel"/>
    <w:tmpl w:val="A53691EE"/>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D0B61CA"/>
    <w:multiLevelType w:val="hybridMultilevel"/>
    <w:tmpl w:val="8FA094E2"/>
    <w:lvl w:ilvl="0" w:tplc="36C80C7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69AA12BC">
      <w:numFmt w:val="bullet"/>
      <w:lvlText w:val="•"/>
      <w:lvlJc w:val="left"/>
      <w:pPr>
        <w:ind w:left="1087" w:hanging="404"/>
      </w:pPr>
      <w:rPr>
        <w:rFonts w:hint="default"/>
        <w:lang w:val="ru-RU" w:eastAsia="en-US" w:bidi="ar-SA"/>
      </w:rPr>
    </w:lvl>
    <w:lvl w:ilvl="2" w:tplc="13A03B7A">
      <w:numFmt w:val="bullet"/>
      <w:lvlText w:val="•"/>
      <w:lvlJc w:val="left"/>
      <w:pPr>
        <w:ind w:left="2055" w:hanging="404"/>
      </w:pPr>
      <w:rPr>
        <w:rFonts w:hint="default"/>
        <w:lang w:val="ru-RU" w:eastAsia="en-US" w:bidi="ar-SA"/>
      </w:rPr>
    </w:lvl>
    <w:lvl w:ilvl="3" w:tplc="0658D21E">
      <w:numFmt w:val="bullet"/>
      <w:lvlText w:val="•"/>
      <w:lvlJc w:val="left"/>
      <w:pPr>
        <w:ind w:left="3023" w:hanging="404"/>
      </w:pPr>
      <w:rPr>
        <w:rFonts w:hint="default"/>
        <w:lang w:val="ru-RU" w:eastAsia="en-US" w:bidi="ar-SA"/>
      </w:rPr>
    </w:lvl>
    <w:lvl w:ilvl="4" w:tplc="8878D658">
      <w:numFmt w:val="bullet"/>
      <w:lvlText w:val="•"/>
      <w:lvlJc w:val="left"/>
      <w:pPr>
        <w:ind w:left="3991" w:hanging="404"/>
      </w:pPr>
      <w:rPr>
        <w:rFonts w:hint="default"/>
        <w:lang w:val="ru-RU" w:eastAsia="en-US" w:bidi="ar-SA"/>
      </w:rPr>
    </w:lvl>
    <w:lvl w:ilvl="5" w:tplc="6EDAFFDE">
      <w:numFmt w:val="bullet"/>
      <w:lvlText w:val="•"/>
      <w:lvlJc w:val="left"/>
      <w:pPr>
        <w:ind w:left="4959" w:hanging="404"/>
      </w:pPr>
      <w:rPr>
        <w:rFonts w:hint="default"/>
        <w:lang w:val="ru-RU" w:eastAsia="en-US" w:bidi="ar-SA"/>
      </w:rPr>
    </w:lvl>
    <w:lvl w:ilvl="6" w:tplc="9862580A">
      <w:numFmt w:val="bullet"/>
      <w:lvlText w:val="•"/>
      <w:lvlJc w:val="left"/>
      <w:pPr>
        <w:ind w:left="5926" w:hanging="404"/>
      </w:pPr>
      <w:rPr>
        <w:rFonts w:hint="default"/>
        <w:lang w:val="ru-RU" w:eastAsia="en-US" w:bidi="ar-SA"/>
      </w:rPr>
    </w:lvl>
    <w:lvl w:ilvl="7" w:tplc="F8BA9A82">
      <w:numFmt w:val="bullet"/>
      <w:lvlText w:val="•"/>
      <w:lvlJc w:val="left"/>
      <w:pPr>
        <w:ind w:left="6894" w:hanging="404"/>
      </w:pPr>
      <w:rPr>
        <w:rFonts w:hint="default"/>
        <w:lang w:val="ru-RU" w:eastAsia="en-US" w:bidi="ar-SA"/>
      </w:rPr>
    </w:lvl>
    <w:lvl w:ilvl="8" w:tplc="135E59C2">
      <w:numFmt w:val="bullet"/>
      <w:lvlText w:val="•"/>
      <w:lvlJc w:val="left"/>
      <w:pPr>
        <w:ind w:left="7862" w:hanging="404"/>
      </w:pPr>
      <w:rPr>
        <w:rFonts w:hint="default"/>
        <w:lang w:val="ru-RU" w:eastAsia="en-US" w:bidi="ar-SA"/>
      </w:rPr>
    </w:lvl>
  </w:abstractNum>
  <w:abstractNum w:abstractNumId="58" w15:restartNumberingAfterBreak="0">
    <w:nsid w:val="1DBF69DD"/>
    <w:multiLevelType w:val="hybridMultilevel"/>
    <w:tmpl w:val="46101F7E"/>
    <w:lvl w:ilvl="0" w:tplc="6FE06C48">
      <w:start w:val="2"/>
      <w:numFmt w:val="decimal"/>
      <w:lvlText w:val="%1."/>
      <w:lvlJc w:val="left"/>
      <w:pPr>
        <w:ind w:left="1055" w:hanging="380"/>
        <w:jc w:val="right"/>
      </w:pPr>
      <w:rPr>
        <w:rFonts w:ascii="Times New Roman" w:eastAsia="Times New Roman" w:hAnsi="Times New Roman" w:cs="Times New Roman" w:hint="default"/>
        <w:b/>
        <w:bCs/>
        <w:spacing w:val="-3"/>
        <w:w w:val="100"/>
        <w:sz w:val="24"/>
        <w:szCs w:val="24"/>
        <w:lang w:val="ru-RU" w:eastAsia="en-US" w:bidi="ar-SA"/>
      </w:rPr>
    </w:lvl>
    <w:lvl w:ilvl="1" w:tplc="663C7380">
      <w:numFmt w:val="bullet"/>
      <w:lvlText w:val="•"/>
      <w:lvlJc w:val="left"/>
      <w:pPr>
        <w:ind w:left="1933" w:hanging="380"/>
      </w:pPr>
      <w:rPr>
        <w:rFonts w:hint="default"/>
        <w:lang w:val="ru-RU" w:eastAsia="en-US" w:bidi="ar-SA"/>
      </w:rPr>
    </w:lvl>
    <w:lvl w:ilvl="2" w:tplc="63285D06">
      <w:numFmt w:val="bullet"/>
      <w:lvlText w:val="•"/>
      <w:lvlJc w:val="left"/>
      <w:pPr>
        <w:ind w:left="2807" w:hanging="380"/>
      </w:pPr>
      <w:rPr>
        <w:rFonts w:hint="default"/>
        <w:lang w:val="ru-RU" w:eastAsia="en-US" w:bidi="ar-SA"/>
      </w:rPr>
    </w:lvl>
    <w:lvl w:ilvl="3" w:tplc="1AE8BC18">
      <w:numFmt w:val="bullet"/>
      <w:lvlText w:val="•"/>
      <w:lvlJc w:val="left"/>
      <w:pPr>
        <w:ind w:left="3681" w:hanging="380"/>
      </w:pPr>
      <w:rPr>
        <w:rFonts w:hint="default"/>
        <w:lang w:val="ru-RU" w:eastAsia="en-US" w:bidi="ar-SA"/>
      </w:rPr>
    </w:lvl>
    <w:lvl w:ilvl="4" w:tplc="6E46D236">
      <w:numFmt w:val="bullet"/>
      <w:lvlText w:val="•"/>
      <w:lvlJc w:val="left"/>
      <w:pPr>
        <w:ind w:left="4555" w:hanging="380"/>
      </w:pPr>
      <w:rPr>
        <w:rFonts w:hint="default"/>
        <w:lang w:val="ru-RU" w:eastAsia="en-US" w:bidi="ar-SA"/>
      </w:rPr>
    </w:lvl>
    <w:lvl w:ilvl="5" w:tplc="DA20B8EC">
      <w:numFmt w:val="bullet"/>
      <w:lvlText w:val="•"/>
      <w:lvlJc w:val="left"/>
      <w:pPr>
        <w:ind w:left="5429" w:hanging="380"/>
      </w:pPr>
      <w:rPr>
        <w:rFonts w:hint="default"/>
        <w:lang w:val="ru-RU" w:eastAsia="en-US" w:bidi="ar-SA"/>
      </w:rPr>
    </w:lvl>
    <w:lvl w:ilvl="6" w:tplc="EAE4F39E">
      <w:numFmt w:val="bullet"/>
      <w:lvlText w:val="•"/>
      <w:lvlJc w:val="left"/>
      <w:pPr>
        <w:ind w:left="6302" w:hanging="380"/>
      </w:pPr>
      <w:rPr>
        <w:rFonts w:hint="default"/>
        <w:lang w:val="ru-RU" w:eastAsia="en-US" w:bidi="ar-SA"/>
      </w:rPr>
    </w:lvl>
    <w:lvl w:ilvl="7" w:tplc="76EC9ECA">
      <w:numFmt w:val="bullet"/>
      <w:lvlText w:val="•"/>
      <w:lvlJc w:val="left"/>
      <w:pPr>
        <w:ind w:left="7176" w:hanging="380"/>
      </w:pPr>
      <w:rPr>
        <w:rFonts w:hint="default"/>
        <w:lang w:val="ru-RU" w:eastAsia="en-US" w:bidi="ar-SA"/>
      </w:rPr>
    </w:lvl>
    <w:lvl w:ilvl="8" w:tplc="27BC9952">
      <w:numFmt w:val="bullet"/>
      <w:lvlText w:val="•"/>
      <w:lvlJc w:val="left"/>
      <w:pPr>
        <w:ind w:left="8050" w:hanging="380"/>
      </w:pPr>
      <w:rPr>
        <w:rFonts w:hint="default"/>
        <w:lang w:val="ru-RU" w:eastAsia="en-US" w:bidi="ar-SA"/>
      </w:rPr>
    </w:lvl>
  </w:abstractNum>
  <w:abstractNum w:abstractNumId="59" w15:restartNumberingAfterBreak="0">
    <w:nsid w:val="1E2E0C5A"/>
    <w:multiLevelType w:val="hybridMultilevel"/>
    <w:tmpl w:val="1102D20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317CE1"/>
    <w:multiLevelType w:val="hybridMultilevel"/>
    <w:tmpl w:val="4BBE0F7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E351889"/>
    <w:multiLevelType w:val="hybridMultilevel"/>
    <w:tmpl w:val="CDB41CB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1F390728"/>
    <w:multiLevelType w:val="hybridMultilevel"/>
    <w:tmpl w:val="7F56AB78"/>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15:restartNumberingAfterBreak="0">
    <w:nsid w:val="1F565455"/>
    <w:multiLevelType w:val="hybridMultilevel"/>
    <w:tmpl w:val="FD9C094A"/>
    <w:lvl w:ilvl="0" w:tplc="86642F04">
      <w:numFmt w:val="bullet"/>
      <w:lvlText w:val="•"/>
      <w:lvlJc w:val="left"/>
      <w:pPr>
        <w:ind w:left="1541" w:hanging="360"/>
      </w:pPr>
      <w:rPr>
        <w:rFonts w:hint="default"/>
        <w:lang w:val="ru-RU" w:eastAsia="en-US" w:bidi="ar-SA"/>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64" w15:restartNumberingAfterBreak="0">
    <w:nsid w:val="1FBB7012"/>
    <w:multiLevelType w:val="hybridMultilevel"/>
    <w:tmpl w:val="7AEAC9CE"/>
    <w:lvl w:ilvl="0" w:tplc="9FBED004">
      <w:start w:val="3"/>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E61AFBF6">
      <w:numFmt w:val="bullet"/>
      <w:lvlText w:val="•"/>
      <w:lvlJc w:val="left"/>
      <w:pPr>
        <w:ind w:left="1933" w:hanging="243"/>
      </w:pPr>
      <w:rPr>
        <w:rFonts w:hint="default"/>
        <w:lang w:val="ru-RU" w:eastAsia="en-US" w:bidi="ar-SA"/>
      </w:rPr>
    </w:lvl>
    <w:lvl w:ilvl="2" w:tplc="CBFACB72">
      <w:numFmt w:val="bullet"/>
      <w:lvlText w:val="•"/>
      <w:lvlJc w:val="left"/>
      <w:pPr>
        <w:ind w:left="2807" w:hanging="243"/>
      </w:pPr>
      <w:rPr>
        <w:rFonts w:hint="default"/>
        <w:lang w:val="ru-RU" w:eastAsia="en-US" w:bidi="ar-SA"/>
      </w:rPr>
    </w:lvl>
    <w:lvl w:ilvl="3" w:tplc="54FC9F9E">
      <w:numFmt w:val="bullet"/>
      <w:lvlText w:val="•"/>
      <w:lvlJc w:val="left"/>
      <w:pPr>
        <w:ind w:left="3681" w:hanging="243"/>
      </w:pPr>
      <w:rPr>
        <w:rFonts w:hint="default"/>
        <w:lang w:val="ru-RU" w:eastAsia="en-US" w:bidi="ar-SA"/>
      </w:rPr>
    </w:lvl>
    <w:lvl w:ilvl="4" w:tplc="1C5C4524">
      <w:numFmt w:val="bullet"/>
      <w:lvlText w:val="•"/>
      <w:lvlJc w:val="left"/>
      <w:pPr>
        <w:ind w:left="4555" w:hanging="243"/>
      </w:pPr>
      <w:rPr>
        <w:rFonts w:hint="default"/>
        <w:lang w:val="ru-RU" w:eastAsia="en-US" w:bidi="ar-SA"/>
      </w:rPr>
    </w:lvl>
    <w:lvl w:ilvl="5" w:tplc="C2E68C62">
      <w:numFmt w:val="bullet"/>
      <w:lvlText w:val="•"/>
      <w:lvlJc w:val="left"/>
      <w:pPr>
        <w:ind w:left="5429" w:hanging="243"/>
      </w:pPr>
      <w:rPr>
        <w:rFonts w:hint="default"/>
        <w:lang w:val="ru-RU" w:eastAsia="en-US" w:bidi="ar-SA"/>
      </w:rPr>
    </w:lvl>
    <w:lvl w:ilvl="6" w:tplc="36E40FBC">
      <w:numFmt w:val="bullet"/>
      <w:lvlText w:val="•"/>
      <w:lvlJc w:val="left"/>
      <w:pPr>
        <w:ind w:left="6302" w:hanging="243"/>
      </w:pPr>
      <w:rPr>
        <w:rFonts w:hint="default"/>
        <w:lang w:val="ru-RU" w:eastAsia="en-US" w:bidi="ar-SA"/>
      </w:rPr>
    </w:lvl>
    <w:lvl w:ilvl="7" w:tplc="F662B726">
      <w:numFmt w:val="bullet"/>
      <w:lvlText w:val="•"/>
      <w:lvlJc w:val="left"/>
      <w:pPr>
        <w:ind w:left="7176" w:hanging="243"/>
      </w:pPr>
      <w:rPr>
        <w:rFonts w:hint="default"/>
        <w:lang w:val="ru-RU" w:eastAsia="en-US" w:bidi="ar-SA"/>
      </w:rPr>
    </w:lvl>
    <w:lvl w:ilvl="8" w:tplc="9B907D96">
      <w:numFmt w:val="bullet"/>
      <w:lvlText w:val="•"/>
      <w:lvlJc w:val="left"/>
      <w:pPr>
        <w:ind w:left="8050" w:hanging="243"/>
      </w:pPr>
      <w:rPr>
        <w:rFonts w:hint="default"/>
        <w:lang w:val="ru-RU" w:eastAsia="en-US" w:bidi="ar-SA"/>
      </w:rPr>
    </w:lvl>
  </w:abstractNum>
  <w:abstractNum w:abstractNumId="65" w15:restartNumberingAfterBreak="0">
    <w:nsid w:val="1FEA1E19"/>
    <w:multiLevelType w:val="hybridMultilevel"/>
    <w:tmpl w:val="A552A804"/>
    <w:lvl w:ilvl="0" w:tplc="48DC8172">
      <w:start w:val="1"/>
      <w:numFmt w:val="decimal"/>
      <w:lvlText w:val="%1."/>
      <w:lvlJc w:val="left"/>
      <w:pPr>
        <w:ind w:left="112" w:hanging="480"/>
      </w:pPr>
      <w:rPr>
        <w:rFonts w:ascii="Times New Roman" w:eastAsia="Times New Roman" w:hAnsi="Times New Roman" w:cs="Times New Roman" w:hint="default"/>
        <w:b/>
        <w:bCs/>
        <w:spacing w:val="-5"/>
        <w:w w:val="100"/>
        <w:sz w:val="24"/>
        <w:szCs w:val="24"/>
      </w:rPr>
    </w:lvl>
    <w:lvl w:ilvl="1" w:tplc="640A5B94">
      <w:numFmt w:val="bullet"/>
      <w:lvlText w:val="•"/>
      <w:lvlJc w:val="left"/>
      <w:pPr>
        <w:ind w:left="1087" w:hanging="480"/>
      </w:pPr>
      <w:rPr>
        <w:rFonts w:hint="default"/>
      </w:rPr>
    </w:lvl>
    <w:lvl w:ilvl="2" w:tplc="9294BA64">
      <w:numFmt w:val="bullet"/>
      <w:lvlText w:val="•"/>
      <w:lvlJc w:val="left"/>
      <w:pPr>
        <w:ind w:left="2055" w:hanging="480"/>
      </w:pPr>
      <w:rPr>
        <w:rFonts w:hint="default"/>
      </w:rPr>
    </w:lvl>
    <w:lvl w:ilvl="3" w:tplc="03D433AE">
      <w:numFmt w:val="bullet"/>
      <w:lvlText w:val="•"/>
      <w:lvlJc w:val="left"/>
      <w:pPr>
        <w:ind w:left="3023" w:hanging="480"/>
      </w:pPr>
      <w:rPr>
        <w:rFonts w:hint="default"/>
      </w:rPr>
    </w:lvl>
    <w:lvl w:ilvl="4" w:tplc="15CECCD8">
      <w:numFmt w:val="bullet"/>
      <w:lvlText w:val="•"/>
      <w:lvlJc w:val="left"/>
      <w:pPr>
        <w:ind w:left="3991" w:hanging="480"/>
      </w:pPr>
      <w:rPr>
        <w:rFonts w:hint="default"/>
      </w:rPr>
    </w:lvl>
    <w:lvl w:ilvl="5" w:tplc="33AEFA22">
      <w:numFmt w:val="bullet"/>
      <w:lvlText w:val="•"/>
      <w:lvlJc w:val="left"/>
      <w:pPr>
        <w:ind w:left="4959" w:hanging="480"/>
      </w:pPr>
      <w:rPr>
        <w:rFonts w:hint="default"/>
      </w:rPr>
    </w:lvl>
    <w:lvl w:ilvl="6" w:tplc="7830305A">
      <w:numFmt w:val="bullet"/>
      <w:lvlText w:val="•"/>
      <w:lvlJc w:val="left"/>
      <w:pPr>
        <w:ind w:left="5926" w:hanging="480"/>
      </w:pPr>
      <w:rPr>
        <w:rFonts w:hint="default"/>
      </w:rPr>
    </w:lvl>
    <w:lvl w:ilvl="7" w:tplc="464411E2">
      <w:numFmt w:val="bullet"/>
      <w:lvlText w:val="•"/>
      <w:lvlJc w:val="left"/>
      <w:pPr>
        <w:ind w:left="6894" w:hanging="480"/>
      </w:pPr>
      <w:rPr>
        <w:rFonts w:hint="default"/>
      </w:rPr>
    </w:lvl>
    <w:lvl w:ilvl="8" w:tplc="8208F552">
      <w:numFmt w:val="bullet"/>
      <w:lvlText w:val="•"/>
      <w:lvlJc w:val="left"/>
      <w:pPr>
        <w:ind w:left="7862" w:hanging="480"/>
      </w:pPr>
      <w:rPr>
        <w:rFonts w:hint="default"/>
      </w:rPr>
    </w:lvl>
  </w:abstractNum>
  <w:abstractNum w:abstractNumId="66" w15:restartNumberingAfterBreak="0">
    <w:nsid w:val="2138233B"/>
    <w:multiLevelType w:val="hybridMultilevel"/>
    <w:tmpl w:val="964A04C0"/>
    <w:lvl w:ilvl="0" w:tplc="9906F868">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751067BE">
      <w:numFmt w:val="bullet"/>
      <w:lvlText w:val="•"/>
      <w:lvlJc w:val="left"/>
      <w:pPr>
        <w:ind w:left="1807" w:hanging="243"/>
      </w:pPr>
      <w:rPr>
        <w:rFonts w:hint="default"/>
        <w:lang w:val="ru-RU" w:eastAsia="en-US" w:bidi="ar-SA"/>
      </w:rPr>
    </w:lvl>
    <w:lvl w:ilvl="2" w:tplc="6784B8BC">
      <w:numFmt w:val="bullet"/>
      <w:lvlText w:val="•"/>
      <w:lvlJc w:val="left"/>
      <w:pPr>
        <w:ind w:left="2695" w:hanging="243"/>
      </w:pPr>
      <w:rPr>
        <w:rFonts w:hint="default"/>
        <w:lang w:val="ru-RU" w:eastAsia="en-US" w:bidi="ar-SA"/>
      </w:rPr>
    </w:lvl>
    <w:lvl w:ilvl="3" w:tplc="AC606B18">
      <w:numFmt w:val="bullet"/>
      <w:lvlText w:val="•"/>
      <w:lvlJc w:val="left"/>
      <w:pPr>
        <w:ind w:left="3583" w:hanging="243"/>
      </w:pPr>
      <w:rPr>
        <w:rFonts w:hint="default"/>
        <w:lang w:val="ru-RU" w:eastAsia="en-US" w:bidi="ar-SA"/>
      </w:rPr>
    </w:lvl>
    <w:lvl w:ilvl="4" w:tplc="0E16E8B6">
      <w:numFmt w:val="bullet"/>
      <w:lvlText w:val="•"/>
      <w:lvlJc w:val="left"/>
      <w:pPr>
        <w:ind w:left="4471" w:hanging="243"/>
      </w:pPr>
      <w:rPr>
        <w:rFonts w:hint="default"/>
        <w:lang w:val="ru-RU" w:eastAsia="en-US" w:bidi="ar-SA"/>
      </w:rPr>
    </w:lvl>
    <w:lvl w:ilvl="5" w:tplc="0DDE533C">
      <w:numFmt w:val="bullet"/>
      <w:lvlText w:val="•"/>
      <w:lvlJc w:val="left"/>
      <w:pPr>
        <w:ind w:left="5359" w:hanging="243"/>
      </w:pPr>
      <w:rPr>
        <w:rFonts w:hint="default"/>
        <w:lang w:val="ru-RU" w:eastAsia="en-US" w:bidi="ar-SA"/>
      </w:rPr>
    </w:lvl>
    <w:lvl w:ilvl="6" w:tplc="86CCDEDC">
      <w:numFmt w:val="bullet"/>
      <w:lvlText w:val="•"/>
      <w:lvlJc w:val="left"/>
      <w:pPr>
        <w:ind w:left="6246" w:hanging="243"/>
      </w:pPr>
      <w:rPr>
        <w:rFonts w:hint="default"/>
        <w:lang w:val="ru-RU" w:eastAsia="en-US" w:bidi="ar-SA"/>
      </w:rPr>
    </w:lvl>
    <w:lvl w:ilvl="7" w:tplc="21F87C0C">
      <w:numFmt w:val="bullet"/>
      <w:lvlText w:val="•"/>
      <w:lvlJc w:val="left"/>
      <w:pPr>
        <w:ind w:left="7134" w:hanging="243"/>
      </w:pPr>
      <w:rPr>
        <w:rFonts w:hint="default"/>
        <w:lang w:val="ru-RU" w:eastAsia="en-US" w:bidi="ar-SA"/>
      </w:rPr>
    </w:lvl>
    <w:lvl w:ilvl="8" w:tplc="37C614E0">
      <w:numFmt w:val="bullet"/>
      <w:lvlText w:val="•"/>
      <w:lvlJc w:val="left"/>
      <w:pPr>
        <w:ind w:left="8022" w:hanging="243"/>
      </w:pPr>
      <w:rPr>
        <w:rFonts w:hint="default"/>
        <w:lang w:val="ru-RU" w:eastAsia="en-US" w:bidi="ar-SA"/>
      </w:rPr>
    </w:lvl>
  </w:abstractNum>
  <w:abstractNum w:abstractNumId="67" w15:restartNumberingAfterBreak="0">
    <w:nsid w:val="21C83B49"/>
    <w:multiLevelType w:val="hybridMultilevel"/>
    <w:tmpl w:val="B7E45546"/>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1F03765"/>
    <w:multiLevelType w:val="hybridMultilevel"/>
    <w:tmpl w:val="DD6E4426"/>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22571121"/>
    <w:multiLevelType w:val="hybridMultilevel"/>
    <w:tmpl w:val="A970DB20"/>
    <w:lvl w:ilvl="0" w:tplc="D4404F30">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7ACE9440">
      <w:numFmt w:val="bullet"/>
      <w:lvlText w:val="•"/>
      <w:lvlJc w:val="left"/>
      <w:pPr>
        <w:ind w:left="1303" w:hanging="243"/>
      </w:pPr>
      <w:rPr>
        <w:rFonts w:hint="default"/>
        <w:lang w:val="ru-RU" w:eastAsia="en-US" w:bidi="ar-SA"/>
      </w:rPr>
    </w:lvl>
    <w:lvl w:ilvl="2" w:tplc="F190B19A">
      <w:numFmt w:val="bullet"/>
      <w:lvlText w:val="•"/>
      <w:lvlJc w:val="left"/>
      <w:pPr>
        <w:ind w:left="2247" w:hanging="243"/>
      </w:pPr>
      <w:rPr>
        <w:rFonts w:hint="default"/>
        <w:lang w:val="ru-RU" w:eastAsia="en-US" w:bidi="ar-SA"/>
      </w:rPr>
    </w:lvl>
    <w:lvl w:ilvl="3" w:tplc="E9A4C43A">
      <w:numFmt w:val="bullet"/>
      <w:lvlText w:val="•"/>
      <w:lvlJc w:val="left"/>
      <w:pPr>
        <w:ind w:left="3191" w:hanging="243"/>
      </w:pPr>
      <w:rPr>
        <w:rFonts w:hint="default"/>
        <w:lang w:val="ru-RU" w:eastAsia="en-US" w:bidi="ar-SA"/>
      </w:rPr>
    </w:lvl>
    <w:lvl w:ilvl="4" w:tplc="787242B6">
      <w:numFmt w:val="bullet"/>
      <w:lvlText w:val="•"/>
      <w:lvlJc w:val="left"/>
      <w:pPr>
        <w:ind w:left="4135" w:hanging="243"/>
      </w:pPr>
      <w:rPr>
        <w:rFonts w:hint="default"/>
        <w:lang w:val="ru-RU" w:eastAsia="en-US" w:bidi="ar-SA"/>
      </w:rPr>
    </w:lvl>
    <w:lvl w:ilvl="5" w:tplc="8E40ABCA">
      <w:numFmt w:val="bullet"/>
      <w:lvlText w:val="•"/>
      <w:lvlJc w:val="left"/>
      <w:pPr>
        <w:ind w:left="5079" w:hanging="243"/>
      </w:pPr>
      <w:rPr>
        <w:rFonts w:hint="default"/>
        <w:lang w:val="ru-RU" w:eastAsia="en-US" w:bidi="ar-SA"/>
      </w:rPr>
    </w:lvl>
    <w:lvl w:ilvl="6" w:tplc="ECB2FB92">
      <w:numFmt w:val="bullet"/>
      <w:lvlText w:val="•"/>
      <w:lvlJc w:val="left"/>
      <w:pPr>
        <w:ind w:left="6022" w:hanging="243"/>
      </w:pPr>
      <w:rPr>
        <w:rFonts w:hint="default"/>
        <w:lang w:val="ru-RU" w:eastAsia="en-US" w:bidi="ar-SA"/>
      </w:rPr>
    </w:lvl>
    <w:lvl w:ilvl="7" w:tplc="D6168548">
      <w:numFmt w:val="bullet"/>
      <w:lvlText w:val="•"/>
      <w:lvlJc w:val="left"/>
      <w:pPr>
        <w:ind w:left="6966" w:hanging="243"/>
      </w:pPr>
      <w:rPr>
        <w:rFonts w:hint="default"/>
        <w:lang w:val="ru-RU" w:eastAsia="en-US" w:bidi="ar-SA"/>
      </w:rPr>
    </w:lvl>
    <w:lvl w:ilvl="8" w:tplc="A51A713C">
      <w:numFmt w:val="bullet"/>
      <w:lvlText w:val="•"/>
      <w:lvlJc w:val="left"/>
      <w:pPr>
        <w:ind w:left="7910" w:hanging="243"/>
      </w:pPr>
      <w:rPr>
        <w:rFonts w:hint="default"/>
        <w:lang w:val="ru-RU" w:eastAsia="en-US" w:bidi="ar-SA"/>
      </w:rPr>
    </w:lvl>
  </w:abstractNum>
  <w:abstractNum w:abstractNumId="70" w15:restartNumberingAfterBreak="0">
    <w:nsid w:val="22BC49F4"/>
    <w:multiLevelType w:val="hybridMultilevel"/>
    <w:tmpl w:val="9F7AADCA"/>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230650BC"/>
    <w:multiLevelType w:val="hybridMultilevel"/>
    <w:tmpl w:val="61CC5F2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23E546A3"/>
    <w:multiLevelType w:val="hybridMultilevel"/>
    <w:tmpl w:val="2346A50C"/>
    <w:lvl w:ilvl="0" w:tplc="3FF86E4C">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B3D816FE">
      <w:numFmt w:val="bullet"/>
      <w:lvlText w:val="•"/>
      <w:lvlJc w:val="left"/>
      <w:pPr>
        <w:ind w:left="1735" w:hanging="360"/>
      </w:pPr>
      <w:rPr>
        <w:rFonts w:hint="default"/>
        <w:lang w:val="ru-RU" w:eastAsia="en-US" w:bidi="ar-SA"/>
      </w:rPr>
    </w:lvl>
    <w:lvl w:ilvl="2" w:tplc="5FD84548">
      <w:numFmt w:val="bullet"/>
      <w:lvlText w:val="•"/>
      <w:lvlJc w:val="left"/>
      <w:pPr>
        <w:ind w:left="2631" w:hanging="360"/>
      </w:pPr>
      <w:rPr>
        <w:rFonts w:hint="default"/>
        <w:lang w:val="ru-RU" w:eastAsia="en-US" w:bidi="ar-SA"/>
      </w:rPr>
    </w:lvl>
    <w:lvl w:ilvl="3" w:tplc="5CD2531C">
      <w:numFmt w:val="bullet"/>
      <w:lvlText w:val="•"/>
      <w:lvlJc w:val="left"/>
      <w:pPr>
        <w:ind w:left="3527" w:hanging="360"/>
      </w:pPr>
      <w:rPr>
        <w:rFonts w:hint="default"/>
        <w:lang w:val="ru-RU" w:eastAsia="en-US" w:bidi="ar-SA"/>
      </w:rPr>
    </w:lvl>
    <w:lvl w:ilvl="4" w:tplc="EFF2A06A">
      <w:numFmt w:val="bullet"/>
      <w:lvlText w:val="•"/>
      <w:lvlJc w:val="left"/>
      <w:pPr>
        <w:ind w:left="4423" w:hanging="360"/>
      </w:pPr>
      <w:rPr>
        <w:rFonts w:hint="default"/>
        <w:lang w:val="ru-RU" w:eastAsia="en-US" w:bidi="ar-SA"/>
      </w:rPr>
    </w:lvl>
    <w:lvl w:ilvl="5" w:tplc="73BA48BA">
      <w:numFmt w:val="bullet"/>
      <w:lvlText w:val="•"/>
      <w:lvlJc w:val="left"/>
      <w:pPr>
        <w:ind w:left="5319" w:hanging="360"/>
      </w:pPr>
      <w:rPr>
        <w:rFonts w:hint="default"/>
        <w:lang w:val="ru-RU" w:eastAsia="en-US" w:bidi="ar-SA"/>
      </w:rPr>
    </w:lvl>
    <w:lvl w:ilvl="6" w:tplc="69D2205E">
      <w:numFmt w:val="bullet"/>
      <w:lvlText w:val="•"/>
      <w:lvlJc w:val="left"/>
      <w:pPr>
        <w:ind w:left="6214" w:hanging="360"/>
      </w:pPr>
      <w:rPr>
        <w:rFonts w:hint="default"/>
        <w:lang w:val="ru-RU" w:eastAsia="en-US" w:bidi="ar-SA"/>
      </w:rPr>
    </w:lvl>
    <w:lvl w:ilvl="7" w:tplc="3B64EC46">
      <w:numFmt w:val="bullet"/>
      <w:lvlText w:val="•"/>
      <w:lvlJc w:val="left"/>
      <w:pPr>
        <w:ind w:left="7110" w:hanging="360"/>
      </w:pPr>
      <w:rPr>
        <w:rFonts w:hint="default"/>
        <w:lang w:val="ru-RU" w:eastAsia="en-US" w:bidi="ar-SA"/>
      </w:rPr>
    </w:lvl>
    <w:lvl w:ilvl="8" w:tplc="C3A8784A">
      <w:numFmt w:val="bullet"/>
      <w:lvlText w:val="•"/>
      <w:lvlJc w:val="left"/>
      <w:pPr>
        <w:ind w:left="8006" w:hanging="360"/>
      </w:pPr>
      <w:rPr>
        <w:rFonts w:hint="default"/>
        <w:lang w:val="ru-RU" w:eastAsia="en-US" w:bidi="ar-SA"/>
      </w:rPr>
    </w:lvl>
  </w:abstractNum>
  <w:abstractNum w:abstractNumId="73" w15:restartNumberingAfterBreak="0">
    <w:nsid w:val="245B6F2D"/>
    <w:multiLevelType w:val="hybridMultilevel"/>
    <w:tmpl w:val="D9C4E38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249A73EC"/>
    <w:multiLevelType w:val="hybridMultilevel"/>
    <w:tmpl w:val="056A2D8C"/>
    <w:lvl w:ilvl="0" w:tplc="86642F04">
      <w:numFmt w:val="bullet"/>
      <w:lvlText w:val="•"/>
      <w:lvlJc w:val="left"/>
      <w:pPr>
        <w:ind w:left="2116" w:hanging="360"/>
      </w:pPr>
      <w:rPr>
        <w:rFonts w:hint="default"/>
        <w:lang w:val="ru-RU" w:eastAsia="en-US" w:bidi="ar-SA"/>
      </w:rPr>
    </w:lvl>
    <w:lvl w:ilvl="1" w:tplc="04190003" w:tentative="1">
      <w:start w:val="1"/>
      <w:numFmt w:val="bullet"/>
      <w:lvlText w:val="o"/>
      <w:lvlJc w:val="left"/>
      <w:pPr>
        <w:ind w:left="2836" w:hanging="360"/>
      </w:pPr>
      <w:rPr>
        <w:rFonts w:ascii="Courier New" w:hAnsi="Courier New" w:cs="Courier New" w:hint="default"/>
      </w:rPr>
    </w:lvl>
    <w:lvl w:ilvl="2" w:tplc="04190005" w:tentative="1">
      <w:start w:val="1"/>
      <w:numFmt w:val="bullet"/>
      <w:lvlText w:val=""/>
      <w:lvlJc w:val="left"/>
      <w:pPr>
        <w:ind w:left="3556" w:hanging="360"/>
      </w:pPr>
      <w:rPr>
        <w:rFonts w:ascii="Wingdings" w:hAnsi="Wingdings" w:hint="default"/>
      </w:rPr>
    </w:lvl>
    <w:lvl w:ilvl="3" w:tplc="04190001" w:tentative="1">
      <w:start w:val="1"/>
      <w:numFmt w:val="bullet"/>
      <w:lvlText w:val=""/>
      <w:lvlJc w:val="left"/>
      <w:pPr>
        <w:ind w:left="4276" w:hanging="360"/>
      </w:pPr>
      <w:rPr>
        <w:rFonts w:ascii="Symbol" w:hAnsi="Symbol" w:hint="default"/>
      </w:rPr>
    </w:lvl>
    <w:lvl w:ilvl="4" w:tplc="04190003" w:tentative="1">
      <w:start w:val="1"/>
      <w:numFmt w:val="bullet"/>
      <w:lvlText w:val="o"/>
      <w:lvlJc w:val="left"/>
      <w:pPr>
        <w:ind w:left="4996" w:hanging="360"/>
      </w:pPr>
      <w:rPr>
        <w:rFonts w:ascii="Courier New" w:hAnsi="Courier New" w:cs="Courier New" w:hint="default"/>
      </w:rPr>
    </w:lvl>
    <w:lvl w:ilvl="5" w:tplc="04190005" w:tentative="1">
      <w:start w:val="1"/>
      <w:numFmt w:val="bullet"/>
      <w:lvlText w:val=""/>
      <w:lvlJc w:val="left"/>
      <w:pPr>
        <w:ind w:left="5716" w:hanging="360"/>
      </w:pPr>
      <w:rPr>
        <w:rFonts w:ascii="Wingdings" w:hAnsi="Wingdings" w:hint="default"/>
      </w:rPr>
    </w:lvl>
    <w:lvl w:ilvl="6" w:tplc="04190001" w:tentative="1">
      <w:start w:val="1"/>
      <w:numFmt w:val="bullet"/>
      <w:lvlText w:val=""/>
      <w:lvlJc w:val="left"/>
      <w:pPr>
        <w:ind w:left="6436" w:hanging="360"/>
      </w:pPr>
      <w:rPr>
        <w:rFonts w:ascii="Symbol" w:hAnsi="Symbol" w:hint="default"/>
      </w:rPr>
    </w:lvl>
    <w:lvl w:ilvl="7" w:tplc="04190003" w:tentative="1">
      <w:start w:val="1"/>
      <w:numFmt w:val="bullet"/>
      <w:lvlText w:val="o"/>
      <w:lvlJc w:val="left"/>
      <w:pPr>
        <w:ind w:left="7156" w:hanging="360"/>
      </w:pPr>
      <w:rPr>
        <w:rFonts w:ascii="Courier New" w:hAnsi="Courier New" w:cs="Courier New" w:hint="default"/>
      </w:rPr>
    </w:lvl>
    <w:lvl w:ilvl="8" w:tplc="04190005" w:tentative="1">
      <w:start w:val="1"/>
      <w:numFmt w:val="bullet"/>
      <w:lvlText w:val=""/>
      <w:lvlJc w:val="left"/>
      <w:pPr>
        <w:ind w:left="7876" w:hanging="360"/>
      </w:pPr>
      <w:rPr>
        <w:rFonts w:ascii="Wingdings" w:hAnsi="Wingdings" w:hint="default"/>
      </w:rPr>
    </w:lvl>
  </w:abstractNum>
  <w:abstractNum w:abstractNumId="75" w15:restartNumberingAfterBreak="0">
    <w:nsid w:val="25235DBB"/>
    <w:multiLevelType w:val="hybridMultilevel"/>
    <w:tmpl w:val="16CCE510"/>
    <w:lvl w:ilvl="0" w:tplc="36C48206">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8C7A9518">
      <w:numFmt w:val="bullet"/>
      <w:lvlText w:val="•"/>
      <w:lvlJc w:val="left"/>
      <w:pPr>
        <w:ind w:left="1807" w:hanging="243"/>
      </w:pPr>
      <w:rPr>
        <w:rFonts w:hint="default"/>
        <w:lang w:val="ru-RU" w:eastAsia="en-US" w:bidi="ar-SA"/>
      </w:rPr>
    </w:lvl>
    <w:lvl w:ilvl="2" w:tplc="4AFE5568">
      <w:numFmt w:val="bullet"/>
      <w:lvlText w:val="•"/>
      <w:lvlJc w:val="left"/>
      <w:pPr>
        <w:ind w:left="2695" w:hanging="243"/>
      </w:pPr>
      <w:rPr>
        <w:rFonts w:hint="default"/>
        <w:lang w:val="ru-RU" w:eastAsia="en-US" w:bidi="ar-SA"/>
      </w:rPr>
    </w:lvl>
    <w:lvl w:ilvl="3" w:tplc="0200F4C8">
      <w:numFmt w:val="bullet"/>
      <w:lvlText w:val="•"/>
      <w:lvlJc w:val="left"/>
      <w:pPr>
        <w:ind w:left="3583" w:hanging="243"/>
      </w:pPr>
      <w:rPr>
        <w:rFonts w:hint="default"/>
        <w:lang w:val="ru-RU" w:eastAsia="en-US" w:bidi="ar-SA"/>
      </w:rPr>
    </w:lvl>
    <w:lvl w:ilvl="4" w:tplc="3F32E7FC">
      <w:numFmt w:val="bullet"/>
      <w:lvlText w:val="•"/>
      <w:lvlJc w:val="left"/>
      <w:pPr>
        <w:ind w:left="4471" w:hanging="243"/>
      </w:pPr>
      <w:rPr>
        <w:rFonts w:hint="default"/>
        <w:lang w:val="ru-RU" w:eastAsia="en-US" w:bidi="ar-SA"/>
      </w:rPr>
    </w:lvl>
    <w:lvl w:ilvl="5" w:tplc="503680F8">
      <w:numFmt w:val="bullet"/>
      <w:lvlText w:val="•"/>
      <w:lvlJc w:val="left"/>
      <w:pPr>
        <w:ind w:left="5359" w:hanging="243"/>
      </w:pPr>
      <w:rPr>
        <w:rFonts w:hint="default"/>
        <w:lang w:val="ru-RU" w:eastAsia="en-US" w:bidi="ar-SA"/>
      </w:rPr>
    </w:lvl>
    <w:lvl w:ilvl="6" w:tplc="3B966208">
      <w:numFmt w:val="bullet"/>
      <w:lvlText w:val="•"/>
      <w:lvlJc w:val="left"/>
      <w:pPr>
        <w:ind w:left="6246" w:hanging="243"/>
      </w:pPr>
      <w:rPr>
        <w:rFonts w:hint="default"/>
        <w:lang w:val="ru-RU" w:eastAsia="en-US" w:bidi="ar-SA"/>
      </w:rPr>
    </w:lvl>
    <w:lvl w:ilvl="7" w:tplc="53902614">
      <w:numFmt w:val="bullet"/>
      <w:lvlText w:val="•"/>
      <w:lvlJc w:val="left"/>
      <w:pPr>
        <w:ind w:left="7134" w:hanging="243"/>
      </w:pPr>
      <w:rPr>
        <w:rFonts w:hint="default"/>
        <w:lang w:val="ru-RU" w:eastAsia="en-US" w:bidi="ar-SA"/>
      </w:rPr>
    </w:lvl>
    <w:lvl w:ilvl="8" w:tplc="551A169C">
      <w:numFmt w:val="bullet"/>
      <w:lvlText w:val="•"/>
      <w:lvlJc w:val="left"/>
      <w:pPr>
        <w:ind w:left="8022" w:hanging="243"/>
      </w:pPr>
      <w:rPr>
        <w:rFonts w:hint="default"/>
        <w:lang w:val="ru-RU" w:eastAsia="en-US" w:bidi="ar-SA"/>
      </w:rPr>
    </w:lvl>
  </w:abstractNum>
  <w:abstractNum w:abstractNumId="76" w15:restartNumberingAfterBreak="0">
    <w:nsid w:val="26287AD2"/>
    <w:multiLevelType w:val="hybridMultilevel"/>
    <w:tmpl w:val="5F8AA960"/>
    <w:lvl w:ilvl="0" w:tplc="5EAC687E">
      <w:start w:val="6"/>
      <w:numFmt w:val="decimal"/>
      <w:lvlText w:val="%1."/>
      <w:lvlJc w:val="left"/>
      <w:pPr>
        <w:ind w:left="412" w:hanging="243"/>
      </w:pPr>
      <w:rPr>
        <w:rFonts w:ascii="Times New Roman" w:eastAsia="Times New Roman" w:hAnsi="Times New Roman" w:cs="Times New Roman" w:hint="default"/>
        <w:b/>
        <w:bCs/>
        <w:spacing w:val="-8"/>
        <w:w w:val="100"/>
        <w:sz w:val="24"/>
        <w:szCs w:val="24"/>
        <w:lang w:val="ru-RU" w:eastAsia="en-US" w:bidi="ar-SA"/>
      </w:rPr>
    </w:lvl>
    <w:lvl w:ilvl="1" w:tplc="1B0AB0E8">
      <w:numFmt w:val="bullet"/>
      <w:lvlText w:val="•"/>
      <w:lvlJc w:val="left"/>
      <w:pPr>
        <w:ind w:left="860" w:hanging="243"/>
      </w:pPr>
      <w:rPr>
        <w:rFonts w:hint="default"/>
        <w:lang w:val="ru-RU" w:eastAsia="en-US" w:bidi="ar-SA"/>
      </w:rPr>
    </w:lvl>
    <w:lvl w:ilvl="2" w:tplc="26586C90">
      <w:numFmt w:val="bullet"/>
      <w:lvlText w:val="•"/>
      <w:lvlJc w:val="left"/>
      <w:pPr>
        <w:ind w:left="1853" w:hanging="243"/>
      </w:pPr>
      <w:rPr>
        <w:rFonts w:hint="default"/>
        <w:lang w:val="ru-RU" w:eastAsia="en-US" w:bidi="ar-SA"/>
      </w:rPr>
    </w:lvl>
    <w:lvl w:ilvl="3" w:tplc="62B2BF1A">
      <w:numFmt w:val="bullet"/>
      <w:lvlText w:val="•"/>
      <w:lvlJc w:val="left"/>
      <w:pPr>
        <w:ind w:left="2846" w:hanging="243"/>
      </w:pPr>
      <w:rPr>
        <w:rFonts w:hint="default"/>
        <w:lang w:val="ru-RU" w:eastAsia="en-US" w:bidi="ar-SA"/>
      </w:rPr>
    </w:lvl>
    <w:lvl w:ilvl="4" w:tplc="E16A58FC">
      <w:numFmt w:val="bullet"/>
      <w:lvlText w:val="•"/>
      <w:lvlJc w:val="left"/>
      <w:pPr>
        <w:ind w:left="3839" w:hanging="243"/>
      </w:pPr>
      <w:rPr>
        <w:rFonts w:hint="default"/>
        <w:lang w:val="ru-RU" w:eastAsia="en-US" w:bidi="ar-SA"/>
      </w:rPr>
    </w:lvl>
    <w:lvl w:ilvl="5" w:tplc="1CBE18FE">
      <w:numFmt w:val="bullet"/>
      <w:lvlText w:val="•"/>
      <w:lvlJc w:val="left"/>
      <w:pPr>
        <w:ind w:left="4832" w:hanging="243"/>
      </w:pPr>
      <w:rPr>
        <w:rFonts w:hint="default"/>
        <w:lang w:val="ru-RU" w:eastAsia="en-US" w:bidi="ar-SA"/>
      </w:rPr>
    </w:lvl>
    <w:lvl w:ilvl="6" w:tplc="2EC6E424">
      <w:numFmt w:val="bullet"/>
      <w:lvlText w:val="•"/>
      <w:lvlJc w:val="left"/>
      <w:pPr>
        <w:ind w:left="5825" w:hanging="243"/>
      </w:pPr>
      <w:rPr>
        <w:rFonts w:hint="default"/>
        <w:lang w:val="ru-RU" w:eastAsia="en-US" w:bidi="ar-SA"/>
      </w:rPr>
    </w:lvl>
    <w:lvl w:ilvl="7" w:tplc="C44E87DE">
      <w:numFmt w:val="bullet"/>
      <w:lvlText w:val="•"/>
      <w:lvlJc w:val="left"/>
      <w:pPr>
        <w:ind w:left="6818" w:hanging="243"/>
      </w:pPr>
      <w:rPr>
        <w:rFonts w:hint="default"/>
        <w:lang w:val="ru-RU" w:eastAsia="en-US" w:bidi="ar-SA"/>
      </w:rPr>
    </w:lvl>
    <w:lvl w:ilvl="8" w:tplc="E24C27E6">
      <w:numFmt w:val="bullet"/>
      <w:lvlText w:val="•"/>
      <w:lvlJc w:val="left"/>
      <w:pPr>
        <w:ind w:left="7811" w:hanging="243"/>
      </w:pPr>
      <w:rPr>
        <w:rFonts w:hint="default"/>
        <w:lang w:val="ru-RU" w:eastAsia="en-US" w:bidi="ar-SA"/>
      </w:rPr>
    </w:lvl>
  </w:abstractNum>
  <w:abstractNum w:abstractNumId="77" w15:restartNumberingAfterBreak="0">
    <w:nsid w:val="267A419B"/>
    <w:multiLevelType w:val="hybridMultilevel"/>
    <w:tmpl w:val="323A41B6"/>
    <w:lvl w:ilvl="0" w:tplc="4322E3AA">
      <w:numFmt w:val="bullet"/>
      <w:lvlText w:val="-"/>
      <w:lvlJc w:val="left"/>
      <w:pPr>
        <w:ind w:left="112" w:hanging="142"/>
      </w:pPr>
      <w:rPr>
        <w:rFonts w:ascii="Times New Roman" w:eastAsia="Times New Roman" w:hAnsi="Times New Roman" w:cs="Times New Roman" w:hint="default"/>
        <w:w w:val="97"/>
        <w:sz w:val="24"/>
        <w:szCs w:val="24"/>
        <w:lang w:val="ru-RU" w:eastAsia="en-US" w:bidi="ar-SA"/>
      </w:rPr>
    </w:lvl>
    <w:lvl w:ilvl="1" w:tplc="A3661306">
      <w:start w:val="6"/>
      <w:numFmt w:val="decimal"/>
      <w:lvlText w:val="%2."/>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2" w:tplc="2E167122">
      <w:numFmt w:val="bullet"/>
      <w:lvlText w:val="•"/>
      <w:lvlJc w:val="left"/>
      <w:pPr>
        <w:ind w:left="1906" w:hanging="243"/>
      </w:pPr>
      <w:rPr>
        <w:rFonts w:hint="default"/>
        <w:lang w:val="ru-RU" w:eastAsia="en-US" w:bidi="ar-SA"/>
      </w:rPr>
    </w:lvl>
    <w:lvl w:ilvl="3" w:tplc="B9880668">
      <w:numFmt w:val="bullet"/>
      <w:lvlText w:val="•"/>
      <w:lvlJc w:val="left"/>
      <w:pPr>
        <w:ind w:left="2892" w:hanging="243"/>
      </w:pPr>
      <w:rPr>
        <w:rFonts w:hint="default"/>
        <w:lang w:val="ru-RU" w:eastAsia="en-US" w:bidi="ar-SA"/>
      </w:rPr>
    </w:lvl>
    <w:lvl w:ilvl="4" w:tplc="0D0CD4CE">
      <w:numFmt w:val="bullet"/>
      <w:lvlText w:val="•"/>
      <w:lvlJc w:val="left"/>
      <w:pPr>
        <w:ind w:left="3879" w:hanging="243"/>
      </w:pPr>
      <w:rPr>
        <w:rFonts w:hint="default"/>
        <w:lang w:val="ru-RU" w:eastAsia="en-US" w:bidi="ar-SA"/>
      </w:rPr>
    </w:lvl>
    <w:lvl w:ilvl="5" w:tplc="7CC280F2">
      <w:numFmt w:val="bullet"/>
      <w:lvlText w:val="•"/>
      <w:lvlJc w:val="left"/>
      <w:pPr>
        <w:ind w:left="4865" w:hanging="243"/>
      </w:pPr>
      <w:rPr>
        <w:rFonts w:hint="default"/>
        <w:lang w:val="ru-RU" w:eastAsia="en-US" w:bidi="ar-SA"/>
      </w:rPr>
    </w:lvl>
    <w:lvl w:ilvl="6" w:tplc="30B88BC8">
      <w:numFmt w:val="bullet"/>
      <w:lvlText w:val="•"/>
      <w:lvlJc w:val="left"/>
      <w:pPr>
        <w:ind w:left="5852" w:hanging="243"/>
      </w:pPr>
      <w:rPr>
        <w:rFonts w:hint="default"/>
        <w:lang w:val="ru-RU" w:eastAsia="en-US" w:bidi="ar-SA"/>
      </w:rPr>
    </w:lvl>
    <w:lvl w:ilvl="7" w:tplc="00A04E8E">
      <w:numFmt w:val="bullet"/>
      <w:lvlText w:val="•"/>
      <w:lvlJc w:val="left"/>
      <w:pPr>
        <w:ind w:left="6838" w:hanging="243"/>
      </w:pPr>
      <w:rPr>
        <w:rFonts w:hint="default"/>
        <w:lang w:val="ru-RU" w:eastAsia="en-US" w:bidi="ar-SA"/>
      </w:rPr>
    </w:lvl>
    <w:lvl w:ilvl="8" w:tplc="10ECB41E">
      <w:numFmt w:val="bullet"/>
      <w:lvlText w:val="•"/>
      <w:lvlJc w:val="left"/>
      <w:pPr>
        <w:ind w:left="7825" w:hanging="243"/>
      </w:pPr>
      <w:rPr>
        <w:rFonts w:hint="default"/>
        <w:lang w:val="ru-RU" w:eastAsia="en-US" w:bidi="ar-SA"/>
      </w:rPr>
    </w:lvl>
  </w:abstractNum>
  <w:abstractNum w:abstractNumId="78" w15:restartNumberingAfterBreak="0">
    <w:nsid w:val="269D09C6"/>
    <w:multiLevelType w:val="hybridMultilevel"/>
    <w:tmpl w:val="4EE28598"/>
    <w:lvl w:ilvl="0" w:tplc="86642F04">
      <w:numFmt w:val="bullet"/>
      <w:lvlText w:val="•"/>
      <w:lvlJc w:val="left"/>
      <w:pPr>
        <w:ind w:left="1192"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79" w15:restartNumberingAfterBreak="0">
    <w:nsid w:val="27192111"/>
    <w:multiLevelType w:val="hybridMultilevel"/>
    <w:tmpl w:val="9418DB36"/>
    <w:lvl w:ilvl="0" w:tplc="640A5B94">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0" w15:restartNumberingAfterBreak="0">
    <w:nsid w:val="27523587"/>
    <w:multiLevelType w:val="hybridMultilevel"/>
    <w:tmpl w:val="749E4AAC"/>
    <w:lvl w:ilvl="0" w:tplc="FFFFFFFF">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640A5B94">
      <w:numFmt w:val="bullet"/>
      <w:lvlText w:val="•"/>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78F5664"/>
    <w:multiLevelType w:val="hybridMultilevel"/>
    <w:tmpl w:val="F57880E6"/>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B50863"/>
    <w:multiLevelType w:val="hybridMultilevel"/>
    <w:tmpl w:val="E098B464"/>
    <w:lvl w:ilvl="0" w:tplc="86642F04">
      <w:numFmt w:val="bullet"/>
      <w:lvlText w:val="•"/>
      <w:lvlJc w:val="left"/>
      <w:pPr>
        <w:ind w:left="1238" w:hanging="360"/>
      </w:pPr>
      <w:rPr>
        <w:rFonts w:hint="default"/>
        <w:lang w:val="ru-RU" w:eastAsia="en-US" w:bidi="ar-SA"/>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83" w15:restartNumberingAfterBreak="0">
    <w:nsid w:val="28376FC8"/>
    <w:multiLevelType w:val="hybridMultilevel"/>
    <w:tmpl w:val="6C9C16F2"/>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2852171F"/>
    <w:multiLevelType w:val="hybridMultilevel"/>
    <w:tmpl w:val="623E50F6"/>
    <w:lvl w:ilvl="0" w:tplc="72C42816">
      <w:start w:val="5"/>
      <w:numFmt w:val="decimal"/>
      <w:lvlText w:val="%1."/>
      <w:lvlJc w:val="left"/>
      <w:pPr>
        <w:ind w:left="832" w:hanging="363"/>
      </w:pPr>
      <w:rPr>
        <w:rFonts w:ascii="Times New Roman" w:eastAsia="Times New Roman" w:hAnsi="Times New Roman" w:cs="Times New Roman" w:hint="default"/>
        <w:b/>
        <w:bCs/>
        <w:spacing w:val="-3"/>
        <w:w w:val="100"/>
        <w:sz w:val="24"/>
        <w:szCs w:val="24"/>
        <w:lang w:val="ru-RU" w:eastAsia="en-US" w:bidi="ar-SA"/>
      </w:rPr>
    </w:lvl>
    <w:lvl w:ilvl="1" w:tplc="2DFEE152">
      <w:numFmt w:val="bullet"/>
      <w:lvlText w:val="•"/>
      <w:lvlJc w:val="left"/>
      <w:pPr>
        <w:ind w:left="1192" w:hanging="363"/>
      </w:pPr>
      <w:rPr>
        <w:rFonts w:ascii="Times New Roman" w:eastAsia="Times New Roman" w:hAnsi="Times New Roman" w:cs="Times New Roman" w:hint="default"/>
        <w:spacing w:val="-2"/>
        <w:w w:val="100"/>
        <w:sz w:val="24"/>
        <w:szCs w:val="24"/>
        <w:lang w:val="ru-RU" w:eastAsia="en-US" w:bidi="ar-SA"/>
      </w:rPr>
    </w:lvl>
    <w:lvl w:ilvl="2" w:tplc="B43E4878">
      <w:numFmt w:val="bullet"/>
      <w:lvlText w:val="•"/>
      <w:lvlJc w:val="left"/>
      <w:pPr>
        <w:ind w:left="2155" w:hanging="363"/>
      </w:pPr>
      <w:rPr>
        <w:rFonts w:hint="default"/>
        <w:lang w:val="ru-RU" w:eastAsia="en-US" w:bidi="ar-SA"/>
      </w:rPr>
    </w:lvl>
    <w:lvl w:ilvl="3" w:tplc="7D22E522">
      <w:numFmt w:val="bullet"/>
      <w:lvlText w:val="•"/>
      <w:lvlJc w:val="left"/>
      <w:pPr>
        <w:ind w:left="3110" w:hanging="363"/>
      </w:pPr>
      <w:rPr>
        <w:rFonts w:hint="default"/>
        <w:lang w:val="ru-RU" w:eastAsia="en-US" w:bidi="ar-SA"/>
      </w:rPr>
    </w:lvl>
    <w:lvl w:ilvl="4" w:tplc="D37CEB30">
      <w:numFmt w:val="bullet"/>
      <w:lvlText w:val="•"/>
      <w:lvlJc w:val="left"/>
      <w:pPr>
        <w:ind w:left="4066" w:hanging="363"/>
      </w:pPr>
      <w:rPr>
        <w:rFonts w:hint="default"/>
        <w:lang w:val="ru-RU" w:eastAsia="en-US" w:bidi="ar-SA"/>
      </w:rPr>
    </w:lvl>
    <w:lvl w:ilvl="5" w:tplc="367EEF52">
      <w:numFmt w:val="bullet"/>
      <w:lvlText w:val="•"/>
      <w:lvlJc w:val="left"/>
      <w:pPr>
        <w:ind w:left="5021" w:hanging="363"/>
      </w:pPr>
      <w:rPr>
        <w:rFonts w:hint="default"/>
        <w:lang w:val="ru-RU" w:eastAsia="en-US" w:bidi="ar-SA"/>
      </w:rPr>
    </w:lvl>
    <w:lvl w:ilvl="6" w:tplc="E732EE82">
      <w:numFmt w:val="bullet"/>
      <w:lvlText w:val="•"/>
      <w:lvlJc w:val="left"/>
      <w:pPr>
        <w:ind w:left="5976" w:hanging="363"/>
      </w:pPr>
      <w:rPr>
        <w:rFonts w:hint="default"/>
        <w:lang w:val="ru-RU" w:eastAsia="en-US" w:bidi="ar-SA"/>
      </w:rPr>
    </w:lvl>
    <w:lvl w:ilvl="7" w:tplc="B810C748">
      <w:numFmt w:val="bullet"/>
      <w:lvlText w:val="•"/>
      <w:lvlJc w:val="left"/>
      <w:pPr>
        <w:ind w:left="6932" w:hanging="363"/>
      </w:pPr>
      <w:rPr>
        <w:rFonts w:hint="default"/>
        <w:lang w:val="ru-RU" w:eastAsia="en-US" w:bidi="ar-SA"/>
      </w:rPr>
    </w:lvl>
    <w:lvl w:ilvl="8" w:tplc="9404FD6C">
      <w:numFmt w:val="bullet"/>
      <w:lvlText w:val="•"/>
      <w:lvlJc w:val="left"/>
      <w:pPr>
        <w:ind w:left="7887" w:hanging="363"/>
      </w:pPr>
      <w:rPr>
        <w:rFonts w:hint="default"/>
        <w:lang w:val="ru-RU" w:eastAsia="en-US" w:bidi="ar-SA"/>
      </w:rPr>
    </w:lvl>
  </w:abstractNum>
  <w:abstractNum w:abstractNumId="85" w15:restartNumberingAfterBreak="0">
    <w:nsid w:val="28770CF8"/>
    <w:multiLevelType w:val="hybridMultilevel"/>
    <w:tmpl w:val="7C8A4144"/>
    <w:lvl w:ilvl="0" w:tplc="2B9C87C6">
      <w:start w:val="1"/>
      <w:numFmt w:val="decimal"/>
      <w:lvlText w:val="%1."/>
      <w:lvlJc w:val="left"/>
      <w:pPr>
        <w:ind w:left="112" w:hanging="180"/>
        <w:jc w:val="right"/>
      </w:pPr>
      <w:rPr>
        <w:rFonts w:ascii="Times New Roman" w:eastAsia="Times New Roman" w:hAnsi="Times New Roman" w:cs="Times New Roman" w:hint="default"/>
        <w:b/>
        <w:bCs/>
        <w:w w:val="100"/>
        <w:sz w:val="20"/>
        <w:szCs w:val="20"/>
        <w:lang w:val="ru-RU" w:eastAsia="en-US" w:bidi="ar-SA"/>
      </w:rPr>
    </w:lvl>
    <w:lvl w:ilvl="1" w:tplc="527481A6">
      <w:numFmt w:val="bullet"/>
      <w:lvlText w:val="•"/>
      <w:lvlJc w:val="left"/>
      <w:pPr>
        <w:ind w:left="1087" w:hanging="180"/>
      </w:pPr>
      <w:rPr>
        <w:rFonts w:hint="default"/>
        <w:lang w:val="ru-RU" w:eastAsia="en-US" w:bidi="ar-SA"/>
      </w:rPr>
    </w:lvl>
    <w:lvl w:ilvl="2" w:tplc="55FE625C">
      <w:numFmt w:val="bullet"/>
      <w:lvlText w:val="•"/>
      <w:lvlJc w:val="left"/>
      <w:pPr>
        <w:ind w:left="2055" w:hanging="180"/>
      </w:pPr>
      <w:rPr>
        <w:rFonts w:hint="default"/>
        <w:lang w:val="ru-RU" w:eastAsia="en-US" w:bidi="ar-SA"/>
      </w:rPr>
    </w:lvl>
    <w:lvl w:ilvl="3" w:tplc="E27AFE9A">
      <w:numFmt w:val="bullet"/>
      <w:lvlText w:val="•"/>
      <w:lvlJc w:val="left"/>
      <w:pPr>
        <w:ind w:left="3023" w:hanging="180"/>
      </w:pPr>
      <w:rPr>
        <w:rFonts w:hint="default"/>
        <w:lang w:val="ru-RU" w:eastAsia="en-US" w:bidi="ar-SA"/>
      </w:rPr>
    </w:lvl>
    <w:lvl w:ilvl="4" w:tplc="13FE6524">
      <w:numFmt w:val="bullet"/>
      <w:lvlText w:val="•"/>
      <w:lvlJc w:val="left"/>
      <w:pPr>
        <w:ind w:left="3991" w:hanging="180"/>
      </w:pPr>
      <w:rPr>
        <w:rFonts w:hint="default"/>
        <w:lang w:val="ru-RU" w:eastAsia="en-US" w:bidi="ar-SA"/>
      </w:rPr>
    </w:lvl>
    <w:lvl w:ilvl="5" w:tplc="745C4E0E">
      <w:numFmt w:val="bullet"/>
      <w:lvlText w:val="•"/>
      <w:lvlJc w:val="left"/>
      <w:pPr>
        <w:ind w:left="4959" w:hanging="180"/>
      </w:pPr>
      <w:rPr>
        <w:rFonts w:hint="default"/>
        <w:lang w:val="ru-RU" w:eastAsia="en-US" w:bidi="ar-SA"/>
      </w:rPr>
    </w:lvl>
    <w:lvl w:ilvl="6" w:tplc="CA8E3C08">
      <w:numFmt w:val="bullet"/>
      <w:lvlText w:val="•"/>
      <w:lvlJc w:val="left"/>
      <w:pPr>
        <w:ind w:left="5926" w:hanging="180"/>
      </w:pPr>
      <w:rPr>
        <w:rFonts w:hint="default"/>
        <w:lang w:val="ru-RU" w:eastAsia="en-US" w:bidi="ar-SA"/>
      </w:rPr>
    </w:lvl>
    <w:lvl w:ilvl="7" w:tplc="5970A2B4">
      <w:numFmt w:val="bullet"/>
      <w:lvlText w:val="•"/>
      <w:lvlJc w:val="left"/>
      <w:pPr>
        <w:ind w:left="6894" w:hanging="180"/>
      </w:pPr>
      <w:rPr>
        <w:rFonts w:hint="default"/>
        <w:lang w:val="ru-RU" w:eastAsia="en-US" w:bidi="ar-SA"/>
      </w:rPr>
    </w:lvl>
    <w:lvl w:ilvl="8" w:tplc="3B161508">
      <w:numFmt w:val="bullet"/>
      <w:lvlText w:val="•"/>
      <w:lvlJc w:val="left"/>
      <w:pPr>
        <w:ind w:left="7862" w:hanging="180"/>
      </w:pPr>
      <w:rPr>
        <w:rFonts w:hint="default"/>
        <w:lang w:val="ru-RU" w:eastAsia="en-US" w:bidi="ar-SA"/>
      </w:rPr>
    </w:lvl>
  </w:abstractNum>
  <w:abstractNum w:abstractNumId="86" w15:restartNumberingAfterBreak="0">
    <w:nsid w:val="289E604C"/>
    <w:multiLevelType w:val="hybridMultilevel"/>
    <w:tmpl w:val="356AA06E"/>
    <w:lvl w:ilvl="0" w:tplc="46A481EC">
      <w:start w:val="6"/>
      <w:numFmt w:val="decimal"/>
      <w:lvlText w:val="%1."/>
      <w:lvlJc w:val="left"/>
      <w:pPr>
        <w:ind w:left="325" w:hanging="183"/>
      </w:pPr>
      <w:rPr>
        <w:rFonts w:ascii="Times New Roman" w:eastAsia="Times New Roman" w:hAnsi="Times New Roman" w:cs="Times New Roman" w:hint="default"/>
        <w:b/>
        <w:bCs/>
        <w:spacing w:val="-8"/>
        <w:w w:val="100"/>
        <w:sz w:val="22"/>
        <w:szCs w:val="22"/>
        <w:lang w:val="ru-RU" w:eastAsia="en-US" w:bidi="ar-SA"/>
      </w:rPr>
    </w:lvl>
    <w:lvl w:ilvl="1" w:tplc="B5283458">
      <w:numFmt w:val="bullet"/>
      <w:lvlText w:val="•"/>
      <w:lvlJc w:val="left"/>
      <w:pPr>
        <w:ind w:left="871" w:hanging="183"/>
      </w:pPr>
      <w:rPr>
        <w:rFonts w:hint="default"/>
        <w:lang w:val="ru-RU" w:eastAsia="en-US" w:bidi="ar-SA"/>
      </w:rPr>
    </w:lvl>
    <w:lvl w:ilvl="2" w:tplc="66B0F306">
      <w:numFmt w:val="bullet"/>
      <w:lvlText w:val="•"/>
      <w:lvlJc w:val="left"/>
      <w:pPr>
        <w:ind w:left="1850" w:hanging="183"/>
      </w:pPr>
      <w:rPr>
        <w:rFonts w:hint="default"/>
        <w:lang w:val="ru-RU" w:eastAsia="en-US" w:bidi="ar-SA"/>
      </w:rPr>
    </w:lvl>
    <w:lvl w:ilvl="3" w:tplc="C456996E">
      <w:numFmt w:val="bullet"/>
      <w:lvlText w:val="•"/>
      <w:lvlJc w:val="left"/>
      <w:pPr>
        <w:ind w:left="2830" w:hanging="183"/>
      </w:pPr>
      <w:rPr>
        <w:rFonts w:hint="default"/>
        <w:lang w:val="ru-RU" w:eastAsia="en-US" w:bidi="ar-SA"/>
      </w:rPr>
    </w:lvl>
    <w:lvl w:ilvl="4" w:tplc="AF861ABC">
      <w:numFmt w:val="bullet"/>
      <w:lvlText w:val="•"/>
      <w:lvlJc w:val="left"/>
      <w:pPr>
        <w:ind w:left="3810" w:hanging="183"/>
      </w:pPr>
      <w:rPr>
        <w:rFonts w:hint="default"/>
        <w:lang w:val="ru-RU" w:eastAsia="en-US" w:bidi="ar-SA"/>
      </w:rPr>
    </w:lvl>
    <w:lvl w:ilvl="5" w:tplc="01264FB2">
      <w:numFmt w:val="bullet"/>
      <w:lvlText w:val="•"/>
      <w:lvlJc w:val="left"/>
      <w:pPr>
        <w:ind w:left="4790" w:hanging="183"/>
      </w:pPr>
      <w:rPr>
        <w:rFonts w:hint="default"/>
        <w:lang w:val="ru-RU" w:eastAsia="en-US" w:bidi="ar-SA"/>
      </w:rPr>
    </w:lvl>
    <w:lvl w:ilvl="6" w:tplc="F530D162">
      <w:numFmt w:val="bullet"/>
      <w:lvlText w:val="•"/>
      <w:lvlJc w:val="left"/>
      <w:pPr>
        <w:ind w:left="5769" w:hanging="183"/>
      </w:pPr>
      <w:rPr>
        <w:rFonts w:hint="default"/>
        <w:lang w:val="ru-RU" w:eastAsia="en-US" w:bidi="ar-SA"/>
      </w:rPr>
    </w:lvl>
    <w:lvl w:ilvl="7" w:tplc="286E57FE">
      <w:numFmt w:val="bullet"/>
      <w:lvlText w:val="•"/>
      <w:lvlJc w:val="left"/>
      <w:pPr>
        <w:ind w:left="6749" w:hanging="183"/>
      </w:pPr>
      <w:rPr>
        <w:rFonts w:hint="default"/>
        <w:lang w:val="ru-RU" w:eastAsia="en-US" w:bidi="ar-SA"/>
      </w:rPr>
    </w:lvl>
    <w:lvl w:ilvl="8" w:tplc="220A48E4">
      <w:numFmt w:val="bullet"/>
      <w:lvlText w:val="•"/>
      <w:lvlJc w:val="left"/>
      <w:pPr>
        <w:ind w:left="7729" w:hanging="183"/>
      </w:pPr>
      <w:rPr>
        <w:rFonts w:hint="default"/>
        <w:lang w:val="ru-RU" w:eastAsia="en-US" w:bidi="ar-SA"/>
      </w:rPr>
    </w:lvl>
  </w:abstractNum>
  <w:abstractNum w:abstractNumId="87" w15:restartNumberingAfterBreak="0">
    <w:nsid w:val="28B27EDB"/>
    <w:multiLevelType w:val="hybridMultilevel"/>
    <w:tmpl w:val="DFC2C6E0"/>
    <w:lvl w:ilvl="0" w:tplc="0548170E">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BD68C29E">
      <w:numFmt w:val="bullet"/>
      <w:lvlText w:val="•"/>
      <w:lvlJc w:val="left"/>
      <w:pPr>
        <w:ind w:left="1087" w:hanging="401"/>
      </w:pPr>
      <w:rPr>
        <w:rFonts w:hint="default"/>
        <w:lang w:val="ru-RU" w:eastAsia="en-US" w:bidi="ar-SA"/>
      </w:rPr>
    </w:lvl>
    <w:lvl w:ilvl="2" w:tplc="AAA29478">
      <w:numFmt w:val="bullet"/>
      <w:lvlText w:val="•"/>
      <w:lvlJc w:val="left"/>
      <w:pPr>
        <w:ind w:left="2055" w:hanging="401"/>
      </w:pPr>
      <w:rPr>
        <w:rFonts w:hint="default"/>
        <w:lang w:val="ru-RU" w:eastAsia="en-US" w:bidi="ar-SA"/>
      </w:rPr>
    </w:lvl>
    <w:lvl w:ilvl="3" w:tplc="5A5E52E6">
      <w:numFmt w:val="bullet"/>
      <w:lvlText w:val="•"/>
      <w:lvlJc w:val="left"/>
      <w:pPr>
        <w:ind w:left="3023" w:hanging="401"/>
      </w:pPr>
      <w:rPr>
        <w:rFonts w:hint="default"/>
        <w:lang w:val="ru-RU" w:eastAsia="en-US" w:bidi="ar-SA"/>
      </w:rPr>
    </w:lvl>
    <w:lvl w:ilvl="4" w:tplc="AA203C08">
      <w:numFmt w:val="bullet"/>
      <w:lvlText w:val="•"/>
      <w:lvlJc w:val="left"/>
      <w:pPr>
        <w:ind w:left="3991" w:hanging="401"/>
      </w:pPr>
      <w:rPr>
        <w:rFonts w:hint="default"/>
        <w:lang w:val="ru-RU" w:eastAsia="en-US" w:bidi="ar-SA"/>
      </w:rPr>
    </w:lvl>
    <w:lvl w:ilvl="5" w:tplc="765ABA4C">
      <w:numFmt w:val="bullet"/>
      <w:lvlText w:val="•"/>
      <w:lvlJc w:val="left"/>
      <w:pPr>
        <w:ind w:left="4959" w:hanging="401"/>
      </w:pPr>
      <w:rPr>
        <w:rFonts w:hint="default"/>
        <w:lang w:val="ru-RU" w:eastAsia="en-US" w:bidi="ar-SA"/>
      </w:rPr>
    </w:lvl>
    <w:lvl w:ilvl="6" w:tplc="7E8411C4">
      <w:numFmt w:val="bullet"/>
      <w:lvlText w:val="•"/>
      <w:lvlJc w:val="left"/>
      <w:pPr>
        <w:ind w:left="5926" w:hanging="401"/>
      </w:pPr>
      <w:rPr>
        <w:rFonts w:hint="default"/>
        <w:lang w:val="ru-RU" w:eastAsia="en-US" w:bidi="ar-SA"/>
      </w:rPr>
    </w:lvl>
    <w:lvl w:ilvl="7" w:tplc="E22AE1FC">
      <w:numFmt w:val="bullet"/>
      <w:lvlText w:val="•"/>
      <w:lvlJc w:val="left"/>
      <w:pPr>
        <w:ind w:left="6894" w:hanging="401"/>
      </w:pPr>
      <w:rPr>
        <w:rFonts w:hint="default"/>
        <w:lang w:val="ru-RU" w:eastAsia="en-US" w:bidi="ar-SA"/>
      </w:rPr>
    </w:lvl>
    <w:lvl w:ilvl="8" w:tplc="2CCE20DA">
      <w:numFmt w:val="bullet"/>
      <w:lvlText w:val="•"/>
      <w:lvlJc w:val="left"/>
      <w:pPr>
        <w:ind w:left="7862" w:hanging="401"/>
      </w:pPr>
      <w:rPr>
        <w:rFonts w:hint="default"/>
        <w:lang w:val="ru-RU" w:eastAsia="en-US" w:bidi="ar-SA"/>
      </w:rPr>
    </w:lvl>
  </w:abstractNum>
  <w:abstractNum w:abstractNumId="88" w15:restartNumberingAfterBreak="0">
    <w:nsid w:val="28E34CE4"/>
    <w:multiLevelType w:val="hybridMultilevel"/>
    <w:tmpl w:val="258AA8DA"/>
    <w:lvl w:ilvl="0" w:tplc="26A03080">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117C420E">
      <w:numFmt w:val="bullet"/>
      <w:lvlText w:val="•"/>
      <w:lvlJc w:val="left"/>
      <w:pPr>
        <w:ind w:left="1807" w:hanging="243"/>
      </w:pPr>
      <w:rPr>
        <w:rFonts w:hint="default"/>
        <w:lang w:val="ru-RU" w:eastAsia="en-US" w:bidi="ar-SA"/>
      </w:rPr>
    </w:lvl>
    <w:lvl w:ilvl="2" w:tplc="6764FEAC">
      <w:numFmt w:val="bullet"/>
      <w:lvlText w:val="•"/>
      <w:lvlJc w:val="left"/>
      <w:pPr>
        <w:ind w:left="2695" w:hanging="243"/>
      </w:pPr>
      <w:rPr>
        <w:rFonts w:hint="default"/>
        <w:lang w:val="ru-RU" w:eastAsia="en-US" w:bidi="ar-SA"/>
      </w:rPr>
    </w:lvl>
    <w:lvl w:ilvl="3" w:tplc="BD82C47E">
      <w:numFmt w:val="bullet"/>
      <w:lvlText w:val="•"/>
      <w:lvlJc w:val="left"/>
      <w:pPr>
        <w:ind w:left="3583" w:hanging="243"/>
      </w:pPr>
      <w:rPr>
        <w:rFonts w:hint="default"/>
        <w:lang w:val="ru-RU" w:eastAsia="en-US" w:bidi="ar-SA"/>
      </w:rPr>
    </w:lvl>
    <w:lvl w:ilvl="4" w:tplc="9BA6A050">
      <w:numFmt w:val="bullet"/>
      <w:lvlText w:val="•"/>
      <w:lvlJc w:val="left"/>
      <w:pPr>
        <w:ind w:left="4471" w:hanging="243"/>
      </w:pPr>
      <w:rPr>
        <w:rFonts w:hint="default"/>
        <w:lang w:val="ru-RU" w:eastAsia="en-US" w:bidi="ar-SA"/>
      </w:rPr>
    </w:lvl>
    <w:lvl w:ilvl="5" w:tplc="B4EEC3D0">
      <w:numFmt w:val="bullet"/>
      <w:lvlText w:val="•"/>
      <w:lvlJc w:val="left"/>
      <w:pPr>
        <w:ind w:left="5359" w:hanging="243"/>
      </w:pPr>
      <w:rPr>
        <w:rFonts w:hint="default"/>
        <w:lang w:val="ru-RU" w:eastAsia="en-US" w:bidi="ar-SA"/>
      </w:rPr>
    </w:lvl>
    <w:lvl w:ilvl="6" w:tplc="AD423E20">
      <w:numFmt w:val="bullet"/>
      <w:lvlText w:val="•"/>
      <w:lvlJc w:val="left"/>
      <w:pPr>
        <w:ind w:left="6246" w:hanging="243"/>
      </w:pPr>
      <w:rPr>
        <w:rFonts w:hint="default"/>
        <w:lang w:val="ru-RU" w:eastAsia="en-US" w:bidi="ar-SA"/>
      </w:rPr>
    </w:lvl>
    <w:lvl w:ilvl="7" w:tplc="C4C082A0">
      <w:numFmt w:val="bullet"/>
      <w:lvlText w:val="•"/>
      <w:lvlJc w:val="left"/>
      <w:pPr>
        <w:ind w:left="7134" w:hanging="243"/>
      </w:pPr>
      <w:rPr>
        <w:rFonts w:hint="default"/>
        <w:lang w:val="ru-RU" w:eastAsia="en-US" w:bidi="ar-SA"/>
      </w:rPr>
    </w:lvl>
    <w:lvl w:ilvl="8" w:tplc="D3CE475C">
      <w:numFmt w:val="bullet"/>
      <w:lvlText w:val="•"/>
      <w:lvlJc w:val="left"/>
      <w:pPr>
        <w:ind w:left="8022" w:hanging="243"/>
      </w:pPr>
      <w:rPr>
        <w:rFonts w:hint="default"/>
        <w:lang w:val="ru-RU" w:eastAsia="en-US" w:bidi="ar-SA"/>
      </w:rPr>
    </w:lvl>
  </w:abstractNum>
  <w:abstractNum w:abstractNumId="89" w15:restartNumberingAfterBreak="0">
    <w:nsid w:val="28F734B8"/>
    <w:multiLevelType w:val="hybridMultilevel"/>
    <w:tmpl w:val="8A32461A"/>
    <w:lvl w:ilvl="0" w:tplc="CCB2836E">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7514DC6E">
      <w:numFmt w:val="bullet"/>
      <w:lvlText w:val="•"/>
      <w:lvlJc w:val="left"/>
      <w:pPr>
        <w:ind w:left="1087" w:hanging="401"/>
      </w:pPr>
      <w:rPr>
        <w:rFonts w:hint="default"/>
        <w:lang w:val="ru-RU" w:eastAsia="en-US" w:bidi="ar-SA"/>
      </w:rPr>
    </w:lvl>
    <w:lvl w:ilvl="2" w:tplc="F4480DAC">
      <w:numFmt w:val="bullet"/>
      <w:lvlText w:val="•"/>
      <w:lvlJc w:val="left"/>
      <w:pPr>
        <w:ind w:left="2055" w:hanging="401"/>
      </w:pPr>
      <w:rPr>
        <w:rFonts w:hint="default"/>
        <w:lang w:val="ru-RU" w:eastAsia="en-US" w:bidi="ar-SA"/>
      </w:rPr>
    </w:lvl>
    <w:lvl w:ilvl="3" w:tplc="DE68D8AE">
      <w:numFmt w:val="bullet"/>
      <w:lvlText w:val="•"/>
      <w:lvlJc w:val="left"/>
      <w:pPr>
        <w:ind w:left="3023" w:hanging="401"/>
      </w:pPr>
      <w:rPr>
        <w:rFonts w:hint="default"/>
        <w:lang w:val="ru-RU" w:eastAsia="en-US" w:bidi="ar-SA"/>
      </w:rPr>
    </w:lvl>
    <w:lvl w:ilvl="4" w:tplc="0C18709C">
      <w:numFmt w:val="bullet"/>
      <w:lvlText w:val="•"/>
      <w:lvlJc w:val="left"/>
      <w:pPr>
        <w:ind w:left="3991" w:hanging="401"/>
      </w:pPr>
      <w:rPr>
        <w:rFonts w:hint="default"/>
        <w:lang w:val="ru-RU" w:eastAsia="en-US" w:bidi="ar-SA"/>
      </w:rPr>
    </w:lvl>
    <w:lvl w:ilvl="5" w:tplc="ABBA835A">
      <w:numFmt w:val="bullet"/>
      <w:lvlText w:val="•"/>
      <w:lvlJc w:val="left"/>
      <w:pPr>
        <w:ind w:left="4959" w:hanging="401"/>
      </w:pPr>
      <w:rPr>
        <w:rFonts w:hint="default"/>
        <w:lang w:val="ru-RU" w:eastAsia="en-US" w:bidi="ar-SA"/>
      </w:rPr>
    </w:lvl>
    <w:lvl w:ilvl="6" w:tplc="A282CDF2">
      <w:numFmt w:val="bullet"/>
      <w:lvlText w:val="•"/>
      <w:lvlJc w:val="left"/>
      <w:pPr>
        <w:ind w:left="5926" w:hanging="401"/>
      </w:pPr>
      <w:rPr>
        <w:rFonts w:hint="default"/>
        <w:lang w:val="ru-RU" w:eastAsia="en-US" w:bidi="ar-SA"/>
      </w:rPr>
    </w:lvl>
    <w:lvl w:ilvl="7" w:tplc="31563E7A">
      <w:numFmt w:val="bullet"/>
      <w:lvlText w:val="•"/>
      <w:lvlJc w:val="left"/>
      <w:pPr>
        <w:ind w:left="6894" w:hanging="401"/>
      </w:pPr>
      <w:rPr>
        <w:rFonts w:hint="default"/>
        <w:lang w:val="ru-RU" w:eastAsia="en-US" w:bidi="ar-SA"/>
      </w:rPr>
    </w:lvl>
    <w:lvl w:ilvl="8" w:tplc="2A0EE2BC">
      <w:numFmt w:val="bullet"/>
      <w:lvlText w:val="•"/>
      <w:lvlJc w:val="left"/>
      <w:pPr>
        <w:ind w:left="7862" w:hanging="401"/>
      </w:pPr>
      <w:rPr>
        <w:rFonts w:hint="default"/>
        <w:lang w:val="ru-RU" w:eastAsia="en-US" w:bidi="ar-SA"/>
      </w:rPr>
    </w:lvl>
  </w:abstractNum>
  <w:abstractNum w:abstractNumId="90" w15:restartNumberingAfterBreak="0">
    <w:nsid w:val="298B7605"/>
    <w:multiLevelType w:val="hybridMultilevel"/>
    <w:tmpl w:val="019E75FC"/>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A941F31"/>
    <w:multiLevelType w:val="hybridMultilevel"/>
    <w:tmpl w:val="BA24916C"/>
    <w:lvl w:ilvl="0" w:tplc="2DFEE152">
      <w:numFmt w:val="bullet"/>
      <w:lvlText w:val="•"/>
      <w:lvlJc w:val="left"/>
      <w:pPr>
        <w:ind w:left="928"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2AD143CB"/>
    <w:multiLevelType w:val="hybridMultilevel"/>
    <w:tmpl w:val="1994C64C"/>
    <w:lvl w:ilvl="0" w:tplc="0616DAB2">
      <w:start w:val="4"/>
      <w:numFmt w:val="decimal"/>
      <w:lvlText w:val="%1."/>
      <w:lvlJc w:val="left"/>
      <w:pPr>
        <w:ind w:left="237" w:hanging="243"/>
        <w:jc w:val="right"/>
      </w:pPr>
      <w:rPr>
        <w:rFonts w:ascii="Times New Roman" w:eastAsia="Times New Roman" w:hAnsi="Times New Roman" w:cs="Times New Roman" w:hint="default"/>
        <w:b/>
        <w:bCs/>
        <w:spacing w:val="-5"/>
        <w:w w:val="100"/>
        <w:sz w:val="24"/>
        <w:szCs w:val="24"/>
        <w:lang w:val="ru-RU" w:eastAsia="en-US" w:bidi="ar-SA"/>
      </w:rPr>
    </w:lvl>
    <w:lvl w:ilvl="1" w:tplc="71261FA6">
      <w:numFmt w:val="bullet"/>
      <w:lvlText w:val="•"/>
      <w:lvlJc w:val="left"/>
      <w:pPr>
        <w:ind w:left="1195" w:hanging="243"/>
      </w:pPr>
      <w:rPr>
        <w:rFonts w:hint="default"/>
        <w:lang w:val="ru-RU" w:eastAsia="en-US" w:bidi="ar-SA"/>
      </w:rPr>
    </w:lvl>
    <w:lvl w:ilvl="2" w:tplc="9A58C9BA">
      <w:numFmt w:val="bullet"/>
      <w:lvlText w:val="•"/>
      <w:lvlJc w:val="left"/>
      <w:pPr>
        <w:ind w:left="2151" w:hanging="243"/>
      </w:pPr>
      <w:rPr>
        <w:rFonts w:hint="default"/>
        <w:lang w:val="ru-RU" w:eastAsia="en-US" w:bidi="ar-SA"/>
      </w:rPr>
    </w:lvl>
    <w:lvl w:ilvl="3" w:tplc="8A848516">
      <w:numFmt w:val="bullet"/>
      <w:lvlText w:val="•"/>
      <w:lvlJc w:val="left"/>
      <w:pPr>
        <w:ind w:left="3107" w:hanging="243"/>
      </w:pPr>
      <w:rPr>
        <w:rFonts w:hint="default"/>
        <w:lang w:val="ru-RU" w:eastAsia="en-US" w:bidi="ar-SA"/>
      </w:rPr>
    </w:lvl>
    <w:lvl w:ilvl="4" w:tplc="025CF160">
      <w:numFmt w:val="bullet"/>
      <w:lvlText w:val="•"/>
      <w:lvlJc w:val="left"/>
      <w:pPr>
        <w:ind w:left="4063" w:hanging="243"/>
      </w:pPr>
      <w:rPr>
        <w:rFonts w:hint="default"/>
        <w:lang w:val="ru-RU" w:eastAsia="en-US" w:bidi="ar-SA"/>
      </w:rPr>
    </w:lvl>
    <w:lvl w:ilvl="5" w:tplc="95F4573C">
      <w:numFmt w:val="bullet"/>
      <w:lvlText w:val="•"/>
      <w:lvlJc w:val="left"/>
      <w:pPr>
        <w:ind w:left="5019" w:hanging="243"/>
      </w:pPr>
      <w:rPr>
        <w:rFonts w:hint="default"/>
        <w:lang w:val="ru-RU" w:eastAsia="en-US" w:bidi="ar-SA"/>
      </w:rPr>
    </w:lvl>
    <w:lvl w:ilvl="6" w:tplc="FBB058CC">
      <w:numFmt w:val="bullet"/>
      <w:lvlText w:val="•"/>
      <w:lvlJc w:val="left"/>
      <w:pPr>
        <w:ind w:left="5974" w:hanging="243"/>
      </w:pPr>
      <w:rPr>
        <w:rFonts w:hint="default"/>
        <w:lang w:val="ru-RU" w:eastAsia="en-US" w:bidi="ar-SA"/>
      </w:rPr>
    </w:lvl>
    <w:lvl w:ilvl="7" w:tplc="FC4206F6">
      <w:numFmt w:val="bullet"/>
      <w:lvlText w:val="•"/>
      <w:lvlJc w:val="left"/>
      <w:pPr>
        <w:ind w:left="6930" w:hanging="243"/>
      </w:pPr>
      <w:rPr>
        <w:rFonts w:hint="default"/>
        <w:lang w:val="ru-RU" w:eastAsia="en-US" w:bidi="ar-SA"/>
      </w:rPr>
    </w:lvl>
    <w:lvl w:ilvl="8" w:tplc="75E4411A">
      <w:numFmt w:val="bullet"/>
      <w:lvlText w:val="•"/>
      <w:lvlJc w:val="left"/>
      <w:pPr>
        <w:ind w:left="7886" w:hanging="243"/>
      </w:pPr>
      <w:rPr>
        <w:rFonts w:hint="default"/>
        <w:lang w:val="ru-RU" w:eastAsia="en-US" w:bidi="ar-SA"/>
      </w:rPr>
    </w:lvl>
  </w:abstractNum>
  <w:abstractNum w:abstractNumId="93" w15:restartNumberingAfterBreak="0">
    <w:nsid w:val="2B005D95"/>
    <w:multiLevelType w:val="hybridMultilevel"/>
    <w:tmpl w:val="6CF21B1E"/>
    <w:lvl w:ilvl="0" w:tplc="86642F04">
      <w:numFmt w:val="bullet"/>
      <w:lvlText w:val="•"/>
      <w:lvlJc w:val="left"/>
      <w:pPr>
        <w:ind w:left="1964" w:hanging="360"/>
      </w:pPr>
      <w:rPr>
        <w:rFonts w:hint="default"/>
        <w:lang w:val="ru-RU" w:eastAsia="en-US" w:bidi="ar-SA"/>
      </w:rPr>
    </w:lvl>
    <w:lvl w:ilvl="1" w:tplc="04190003" w:tentative="1">
      <w:start w:val="1"/>
      <w:numFmt w:val="bullet"/>
      <w:lvlText w:val="o"/>
      <w:lvlJc w:val="left"/>
      <w:pPr>
        <w:ind w:left="2684" w:hanging="360"/>
      </w:pPr>
      <w:rPr>
        <w:rFonts w:ascii="Courier New" w:hAnsi="Courier New" w:cs="Courier New" w:hint="default"/>
      </w:rPr>
    </w:lvl>
    <w:lvl w:ilvl="2" w:tplc="04190005" w:tentative="1">
      <w:start w:val="1"/>
      <w:numFmt w:val="bullet"/>
      <w:lvlText w:val=""/>
      <w:lvlJc w:val="left"/>
      <w:pPr>
        <w:ind w:left="3404" w:hanging="360"/>
      </w:pPr>
      <w:rPr>
        <w:rFonts w:ascii="Wingdings" w:hAnsi="Wingdings" w:hint="default"/>
      </w:rPr>
    </w:lvl>
    <w:lvl w:ilvl="3" w:tplc="04190001" w:tentative="1">
      <w:start w:val="1"/>
      <w:numFmt w:val="bullet"/>
      <w:lvlText w:val=""/>
      <w:lvlJc w:val="left"/>
      <w:pPr>
        <w:ind w:left="4124" w:hanging="360"/>
      </w:pPr>
      <w:rPr>
        <w:rFonts w:ascii="Symbol" w:hAnsi="Symbol" w:hint="default"/>
      </w:rPr>
    </w:lvl>
    <w:lvl w:ilvl="4" w:tplc="04190003" w:tentative="1">
      <w:start w:val="1"/>
      <w:numFmt w:val="bullet"/>
      <w:lvlText w:val="o"/>
      <w:lvlJc w:val="left"/>
      <w:pPr>
        <w:ind w:left="4844" w:hanging="360"/>
      </w:pPr>
      <w:rPr>
        <w:rFonts w:ascii="Courier New" w:hAnsi="Courier New" w:cs="Courier New" w:hint="default"/>
      </w:rPr>
    </w:lvl>
    <w:lvl w:ilvl="5" w:tplc="04190005" w:tentative="1">
      <w:start w:val="1"/>
      <w:numFmt w:val="bullet"/>
      <w:lvlText w:val=""/>
      <w:lvlJc w:val="left"/>
      <w:pPr>
        <w:ind w:left="5564" w:hanging="360"/>
      </w:pPr>
      <w:rPr>
        <w:rFonts w:ascii="Wingdings" w:hAnsi="Wingdings" w:hint="default"/>
      </w:rPr>
    </w:lvl>
    <w:lvl w:ilvl="6" w:tplc="04190001" w:tentative="1">
      <w:start w:val="1"/>
      <w:numFmt w:val="bullet"/>
      <w:lvlText w:val=""/>
      <w:lvlJc w:val="left"/>
      <w:pPr>
        <w:ind w:left="6284" w:hanging="360"/>
      </w:pPr>
      <w:rPr>
        <w:rFonts w:ascii="Symbol" w:hAnsi="Symbol" w:hint="default"/>
      </w:rPr>
    </w:lvl>
    <w:lvl w:ilvl="7" w:tplc="04190003" w:tentative="1">
      <w:start w:val="1"/>
      <w:numFmt w:val="bullet"/>
      <w:lvlText w:val="o"/>
      <w:lvlJc w:val="left"/>
      <w:pPr>
        <w:ind w:left="7004" w:hanging="360"/>
      </w:pPr>
      <w:rPr>
        <w:rFonts w:ascii="Courier New" w:hAnsi="Courier New" w:cs="Courier New" w:hint="default"/>
      </w:rPr>
    </w:lvl>
    <w:lvl w:ilvl="8" w:tplc="04190005" w:tentative="1">
      <w:start w:val="1"/>
      <w:numFmt w:val="bullet"/>
      <w:lvlText w:val=""/>
      <w:lvlJc w:val="left"/>
      <w:pPr>
        <w:ind w:left="7724" w:hanging="360"/>
      </w:pPr>
      <w:rPr>
        <w:rFonts w:ascii="Wingdings" w:hAnsi="Wingdings" w:hint="default"/>
      </w:rPr>
    </w:lvl>
  </w:abstractNum>
  <w:abstractNum w:abstractNumId="94" w15:restartNumberingAfterBreak="0">
    <w:nsid w:val="2B260922"/>
    <w:multiLevelType w:val="hybridMultilevel"/>
    <w:tmpl w:val="28A0103C"/>
    <w:lvl w:ilvl="0" w:tplc="357EA844">
      <w:start w:val="4"/>
      <w:numFmt w:val="decimal"/>
      <w:lvlText w:val="%1."/>
      <w:lvlJc w:val="left"/>
      <w:pPr>
        <w:ind w:left="112" w:hanging="180"/>
        <w:jc w:val="right"/>
      </w:pPr>
      <w:rPr>
        <w:rFonts w:ascii="Times New Roman" w:eastAsia="Times New Roman" w:hAnsi="Times New Roman" w:cs="Times New Roman" w:hint="default"/>
        <w:b/>
        <w:bCs/>
        <w:spacing w:val="-29"/>
        <w:w w:val="100"/>
        <w:sz w:val="22"/>
        <w:szCs w:val="22"/>
        <w:lang w:val="ru-RU" w:eastAsia="en-US" w:bidi="ar-SA"/>
      </w:rPr>
    </w:lvl>
    <w:lvl w:ilvl="1" w:tplc="CB8436DE">
      <w:numFmt w:val="bullet"/>
      <w:lvlText w:val=""/>
      <w:lvlJc w:val="left"/>
      <w:pPr>
        <w:ind w:left="832" w:hanging="360"/>
      </w:pPr>
      <w:rPr>
        <w:rFonts w:ascii="Symbol" w:eastAsia="Symbol" w:hAnsi="Symbol" w:cs="Symbol" w:hint="default"/>
        <w:w w:val="100"/>
        <w:sz w:val="24"/>
        <w:szCs w:val="24"/>
        <w:lang w:val="ru-RU" w:eastAsia="en-US" w:bidi="ar-SA"/>
      </w:rPr>
    </w:lvl>
    <w:lvl w:ilvl="2" w:tplc="2ADEFED2">
      <w:numFmt w:val="bullet"/>
      <w:lvlText w:val="•"/>
      <w:lvlJc w:val="left"/>
      <w:pPr>
        <w:ind w:left="1835" w:hanging="360"/>
      </w:pPr>
      <w:rPr>
        <w:rFonts w:hint="default"/>
        <w:lang w:val="ru-RU" w:eastAsia="en-US" w:bidi="ar-SA"/>
      </w:rPr>
    </w:lvl>
    <w:lvl w:ilvl="3" w:tplc="446EC1BA">
      <w:numFmt w:val="bullet"/>
      <w:lvlText w:val="•"/>
      <w:lvlJc w:val="left"/>
      <w:pPr>
        <w:ind w:left="2830" w:hanging="360"/>
      </w:pPr>
      <w:rPr>
        <w:rFonts w:hint="default"/>
        <w:lang w:val="ru-RU" w:eastAsia="en-US" w:bidi="ar-SA"/>
      </w:rPr>
    </w:lvl>
    <w:lvl w:ilvl="4" w:tplc="7DC8C37E">
      <w:numFmt w:val="bullet"/>
      <w:lvlText w:val="•"/>
      <w:lvlJc w:val="left"/>
      <w:pPr>
        <w:ind w:left="3826" w:hanging="360"/>
      </w:pPr>
      <w:rPr>
        <w:rFonts w:hint="default"/>
        <w:lang w:val="ru-RU" w:eastAsia="en-US" w:bidi="ar-SA"/>
      </w:rPr>
    </w:lvl>
    <w:lvl w:ilvl="5" w:tplc="51744094">
      <w:numFmt w:val="bullet"/>
      <w:lvlText w:val="•"/>
      <w:lvlJc w:val="left"/>
      <w:pPr>
        <w:ind w:left="4821" w:hanging="360"/>
      </w:pPr>
      <w:rPr>
        <w:rFonts w:hint="default"/>
        <w:lang w:val="ru-RU" w:eastAsia="en-US" w:bidi="ar-SA"/>
      </w:rPr>
    </w:lvl>
    <w:lvl w:ilvl="6" w:tplc="E0C8064A">
      <w:numFmt w:val="bullet"/>
      <w:lvlText w:val="•"/>
      <w:lvlJc w:val="left"/>
      <w:pPr>
        <w:ind w:left="5816" w:hanging="360"/>
      </w:pPr>
      <w:rPr>
        <w:rFonts w:hint="default"/>
        <w:lang w:val="ru-RU" w:eastAsia="en-US" w:bidi="ar-SA"/>
      </w:rPr>
    </w:lvl>
    <w:lvl w:ilvl="7" w:tplc="8B5AA622">
      <w:numFmt w:val="bullet"/>
      <w:lvlText w:val="•"/>
      <w:lvlJc w:val="left"/>
      <w:pPr>
        <w:ind w:left="6812" w:hanging="360"/>
      </w:pPr>
      <w:rPr>
        <w:rFonts w:hint="default"/>
        <w:lang w:val="ru-RU" w:eastAsia="en-US" w:bidi="ar-SA"/>
      </w:rPr>
    </w:lvl>
    <w:lvl w:ilvl="8" w:tplc="1242C154">
      <w:numFmt w:val="bullet"/>
      <w:lvlText w:val="•"/>
      <w:lvlJc w:val="left"/>
      <w:pPr>
        <w:ind w:left="7807" w:hanging="360"/>
      </w:pPr>
      <w:rPr>
        <w:rFonts w:hint="default"/>
        <w:lang w:val="ru-RU" w:eastAsia="en-US" w:bidi="ar-SA"/>
      </w:rPr>
    </w:lvl>
  </w:abstractNum>
  <w:abstractNum w:abstractNumId="95" w15:restartNumberingAfterBreak="0">
    <w:nsid w:val="2B384FB5"/>
    <w:multiLevelType w:val="hybridMultilevel"/>
    <w:tmpl w:val="68422C42"/>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15:restartNumberingAfterBreak="0">
    <w:nsid w:val="2C26785A"/>
    <w:multiLevelType w:val="hybridMultilevel"/>
    <w:tmpl w:val="F2D8F52A"/>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DB41B98"/>
    <w:multiLevelType w:val="hybridMultilevel"/>
    <w:tmpl w:val="B07E52A4"/>
    <w:lvl w:ilvl="0" w:tplc="AC96683A">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F5FECD6C">
      <w:numFmt w:val="bullet"/>
      <w:lvlText w:val="•"/>
      <w:lvlJc w:val="left"/>
      <w:pPr>
        <w:ind w:left="860" w:hanging="243"/>
      </w:pPr>
      <w:rPr>
        <w:rFonts w:hint="default"/>
        <w:lang w:val="ru-RU" w:eastAsia="en-US" w:bidi="ar-SA"/>
      </w:rPr>
    </w:lvl>
    <w:lvl w:ilvl="2" w:tplc="43F8ECD4">
      <w:numFmt w:val="bullet"/>
      <w:lvlText w:val="•"/>
      <w:lvlJc w:val="left"/>
      <w:pPr>
        <w:ind w:left="1853" w:hanging="243"/>
      </w:pPr>
      <w:rPr>
        <w:rFonts w:hint="default"/>
        <w:lang w:val="ru-RU" w:eastAsia="en-US" w:bidi="ar-SA"/>
      </w:rPr>
    </w:lvl>
    <w:lvl w:ilvl="3" w:tplc="25127128">
      <w:numFmt w:val="bullet"/>
      <w:lvlText w:val="•"/>
      <w:lvlJc w:val="left"/>
      <w:pPr>
        <w:ind w:left="2846" w:hanging="243"/>
      </w:pPr>
      <w:rPr>
        <w:rFonts w:hint="default"/>
        <w:lang w:val="ru-RU" w:eastAsia="en-US" w:bidi="ar-SA"/>
      </w:rPr>
    </w:lvl>
    <w:lvl w:ilvl="4" w:tplc="757EE1C6">
      <w:numFmt w:val="bullet"/>
      <w:lvlText w:val="•"/>
      <w:lvlJc w:val="left"/>
      <w:pPr>
        <w:ind w:left="3839" w:hanging="243"/>
      </w:pPr>
      <w:rPr>
        <w:rFonts w:hint="default"/>
        <w:lang w:val="ru-RU" w:eastAsia="en-US" w:bidi="ar-SA"/>
      </w:rPr>
    </w:lvl>
    <w:lvl w:ilvl="5" w:tplc="FA648E28">
      <w:numFmt w:val="bullet"/>
      <w:lvlText w:val="•"/>
      <w:lvlJc w:val="left"/>
      <w:pPr>
        <w:ind w:left="4832" w:hanging="243"/>
      </w:pPr>
      <w:rPr>
        <w:rFonts w:hint="default"/>
        <w:lang w:val="ru-RU" w:eastAsia="en-US" w:bidi="ar-SA"/>
      </w:rPr>
    </w:lvl>
    <w:lvl w:ilvl="6" w:tplc="0BEA7214">
      <w:numFmt w:val="bullet"/>
      <w:lvlText w:val="•"/>
      <w:lvlJc w:val="left"/>
      <w:pPr>
        <w:ind w:left="5825" w:hanging="243"/>
      </w:pPr>
      <w:rPr>
        <w:rFonts w:hint="default"/>
        <w:lang w:val="ru-RU" w:eastAsia="en-US" w:bidi="ar-SA"/>
      </w:rPr>
    </w:lvl>
    <w:lvl w:ilvl="7" w:tplc="D5968D9A">
      <w:numFmt w:val="bullet"/>
      <w:lvlText w:val="•"/>
      <w:lvlJc w:val="left"/>
      <w:pPr>
        <w:ind w:left="6818" w:hanging="243"/>
      </w:pPr>
      <w:rPr>
        <w:rFonts w:hint="default"/>
        <w:lang w:val="ru-RU" w:eastAsia="en-US" w:bidi="ar-SA"/>
      </w:rPr>
    </w:lvl>
    <w:lvl w:ilvl="8" w:tplc="B61C0234">
      <w:numFmt w:val="bullet"/>
      <w:lvlText w:val="•"/>
      <w:lvlJc w:val="left"/>
      <w:pPr>
        <w:ind w:left="7811" w:hanging="243"/>
      </w:pPr>
      <w:rPr>
        <w:rFonts w:hint="default"/>
        <w:lang w:val="ru-RU" w:eastAsia="en-US" w:bidi="ar-SA"/>
      </w:rPr>
    </w:lvl>
  </w:abstractNum>
  <w:abstractNum w:abstractNumId="98" w15:restartNumberingAfterBreak="0">
    <w:nsid w:val="2DC46EE0"/>
    <w:multiLevelType w:val="hybridMultilevel"/>
    <w:tmpl w:val="AC4A476A"/>
    <w:lvl w:ilvl="0" w:tplc="10F4AE90">
      <w:start w:val="1"/>
      <w:numFmt w:val="decimal"/>
      <w:lvlText w:val="%1."/>
      <w:lvlJc w:val="left"/>
      <w:pPr>
        <w:ind w:left="1108" w:hanging="363"/>
        <w:jc w:val="right"/>
      </w:pPr>
      <w:rPr>
        <w:rFonts w:ascii="Times New Roman" w:eastAsia="Times New Roman" w:hAnsi="Times New Roman" w:cs="Times New Roman" w:hint="default"/>
        <w:b/>
        <w:bCs/>
        <w:spacing w:val="-6"/>
        <w:w w:val="100"/>
        <w:sz w:val="24"/>
        <w:szCs w:val="24"/>
        <w:lang w:val="ru-RU" w:eastAsia="en-US" w:bidi="ar-SA"/>
      </w:rPr>
    </w:lvl>
    <w:lvl w:ilvl="1" w:tplc="756ACD18">
      <w:numFmt w:val="bullet"/>
      <w:lvlText w:val="•"/>
      <w:lvlJc w:val="left"/>
      <w:pPr>
        <w:ind w:left="1969" w:hanging="363"/>
      </w:pPr>
      <w:rPr>
        <w:rFonts w:hint="default"/>
        <w:lang w:val="ru-RU" w:eastAsia="en-US" w:bidi="ar-SA"/>
      </w:rPr>
    </w:lvl>
    <w:lvl w:ilvl="2" w:tplc="87041E3A">
      <w:numFmt w:val="bullet"/>
      <w:lvlText w:val="•"/>
      <w:lvlJc w:val="left"/>
      <w:pPr>
        <w:ind w:left="2839" w:hanging="363"/>
      </w:pPr>
      <w:rPr>
        <w:rFonts w:hint="default"/>
        <w:lang w:val="ru-RU" w:eastAsia="en-US" w:bidi="ar-SA"/>
      </w:rPr>
    </w:lvl>
    <w:lvl w:ilvl="3" w:tplc="D7DCC000">
      <w:numFmt w:val="bullet"/>
      <w:lvlText w:val="•"/>
      <w:lvlJc w:val="left"/>
      <w:pPr>
        <w:ind w:left="3709" w:hanging="363"/>
      </w:pPr>
      <w:rPr>
        <w:rFonts w:hint="default"/>
        <w:lang w:val="ru-RU" w:eastAsia="en-US" w:bidi="ar-SA"/>
      </w:rPr>
    </w:lvl>
    <w:lvl w:ilvl="4" w:tplc="4E4E8506">
      <w:numFmt w:val="bullet"/>
      <w:lvlText w:val="•"/>
      <w:lvlJc w:val="left"/>
      <w:pPr>
        <w:ind w:left="4579" w:hanging="363"/>
      </w:pPr>
      <w:rPr>
        <w:rFonts w:hint="default"/>
        <w:lang w:val="ru-RU" w:eastAsia="en-US" w:bidi="ar-SA"/>
      </w:rPr>
    </w:lvl>
    <w:lvl w:ilvl="5" w:tplc="DFCC39A0">
      <w:numFmt w:val="bullet"/>
      <w:lvlText w:val="•"/>
      <w:lvlJc w:val="left"/>
      <w:pPr>
        <w:ind w:left="5449" w:hanging="363"/>
      </w:pPr>
      <w:rPr>
        <w:rFonts w:hint="default"/>
        <w:lang w:val="ru-RU" w:eastAsia="en-US" w:bidi="ar-SA"/>
      </w:rPr>
    </w:lvl>
    <w:lvl w:ilvl="6" w:tplc="F79CA4D0">
      <w:numFmt w:val="bullet"/>
      <w:lvlText w:val="•"/>
      <w:lvlJc w:val="left"/>
      <w:pPr>
        <w:ind w:left="6318" w:hanging="363"/>
      </w:pPr>
      <w:rPr>
        <w:rFonts w:hint="default"/>
        <w:lang w:val="ru-RU" w:eastAsia="en-US" w:bidi="ar-SA"/>
      </w:rPr>
    </w:lvl>
    <w:lvl w:ilvl="7" w:tplc="40AEAB94">
      <w:numFmt w:val="bullet"/>
      <w:lvlText w:val="•"/>
      <w:lvlJc w:val="left"/>
      <w:pPr>
        <w:ind w:left="7188" w:hanging="363"/>
      </w:pPr>
      <w:rPr>
        <w:rFonts w:hint="default"/>
        <w:lang w:val="ru-RU" w:eastAsia="en-US" w:bidi="ar-SA"/>
      </w:rPr>
    </w:lvl>
    <w:lvl w:ilvl="8" w:tplc="C2EA3A70">
      <w:numFmt w:val="bullet"/>
      <w:lvlText w:val="•"/>
      <w:lvlJc w:val="left"/>
      <w:pPr>
        <w:ind w:left="8058" w:hanging="363"/>
      </w:pPr>
      <w:rPr>
        <w:rFonts w:hint="default"/>
        <w:lang w:val="ru-RU" w:eastAsia="en-US" w:bidi="ar-SA"/>
      </w:rPr>
    </w:lvl>
  </w:abstractNum>
  <w:abstractNum w:abstractNumId="99" w15:restartNumberingAfterBreak="0">
    <w:nsid w:val="2DDD3F1A"/>
    <w:multiLevelType w:val="hybridMultilevel"/>
    <w:tmpl w:val="FB021B68"/>
    <w:lvl w:ilvl="0" w:tplc="C5EA31D8">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7980C652">
      <w:numFmt w:val="bullet"/>
      <w:lvlText w:val="•"/>
      <w:lvlJc w:val="left"/>
      <w:pPr>
        <w:ind w:left="1087" w:hanging="404"/>
      </w:pPr>
      <w:rPr>
        <w:rFonts w:hint="default"/>
        <w:lang w:val="ru-RU" w:eastAsia="en-US" w:bidi="ar-SA"/>
      </w:rPr>
    </w:lvl>
    <w:lvl w:ilvl="2" w:tplc="EFCC1714">
      <w:numFmt w:val="bullet"/>
      <w:lvlText w:val="•"/>
      <w:lvlJc w:val="left"/>
      <w:pPr>
        <w:ind w:left="2055" w:hanging="404"/>
      </w:pPr>
      <w:rPr>
        <w:rFonts w:hint="default"/>
        <w:lang w:val="ru-RU" w:eastAsia="en-US" w:bidi="ar-SA"/>
      </w:rPr>
    </w:lvl>
    <w:lvl w:ilvl="3" w:tplc="DB42EDF6">
      <w:numFmt w:val="bullet"/>
      <w:lvlText w:val="•"/>
      <w:lvlJc w:val="left"/>
      <w:pPr>
        <w:ind w:left="3023" w:hanging="404"/>
      </w:pPr>
      <w:rPr>
        <w:rFonts w:hint="default"/>
        <w:lang w:val="ru-RU" w:eastAsia="en-US" w:bidi="ar-SA"/>
      </w:rPr>
    </w:lvl>
    <w:lvl w:ilvl="4" w:tplc="86640F9A">
      <w:numFmt w:val="bullet"/>
      <w:lvlText w:val="•"/>
      <w:lvlJc w:val="left"/>
      <w:pPr>
        <w:ind w:left="3991" w:hanging="404"/>
      </w:pPr>
      <w:rPr>
        <w:rFonts w:hint="default"/>
        <w:lang w:val="ru-RU" w:eastAsia="en-US" w:bidi="ar-SA"/>
      </w:rPr>
    </w:lvl>
    <w:lvl w:ilvl="5" w:tplc="D794C838">
      <w:numFmt w:val="bullet"/>
      <w:lvlText w:val="•"/>
      <w:lvlJc w:val="left"/>
      <w:pPr>
        <w:ind w:left="4959" w:hanging="404"/>
      </w:pPr>
      <w:rPr>
        <w:rFonts w:hint="default"/>
        <w:lang w:val="ru-RU" w:eastAsia="en-US" w:bidi="ar-SA"/>
      </w:rPr>
    </w:lvl>
    <w:lvl w:ilvl="6" w:tplc="BDC4C22A">
      <w:numFmt w:val="bullet"/>
      <w:lvlText w:val="•"/>
      <w:lvlJc w:val="left"/>
      <w:pPr>
        <w:ind w:left="5926" w:hanging="404"/>
      </w:pPr>
      <w:rPr>
        <w:rFonts w:hint="default"/>
        <w:lang w:val="ru-RU" w:eastAsia="en-US" w:bidi="ar-SA"/>
      </w:rPr>
    </w:lvl>
    <w:lvl w:ilvl="7" w:tplc="7312F834">
      <w:numFmt w:val="bullet"/>
      <w:lvlText w:val="•"/>
      <w:lvlJc w:val="left"/>
      <w:pPr>
        <w:ind w:left="6894" w:hanging="404"/>
      </w:pPr>
      <w:rPr>
        <w:rFonts w:hint="default"/>
        <w:lang w:val="ru-RU" w:eastAsia="en-US" w:bidi="ar-SA"/>
      </w:rPr>
    </w:lvl>
    <w:lvl w:ilvl="8" w:tplc="69DEE2CA">
      <w:numFmt w:val="bullet"/>
      <w:lvlText w:val="•"/>
      <w:lvlJc w:val="left"/>
      <w:pPr>
        <w:ind w:left="7862" w:hanging="404"/>
      </w:pPr>
      <w:rPr>
        <w:rFonts w:hint="default"/>
        <w:lang w:val="ru-RU" w:eastAsia="en-US" w:bidi="ar-SA"/>
      </w:rPr>
    </w:lvl>
  </w:abstractNum>
  <w:abstractNum w:abstractNumId="100" w15:restartNumberingAfterBreak="0">
    <w:nsid w:val="2E6C2553"/>
    <w:multiLevelType w:val="hybridMultilevel"/>
    <w:tmpl w:val="AAC8365E"/>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2EAF3954"/>
    <w:multiLevelType w:val="hybridMultilevel"/>
    <w:tmpl w:val="FFFFFFFF"/>
    <w:lvl w:ilvl="0" w:tplc="ED209D76">
      <w:start w:val="1"/>
      <w:numFmt w:val="decimal"/>
      <w:lvlText w:val="%1."/>
      <w:lvlJc w:val="left"/>
      <w:pPr>
        <w:ind w:left="112" w:hanging="365"/>
      </w:pPr>
      <w:rPr>
        <w:rFonts w:ascii="Times New Roman" w:eastAsia="Times New Roman" w:hAnsi="Times New Roman" w:cs="Times New Roman" w:hint="default"/>
        <w:b/>
        <w:bCs/>
        <w:spacing w:val="-5"/>
        <w:w w:val="100"/>
        <w:sz w:val="24"/>
        <w:szCs w:val="24"/>
      </w:rPr>
    </w:lvl>
    <w:lvl w:ilvl="1" w:tplc="42C01E2C">
      <w:numFmt w:val="bullet"/>
      <w:lvlText w:val="•"/>
      <w:lvlJc w:val="left"/>
      <w:pPr>
        <w:ind w:left="1087" w:hanging="365"/>
      </w:pPr>
      <w:rPr>
        <w:rFonts w:hint="default"/>
      </w:rPr>
    </w:lvl>
    <w:lvl w:ilvl="2" w:tplc="EA22CFCE">
      <w:numFmt w:val="bullet"/>
      <w:lvlText w:val="•"/>
      <w:lvlJc w:val="left"/>
      <w:pPr>
        <w:ind w:left="2055" w:hanging="365"/>
      </w:pPr>
      <w:rPr>
        <w:rFonts w:hint="default"/>
      </w:rPr>
    </w:lvl>
    <w:lvl w:ilvl="3" w:tplc="BFCA4570">
      <w:numFmt w:val="bullet"/>
      <w:lvlText w:val="•"/>
      <w:lvlJc w:val="left"/>
      <w:pPr>
        <w:ind w:left="3023" w:hanging="365"/>
      </w:pPr>
      <w:rPr>
        <w:rFonts w:hint="default"/>
      </w:rPr>
    </w:lvl>
    <w:lvl w:ilvl="4" w:tplc="4D5E79E6">
      <w:numFmt w:val="bullet"/>
      <w:lvlText w:val="•"/>
      <w:lvlJc w:val="left"/>
      <w:pPr>
        <w:ind w:left="3991" w:hanging="365"/>
      </w:pPr>
      <w:rPr>
        <w:rFonts w:hint="default"/>
      </w:rPr>
    </w:lvl>
    <w:lvl w:ilvl="5" w:tplc="E66C3E96">
      <w:numFmt w:val="bullet"/>
      <w:lvlText w:val="•"/>
      <w:lvlJc w:val="left"/>
      <w:pPr>
        <w:ind w:left="4959" w:hanging="365"/>
      </w:pPr>
      <w:rPr>
        <w:rFonts w:hint="default"/>
      </w:rPr>
    </w:lvl>
    <w:lvl w:ilvl="6" w:tplc="8DCA0070">
      <w:numFmt w:val="bullet"/>
      <w:lvlText w:val="•"/>
      <w:lvlJc w:val="left"/>
      <w:pPr>
        <w:ind w:left="5926" w:hanging="365"/>
      </w:pPr>
      <w:rPr>
        <w:rFonts w:hint="default"/>
      </w:rPr>
    </w:lvl>
    <w:lvl w:ilvl="7" w:tplc="04327430">
      <w:numFmt w:val="bullet"/>
      <w:lvlText w:val="•"/>
      <w:lvlJc w:val="left"/>
      <w:pPr>
        <w:ind w:left="6894" w:hanging="365"/>
      </w:pPr>
      <w:rPr>
        <w:rFonts w:hint="default"/>
      </w:rPr>
    </w:lvl>
    <w:lvl w:ilvl="8" w:tplc="ECAAE968">
      <w:numFmt w:val="bullet"/>
      <w:lvlText w:val="•"/>
      <w:lvlJc w:val="left"/>
      <w:pPr>
        <w:ind w:left="7862" w:hanging="365"/>
      </w:pPr>
      <w:rPr>
        <w:rFonts w:hint="default"/>
      </w:rPr>
    </w:lvl>
  </w:abstractNum>
  <w:abstractNum w:abstractNumId="102" w15:restartNumberingAfterBreak="0">
    <w:nsid w:val="2F267AE8"/>
    <w:multiLevelType w:val="hybridMultilevel"/>
    <w:tmpl w:val="B4ACCA18"/>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3" w15:restartNumberingAfterBreak="0">
    <w:nsid w:val="2F562930"/>
    <w:multiLevelType w:val="hybridMultilevel"/>
    <w:tmpl w:val="ED8C9F4A"/>
    <w:lvl w:ilvl="0" w:tplc="640A5B94">
      <w:numFmt w:val="bullet"/>
      <w:lvlText w:val="•"/>
      <w:lvlJc w:val="left"/>
      <w:pPr>
        <w:ind w:left="1611"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30207609"/>
    <w:multiLevelType w:val="hybridMultilevel"/>
    <w:tmpl w:val="1E783128"/>
    <w:lvl w:ilvl="0" w:tplc="145C7722">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F23EE3DE">
      <w:numFmt w:val="bullet"/>
      <w:lvlText w:val="•"/>
      <w:lvlJc w:val="left"/>
      <w:pPr>
        <w:ind w:left="1087" w:hanging="401"/>
      </w:pPr>
      <w:rPr>
        <w:rFonts w:hint="default"/>
        <w:lang w:val="ru-RU" w:eastAsia="en-US" w:bidi="ar-SA"/>
      </w:rPr>
    </w:lvl>
    <w:lvl w:ilvl="2" w:tplc="3D545108">
      <w:numFmt w:val="bullet"/>
      <w:lvlText w:val="•"/>
      <w:lvlJc w:val="left"/>
      <w:pPr>
        <w:ind w:left="2055" w:hanging="401"/>
      </w:pPr>
      <w:rPr>
        <w:rFonts w:hint="default"/>
        <w:lang w:val="ru-RU" w:eastAsia="en-US" w:bidi="ar-SA"/>
      </w:rPr>
    </w:lvl>
    <w:lvl w:ilvl="3" w:tplc="11B22E5E">
      <w:numFmt w:val="bullet"/>
      <w:lvlText w:val="•"/>
      <w:lvlJc w:val="left"/>
      <w:pPr>
        <w:ind w:left="3023" w:hanging="401"/>
      </w:pPr>
      <w:rPr>
        <w:rFonts w:hint="default"/>
        <w:lang w:val="ru-RU" w:eastAsia="en-US" w:bidi="ar-SA"/>
      </w:rPr>
    </w:lvl>
    <w:lvl w:ilvl="4" w:tplc="4AC277E8">
      <w:numFmt w:val="bullet"/>
      <w:lvlText w:val="•"/>
      <w:lvlJc w:val="left"/>
      <w:pPr>
        <w:ind w:left="3991" w:hanging="401"/>
      </w:pPr>
      <w:rPr>
        <w:rFonts w:hint="default"/>
        <w:lang w:val="ru-RU" w:eastAsia="en-US" w:bidi="ar-SA"/>
      </w:rPr>
    </w:lvl>
    <w:lvl w:ilvl="5" w:tplc="980453B0">
      <w:numFmt w:val="bullet"/>
      <w:lvlText w:val="•"/>
      <w:lvlJc w:val="left"/>
      <w:pPr>
        <w:ind w:left="4959" w:hanging="401"/>
      </w:pPr>
      <w:rPr>
        <w:rFonts w:hint="default"/>
        <w:lang w:val="ru-RU" w:eastAsia="en-US" w:bidi="ar-SA"/>
      </w:rPr>
    </w:lvl>
    <w:lvl w:ilvl="6" w:tplc="D6AE7770">
      <w:numFmt w:val="bullet"/>
      <w:lvlText w:val="•"/>
      <w:lvlJc w:val="left"/>
      <w:pPr>
        <w:ind w:left="5926" w:hanging="401"/>
      </w:pPr>
      <w:rPr>
        <w:rFonts w:hint="default"/>
        <w:lang w:val="ru-RU" w:eastAsia="en-US" w:bidi="ar-SA"/>
      </w:rPr>
    </w:lvl>
    <w:lvl w:ilvl="7" w:tplc="9998DCF8">
      <w:numFmt w:val="bullet"/>
      <w:lvlText w:val="•"/>
      <w:lvlJc w:val="left"/>
      <w:pPr>
        <w:ind w:left="6894" w:hanging="401"/>
      </w:pPr>
      <w:rPr>
        <w:rFonts w:hint="default"/>
        <w:lang w:val="ru-RU" w:eastAsia="en-US" w:bidi="ar-SA"/>
      </w:rPr>
    </w:lvl>
    <w:lvl w:ilvl="8" w:tplc="C354FD92">
      <w:numFmt w:val="bullet"/>
      <w:lvlText w:val="•"/>
      <w:lvlJc w:val="left"/>
      <w:pPr>
        <w:ind w:left="7862" w:hanging="401"/>
      </w:pPr>
      <w:rPr>
        <w:rFonts w:hint="default"/>
        <w:lang w:val="ru-RU" w:eastAsia="en-US" w:bidi="ar-SA"/>
      </w:rPr>
    </w:lvl>
  </w:abstractNum>
  <w:abstractNum w:abstractNumId="105" w15:restartNumberingAfterBreak="0">
    <w:nsid w:val="30C365E8"/>
    <w:multiLevelType w:val="hybridMultilevel"/>
    <w:tmpl w:val="705AB76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0E85EB9"/>
    <w:multiLevelType w:val="hybridMultilevel"/>
    <w:tmpl w:val="4692E2C2"/>
    <w:lvl w:ilvl="0" w:tplc="CC4AC97A">
      <w:start w:val="1"/>
      <w:numFmt w:val="decimal"/>
      <w:lvlText w:val="%1."/>
      <w:lvlJc w:val="left"/>
      <w:pPr>
        <w:ind w:left="112" w:hanging="396"/>
        <w:jc w:val="right"/>
      </w:pPr>
      <w:rPr>
        <w:rFonts w:ascii="Times New Roman" w:eastAsia="Times New Roman" w:hAnsi="Times New Roman" w:cs="Times New Roman" w:hint="default"/>
        <w:b/>
        <w:bCs/>
        <w:spacing w:val="-5"/>
        <w:w w:val="100"/>
        <w:sz w:val="24"/>
        <w:szCs w:val="24"/>
        <w:lang w:val="ru-RU" w:eastAsia="en-US" w:bidi="ar-SA"/>
      </w:rPr>
    </w:lvl>
    <w:lvl w:ilvl="1" w:tplc="09AAFA98">
      <w:numFmt w:val="bullet"/>
      <w:lvlText w:val="•"/>
      <w:lvlJc w:val="left"/>
      <w:pPr>
        <w:ind w:left="1087" w:hanging="396"/>
      </w:pPr>
      <w:rPr>
        <w:rFonts w:hint="default"/>
        <w:lang w:val="ru-RU" w:eastAsia="en-US" w:bidi="ar-SA"/>
      </w:rPr>
    </w:lvl>
    <w:lvl w:ilvl="2" w:tplc="48A0A534">
      <w:numFmt w:val="bullet"/>
      <w:lvlText w:val="•"/>
      <w:lvlJc w:val="left"/>
      <w:pPr>
        <w:ind w:left="2055" w:hanging="396"/>
      </w:pPr>
      <w:rPr>
        <w:rFonts w:hint="default"/>
        <w:lang w:val="ru-RU" w:eastAsia="en-US" w:bidi="ar-SA"/>
      </w:rPr>
    </w:lvl>
    <w:lvl w:ilvl="3" w:tplc="3CFAD486">
      <w:numFmt w:val="bullet"/>
      <w:lvlText w:val="•"/>
      <w:lvlJc w:val="left"/>
      <w:pPr>
        <w:ind w:left="3023" w:hanging="396"/>
      </w:pPr>
      <w:rPr>
        <w:rFonts w:hint="default"/>
        <w:lang w:val="ru-RU" w:eastAsia="en-US" w:bidi="ar-SA"/>
      </w:rPr>
    </w:lvl>
    <w:lvl w:ilvl="4" w:tplc="C78A7088">
      <w:numFmt w:val="bullet"/>
      <w:lvlText w:val="•"/>
      <w:lvlJc w:val="left"/>
      <w:pPr>
        <w:ind w:left="3991" w:hanging="396"/>
      </w:pPr>
      <w:rPr>
        <w:rFonts w:hint="default"/>
        <w:lang w:val="ru-RU" w:eastAsia="en-US" w:bidi="ar-SA"/>
      </w:rPr>
    </w:lvl>
    <w:lvl w:ilvl="5" w:tplc="ABF20AE8">
      <w:numFmt w:val="bullet"/>
      <w:lvlText w:val="•"/>
      <w:lvlJc w:val="left"/>
      <w:pPr>
        <w:ind w:left="4959" w:hanging="396"/>
      </w:pPr>
      <w:rPr>
        <w:rFonts w:hint="default"/>
        <w:lang w:val="ru-RU" w:eastAsia="en-US" w:bidi="ar-SA"/>
      </w:rPr>
    </w:lvl>
    <w:lvl w:ilvl="6" w:tplc="B1DCE048">
      <w:numFmt w:val="bullet"/>
      <w:lvlText w:val="•"/>
      <w:lvlJc w:val="left"/>
      <w:pPr>
        <w:ind w:left="5926" w:hanging="396"/>
      </w:pPr>
      <w:rPr>
        <w:rFonts w:hint="default"/>
        <w:lang w:val="ru-RU" w:eastAsia="en-US" w:bidi="ar-SA"/>
      </w:rPr>
    </w:lvl>
    <w:lvl w:ilvl="7" w:tplc="A90CA8AC">
      <w:numFmt w:val="bullet"/>
      <w:lvlText w:val="•"/>
      <w:lvlJc w:val="left"/>
      <w:pPr>
        <w:ind w:left="6894" w:hanging="396"/>
      </w:pPr>
      <w:rPr>
        <w:rFonts w:hint="default"/>
        <w:lang w:val="ru-RU" w:eastAsia="en-US" w:bidi="ar-SA"/>
      </w:rPr>
    </w:lvl>
    <w:lvl w:ilvl="8" w:tplc="5E94BFFC">
      <w:numFmt w:val="bullet"/>
      <w:lvlText w:val="•"/>
      <w:lvlJc w:val="left"/>
      <w:pPr>
        <w:ind w:left="7862" w:hanging="396"/>
      </w:pPr>
      <w:rPr>
        <w:rFonts w:hint="default"/>
        <w:lang w:val="ru-RU" w:eastAsia="en-US" w:bidi="ar-SA"/>
      </w:rPr>
    </w:lvl>
  </w:abstractNum>
  <w:abstractNum w:abstractNumId="107" w15:restartNumberingAfterBreak="0">
    <w:nsid w:val="30E9183E"/>
    <w:multiLevelType w:val="hybridMultilevel"/>
    <w:tmpl w:val="57AAA29A"/>
    <w:lvl w:ilvl="0" w:tplc="5E0C8AA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BAF61896">
      <w:numFmt w:val="bullet"/>
      <w:lvlText w:val="•"/>
      <w:lvlJc w:val="left"/>
      <w:pPr>
        <w:ind w:left="1087" w:hanging="401"/>
      </w:pPr>
      <w:rPr>
        <w:rFonts w:hint="default"/>
        <w:lang w:val="ru-RU" w:eastAsia="en-US" w:bidi="ar-SA"/>
      </w:rPr>
    </w:lvl>
    <w:lvl w:ilvl="2" w:tplc="A844A974">
      <w:numFmt w:val="bullet"/>
      <w:lvlText w:val="•"/>
      <w:lvlJc w:val="left"/>
      <w:pPr>
        <w:ind w:left="2055" w:hanging="401"/>
      </w:pPr>
      <w:rPr>
        <w:rFonts w:hint="default"/>
        <w:lang w:val="ru-RU" w:eastAsia="en-US" w:bidi="ar-SA"/>
      </w:rPr>
    </w:lvl>
    <w:lvl w:ilvl="3" w:tplc="318AC586">
      <w:numFmt w:val="bullet"/>
      <w:lvlText w:val="•"/>
      <w:lvlJc w:val="left"/>
      <w:pPr>
        <w:ind w:left="3023" w:hanging="401"/>
      </w:pPr>
      <w:rPr>
        <w:rFonts w:hint="default"/>
        <w:lang w:val="ru-RU" w:eastAsia="en-US" w:bidi="ar-SA"/>
      </w:rPr>
    </w:lvl>
    <w:lvl w:ilvl="4" w:tplc="42DE9BCC">
      <w:numFmt w:val="bullet"/>
      <w:lvlText w:val="•"/>
      <w:lvlJc w:val="left"/>
      <w:pPr>
        <w:ind w:left="3991" w:hanging="401"/>
      </w:pPr>
      <w:rPr>
        <w:rFonts w:hint="default"/>
        <w:lang w:val="ru-RU" w:eastAsia="en-US" w:bidi="ar-SA"/>
      </w:rPr>
    </w:lvl>
    <w:lvl w:ilvl="5" w:tplc="621AF144">
      <w:numFmt w:val="bullet"/>
      <w:lvlText w:val="•"/>
      <w:lvlJc w:val="left"/>
      <w:pPr>
        <w:ind w:left="4959" w:hanging="401"/>
      </w:pPr>
      <w:rPr>
        <w:rFonts w:hint="default"/>
        <w:lang w:val="ru-RU" w:eastAsia="en-US" w:bidi="ar-SA"/>
      </w:rPr>
    </w:lvl>
    <w:lvl w:ilvl="6" w:tplc="5D8AEE84">
      <w:numFmt w:val="bullet"/>
      <w:lvlText w:val="•"/>
      <w:lvlJc w:val="left"/>
      <w:pPr>
        <w:ind w:left="5926" w:hanging="401"/>
      </w:pPr>
      <w:rPr>
        <w:rFonts w:hint="default"/>
        <w:lang w:val="ru-RU" w:eastAsia="en-US" w:bidi="ar-SA"/>
      </w:rPr>
    </w:lvl>
    <w:lvl w:ilvl="7" w:tplc="FC226B0A">
      <w:numFmt w:val="bullet"/>
      <w:lvlText w:val="•"/>
      <w:lvlJc w:val="left"/>
      <w:pPr>
        <w:ind w:left="6894" w:hanging="401"/>
      </w:pPr>
      <w:rPr>
        <w:rFonts w:hint="default"/>
        <w:lang w:val="ru-RU" w:eastAsia="en-US" w:bidi="ar-SA"/>
      </w:rPr>
    </w:lvl>
    <w:lvl w:ilvl="8" w:tplc="FC341654">
      <w:numFmt w:val="bullet"/>
      <w:lvlText w:val="•"/>
      <w:lvlJc w:val="left"/>
      <w:pPr>
        <w:ind w:left="7862" w:hanging="401"/>
      </w:pPr>
      <w:rPr>
        <w:rFonts w:hint="default"/>
        <w:lang w:val="ru-RU" w:eastAsia="en-US" w:bidi="ar-SA"/>
      </w:rPr>
    </w:lvl>
  </w:abstractNum>
  <w:abstractNum w:abstractNumId="108" w15:restartNumberingAfterBreak="0">
    <w:nsid w:val="31484231"/>
    <w:multiLevelType w:val="hybridMultilevel"/>
    <w:tmpl w:val="2932D6C4"/>
    <w:lvl w:ilvl="0" w:tplc="86642F0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15D0324"/>
    <w:multiLevelType w:val="hybridMultilevel"/>
    <w:tmpl w:val="5F4E8FD2"/>
    <w:lvl w:ilvl="0" w:tplc="10B08D16">
      <w:start w:val="2"/>
      <w:numFmt w:val="decimal"/>
      <w:lvlText w:val="%1."/>
      <w:lvlJc w:val="left"/>
      <w:pPr>
        <w:ind w:left="1060" w:hanging="243"/>
      </w:pPr>
      <w:rPr>
        <w:rFonts w:ascii="Times New Roman" w:eastAsia="Times New Roman" w:hAnsi="Times New Roman" w:cs="Times New Roman" w:hint="default"/>
        <w:b/>
        <w:bCs/>
        <w:w w:val="100"/>
        <w:sz w:val="24"/>
        <w:szCs w:val="24"/>
        <w:lang w:val="ru-RU" w:eastAsia="en-US" w:bidi="ar-SA"/>
      </w:rPr>
    </w:lvl>
    <w:lvl w:ilvl="1" w:tplc="0DF6DDA8">
      <w:numFmt w:val="bullet"/>
      <w:lvlText w:val="•"/>
      <w:lvlJc w:val="left"/>
      <w:pPr>
        <w:ind w:left="1933" w:hanging="243"/>
      </w:pPr>
      <w:rPr>
        <w:rFonts w:hint="default"/>
        <w:lang w:val="ru-RU" w:eastAsia="en-US" w:bidi="ar-SA"/>
      </w:rPr>
    </w:lvl>
    <w:lvl w:ilvl="2" w:tplc="09A41406">
      <w:numFmt w:val="bullet"/>
      <w:lvlText w:val="•"/>
      <w:lvlJc w:val="left"/>
      <w:pPr>
        <w:ind w:left="2807" w:hanging="243"/>
      </w:pPr>
      <w:rPr>
        <w:rFonts w:hint="default"/>
        <w:lang w:val="ru-RU" w:eastAsia="en-US" w:bidi="ar-SA"/>
      </w:rPr>
    </w:lvl>
    <w:lvl w:ilvl="3" w:tplc="813E9A44">
      <w:numFmt w:val="bullet"/>
      <w:lvlText w:val="•"/>
      <w:lvlJc w:val="left"/>
      <w:pPr>
        <w:ind w:left="3681" w:hanging="243"/>
      </w:pPr>
      <w:rPr>
        <w:rFonts w:hint="default"/>
        <w:lang w:val="ru-RU" w:eastAsia="en-US" w:bidi="ar-SA"/>
      </w:rPr>
    </w:lvl>
    <w:lvl w:ilvl="4" w:tplc="C428CA3A">
      <w:numFmt w:val="bullet"/>
      <w:lvlText w:val="•"/>
      <w:lvlJc w:val="left"/>
      <w:pPr>
        <w:ind w:left="4555" w:hanging="243"/>
      </w:pPr>
      <w:rPr>
        <w:rFonts w:hint="default"/>
        <w:lang w:val="ru-RU" w:eastAsia="en-US" w:bidi="ar-SA"/>
      </w:rPr>
    </w:lvl>
    <w:lvl w:ilvl="5" w:tplc="B3DC87D2">
      <w:numFmt w:val="bullet"/>
      <w:lvlText w:val="•"/>
      <w:lvlJc w:val="left"/>
      <w:pPr>
        <w:ind w:left="5429" w:hanging="243"/>
      </w:pPr>
      <w:rPr>
        <w:rFonts w:hint="default"/>
        <w:lang w:val="ru-RU" w:eastAsia="en-US" w:bidi="ar-SA"/>
      </w:rPr>
    </w:lvl>
    <w:lvl w:ilvl="6" w:tplc="142AD66C">
      <w:numFmt w:val="bullet"/>
      <w:lvlText w:val="•"/>
      <w:lvlJc w:val="left"/>
      <w:pPr>
        <w:ind w:left="6302" w:hanging="243"/>
      </w:pPr>
      <w:rPr>
        <w:rFonts w:hint="default"/>
        <w:lang w:val="ru-RU" w:eastAsia="en-US" w:bidi="ar-SA"/>
      </w:rPr>
    </w:lvl>
    <w:lvl w:ilvl="7" w:tplc="845428BC">
      <w:numFmt w:val="bullet"/>
      <w:lvlText w:val="•"/>
      <w:lvlJc w:val="left"/>
      <w:pPr>
        <w:ind w:left="7176" w:hanging="243"/>
      </w:pPr>
      <w:rPr>
        <w:rFonts w:hint="default"/>
        <w:lang w:val="ru-RU" w:eastAsia="en-US" w:bidi="ar-SA"/>
      </w:rPr>
    </w:lvl>
    <w:lvl w:ilvl="8" w:tplc="F70289BE">
      <w:numFmt w:val="bullet"/>
      <w:lvlText w:val="•"/>
      <w:lvlJc w:val="left"/>
      <w:pPr>
        <w:ind w:left="8050" w:hanging="243"/>
      </w:pPr>
      <w:rPr>
        <w:rFonts w:hint="default"/>
        <w:lang w:val="ru-RU" w:eastAsia="en-US" w:bidi="ar-SA"/>
      </w:rPr>
    </w:lvl>
  </w:abstractNum>
  <w:abstractNum w:abstractNumId="110" w15:restartNumberingAfterBreak="0">
    <w:nsid w:val="317B65A0"/>
    <w:multiLevelType w:val="hybridMultilevel"/>
    <w:tmpl w:val="D4905438"/>
    <w:lvl w:ilvl="0" w:tplc="7312DCB2">
      <w:start w:val="4"/>
      <w:numFmt w:val="decimal"/>
      <w:lvlText w:val="%1."/>
      <w:lvlJc w:val="left"/>
      <w:pPr>
        <w:ind w:left="1053" w:hanging="236"/>
      </w:pPr>
      <w:rPr>
        <w:rFonts w:ascii="Times New Roman" w:eastAsia="Times New Roman" w:hAnsi="Times New Roman" w:cs="Times New Roman" w:hint="default"/>
        <w:b/>
        <w:bCs/>
        <w:spacing w:val="-3"/>
        <w:w w:val="100"/>
        <w:sz w:val="24"/>
        <w:szCs w:val="24"/>
        <w:lang w:val="ru-RU" w:eastAsia="en-US" w:bidi="ar-SA"/>
      </w:rPr>
    </w:lvl>
    <w:lvl w:ilvl="1" w:tplc="2E20D69C">
      <w:numFmt w:val="bullet"/>
      <w:lvlText w:val="•"/>
      <w:lvlJc w:val="left"/>
      <w:pPr>
        <w:ind w:left="1933" w:hanging="236"/>
      </w:pPr>
      <w:rPr>
        <w:rFonts w:hint="default"/>
        <w:lang w:val="ru-RU" w:eastAsia="en-US" w:bidi="ar-SA"/>
      </w:rPr>
    </w:lvl>
    <w:lvl w:ilvl="2" w:tplc="DE6A1760">
      <w:numFmt w:val="bullet"/>
      <w:lvlText w:val="•"/>
      <w:lvlJc w:val="left"/>
      <w:pPr>
        <w:ind w:left="2807" w:hanging="236"/>
      </w:pPr>
      <w:rPr>
        <w:rFonts w:hint="default"/>
        <w:lang w:val="ru-RU" w:eastAsia="en-US" w:bidi="ar-SA"/>
      </w:rPr>
    </w:lvl>
    <w:lvl w:ilvl="3" w:tplc="FFF2969C">
      <w:numFmt w:val="bullet"/>
      <w:lvlText w:val="•"/>
      <w:lvlJc w:val="left"/>
      <w:pPr>
        <w:ind w:left="3681" w:hanging="236"/>
      </w:pPr>
      <w:rPr>
        <w:rFonts w:hint="default"/>
        <w:lang w:val="ru-RU" w:eastAsia="en-US" w:bidi="ar-SA"/>
      </w:rPr>
    </w:lvl>
    <w:lvl w:ilvl="4" w:tplc="6D32B574">
      <w:numFmt w:val="bullet"/>
      <w:lvlText w:val="•"/>
      <w:lvlJc w:val="left"/>
      <w:pPr>
        <w:ind w:left="4555" w:hanging="236"/>
      </w:pPr>
      <w:rPr>
        <w:rFonts w:hint="default"/>
        <w:lang w:val="ru-RU" w:eastAsia="en-US" w:bidi="ar-SA"/>
      </w:rPr>
    </w:lvl>
    <w:lvl w:ilvl="5" w:tplc="C8CA6512">
      <w:numFmt w:val="bullet"/>
      <w:lvlText w:val="•"/>
      <w:lvlJc w:val="left"/>
      <w:pPr>
        <w:ind w:left="5429" w:hanging="236"/>
      </w:pPr>
      <w:rPr>
        <w:rFonts w:hint="default"/>
        <w:lang w:val="ru-RU" w:eastAsia="en-US" w:bidi="ar-SA"/>
      </w:rPr>
    </w:lvl>
    <w:lvl w:ilvl="6" w:tplc="F00A4A80">
      <w:numFmt w:val="bullet"/>
      <w:lvlText w:val="•"/>
      <w:lvlJc w:val="left"/>
      <w:pPr>
        <w:ind w:left="6302" w:hanging="236"/>
      </w:pPr>
      <w:rPr>
        <w:rFonts w:hint="default"/>
        <w:lang w:val="ru-RU" w:eastAsia="en-US" w:bidi="ar-SA"/>
      </w:rPr>
    </w:lvl>
    <w:lvl w:ilvl="7" w:tplc="9836D394">
      <w:numFmt w:val="bullet"/>
      <w:lvlText w:val="•"/>
      <w:lvlJc w:val="left"/>
      <w:pPr>
        <w:ind w:left="7176" w:hanging="236"/>
      </w:pPr>
      <w:rPr>
        <w:rFonts w:hint="default"/>
        <w:lang w:val="ru-RU" w:eastAsia="en-US" w:bidi="ar-SA"/>
      </w:rPr>
    </w:lvl>
    <w:lvl w:ilvl="8" w:tplc="60589648">
      <w:numFmt w:val="bullet"/>
      <w:lvlText w:val="•"/>
      <w:lvlJc w:val="left"/>
      <w:pPr>
        <w:ind w:left="8050" w:hanging="236"/>
      </w:pPr>
      <w:rPr>
        <w:rFonts w:hint="default"/>
        <w:lang w:val="ru-RU" w:eastAsia="en-US" w:bidi="ar-SA"/>
      </w:rPr>
    </w:lvl>
  </w:abstractNum>
  <w:abstractNum w:abstractNumId="111" w15:restartNumberingAfterBreak="0">
    <w:nsid w:val="33864C1A"/>
    <w:multiLevelType w:val="hybridMultilevel"/>
    <w:tmpl w:val="7AA2FC46"/>
    <w:lvl w:ilvl="0" w:tplc="A1C6ADF8">
      <w:numFmt w:val="bullet"/>
      <w:lvlText w:val="–"/>
      <w:lvlJc w:val="left"/>
      <w:pPr>
        <w:ind w:left="112" w:hanging="274"/>
      </w:pPr>
      <w:rPr>
        <w:rFonts w:ascii="Times New Roman" w:eastAsia="Times New Roman" w:hAnsi="Times New Roman" w:cs="Times New Roman" w:hint="default"/>
        <w:spacing w:val="-27"/>
        <w:w w:val="100"/>
        <w:sz w:val="24"/>
        <w:szCs w:val="24"/>
        <w:lang w:val="ru-RU" w:eastAsia="en-US" w:bidi="ar-SA"/>
      </w:rPr>
    </w:lvl>
    <w:lvl w:ilvl="1" w:tplc="6E9CC2D2">
      <w:start w:val="2"/>
      <w:numFmt w:val="decimal"/>
      <w:lvlText w:val="%2."/>
      <w:lvlJc w:val="left"/>
      <w:pPr>
        <w:ind w:left="952" w:hanging="243"/>
      </w:pPr>
      <w:rPr>
        <w:rFonts w:ascii="Times New Roman" w:eastAsia="Times New Roman" w:hAnsi="Times New Roman" w:cs="Times New Roman" w:hint="default"/>
        <w:b/>
        <w:bCs/>
        <w:w w:val="100"/>
        <w:sz w:val="24"/>
        <w:szCs w:val="24"/>
        <w:lang w:val="ru-RU" w:eastAsia="en-US" w:bidi="ar-SA"/>
      </w:rPr>
    </w:lvl>
    <w:lvl w:ilvl="2" w:tplc="8000EC4A">
      <w:numFmt w:val="bullet"/>
      <w:lvlText w:val="•"/>
      <w:lvlJc w:val="left"/>
      <w:pPr>
        <w:ind w:left="1942" w:hanging="243"/>
      </w:pPr>
      <w:rPr>
        <w:rFonts w:hint="default"/>
        <w:lang w:val="ru-RU" w:eastAsia="en-US" w:bidi="ar-SA"/>
      </w:rPr>
    </w:lvl>
    <w:lvl w:ilvl="3" w:tplc="659A5CEC">
      <w:numFmt w:val="bullet"/>
      <w:lvlText w:val="•"/>
      <w:lvlJc w:val="left"/>
      <w:pPr>
        <w:ind w:left="2924" w:hanging="243"/>
      </w:pPr>
      <w:rPr>
        <w:rFonts w:hint="default"/>
        <w:lang w:val="ru-RU" w:eastAsia="en-US" w:bidi="ar-SA"/>
      </w:rPr>
    </w:lvl>
    <w:lvl w:ilvl="4" w:tplc="2EC214AC">
      <w:numFmt w:val="bullet"/>
      <w:lvlText w:val="•"/>
      <w:lvlJc w:val="left"/>
      <w:pPr>
        <w:ind w:left="3906" w:hanging="243"/>
      </w:pPr>
      <w:rPr>
        <w:rFonts w:hint="default"/>
        <w:lang w:val="ru-RU" w:eastAsia="en-US" w:bidi="ar-SA"/>
      </w:rPr>
    </w:lvl>
    <w:lvl w:ilvl="5" w:tplc="60446FE0">
      <w:numFmt w:val="bullet"/>
      <w:lvlText w:val="•"/>
      <w:lvlJc w:val="left"/>
      <w:pPr>
        <w:ind w:left="4888" w:hanging="243"/>
      </w:pPr>
      <w:rPr>
        <w:rFonts w:hint="default"/>
        <w:lang w:val="ru-RU" w:eastAsia="en-US" w:bidi="ar-SA"/>
      </w:rPr>
    </w:lvl>
    <w:lvl w:ilvl="6" w:tplc="72EC293E">
      <w:numFmt w:val="bullet"/>
      <w:lvlText w:val="•"/>
      <w:lvlJc w:val="left"/>
      <w:pPr>
        <w:ind w:left="5870" w:hanging="243"/>
      </w:pPr>
      <w:rPr>
        <w:rFonts w:hint="default"/>
        <w:lang w:val="ru-RU" w:eastAsia="en-US" w:bidi="ar-SA"/>
      </w:rPr>
    </w:lvl>
    <w:lvl w:ilvl="7" w:tplc="A0927CB4">
      <w:numFmt w:val="bullet"/>
      <w:lvlText w:val="•"/>
      <w:lvlJc w:val="left"/>
      <w:pPr>
        <w:ind w:left="6852" w:hanging="243"/>
      </w:pPr>
      <w:rPr>
        <w:rFonts w:hint="default"/>
        <w:lang w:val="ru-RU" w:eastAsia="en-US" w:bidi="ar-SA"/>
      </w:rPr>
    </w:lvl>
    <w:lvl w:ilvl="8" w:tplc="9E523C60">
      <w:numFmt w:val="bullet"/>
      <w:lvlText w:val="•"/>
      <w:lvlJc w:val="left"/>
      <w:pPr>
        <w:ind w:left="7834" w:hanging="243"/>
      </w:pPr>
      <w:rPr>
        <w:rFonts w:hint="default"/>
        <w:lang w:val="ru-RU" w:eastAsia="en-US" w:bidi="ar-SA"/>
      </w:rPr>
    </w:lvl>
  </w:abstractNum>
  <w:abstractNum w:abstractNumId="112" w15:restartNumberingAfterBreak="0">
    <w:nsid w:val="33C43648"/>
    <w:multiLevelType w:val="hybridMultilevel"/>
    <w:tmpl w:val="AAEC99F0"/>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4055150"/>
    <w:multiLevelType w:val="hybridMultilevel"/>
    <w:tmpl w:val="69C04C20"/>
    <w:lvl w:ilvl="0" w:tplc="D8C459C2">
      <w:numFmt w:val="bullet"/>
      <w:lvlText w:val=""/>
      <w:lvlJc w:val="left"/>
      <w:pPr>
        <w:ind w:left="832" w:hanging="360"/>
      </w:pPr>
      <w:rPr>
        <w:rFonts w:ascii="Symbol" w:eastAsia="Times New Roman" w:hAnsi="Symbol" w:hint="default"/>
        <w:w w:val="100"/>
        <w:sz w:val="24"/>
      </w:rPr>
    </w:lvl>
    <w:lvl w:ilvl="1" w:tplc="F76EF370">
      <w:numFmt w:val="bullet"/>
      <w:lvlText w:val=""/>
      <w:lvlJc w:val="left"/>
      <w:pPr>
        <w:ind w:left="398" w:hanging="152"/>
      </w:pPr>
      <w:rPr>
        <w:rFonts w:ascii="Symbol" w:eastAsia="Times New Roman" w:hAnsi="Symbol" w:hint="default"/>
        <w:w w:val="100"/>
        <w:sz w:val="24"/>
      </w:rPr>
    </w:lvl>
    <w:lvl w:ilvl="2" w:tplc="9F60C3C6">
      <w:numFmt w:val="bullet"/>
      <w:lvlText w:val="•"/>
      <w:lvlJc w:val="left"/>
      <w:pPr>
        <w:ind w:left="1835" w:hanging="152"/>
      </w:pPr>
      <w:rPr>
        <w:rFonts w:hint="default"/>
      </w:rPr>
    </w:lvl>
    <w:lvl w:ilvl="3" w:tplc="1BFCE0A8">
      <w:numFmt w:val="bullet"/>
      <w:lvlText w:val="•"/>
      <w:lvlJc w:val="left"/>
      <w:pPr>
        <w:ind w:left="2830" w:hanging="152"/>
      </w:pPr>
      <w:rPr>
        <w:rFonts w:hint="default"/>
      </w:rPr>
    </w:lvl>
    <w:lvl w:ilvl="4" w:tplc="48B24DDE">
      <w:numFmt w:val="bullet"/>
      <w:lvlText w:val="•"/>
      <w:lvlJc w:val="left"/>
      <w:pPr>
        <w:ind w:left="3826" w:hanging="152"/>
      </w:pPr>
      <w:rPr>
        <w:rFonts w:hint="default"/>
      </w:rPr>
    </w:lvl>
    <w:lvl w:ilvl="5" w:tplc="8F8C906A">
      <w:numFmt w:val="bullet"/>
      <w:lvlText w:val="•"/>
      <w:lvlJc w:val="left"/>
      <w:pPr>
        <w:ind w:left="4821" w:hanging="152"/>
      </w:pPr>
      <w:rPr>
        <w:rFonts w:hint="default"/>
      </w:rPr>
    </w:lvl>
    <w:lvl w:ilvl="6" w:tplc="9ED4A454">
      <w:numFmt w:val="bullet"/>
      <w:lvlText w:val="•"/>
      <w:lvlJc w:val="left"/>
      <w:pPr>
        <w:ind w:left="5816" w:hanging="152"/>
      </w:pPr>
      <w:rPr>
        <w:rFonts w:hint="default"/>
      </w:rPr>
    </w:lvl>
    <w:lvl w:ilvl="7" w:tplc="B29236A2">
      <w:numFmt w:val="bullet"/>
      <w:lvlText w:val="•"/>
      <w:lvlJc w:val="left"/>
      <w:pPr>
        <w:ind w:left="6812" w:hanging="152"/>
      </w:pPr>
      <w:rPr>
        <w:rFonts w:hint="default"/>
      </w:rPr>
    </w:lvl>
    <w:lvl w:ilvl="8" w:tplc="39F0290A">
      <w:numFmt w:val="bullet"/>
      <w:lvlText w:val="•"/>
      <w:lvlJc w:val="left"/>
      <w:pPr>
        <w:ind w:left="7807" w:hanging="152"/>
      </w:pPr>
      <w:rPr>
        <w:rFonts w:hint="default"/>
      </w:rPr>
    </w:lvl>
  </w:abstractNum>
  <w:abstractNum w:abstractNumId="114" w15:restartNumberingAfterBreak="0">
    <w:nsid w:val="348F04D5"/>
    <w:multiLevelType w:val="hybridMultilevel"/>
    <w:tmpl w:val="3C669480"/>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A37DB1"/>
    <w:multiLevelType w:val="hybridMultilevel"/>
    <w:tmpl w:val="EF1CC4A2"/>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50F4561"/>
    <w:multiLevelType w:val="hybridMultilevel"/>
    <w:tmpl w:val="A05C898E"/>
    <w:lvl w:ilvl="0" w:tplc="FFFFFFFF">
      <w:numFmt w:val="bullet"/>
      <w:lvlText w:val="•"/>
      <w:lvlJc w:val="left"/>
      <w:pPr>
        <w:ind w:left="720" w:hanging="360"/>
      </w:pPr>
      <w:rPr>
        <w:rFonts w:hint="default"/>
        <w:lang w:val="ru-RU" w:eastAsia="en-US" w:bidi="ar-SA"/>
      </w:rPr>
    </w:lvl>
    <w:lvl w:ilvl="1" w:tplc="86642F04">
      <w:numFmt w:val="bullet"/>
      <w:lvlText w:val="•"/>
      <w:lvlJc w:val="left"/>
      <w:pPr>
        <w:ind w:left="1440" w:hanging="360"/>
      </w:pPr>
      <w:rPr>
        <w:rFonts w:hint="default"/>
        <w:lang w:val="ru-RU"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5720AFC"/>
    <w:multiLevelType w:val="hybridMultilevel"/>
    <w:tmpl w:val="10247C60"/>
    <w:lvl w:ilvl="0" w:tplc="1024B118">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807ED48E">
      <w:numFmt w:val="bullet"/>
      <w:lvlText w:val="•"/>
      <w:lvlJc w:val="left"/>
      <w:pPr>
        <w:ind w:left="1933" w:hanging="243"/>
      </w:pPr>
      <w:rPr>
        <w:rFonts w:hint="default"/>
        <w:lang w:val="ru-RU" w:eastAsia="en-US" w:bidi="ar-SA"/>
      </w:rPr>
    </w:lvl>
    <w:lvl w:ilvl="2" w:tplc="FA4A7C84">
      <w:numFmt w:val="bullet"/>
      <w:lvlText w:val="•"/>
      <w:lvlJc w:val="left"/>
      <w:pPr>
        <w:ind w:left="2807" w:hanging="243"/>
      </w:pPr>
      <w:rPr>
        <w:rFonts w:hint="default"/>
        <w:lang w:val="ru-RU" w:eastAsia="en-US" w:bidi="ar-SA"/>
      </w:rPr>
    </w:lvl>
    <w:lvl w:ilvl="3" w:tplc="35B6017C">
      <w:numFmt w:val="bullet"/>
      <w:lvlText w:val="•"/>
      <w:lvlJc w:val="left"/>
      <w:pPr>
        <w:ind w:left="3681" w:hanging="243"/>
      </w:pPr>
      <w:rPr>
        <w:rFonts w:hint="default"/>
        <w:lang w:val="ru-RU" w:eastAsia="en-US" w:bidi="ar-SA"/>
      </w:rPr>
    </w:lvl>
    <w:lvl w:ilvl="4" w:tplc="38AA5DB8">
      <w:numFmt w:val="bullet"/>
      <w:lvlText w:val="•"/>
      <w:lvlJc w:val="left"/>
      <w:pPr>
        <w:ind w:left="4555" w:hanging="243"/>
      </w:pPr>
      <w:rPr>
        <w:rFonts w:hint="default"/>
        <w:lang w:val="ru-RU" w:eastAsia="en-US" w:bidi="ar-SA"/>
      </w:rPr>
    </w:lvl>
    <w:lvl w:ilvl="5" w:tplc="C5E698D4">
      <w:numFmt w:val="bullet"/>
      <w:lvlText w:val="•"/>
      <w:lvlJc w:val="left"/>
      <w:pPr>
        <w:ind w:left="5429" w:hanging="243"/>
      </w:pPr>
      <w:rPr>
        <w:rFonts w:hint="default"/>
        <w:lang w:val="ru-RU" w:eastAsia="en-US" w:bidi="ar-SA"/>
      </w:rPr>
    </w:lvl>
    <w:lvl w:ilvl="6" w:tplc="A85658FC">
      <w:numFmt w:val="bullet"/>
      <w:lvlText w:val="•"/>
      <w:lvlJc w:val="left"/>
      <w:pPr>
        <w:ind w:left="6302" w:hanging="243"/>
      </w:pPr>
      <w:rPr>
        <w:rFonts w:hint="default"/>
        <w:lang w:val="ru-RU" w:eastAsia="en-US" w:bidi="ar-SA"/>
      </w:rPr>
    </w:lvl>
    <w:lvl w:ilvl="7" w:tplc="4A0E7146">
      <w:numFmt w:val="bullet"/>
      <w:lvlText w:val="•"/>
      <w:lvlJc w:val="left"/>
      <w:pPr>
        <w:ind w:left="7176" w:hanging="243"/>
      </w:pPr>
      <w:rPr>
        <w:rFonts w:hint="default"/>
        <w:lang w:val="ru-RU" w:eastAsia="en-US" w:bidi="ar-SA"/>
      </w:rPr>
    </w:lvl>
    <w:lvl w:ilvl="8" w:tplc="1B4CA0D2">
      <w:numFmt w:val="bullet"/>
      <w:lvlText w:val="•"/>
      <w:lvlJc w:val="left"/>
      <w:pPr>
        <w:ind w:left="8050" w:hanging="243"/>
      </w:pPr>
      <w:rPr>
        <w:rFonts w:hint="default"/>
        <w:lang w:val="ru-RU" w:eastAsia="en-US" w:bidi="ar-SA"/>
      </w:rPr>
    </w:lvl>
  </w:abstractNum>
  <w:abstractNum w:abstractNumId="118" w15:restartNumberingAfterBreak="0">
    <w:nsid w:val="35C75852"/>
    <w:multiLevelType w:val="hybridMultilevel"/>
    <w:tmpl w:val="FAF639C0"/>
    <w:lvl w:ilvl="0" w:tplc="D174D908">
      <w:start w:val="2"/>
      <w:numFmt w:val="decimal"/>
      <w:lvlText w:val="%1."/>
      <w:lvlJc w:val="left"/>
      <w:pPr>
        <w:ind w:left="243" w:hanging="243"/>
        <w:jc w:val="right"/>
      </w:pPr>
      <w:rPr>
        <w:rFonts w:ascii="Times New Roman" w:eastAsia="Times New Roman" w:hAnsi="Times New Roman" w:cs="Times New Roman" w:hint="default"/>
        <w:b/>
        <w:bCs/>
        <w:w w:val="100"/>
        <w:sz w:val="24"/>
        <w:szCs w:val="24"/>
        <w:lang w:val="ru-RU" w:eastAsia="en-US" w:bidi="ar-SA"/>
      </w:rPr>
    </w:lvl>
    <w:lvl w:ilvl="1" w:tplc="830270F6">
      <w:numFmt w:val="bullet"/>
      <w:lvlText w:val="•"/>
      <w:lvlJc w:val="left"/>
      <w:pPr>
        <w:ind w:left="1807" w:hanging="243"/>
      </w:pPr>
      <w:rPr>
        <w:rFonts w:hint="default"/>
        <w:lang w:val="ru-RU" w:eastAsia="en-US" w:bidi="ar-SA"/>
      </w:rPr>
    </w:lvl>
    <w:lvl w:ilvl="2" w:tplc="1CA42242">
      <w:numFmt w:val="bullet"/>
      <w:lvlText w:val="•"/>
      <w:lvlJc w:val="left"/>
      <w:pPr>
        <w:ind w:left="2695" w:hanging="243"/>
      </w:pPr>
      <w:rPr>
        <w:rFonts w:hint="default"/>
        <w:lang w:val="ru-RU" w:eastAsia="en-US" w:bidi="ar-SA"/>
      </w:rPr>
    </w:lvl>
    <w:lvl w:ilvl="3" w:tplc="ABA6AEE0">
      <w:numFmt w:val="bullet"/>
      <w:lvlText w:val="•"/>
      <w:lvlJc w:val="left"/>
      <w:pPr>
        <w:ind w:left="3583" w:hanging="243"/>
      </w:pPr>
      <w:rPr>
        <w:rFonts w:hint="default"/>
        <w:lang w:val="ru-RU" w:eastAsia="en-US" w:bidi="ar-SA"/>
      </w:rPr>
    </w:lvl>
    <w:lvl w:ilvl="4" w:tplc="5D6A3C18">
      <w:numFmt w:val="bullet"/>
      <w:lvlText w:val="•"/>
      <w:lvlJc w:val="left"/>
      <w:pPr>
        <w:ind w:left="4471" w:hanging="243"/>
      </w:pPr>
      <w:rPr>
        <w:rFonts w:hint="default"/>
        <w:lang w:val="ru-RU" w:eastAsia="en-US" w:bidi="ar-SA"/>
      </w:rPr>
    </w:lvl>
    <w:lvl w:ilvl="5" w:tplc="BFA00AAE">
      <w:numFmt w:val="bullet"/>
      <w:lvlText w:val="•"/>
      <w:lvlJc w:val="left"/>
      <w:pPr>
        <w:ind w:left="5359" w:hanging="243"/>
      </w:pPr>
      <w:rPr>
        <w:rFonts w:hint="default"/>
        <w:lang w:val="ru-RU" w:eastAsia="en-US" w:bidi="ar-SA"/>
      </w:rPr>
    </w:lvl>
    <w:lvl w:ilvl="6" w:tplc="1C28B0D8">
      <w:numFmt w:val="bullet"/>
      <w:lvlText w:val="•"/>
      <w:lvlJc w:val="left"/>
      <w:pPr>
        <w:ind w:left="6246" w:hanging="243"/>
      </w:pPr>
      <w:rPr>
        <w:rFonts w:hint="default"/>
        <w:lang w:val="ru-RU" w:eastAsia="en-US" w:bidi="ar-SA"/>
      </w:rPr>
    </w:lvl>
    <w:lvl w:ilvl="7" w:tplc="F87446C2">
      <w:numFmt w:val="bullet"/>
      <w:lvlText w:val="•"/>
      <w:lvlJc w:val="left"/>
      <w:pPr>
        <w:ind w:left="7134" w:hanging="243"/>
      </w:pPr>
      <w:rPr>
        <w:rFonts w:hint="default"/>
        <w:lang w:val="ru-RU" w:eastAsia="en-US" w:bidi="ar-SA"/>
      </w:rPr>
    </w:lvl>
    <w:lvl w:ilvl="8" w:tplc="FCA4C99C">
      <w:numFmt w:val="bullet"/>
      <w:lvlText w:val="•"/>
      <w:lvlJc w:val="left"/>
      <w:pPr>
        <w:ind w:left="8022" w:hanging="243"/>
      </w:pPr>
      <w:rPr>
        <w:rFonts w:hint="default"/>
        <w:lang w:val="ru-RU" w:eastAsia="en-US" w:bidi="ar-SA"/>
      </w:rPr>
    </w:lvl>
  </w:abstractNum>
  <w:abstractNum w:abstractNumId="119" w15:restartNumberingAfterBreak="0">
    <w:nsid w:val="366C09E5"/>
    <w:multiLevelType w:val="hybridMultilevel"/>
    <w:tmpl w:val="9A7E4480"/>
    <w:lvl w:ilvl="0" w:tplc="86642F04">
      <w:numFmt w:val="bullet"/>
      <w:lvlText w:val="•"/>
      <w:lvlJc w:val="left"/>
      <w:pPr>
        <w:ind w:left="1396" w:hanging="360"/>
      </w:pPr>
      <w:rPr>
        <w:rFonts w:hint="default"/>
        <w:lang w:val="ru-RU" w:eastAsia="en-US" w:bidi="ar-SA"/>
      </w:rPr>
    </w:lvl>
    <w:lvl w:ilvl="1" w:tplc="04190003">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20" w15:restartNumberingAfterBreak="0">
    <w:nsid w:val="36C26835"/>
    <w:multiLevelType w:val="hybridMultilevel"/>
    <w:tmpl w:val="1B282C2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37240FB7"/>
    <w:multiLevelType w:val="hybridMultilevel"/>
    <w:tmpl w:val="497ECA60"/>
    <w:lvl w:ilvl="0" w:tplc="81D4256A">
      <w:start w:val="1"/>
      <w:numFmt w:val="decimal"/>
      <w:lvlText w:val="%1."/>
      <w:lvlJc w:val="left"/>
      <w:pPr>
        <w:ind w:left="1091" w:hanging="240"/>
      </w:pPr>
      <w:rPr>
        <w:rFonts w:ascii="Times New Roman" w:eastAsia="Times New Roman" w:hAnsi="Times New Roman" w:cs="Times New Roman" w:hint="default"/>
        <w:b/>
        <w:bCs/>
        <w:spacing w:val="-5"/>
        <w:w w:val="100"/>
        <w:sz w:val="24"/>
        <w:szCs w:val="24"/>
        <w:lang w:val="ru-RU" w:eastAsia="en-US" w:bidi="ar-SA"/>
      </w:rPr>
    </w:lvl>
    <w:lvl w:ilvl="1" w:tplc="9A66A024">
      <w:numFmt w:val="bullet"/>
      <w:lvlText w:val="•"/>
      <w:lvlJc w:val="left"/>
      <w:pPr>
        <w:ind w:left="2066" w:hanging="240"/>
      </w:pPr>
      <w:rPr>
        <w:rFonts w:hint="default"/>
        <w:lang w:val="ru-RU" w:eastAsia="en-US" w:bidi="ar-SA"/>
      </w:rPr>
    </w:lvl>
    <w:lvl w:ilvl="2" w:tplc="FF9A3E94">
      <w:numFmt w:val="bullet"/>
      <w:lvlText w:val="•"/>
      <w:lvlJc w:val="left"/>
      <w:pPr>
        <w:ind w:left="3034" w:hanging="240"/>
      </w:pPr>
      <w:rPr>
        <w:rFonts w:hint="default"/>
        <w:lang w:val="ru-RU" w:eastAsia="en-US" w:bidi="ar-SA"/>
      </w:rPr>
    </w:lvl>
    <w:lvl w:ilvl="3" w:tplc="244E2F12">
      <w:numFmt w:val="bullet"/>
      <w:lvlText w:val="•"/>
      <w:lvlJc w:val="left"/>
      <w:pPr>
        <w:ind w:left="4002" w:hanging="240"/>
      </w:pPr>
      <w:rPr>
        <w:rFonts w:hint="default"/>
        <w:lang w:val="ru-RU" w:eastAsia="en-US" w:bidi="ar-SA"/>
      </w:rPr>
    </w:lvl>
    <w:lvl w:ilvl="4" w:tplc="471EA714">
      <w:numFmt w:val="bullet"/>
      <w:lvlText w:val="•"/>
      <w:lvlJc w:val="left"/>
      <w:pPr>
        <w:ind w:left="4970" w:hanging="240"/>
      </w:pPr>
      <w:rPr>
        <w:rFonts w:hint="default"/>
        <w:lang w:val="ru-RU" w:eastAsia="en-US" w:bidi="ar-SA"/>
      </w:rPr>
    </w:lvl>
    <w:lvl w:ilvl="5" w:tplc="5E68296C">
      <w:numFmt w:val="bullet"/>
      <w:lvlText w:val="•"/>
      <w:lvlJc w:val="left"/>
      <w:pPr>
        <w:ind w:left="5938" w:hanging="240"/>
      </w:pPr>
      <w:rPr>
        <w:rFonts w:hint="default"/>
        <w:lang w:val="ru-RU" w:eastAsia="en-US" w:bidi="ar-SA"/>
      </w:rPr>
    </w:lvl>
    <w:lvl w:ilvl="6" w:tplc="67908090">
      <w:numFmt w:val="bullet"/>
      <w:lvlText w:val="•"/>
      <w:lvlJc w:val="left"/>
      <w:pPr>
        <w:ind w:left="6905" w:hanging="240"/>
      </w:pPr>
      <w:rPr>
        <w:rFonts w:hint="default"/>
        <w:lang w:val="ru-RU" w:eastAsia="en-US" w:bidi="ar-SA"/>
      </w:rPr>
    </w:lvl>
    <w:lvl w:ilvl="7" w:tplc="A84CF07C">
      <w:numFmt w:val="bullet"/>
      <w:lvlText w:val="•"/>
      <w:lvlJc w:val="left"/>
      <w:pPr>
        <w:ind w:left="7873" w:hanging="240"/>
      </w:pPr>
      <w:rPr>
        <w:rFonts w:hint="default"/>
        <w:lang w:val="ru-RU" w:eastAsia="en-US" w:bidi="ar-SA"/>
      </w:rPr>
    </w:lvl>
    <w:lvl w:ilvl="8" w:tplc="7270CFDC">
      <w:numFmt w:val="bullet"/>
      <w:lvlText w:val="•"/>
      <w:lvlJc w:val="left"/>
      <w:pPr>
        <w:ind w:left="8841" w:hanging="240"/>
      </w:pPr>
      <w:rPr>
        <w:rFonts w:hint="default"/>
        <w:lang w:val="ru-RU" w:eastAsia="en-US" w:bidi="ar-SA"/>
      </w:rPr>
    </w:lvl>
  </w:abstractNum>
  <w:abstractNum w:abstractNumId="122" w15:restartNumberingAfterBreak="0">
    <w:nsid w:val="3776695A"/>
    <w:multiLevelType w:val="hybridMultilevel"/>
    <w:tmpl w:val="B99AE3B8"/>
    <w:lvl w:ilvl="0" w:tplc="8940E1FC">
      <w:start w:val="1"/>
      <w:numFmt w:val="decimal"/>
      <w:lvlText w:val="%1."/>
      <w:lvlJc w:val="left"/>
      <w:pPr>
        <w:ind w:left="112" w:hanging="276"/>
      </w:pPr>
      <w:rPr>
        <w:rFonts w:ascii="Times New Roman" w:eastAsia="Times New Roman" w:hAnsi="Times New Roman" w:cs="Times New Roman" w:hint="default"/>
        <w:b/>
        <w:bCs/>
        <w:spacing w:val="-32"/>
        <w:w w:val="100"/>
        <w:sz w:val="24"/>
        <w:szCs w:val="24"/>
        <w:lang w:val="ru-RU" w:eastAsia="en-US" w:bidi="ar-SA"/>
      </w:rPr>
    </w:lvl>
    <w:lvl w:ilvl="1" w:tplc="37B6A842">
      <w:numFmt w:val="bullet"/>
      <w:lvlText w:val="•"/>
      <w:lvlJc w:val="left"/>
      <w:pPr>
        <w:ind w:left="1087" w:hanging="276"/>
      </w:pPr>
      <w:rPr>
        <w:rFonts w:hint="default"/>
        <w:lang w:val="ru-RU" w:eastAsia="en-US" w:bidi="ar-SA"/>
      </w:rPr>
    </w:lvl>
    <w:lvl w:ilvl="2" w:tplc="5736298A">
      <w:numFmt w:val="bullet"/>
      <w:lvlText w:val="•"/>
      <w:lvlJc w:val="left"/>
      <w:pPr>
        <w:ind w:left="2055" w:hanging="276"/>
      </w:pPr>
      <w:rPr>
        <w:rFonts w:hint="default"/>
        <w:lang w:val="ru-RU" w:eastAsia="en-US" w:bidi="ar-SA"/>
      </w:rPr>
    </w:lvl>
    <w:lvl w:ilvl="3" w:tplc="057E2FC6">
      <w:numFmt w:val="bullet"/>
      <w:lvlText w:val="•"/>
      <w:lvlJc w:val="left"/>
      <w:pPr>
        <w:ind w:left="3023" w:hanging="276"/>
      </w:pPr>
      <w:rPr>
        <w:rFonts w:hint="default"/>
        <w:lang w:val="ru-RU" w:eastAsia="en-US" w:bidi="ar-SA"/>
      </w:rPr>
    </w:lvl>
    <w:lvl w:ilvl="4" w:tplc="0B5C3476">
      <w:numFmt w:val="bullet"/>
      <w:lvlText w:val="•"/>
      <w:lvlJc w:val="left"/>
      <w:pPr>
        <w:ind w:left="3991" w:hanging="276"/>
      </w:pPr>
      <w:rPr>
        <w:rFonts w:hint="default"/>
        <w:lang w:val="ru-RU" w:eastAsia="en-US" w:bidi="ar-SA"/>
      </w:rPr>
    </w:lvl>
    <w:lvl w:ilvl="5" w:tplc="D9D2E9F4">
      <w:numFmt w:val="bullet"/>
      <w:lvlText w:val="•"/>
      <w:lvlJc w:val="left"/>
      <w:pPr>
        <w:ind w:left="4959" w:hanging="276"/>
      </w:pPr>
      <w:rPr>
        <w:rFonts w:hint="default"/>
        <w:lang w:val="ru-RU" w:eastAsia="en-US" w:bidi="ar-SA"/>
      </w:rPr>
    </w:lvl>
    <w:lvl w:ilvl="6" w:tplc="F86866E0">
      <w:numFmt w:val="bullet"/>
      <w:lvlText w:val="•"/>
      <w:lvlJc w:val="left"/>
      <w:pPr>
        <w:ind w:left="5926" w:hanging="276"/>
      </w:pPr>
      <w:rPr>
        <w:rFonts w:hint="default"/>
        <w:lang w:val="ru-RU" w:eastAsia="en-US" w:bidi="ar-SA"/>
      </w:rPr>
    </w:lvl>
    <w:lvl w:ilvl="7" w:tplc="2B74571E">
      <w:numFmt w:val="bullet"/>
      <w:lvlText w:val="•"/>
      <w:lvlJc w:val="left"/>
      <w:pPr>
        <w:ind w:left="6894" w:hanging="276"/>
      </w:pPr>
      <w:rPr>
        <w:rFonts w:hint="default"/>
        <w:lang w:val="ru-RU" w:eastAsia="en-US" w:bidi="ar-SA"/>
      </w:rPr>
    </w:lvl>
    <w:lvl w:ilvl="8" w:tplc="B50E5582">
      <w:numFmt w:val="bullet"/>
      <w:lvlText w:val="•"/>
      <w:lvlJc w:val="left"/>
      <w:pPr>
        <w:ind w:left="7862" w:hanging="276"/>
      </w:pPr>
      <w:rPr>
        <w:rFonts w:hint="default"/>
        <w:lang w:val="ru-RU" w:eastAsia="en-US" w:bidi="ar-SA"/>
      </w:rPr>
    </w:lvl>
  </w:abstractNum>
  <w:abstractNum w:abstractNumId="123" w15:restartNumberingAfterBreak="0">
    <w:nsid w:val="37920D10"/>
    <w:multiLevelType w:val="hybridMultilevel"/>
    <w:tmpl w:val="A75262C8"/>
    <w:lvl w:ilvl="0" w:tplc="EFAEA002">
      <w:start w:val="4"/>
      <w:numFmt w:val="decimal"/>
      <w:lvlText w:val="%1."/>
      <w:lvlJc w:val="left"/>
      <w:pPr>
        <w:ind w:left="1060" w:hanging="243"/>
        <w:jc w:val="right"/>
      </w:pPr>
      <w:rPr>
        <w:rFonts w:ascii="Times New Roman" w:eastAsia="Times New Roman" w:hAnsi="Times New Roman" w:cs="Times New Roman" w:hint="default"/>
        <w:b/>
        <w:bCs/>
        <w:spacing w:val="-5"/>
        <w:w w:val="100"/>
        <w:sz w:val="24"/>
        <w:szCs w:val="24"/>
        <w:lang w:val="ru-RU" w:eastAsia="en-US" w:bidi="ar-SA"/>
      </w:rPr>
    </w:lvl>
    <w:lvl w:ilvl="1" w:tplc="F87C363E">
      <w:numFmt w:val="bullet"/>
      <w:lvlText w:val=""/>
      <w:lvlJc w:val="left"/>
      <w:pPr>
        <w:ind w:left="820" w:hanging="144"/>
      </w:pPr>
      <w:rPr>
        <w:rFonts w:ascii="Symbol" w:eastAsia="Symbol" w:hAnsi="Symbol" w:cs="Symbol" w:hint="default"/>
        <w:w w:val="100"/>
        <w:sz w:val="24"/>
        <w:szCs w:val="24"/>
        <w:lang w:val="ru-RU" w:eastAsia="en-US" w:bidi="ar-SA"/>
      </w:rPr>
    </w:lvl>
    <w:lvl w:ilvl="2" w:tplc="660A0C4A">
      <w:numFmt w:val="bullet"/>
      <w:lvlText w:val="•"/>
      <w:lvlJc w:val="left"/>
      <w:pPr>
        <w:ind w:left="2030" w:hanging="144"/>
      </w:pPr>
      <w:rPr>
        <w:rFonts w:hint="default"/>
        <w:lang w:val="ru-RU" w:eastAsia="en-US" w:bidi="ar-SA"/>
      </w:rPr>
    </w:lvl>
    <w:lvl w:ilvl="3" w:tplc="B510B4F2">
      <w:numFmt w:val="bullet"/>
      <w:lvlText w:val="•"/>
      <w:lvlJc w:val="left"/>
      <w:pPr>
        <w:ind w:left="3001" w:hanging="144"/>
      </w:pPr>
      <w:rPr>
        <w:rFonts w:hint="default"/>
        <w:lang w:val="ru-RU" w:eastAsia="en-US" w:bidi="ar-SA"/>
      </w:rPr>
    </w:lvl>
    <w:lvl w:ilvl="4" w:tplc="509CC50E">
      <w:numFmt w:val="bullet"/>
      <w:lvlText w:val="•"/>
      <w:lvlJc w:val="left"/>
      <w:pPr>
        <w:ind w:left="3972" w:hanging="144"/>
      </w:pPr>
      <w:rPr>
        <w:rFonts w:hint="default"/>
        <w:lang w:val="ru-RU" w:eastAsia="en-US" w:bidi="ar-SA"/>
      </w:rPr>
    </w:lvl>
    <w:lvl w:ilvl="5" w:tplc="2F621EF0">
      <w:numFmt w:val="bullet"/>
      <w:lvlText w:val="•"/>
      <w:lvlJc w:val="left"/>
      <w:pPr>
        <w:ind w:left="4943" w:hanging="144"/>
      </w:pPr>
      <w:rPr>
        <w:rFonts w:hint="default"/>
        <w:lang w:val="ru-RU" w:eastAsia="en-US" w:bidi="ar-SA"/>
      </w:rPr>
    </w:lvl>
    <w:lvl w:ilvl="6" w:tplc="66C4F6D6">
      <w:numFmt w:val="bullet"/>
      <w:lvlText w:val="•"/>
      <w:lvlJc w:val="left"/>
      <w:pPr>
        <w:ind w:left="5914" w:hanging="144"/>
      </w:pPr>
      <w:rPr>
        <w:rFonts w:hint="default"/>
        <w:lang w:val="ru-RU" w:eastAsia="en-US" w:bidi="ar-SA"/>
      </w:rPr>
    </w:lvl>
    <w:lvl w:ilvl="7" w:tplc="F08A97D8">
      <w:numFmt w:val="bullet"/>
      <w:lvlText w:val="•"/>
      <w:lvlJc w:val="left"/>
      <w:pPr>
        <w:ind w:left="6885" w:hanging="144"/>
      </w:pPr>
      <w:rPr>
        <w:rFonts w:hint="default"/>
        <w:lang w:val="ru-RU" w:eastAsia="en-US" w:bidi="ar-SA"/>
      </w:rPr>
    </w:lvl>
    <w:lvl w:ilvl="8" w:tplc="A24CC878">
      <w:numFmt w:val="bullet"/>
      <w:lvlText w:val="•"/>
      <w:lvlJc w:val="left"/>
      <w:pPr>
        <w:ind w:left="7856" w:hanging="144"/>
      </w:pPr>
      <w:rPr>
        <w:rFonts w:hint="default"/>
        <w:lang w:val="ru-RU" w:eastAsia="en-US" w:bidi="ar-SA"/>
      </w:rPr>
    </w:lvl>
  </w:abstractNum>
  <w:abstractNum w:abstractNumId="124" w15:restartNumberingAfterBreak="0">
    <w:nsid w:val="38376475"/>
    <w:multiLevelType w:val="hybridMultilevel"/>
    <w:tmpl w:val="544C55F6"/>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5" w15:restartNumberingAfterBreak="0">
    <w:nsid w:val="39DE325F"/>
    <w:multiLevelType w:val="hybridMultilevel"/>
    <w:tmpl w:val="FFFFFFFF"/>
    <w:lvl w:ilvl="0" w:tplc="450E8456">
      <w:start w:val="2"/>
      <w:numFmt w:val="decimal"/>
      <w:lvlText w:val="%1."/>
      <w:lvlJc w:val="left"/>
      <w:pPr>
        <w:ind w:left="918" w:hanging="243"/>
      </w:pPr>
      <w:rPr>
        <w:rFonts w:ascii="Times New Roman" w:eastAsia="Times New Roman" w:hAnsi="Times New Roman" w:cs="Times New Roman" w:hint="default"/>
        <w:b/>
        <w:bCs/>
        <w:w w:val="100"/>
        <w:sz w:val="24"/>
        <w:szCs w:val="24"/>
      </w:rPr>
    </w:lvl>
    <w:lvl w:ilvl="1" w:tplc="6E08B5E2">
      <w:numFmt w:val="bullet"/>
      <w:lvlText w:val=""/>
      <w:lvlJc w:val="left"/>
      <w:pPr>
        <w:ind w:left="832" w:hanging="363"/>
      </w:pPr>
      <w:rPr>
        <w:rFonts w:ascii="Symbol" w:eastAsia="Times New Roman" w:hAnsi="Symbol" w:hint="default"/>
        <w:w w:val="100"/>
        <w:sz w:val="24"/>
      </w:rPr>
    </w:lvl>
    <w:lvl w:ilvl="2" w:tplc="0E02DD42">
      <w:numFmt w:val="bullet"/>
      <w:lvlText w:val="•"/>
      <w:lvlJc w:val="left"/>
      <w:pPr>
        <w:ind w:left="1906" w:hanging="363"/>
      </w:pPr>
      <w:rPr>
        <w:rFonts w:hint="default"/>
      </w:rPr>
    </w:lvl>
    <w:lvl w:ilvl="3" w:tplc="B85890AC">
      <w:numFmt w:val="bullet"/>
      <w:lvlText w:val="•"/>
      <w:lvlJc w:val="left"/>
      <w:pPr>
        <w:ind w:left="2892" w:hanging="363"/>
      </w:pPr>
      <w:rPr>
        <w:rFonts w:hint="default"/>
      </w:rPr>
    </w:lvl>
    <w:lvl w:ilvl="4" w:tplc="85826C7C">
      <w:numFmt w:val="bullet"/>
      <w:lvlText w:val="•"/>
      <w:lvlJc w:val="left"/>
      <w:pPr>
        <w:ind w:left="3879" w:hanging="363"/>
      </w:pPr>
      <w:rPr>
        <w:rFonts w:hint="default"/>
      </w:rPr>
    </w:lvl>
    <w:lvl w:ilvl="5" w:tplc="66E03FBA">
      <w:numFmt w:val="bullet"/>
      <w:lvlText w:val="•"/>
      <w:lvlJc w:val="left"/>
      <w:pPr>
        <w:ind w:left="4865" w:hanging="363"/>
      </w:pPr>
      <w:rPr>
        <w:rFonts w:hint="default"/>
      </w:rPr>
    </w:lvl>
    <w:lvl w:ilvl="6" w:tplc="43A0CB88">
      <w:numFmt w:val="bullet"/>
      <w:lvlText w:val="•"/>
      <w:lvlJc w:val="left"/>
      <w:pPr>
        <w:ind w:left="5852" w:hanging="363"/>
      </w:pPr>
      <w:rPr>
        <w:rFonts w:hint="default"/>
      </w:rPr>
    </w:lvl>
    <w:lvl w:ilvl="7" w:tplc="A364A372">
      <w:numFmt w:val="bullet"/>
      <w:lvlText w:val="•"/>
      <w:lvlJc w:val="left"/>
      <w:pPr>
        <w:ind w:left="6838" w:hanging="363"/>
      </w:pPr>
      <w:rPr>
        <w:rFonts w:hint="default"/>
      </w:rPr>
    </w:lvl>
    <w:lvl w:ilvl="8" w:tplc="B55C1EB8">
      <w:numFmt w:val="bullet"/>
      <w:lvlText w:val="•"/>
      <w:lvlJc w:val="left"/>
      <w:pPr>
        <w:ind w:left="7825" w:hanging="363"/>
      </w:pPr>
      <w:rPr>
        <w:rFonts w:hint="default"/>
      </w:rPr>
    </w:lvl>
  </w:abstractNum>
  <w:abstractNum w:abstractNumId="126" w15:restartNumberingAfterBreak="0">
    <w:nsid w:val="39FC25E8"/>
    <w:multiLevelType w:val="hybridMultilevel"/>
    <w:tmpl w:val="EF50945A"/>
    <w:lvl w:ilvl="0" w:tplc="D26CF73A">
      <w:start w:val="4"/>
      <w:numFmt w:val="decimal"/>
      <w:lvlText w:val="%1."/>
      <w:lvlJc w:val="left"/>
      <w:pPr>
        <w:ind w:left="352" w:hanging="243"/>
      </w:pPr>
      <w:rPr>
        <w:rFonts w:ascii="Times New Roman" w:eastAsia="Times New Roman" w:hAnsi="Times New Roman" w:cs="Times New Roman" w:hint="default"/>
        <w:b/>
        <w:bCs/>
        <w:spacing w:val="-5"/>
        <w:w w:val="100"/>
        <w:sz w:val="24"/>
        <w:szCs w:val="24"/>
        <w:lang w:val="ru-RU" w:eastAsia="en-US" w:bidi="ar-SA"/>
      </w:rPr>
    </w:lvl>
    <w:lvl w:ilvl="1" w:tplc="16F8AB06">
      <w:numFmt w:val="bullet"/>
      <w:lvlText w:val="•"/>
      <w:lvlJc w:val="left"/>
      <w:pPr>
        <w:ind w:left="1303" w:hanging="243"/>
      </w:pPr>
      <w:rPr>
        <w:rFonts w:hint="default"/>
        <w:lang w:val="ru-RU" w:eastAsia="en-US" w:bidi="ar-SA"/>
      </w:rPr>
    </w:lvl>
    <w:lvl w:ilvl="2" w:tplc="885EE93C">
      <w:numFmt w:val="bullet"/>
      <w:lvlText w:val="•"/>
      <w:lvlJc w:val="left"/>
      <w:pPr>
        <w:ind w:left="2247" w:hanging="243"/>
      </w:pPr>
      <w:rPr>
        <w:rFonts w:hint="default"/>
        <w:lang w:val="ru-RU" w:eastAsia="en-US" w:bidi="ar-SA"/>
      </w:rPr>
    </w:lvl>
    <w:lvl w:ilvl="3" w:tplc="6AAA6276">
      <w:numFmt w:val="bullet"/>
      <w:lvlText w:val="•"/>
      <w:lvlJc w:val="left"/>
      <w:pPr>
        <w:ind w:left="3191" w:hanging="243"/>
      </w:pPr>
      <w:rPr>
        <w:rFonts w:hint="default"/>
        <w:lang w:val="ru-RU" w:eastAsia="en-US" w:bidi="ar-SA"/>
      </w:rPr>
    </w:lvl>
    <w:lvl w:ilvl="4" w:tplc="A734E8A8">
      <w:numFmt w:val="bullet"/>
      <w:lvlText w:val="•"/>
      <w:lvlJc w:val="left"/>
      <w:pPr>
        <w:ind w:left="4135" w:hanging="243"/>
      </w:pPr>
      <w:rPr>
        <w:rFonts w:hint="default"/>
        <w:lang w:val="ru-RU" w:eastAsia="en-US" w:bidi="ar-SA"/>
      </w:rPr>
    </w:lvl>
    <w:lvl w:ilvl="5" w:tplc="1DFE165E">
      <w:numFmt w:val="bullet"/>
      <w:lvlText w:val="•"/>
      <w:lvlJc w:val="left"/>
      <w:pPr>
        <w:ind w:left="5079" w:hanging="243"/>
      </w:pPr>
      <w:rPr>
        <w:rFonts w:hint="default"/>
        <w:lang w:val="ru-RU" w:eastAsia="en-US" w:bidi="ar-SA"/>
      </w:rPr>
    </w:lvl>
    <w:lvl w:ilvl="6" w:tplc="61DA6820">
      <w:numFmt w:val="bullet"/>
      <w:lvlText w:val="•"/>
      <w:lvlJc w:val="left"/>
      <w:pPr>
        <w:ind w:left="6022" w:hanging="243"/>
      </w:pPr>
      <w:rPr>
        <w:rFonts w:hint="default"/>
        <w:lang w:val="ru-RU" w:eastAsia="en-US" w:bidi="ar-SA"/>
      </w:rPr>
    </w:lvl>
    <w:lvl w:ilvl="7" w:tplc="30EC216C">
      <w:numFmt w:val="bullet"/>
      <w:lvlText w:val="•"/>
      <w:lvlJc w:val="left"/>
      <w:pPr>
        <w:ind w:left="6966" w:hanging="243"/>
      </w:pPr>
      <w:rPr>
        <w:rFonts w:hint="default"/>
        <w:lang w:val="ru-RU" w:eastAsia="en-US" w:bidi="ar-SA"/>
      </w:rPr>
    </w:lvl>
    <w:lvl w:ilvl="8" w:tplc="94364352">
      <w:numFmt w:val="bullet"/>
      <w:lvlText w:val="•"/>
      <w:lvlJc w:val="left"/>
      <w:pPr>
        <w:ind w:left="7910" w:hanging="243"/>
      </w:pPr>
      <w:rPr>
        <w:rFonts w:hint="default"/>
        <w:lang w:val="ru-RU" w:eastAsia="en-US" w:bidi="ar-SA"/>
      </w:rPr>
    </w:lvl>
  </w:abstractNum>
  <w:abstractNum w:abstractNumId="127" w15:restartNumberingAfterBreak="0">
    <w:nsid w:val="3A4E034A"/>
    <w:multiLevelType w:val="hybridMultilevel"/>
    <w:tmpl w:val="ACE8D9E0"/>
    <w:lvl w:ilvl="0" w:tplc="0C162C1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9DEAB2BE">
      <w:numFmt w:val="bullet"/>
      <w:lvlText w:val="•"/>
      <w:lvlJc w:val="left"/>
      <w:pPr>
        <w:ind w:left="1087" w:hanging="404"/>
      </w:pPr>
      <w:rPr>
        <w:rFonts w:hint="default"/>
        <w:lang w:val="ru-RU" w:eastAsia="en-US" w:bidi="ar-SA"/>
      </w:rPr>
    </w:lvl>
    <w:lvl w:ilvl="2" w:tplc="A8EA9264">
      <w:numFmt w:val="bullet"/>
      <w:lvlText w:val="•"/>
      <w:lvlJc w:val="left"/>
      <w:pPr>
        <w:ind w:left="2055" w:hanging="404"/>
      </w:pPr>
      <w:rPr>
        <w:rFonts w:hint="default"/>
        <w:lang w:val="ru-RU" w:eastAsia="en-US" w:bidi="ar-SA"/>
      </w:rPr>
    </w:lvl>
    <w:lvl w:ilvl="3" w:tplc="8040B244">
      <w:numFmt w:val="bullet"/>
      <w:lvlText w:val="•"/>
      <w:lvlJc w:val="left"/>
      <w:pPr>
        <w:ind w:left="3023" w:hanging="404"/>
      </w:pPr>
      <w:rPr>
        <w:rFonts w:hint="default"/>
        <w:lang w:val="ru-RU" w:eastAsia="en-US" w:bidi="ar-SA"/>
      </w:rPr>
    </w:lvl>
    <w:lvl w:ilvl="4" w:tplc="655E5F5E">
      <w:numFmt w:val="bullet"/>
      <w:lvlText w:val="•"/>
      <w:lvlJc w:val="left"/>
      <w:pPr>
        <w:ind w:left="3991" w:hanging="404"/>
      </w:pPr>
      <w:rPr>
        <w:rFonts w:hint="default"/>
        <w:lang w:val="ru-RU" w:eastAsia="en-US" w:bidi="ar-SA"/>
      </w:rPr>
    </w:lvl>
    <w:lvl w:ilvl="5" w:tplc="24320F5C">
      <w:numFmt w:val="bullet"/>
      <w:lvlText w:val="•"/>
      <w:lvlJc w:val="left"/>
      <w:pPr>
        <w:ind w:left="4959" w:hanging="404"/>
      </w:pPr>
      <w:rPr>
        <w:rFonts w:hint="default"/>
        <w:lang w:val="ru-RU" w:eastAsia="en-US" w:bidi="ar-SA"/>
      </w:rPr>
    </w:lvl>
    <w:lvl w:ilvl="6" w:tplc="B6E87996">
      <w:numFmt w:val="bullet"/>
      <w:lvlText w:val="•"/>
      <w:lvlJc w:val="left"/>
      <w:pPr>
        <w:ind w:left="5926" w:hanging="404"/>
      </w:pPr>
      <w:rPr>
        <w:rFonts w:hint="default"/>
        <w:lang w:val="ru-RU" w:eastAsia="en-US" w:bidi="ar-SA"/>
      </w:rPr>
    </w:lvl>
    <w:lvl w:ilvl="7" w:tplc="FEE65518">
      <w:numFmt w:val="bullet"/>
      <w:lvlText w:val="•"/>
      <w:lvlJc w:val="left"/>
      <w:pPr>
        <w:ind w:left="6894" w:hanging="404"/>
      </w:pPr>
      <w:rPr>
        <w:rFonts w:hint="default"/>
        <w:lang w:val="ru-RU" w:eastAsia="en-US" w:bidi="ar-SA"/>
      </w:rPr>
    </w:lvl>
    <w:lvl w:ilvl="8" w:tplc="E5045152">
      <w:numFmt w:val="bullet"/>
      <w:lvlText w:val="•"/>
      <w:lvlJc w:val="left"/>
      <w:pPr>
        <w:ind w:left="7862" w:hanging="404"/>
      </w:pPr>
      <w:rPr>
        <w:rFonts w:hint="default"/>
        <w:lang w:val="ru-RU" w:eastAsia="en-US" w:bidi="ar-SA"/>
      </w:rPr>
    </w:lvl>
  </w:abstractNum>
  <w:abstractNum w:abstractNumId="128" w15:restartNumberingAfterBreak="0">
    <w:nsid w:val="3A690682"/>
    <w:multiLevelType w:val="hybridMultilevel"/>
    <w:tmpl w:val="A622158E"/>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D3A1355"/>
    <w:multiLevelType w:val="hybridMultilevel"/>
    <w:tmpl w:val="CC4885CE"/>
    <w:lvl w:ilvl="0" w:tplc="86642F04">
      <w:numFmt w:val="bullet"/>
      <w:lvlText w:val="•"/>
      <w:lvlJc w:val="left"/>
      <w:pPr>
        <w:ind w:left="1240" w:hanging="360"/>
      </w:pPr>
      <w:rPr>
        <w:rFonts w:hint="default"/>
        <w:lang w:val="ru-RU" w:eastAsia="en-US" w:bidi="ar-SA"/>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0" w15:restartNumberingAfterBreak="0">
    <w:nsid w:val="3E4757B6"/>
    <w:multiLevelType w:val="hybridMultilevel"/>
    <w:tmpl w:val="6082C7F2"/>
    <w:lvl w:ilvl="0" w:tplc="640A5B94">
      <w:numFmt w:val="bullet"/>
      <w:lvlText w:val="•"/>
      <w:lvlJc w:val="left"/>
      <w:pPr>
        <w:ind w:left="1185" w:hanging="360"/>
      </w:pPr>
      <w:rPr>
        <w:rFont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1" w15:restartNumberingAfterBreak="0">
    <w:nsid w:val="3EB2062D"/>
    <w:multiLevelType w:val="hybridMultilevel"/>
    <w:tmpl w:val="547A6302"/>
    <w:lvl w:ilvl="0" w:tplc="ACACEACE">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81A2C634">
      <w:numFmt w:val="bullet"/>
      <w:lvlText w:val="•"/>
      <w:lvlJc w:val="left"/>
      <w:pPr>
        <w:ind w:left="1807" w:hanging="243"/>
      </w:pPr>
      <w:rPr>
        <w:rFonts w:hint="default"/>
        <w:lang w:val="ru-RU" w:eastAsia="en-US" w:bidi="ar-SA"/>
      </w:rPr>
    </w:lvl>
    <w:lvl w:ilvl="2" w:tplc="460837F4">
      <w:numFmt w:val="bullet"/>
      <w:lvlText w:val="•"/>
      <w:lvlJc w:val="left"/>
      <w:pPr>
        <w:ind w:left="2695" w:hanging="243"/>
      </w:pPr>
      <w:rPr>
        <w:rFonts w:hint="default"/>
        <w:lang w:val="ru-RU" w:eastAsia="en-US" w:bidi="ar-SA"/>
      </w:rPr>
    </w:lvl>
    <w:lvl w:ilvl="3" w:tplc="FAC02A42">
      <w:numFmt w:val="bullet"/>
      <w:lvlText w:val="•"/>
      <w:lvlJc w:val="left"/>
      <w:pPr>
        <w:ind w:left="3583" w:hanging="243"/>
      </w:pPr>
      <w:rPr>
        <w:rFonts w:hint="default"/>
        <w:lang w:val="ru-RU" w:eastAsia="en-US" w:bidi="ar-SA"/>
      </w:rPr>
    </w:lvl>
    <w:lvl w:ilvl="4" w:tplc="74BA5EF4">
      <w:numFmt w:val="bullet"/>
      <w:lvlText w:val="•"/>
      <w:lvlJc w:val="left"/>
      <w:pPr>
        <w:ind w:left="4471" w:hanging="243"/>
      </w:pPr>
      <w:rPr>
        <w:rFonts w:hint="default"/>
        <w:lang w:val="ru-RU" w:eastAsia="en-US" w:bidi="ar-SA"/>
      </w:rPr>
    </w:lvl>
    <w:lvl w:ilvl="5" w:tplc="4D52A81C">
      <w:numFmt w:val="bullet"/>
      <w:lvlText w:val="•"/>
      <w:lvlJc w:val="left"/>
      <w:pPr>
        <w:ind w:left="5359" w:hanging="243"/>
      </w:pPr>
      <w:rPr>
        <w:rFonts w:hint="default"/>
        <w:lang w:val="ru-RU" w:eastAsia="en-US" w:bidi="ar-SA"/>
      </w:rPr>
    </w:lvl>
    <w:lvl w:ilvl="6" w:tplc="E6E8F40A">
      <w:numFmt w:val="bullet"/>
      <w:lvlText w:val="•"/>
      <w:lvlJc w:val="left"/>
      <w:pPr>
        <w:ind w:left="6246" w:hanging="243"/>
      </w:pPr>
      <w:rPr>
        <w:rFonts w:hint="default"/>
        <w:lang w:val="ru-RU" w:eastAsia="en-US" w:bidi="ar-SA"/>
      </w:rPr>
    </w:lvl>
    <w:lvl w:ilvl="7" w:tplc="C922A178">
      <w:numFmt w:val="bullet"/>
      <w:lvlText w:val="•"/>
      <w:lvlJc w:val="left"/>
      <w:pPr>
        <w:ind w:left="7134" w:hanging="243"/>
      </w:pPr>
      <w:rPr>
        <w:rFonts w:hint="default"/>
        <w:lang w:val="ru-RU" w:eastAsia="en-US" w:bidi="ar-SA"/>
      </w:rPr>
    </w:lvl>
    <w:lvl w:ilvl="8" w:tplc="F308390C">
      <w:numFmt w:val="bullet"/>
      <w:lvlText w:val="•"/>
      <w:lvlJc w:val="left"/>
      <w:pPr>
        <w:ind w:left="8022" w:hanging="243"/>
      </w:pPr>
      <w:rPr>
        <w:rFonts w:hint="default"/>
        <w:lang w:val="ru-RU" w:eastAsia="en-US" w:bidi="ar-SA"/>
      </w:rPr>
    </w:lvl>
  </w:abstractNum>
  <w:abstractNum w:abstractNumId="132" w15:restartNumberingAfterBreak="0">
    <w:nsid w:val="3F13081A"/>
    <w:multiLevelType w:val="hybridMultilevel"/>
    <w:tmpl w:val="E9B6745A"/>
    <w:lvl w:ilvl="0" w:tplc="1598A89E">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64C6548E">
      <w:numFmt w:val="bullet"/>
      <w:lvlText w:val="•"/>
      <w:lvlJc w:val="left"/>
      <w:pPr>
        <w:ind w:left="1087" w:hanging="404"/>
      </w:pPr>
      <w:rPr>
        <w:rFonts w:hint="default"/>
        <w:lang w:val="ru-RU" w:eastAsia="en-US" w:bidi="ar-SA"/>
      </w:rPr>
    </w:lvl>
    <w:lvl w:ilvl="2" w:tplc="3F202928">
      <w:numFmt w:val="bullet"/>
      <w:lvlText w:val="•"/>
      <w:lvlJc w:val="left"/>
      <w:pPr>
        <w:ind w:left="2055" w:hanging="404"/>
      </w:pPr>
      <w:rPr>
        <w:rFonts w:hint="default"/>
        <w:lang w:val="ru-RU" w:eastAsia="en-US" w:bidi="ar-SA"/>
      </w:rPr>
    </w:lvl>
    <w:lvl w:ilvl="3" w:tplc="6DBC29A8">
      <w:numFmt w:val="bullet"/>
      <w:lvlText w:val="•"/>
      <w:lvlJc w:val="left"/>
      <w:pPr>
        <w:ind w:left="3023" w:hanging="404"/>
      </w:pPr>
      <w:rPr>
        <w:rFonts w:hint="default"/>
        <w:lang w:val="ru-RU" w:eastAsia="en-US" w:bidi="ar-SA"/>
      </w:rPr>
    </w:lvl>
    <w:lvl w:ilvl="4" w:tplc="59FA5F5E">
      <w:numFmt w:val="bullet"/>
      <w:lvlText w:val="•"/>
      <w:lvlJc w:val="left"/>
      <w:pPr>
        <w:ind w:left="3991" w:hanging="404"/>
      </w:pPr>
      <w:rPr>
        <w:rFonts w:hint="default"/>
        <w:lang w:val="ru-RU" w:eastAsia="en-US" w:bidi="ar-SA"/>
      </w:rPr>
    </w:lvl>
    <w:lvl w:ilvl="5" w:tplc="22AC7B80">
      <w:numFmt w:val="bullet"/>
      <w:lvlText w:val="•"/>
      <w:lvlJc w:val="left"/>
      <w:pPr>
        <w:ind w:left="4959" w:hanging="404"/>
      </w:pPr>
      <w:rPr>
        <w:rFonts w:hint="default"/>
        <w:lang w:val="ru-RU" w:eastAsia="en-US" w:bidi="ar-SA"/>
      </w:rPr>
    </w:lvl>
    <w:lvl w:ilvl="6" w:tplc="6854BB46">
      <w:numFmt w:val="bullet"/>
      <w:lvlText w:val="•"/>
      <w:lvlJc w:val="left"/>
      <w:pPr>
        <w:ind w:left="5926" w:hanging="404"/>
      </w:pPr>
      <w:rPr>
        <w:rFonts w:hint="default"/>
        <w:lang w:val="ru-RU" w:eastAsia="en-US" w:bidi="ar-SA"/>
      </w:rPr>
    </w:lvl>
    <w:lvl w:ilvl="7" w:tplc="1B48F930">
      <w:numFmt w:val="bullet"/>
      <w:lvlText w:val="•"/>
      <w:lvlJc w:val="left"/>
      <w:pPr>
        <w:ind w:left="6894" w:hanging="404"/>
      </w:pPr>
      <w:rPr>
        <w:rFonts w:hint="default"/>
        <w:lang w:val="ru-RU" w:eastAsia="en-US" w:bidi="ar-SA"/>
      </w:rPr>
    </w:lvl>
    <w:lvl w:ilvl="8" w:tplc="5DE0D666">
      <w:numFmt w:val="bullet"/>
      <w:lvlText w:val="•"/>
      <w:lvlJc w:val="left"/>
      <w:pPr>
        <w:ind w:left="7862" w:hanging="404"/>
      </w:pPr>
      <w:rPr>
        <w:rFonts w:hint="default"/>
        <w:lang w:val="ru-RU" w:eastAsia="en-US" w:bidi="ar-SA"/>
      </w:rPr>
    </w:lvl>
  </w:abstractNum>
  <w:abstractNum w:abstractNumId="133" w15:restartNumberingAfterBreak="0">
    <w:nsid w:val="3F4E61D4"/>
    <w:multiLevelType w:val="hybridMultilevel"/>
    <w:tmpl w:val="A6E6548C"/>
    <w:lvl w:ilvl="0" w:tplc="0600A0B6">
      <w:numFmt w:val="bullet"/>
      <w:lvlText w:val="–"/>
      <w:lvlJc w:val="left"/>
      <w:pPr>
        <w:ind w:left="858" w:hanging="183"/>
      </w:pPr>
      <w:rPr>
        <w:rFonts w:ascii="Times New Roman" w:eastAsia="Times New Roman" w:hAnsi="Times New Roman" w:cs="Times New Roman" w:hint="default"/>
        <w:w w:val="100"/>
        <w:sz w:val="24"/>
        <w:szCs w:val="24"/>
        <w:lang w:val="ru-RU" w:eastAsia="en-US" w:bidi="ar-SA"/>
      </w:rPr>
    </w:lvl>
    <w:lvl w:ilvl="1" w:tplc="E8EC615E">
      <w:numFmt w:val="bullet"/>
      <w:lvlText w:val="•"/>
      <w:lvlJc w:val="left"/>
      <w:pPr>
        <w:ind w:left="1753" w:hanging="183"/>
      </w:pPr>
      <w:rPr>
        <w:rFonts w:hint="default"/>
        <w:lang w:val="ru-RU" w:eastAsia="en-US" w:bidi="ar-SA"/>
      </w:rPr>
    </w:lvl>
    <w:lvl w:ilvl="2" w:tplc="DFB008CA">
      <w:numFmt w:val="bullet"/>
      <w:lvlText w:val="•"/>
      <w:lvlJc w:val="left"/>
      <w:pPr>
        <w:ind w:left="2647" w:hanging="183"/>
      </w:pPr>
      <w:rPr>
        <w:rFonts w:hint="default"/>
        <w:lang w:val="ru-RU" w:eastAsia="en-US" w:bidi="ar-SA"/>
      </w:rPr>
    </w:lvl>
    <w:lvl w:ilvl="3" w:tplc="982A2604">
      <w:numFmt w:val="bullet"/>
      <w:lvlText w:val="•"/>
      <w:lvlJc w:val="left"/>
      <w:pPr>
        <w:ind w:left="3541" w:hanging="183"/>
      </w:pPr>
      <w:rPr>
        <w:rFonts w:hint="default"/>
        <w:lang w:val="ru-RU" w:eastAsia="en-US" w:bidi="ar-SA"/>
      </w:rPr>
    </w:lvl>
    <w:lvl w:ilvl="4" w:tplc="B3321046">
      <w:numFmt w:val="bullet"/>
      <w:lvlText w:val="•"/>
      <w:lvlJc w:val="left"/>
      <w:pPr>
        <w:ind w:left="4435" w:hanging="183"/>
      </w:pPr>
      <w:rPr>
        <w:rFonts w:hint="default"/>
        <w:lang w:val="ru-RU" w:eastAsia="en-US" w:bidi="ar-SA"/>
      </w:rPr>
    </w:lvl>
    <w:lvl w:ilvl="5" w:tplc="CBE81D78">
      <w:numFmt w:val="bullet"/>
      <w:lvlText w:val="•"/>
      <w:lvlJc w:val="left"/>
      <w:pPr>
        <w:ind w:left="5329" w:hanging="183"/>
      </w:pPr>
      <w:rPr>
        <w:rFonts w:hint="default"/>
        <w:lang w:val="ru-RU" w:eastAsia="en-US" w:bidi="ar-SA"/>
      </w:rPr>
    </w:lvl>
    <w:lvl w:ilvl="6" w:tplc="F384A3B0">
      <w:numFmt w:val="bullet"/>
      <w:lvlText w:val="•"/>
      <w:lvlJc w:val="left"/>
      <w:pPr>
        <w:ind w:left="6222" w:hanging="183"/>
      </w:pPr>
      <w:rPr>
        <w:rFonts w:hint="default"/>
        <w:lang w:val="ru-RU" w:eastAsia="en-US" w:bidi="ar-SA"/>
      </w:rPr>
    </w:lvl>
    <w:lvl w:ilvl="7" w:tplc="1F229DB6">
      <w:numFmt w:val="bullet"/>
      <w:lvlText w:val="•"/>
      <w:lvlJc w:val="left"/>
      <w:pPr>
        <w:ind w:left="7116" w:hanging="183"/>
      </w:pPr>
      <w:rPr>
        <w:rFonts w:hint="default"/>
        <w:lang w:val="ru-RU" w:eastAsia="en-US" w:bidi="ar-SA"/>
      </w:rPr>
    </w:lvl>
    <w:lvl w:ilvl="8" w:tplc="D7EE84EC">
      <w:numFmt w:val="bullet"/>
      <w:lvlText w:val="•"/>
      <w:lvlJc w:val="left"/>
      <w:pPr>
        <w:ind w:left="8010" w:hanging="183"/>
      </w:pPr>
      <w:rPr>
        <w:rFonts w:hint="default"/>
        <w:lang w:val="ru-RU" w:eastAsia="en-US" w:bidi="ar-SA"/>
      </w:rPr>
    </w:lvl>
  </w:abstractNum>
  <w:abstractNum w:abstractNumId="134" w15:restartNumberingAfterBreak="0">
    <w:nsid w:val="3FED2C47"/>
    <w:multiLevelType w:val="hybridMultilevel"/>
    <w:tmpl w:val="AA96C42A"/>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FF01B55"/>
    <w:multiLevelType w:val="hybridMultilevel"/>
    <w:tmpl w:val="7218A2D6"/>
    <w:lvl w:ilvl="0" w:tplc="86642F04">
      <w:numFmt w:val="bullet"/>
      <w:lvlText w:val="•"/>
      <w:lvlJc w:val="left"/>
      <w:pPr>
        <w:ind w:left="1239" w:hanging="360"/>
      </w:pPr>
      <w:rPr>
        <w:rFonts w:hint="default"/>
        <w:lang w:val="ru-RU" w:eastAsia="en-US" w:bidi="ar-SA"/>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36" w15:restartNumberingAfterBreak="0">
    <w:nsid w:val="40914B46"/>
    <w:multiLevelType w:val="hybridMultilevel"/>
    <w:tmpl w:val="AF980ABA"/>
    <w:lvl w:ilvl="0" w:tplc="3C421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41A75A52"/>
    <w:multiLevelType w:val="hybridMultilevel"/>
    <w:tmpl w:val="8EEC8CFA"/>
    <w:lvl w:ilvl="0" w:tplc="EC2E237C">
      <w:start w:val="2"/>
      <w:numFmt w:val="decimal"/>
      <w:lvlText w:val="%1."/>
      <w:lvlJc w:val="left"/>
      <w:pPr>
        <w:ind w:left="918" w:hanging="243"/>
      </w:pPr>
      <w:rPr>
        <w:rFonts w:ascii="Times New Roman" w:eastAsia="Times New Roman" w:hAnsi="Times New Roman" w:cs="Times New Roman" w:hint="default"/>
        <w:b/>
        <w:bCs/>
        <w:w w:val="100"/>
        <w:sz w:val="24"/>
        <w:szCs w:val="24"/>
        <w:lang w:val="ru-RU" w:eastAsia="en-US" w:bidi="ar-SA"/>
      </w:rPr>
    </w:lvl>
    <w:lvl w:ilvl="1" w:tplc="94C034F6">
      <w:numFmt w:val="bullet"/>
      <w:lvlText w:val="•"/>
      <w:lvlJc w:val="left"/>
      <w:pPr>
        <w:ind w:left="1807" w:hanging="243"/>
      </w:pPr>
      <w:rPr>
        <w:rFonts w:hint="default"/>
        <w:lang w:val="ru-RU" w:eastAsia="en-US" w:bidi="ar-SA"/>
      </w:rPr>
    </w:lvl>
    <w:lvl w:ilvl="2" w:tplc="4E6E23D2">
      <w:numFmt w:val="bullet"/>
      <w:lvlText w:val="•"/>
      <w:lvlJc w:val="left"/>
      <w:pPr>
        <w:ind w:left="2695" w:hanging="243"/>
      </w:pPr>
      <w:rPr>
        <w:rFonts w:hint="default"/>
        <w:lang w:val="ru-RU" w:eastAsia="en-US" w:bidi="ar-SA"/>
      </w:rPr>
    </w:lvl>
    <w:lvl w:ilvl="3" w:tplc="86BAEC10">
      <w:numFmt w:val="bullet"/>
      <w:lvlText w:val="•"/>
      <w:lvlJc w:val="left"/>
      <w:pPr>
        <w:ind w:left="3583" w:hanging="243"/>
      </w:pPr>
      <w:rPr>
        <w:rFonts w:hint="default"/>
        <w:lang w:val="ru-RU" w:eastAsia="en-US" w:bidi="ar-SA"/>
      </w:rPr>
    </w:lvl>
    <w:lvl w:ilvl="4" w:tplc="AEC422A0">
      <w:numFmt w:val="bullet"/>
      <w:lvlText w:val="•"/>
      <w:lvlJc w:val="left"/>
      <w:pPr>
        <w:ind w:left="4471" w:hanging="243"/>
      </w:pPr>
      <w:rPr>
        <w:rFonts w:hint="default"/>
        <w:lang w:val="ru-RU" w:eastAsia="en-US" w:bidi="ar-SA"/>
      </w:rPr>
    </w:lvl>
    <w:lvl w:ilvl="5" w:tplc="C4709AA2">
      <w:numFmt w:val="bullet"/>
      <w:lvlText w:val="•"/>
      <w:lvlJc w:val="left"/>
      <w:pPr>
        <w:ind w:left="5359" w:hanging="243"/>
      </w:pPr>
      <w:rPr>
        <w:rFonts w:hint="default"/>
        <w:lang w:val="ru-RU" w:eastAsia="en-US" w:bidi="ar-SA"/>
      </w:rPr>
    </w:lvl>
    <w:lvl w:ilvl="6" w:tplc="BC7C725C">
      <w:numFmt w:val="bullet"/>
      <w:lvlText w:val="•"/>
      <w:lvlJc w:val="left"/>
      <w:pPr>
        <w:ind w:left="6246" w:hanging="243"/>
      </w:pPr>
      <w:rPr>
        <w:rFonts w:hint="default"/>
        <w:lang w:val="ru-RU" w:eastAsia="en-US" w:bidi="ar-SA"/>
      </w:rPr>
    </w:lvl>
    <w:lvl w:ilvl="7" w:tplc="9C0886A4">
      <w:numFmt w:val="bullet"/>
      <w:lvlText w:val="•"/>
      <w:lvlJc w:val="left"/>
      <w:pPr>
        <w:ind w:left="7134" w:hanging="243"/>
      </w:pPr>
      <w:rPr>
        <w:rFonts w:hint="default"/>
        <w:lang w:val="ru-RU" w:eastAsia="en-US" w:bidi="ar-SA"/>
      </w:rPr>
    </w:lvl>
    <w:lvl w:ilvl="8" w:tplc="CDBE6768">
      <w:numFmt w:val="bullet"/>
      <w:lvlText w:val="•"/>
      <w:lvlJc w:val="left"/>
      <w:pPr>
        <w:ind w:left="8022" w:hanging="243"/>
      </w:pPr>
      <w:rPr>
        <w:rFonts w:hint="default"/>
        <w:lang w:val="ru-RU" w:eastAsia="en-US" w:bidi="ar-SA"/>
      </w:rPr>
    </w:lvl>
  </w:abstractNum>
  <w:abstractNum w:abstractNumId="138" w15:restartNumberingAfterBreak="0">
    <w:nsid w:val="41CC6C44"/>
    <w:multiLevelType w:val="hybridMultilevel"/>
    <w:tmpl w:val="8C287B8C"/>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1D53D3A"/>
    <w:multiLevelType w:val="hybridMultilevel"/>
    <w:tmpl w:val="2CE47AE2"/>
    <w:lvl w:ilvl="0" w:tplc="FFFFFFFF">
      <w:numFmt w:val="bullet"/>
      <w:lvlText w:val="•"/>
      <w:lvlJc w:val="left"/>
      <w:pPr>
        <w:ind w:left="720" w:hanging="360"/>
      </w:pPr>
      <w:rPr>
        <w:rFonts w:hint="default"/>
        <w:lang w:val="ru-RU" w:eastAsia="en-US" w:bidi="ar-SA"/>
      </w:rPr>
    </w:lvl>
    <w:lvl w:ilvl="1" w:tplc="FFFFFFFF">
      <w:start w:val="1"/>
      <w:numFmt w:val="bullet"/>
      <w:lvlText w:val="o"/>
      <w:lvlJc w:val="left"/>
      <w:pPr>
        <w:ind w:left="1440" w:hanging="360"/>
      </w:pPr>
      <w:rPr>
        <w:rFonts w:ascii="Courier New" w:hAnsi="Courier New" w:cs="Courier New" w:hint="default"/>
      </w:rPr>
    </w:lvl>
    <w:lvl w:ilvl="2" w:tplc="86642F04">
      <w:numFmt w:val="bullet"/>
      <w:lvlText w:val="•"/>
      <w:lvlJc w:val="left"/>
      <w:pPr>
        <w:ind w:left="2160" w:hanging="360"/>
      </w:pPr>
      <w:rPr>
        <w:rFonts w:hint="default"/>
        <w:lang w:val="ru-RU"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21A242F"/>
    <w:multiLevelType w:val="hybridMultilevel"/>
    <w:tmpl w:val="DE365856"/>
    <w:lvl w:ilvl="0" w:tplc="86642F04">
      <w:numFmt w:val="bullet"/>
      <w:lvlText w:val="•"/>
      <w:lvlJc w:val="left"/>
      <w:pPr>
        <w:ind w:left="360"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41" w15:restartNumberingAfterBreak="0">
    <w:nsid w:val="428C2668"/>
    <w:multiLevelType w:val="hybridMultilevel"/>
    <w:tmpl w:val="24DA2CDC"/>
    <w:lvl w:ilvl="0" w:tplc="485C4656">
      <w:numFmt w:val="bullet"/>
      <w:lvlText w:val=""/>
      <w:lvlJc w:val="left"/>
      <w:pPr>
        <w:ind w:left="825" w:hanging="360"/>
      </w:pPr>
      <w:rPr>
        <w:rFonts w:ascii="Symbol" w:eastAsia="Times New Roman" w:hAnsi="Symbol" w:hint="default"/>
        <w:w w:val="100"/>
        <w:sz w:val="24"/>
      </w:rPr>
    </w:lvl>
    <w:lvl w:ilvl="1" w:tplc="E79AB178">
      <w:start w:val="6"/>
      <w:numFmt w:val="decimal"/>
      <w:lvlText w:val="%2."/>
      <w:lvlJc w:val="left"/>
      <w:pPr>
        <w:ind w:left="1060" w:hanging="243"/>
      </w:pPr>
      <w:rPr>
        <w:rFonts w:ascii="Times New Roman" w:eastAsia="Times New Roman" w:hAnsi="Times New Roman" w:cs="Times New Roman" w:hint="default"/>
        <w:b/>
        <w:bCs/>
        <w:spacing w:val="-8"/>
        <w:w w:val="100"/>
        <w:sz w:val="24"/>
        <w:szCs w:val="24"/>
      </w:rPr>
    </w:lvl>
    <w:lvl w:ilvl="2" w:tplc="C79E7CD8">
      <w:numFmt w:val="bullet"/>
      <w:lvlText w:val="•"/>
      <w:lvlJc w:val="left"/>
      <w:pPr>
        <w:ind w:left="1700" w:hanging="243"/>
      </w:pPr>
      <w:rPr>
        <w:rFonts w:hint="default"/>
      </w:rPr>
    </w:lvl>
    <w:lvl w:ilvl="3" w:tplc="F990C232">
      <w:numFmt w:val="bullet"/>
      <w:lvlText w:val="•"/>
      <w:lvlJc w:val="left"/>
      <w:pPr>
        <w:ind w:left="2712" w:hanging="243"/>
      </w:pPr>
      <w:rPr>
        <w:rFonts w:hint="default"/>
      </w:rPr>
    </w:lvl>
    <w:lvl w:ilvl="4" w:tplc="967474D6">
      <w:numFmt w:val="bullet"/>
      <w:lvlText w:val="•"/>
      <w:lvlJc w:val="left"/>
      <w:pPr>
        <w:ind w:left="3724" w:hanging="243"/>
      </w:pPr>
      <w:rPr>
        <w:rFonts w:hint="default"/>
      </w:rPr>
    </w:lvl>
    <w:lvl w:ilvl="5" w:tplc="9ABEE0E8">
      <w:numFmt w:val="bullet"/>
      <w:lvlText w:val="•"/>
      <w:lvlJc w:val="left"/>
      <w:pPr>
        <w:ind w:left="4736" w:hanging="243"/>
      </w:pPr>
      <w:rPr>
        <w:rFonts w:hint="default"/>
      </w:rPr>
    </w:lvl>
    <w:lvl w:ilvl="6" w:tplc="E2CADA06">
      <w:numFmt w:val="bullet"/>
      <w:lvlText w:val="•"/>
      <w:lvlJc w:val="left"/>
      <w:pPr>
        <w:ind w:left="5749" w:hanging="243"/>
      </w:pPr>
      <w:rPr>
        <w:rFonts w:hint="default"/>
      </w:rPr>
    </w:lvl>
    <w:lvl w:ilvl="7" w:tplc="D0283A5C">
      <w:numFmt w:val="bullet"/>
      <w:lvlText w:val="•"/>
      <w:lvlJc w:val="left"/>
      <w:pPr>
        <w:ind w:left="6761" w:hanging="243"/>
      </w:pPr>
      <w:rPr>
        <w:rFonts w:hint="default"/>
      </w:rPr>
    </w:lvl>
    <w:lvl w:ilvl="8" w:tplc="39501D6E">
      <w:numFmt w:val="bullet"/>
      <w:lvlText w:val="•"/>
      <w:lvlJc w:val="left"/>
      <w:pPr>
        <w:ind w:left="7773" w:hanging="243"/>
      </w:pPr>
      <w:rPr>
        <w:rFonts w:hint="default"/>
      </w:rPr>
    </w:lvl>
  </w:abstractNum>
  <w:abstractNum w:abstractNumId="142" w15:restartNumberingAfterBreak="0">
    <w:nsid w:val="437F18F5"/>
    <w:multiLevelType w:val="hybridMultilevel"/>
    <w:tmpl w:val="60D44272"/>
    <w:lvl w:ilvl="0" w:tplc="640A5B94">
      <w:numFmt w:val="bullet"/>
      <w:lvlText w:val="•"/>
      <w:lvlJc w:val="left"/>
      <w:pPr>
        <w:ind w:left="118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41B0728"/>
    <w:multiLevelType w:val="hybridMultilevel"/>
    <w:tmpl w:val="4E9069A2"/>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50C232C"/>
    <w:multiLevelType w:val="hybridMultilevel"/>
    <w:tmpl w:val="2D3CBDB6"/>
    <w:lvl w:ilvl="0" w:tplc="66D2255C">
      <w:numFmt w:val="bullet"/>
      <w:lvlText w:val=""/>
      <w:lvlJc w:val="left"/>
      <w:pPr>
        <w:ind w:left="832" w:hanging="312"/>
      </w:pPr>
      <w:rPr>
        <w:rFonts w:ascii="Symbol" w:eastAsia="Symbol" w:hAnsi="Symbol" w:cs="Symbol" w:hint="default"/>
        <w:w w:val="100"/>
        <w:sz w:val="24"/>
        <w:szCs w:val="24"/>
        <w:lang w:val="ru-RU" w:eastAsia="en-US" w:bidi="ar-SA"/>
      </w:rPr>
    </w:lvl>
    <w:lvl w:ilvl="1" w:tplc="B8ECDFC0">
      <w:start w:val="6"/>
      <w:numFmt w:val="decimal"/>
      <w:lvlText w:val="%2."/>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2" w:tplc="8B5EF9FE">
      <w:numFmt w:val="bullet"/>
      <w:lvlText w:val="•"/>
      <w:lvlJc w:val="left"/>
      <w:pPr>
        <w:ind w:left="1906" w:hanging="243"/>
      </w:pPr>
      <w:rPr>
        <w:rFonts w:hint="default"/>
        <w:lang w:val="ru-RU" w:eastAsia="en-US" w:bidi="ar-SA"/>
      </w:rPr>
    </w:lvl>
    <w:lvl w:ilvl="3" w:tplc="1640ECFE">
      <w:numFmt w:val="bullet"/>
      <w:lvlText w:val="•"/>
      <w:lvlJc w:val="left"/>
      <w:pPr>
        <w:ind w:left="2892" w:hanging="243"/>
      </w:pPr>
      <w:rPr>
        <w:rFonts w:hint="default"/>
        <w:lang w:val="ru-RU" w:eastAsia="en-US" w:bidi="ar-SA"/>
      </w:rPr>
    </w:lvl>
    <w:lvl w:ilvl="4" w:tplc="5EC04076">
      <w:numFmt w:val="bullet"/>
      <w:lvlText w:val="•"/>
      <w:lvlJc w:val="left"/>
      <w:pPr>
        <w:ind w:left="3879" w:hanging="243"/>
      </w:pPr>
      <w:rPr>
        <w:rFonts w:hint="default"/>
        <w:lang w:val="ru-RU" w:eastAsia="en-US" w:bidi="ar-SA"/>
      </w:rPr>
    </w:lvl>
    <w:lvl w:ilvl="5" w:tplc="423694D8">
      <w:numFmt w:val="bullet"/>
      <w:lvlText w:val="•"/>
      <w:lvlJc w:val="left"/>
      <w:pPr>
        <w:ind w:left="4865" w:hanging="243"/>
      </w:pPr>
      <w:rPr>
        <w:rFonts w:hint="default"/>
        <w:lang w:val="ru-RU" w:eastAsia="en-US" w:bidi="ar-SA"/>
      </w:rPr>
    </w:lvl>
    <w:lvl w:ilvl="6" w:tplc="86C819F0">
      <w:numFmt w:val="bullet"/>
      <w:lvlText w:val="•"/>
      <w:lvlJc w:val="left"/>
      <w:pPr>
        <w:ind w:left="5852" w:hanging="243"/>
      </w:pPr>
      <w:rPr>
        <w:rFonts w:hint="default"/>
        <w:lang w:val="ru-RU" w:eastAsia="en-US" w:bidi="ar-SA"/>
      </w:rPr>
    </w:lvl>
    <w:lvl w:ilvl="7" w:tplc="8370D922">
      <w:numFmt w:val="bullet"/>
      <w:lvlText w:val="•"/>
      <w:lvlJc w:val="left"/>
      <w:pPr>
        <w:ind w:left="6838" w:hanging="243"/>
      </w:pPr>
      <w:rPr>
        <w:rFonts w:hint="default"/>
        <w:lang w:val="ru-RU" w:eastAsia="en-US" w:bidi="ar-SA"/>
      </w:rPr>
    </w:lvl>
    <w:lvl w:ilvl="8" w:tplc="A1DE662C">
      <w:numFmt w:val="bullet"/>
      <w:lvlText w:val="•"/>
      <w:lvlJc w:val="left"/>
      <w:pPr>
        <w:ind w:left="7825" w:hanging="243"/>
      </w:pPr>
      <w:rPr>
        <w:rFonts w:hint="default"/>
        <w:lang w:val="ru-RU" w:eastAsia="en-US" w:bidi="ar-SA"/>
      </w:rPr>
    </w:lvl>
  </w:abstractNum>
  <w:abstractNum w:abstractNumId="145" w15:restartNumberingAfterBreak="0">
    <w:nsid w:val="47025098"/>
    <w:multiLevelType w:val="hybridMultilevel"/>
    <w:tmpl w:val="497695B8"/>
    <w:lvl w:ilvl="0" w:tplc="86642F04">
      <w:numFmt w:val="bullet"/>
      <w:lvlText w:val="•"/>
      <w:lvlJc w:val="left"/>
      <w:pPr>
        <w:ind w:left="1396" w:hanging="360"/>
      </w:pPr>
      <w:rPr>
        <w:rFonts w:hint="default"/>
        <w:lang w:val="ru-RU" w:eastAsia="en-US" w:bidi="ar-SA"/>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46" w15:restartNumberingAfterBreak="0">
    <w:nsid w:val="474026A2"/>
    <w:multiLevelType w:val="hybridMultilevel"/>
    <w:tmpl w:val="B1581E40"/>
    <w:lvl w:ilvl="0" w:tplc="D8D609DC">
      <w:start w:val="4"/>
      <w:numFmt w:val="decimal"/>
      <w:lvlText w:val="%1."/>
      <w:lvlJc w:val="left"/>
      <w:pPr>
        <w:ind w:left="112" w:hanging="471"/>
      </w:pPr>
      <w:rPr>
        <w:rFonts w:ascii="Times New Roman" w:eastAsia="Times New Roman" w:hAnsi="Times New Roman" w:cs="Times New Roman" w:hint="default"/>
        <w:b/>
        <w:bCs/>
        <w:spacing w:val="-12"/>
        <w:w w:val="100"/>
        <w:sz w:val="24"/>
        <w:szCs w:val="24"/>
        <w:lang w:val="ru-RU" w:eastAsia="en-US" w:bidi="ar-SA"/>
      </w:rPr>
    </w:lvl>
    <w:lvl w:ilvl="1" w:tplc="B5F0338E">
      <w:numFmt w:val="bullet"/>
      <w:lvlText w:val="•"/>
      <w:lvlJc w:val="left"/>
      <w:pPr>
        <w:ind w:left="1087" w:hanging="471"/>
      </w:pPr>
      <w:rPr>
        <w:rFonts w:hint="default"/>
        <w:lang w:val="ru-RU" w:eastAsia="en-US" w:bidi="ar-SA"/>
      </w:rPr>
    </w:lvl>
    <w:lvl w:ilvl="2" w:tplc="4A18FDAE">
      <w:numFmt w:val="bullet"/>
      <w:lvlText w:val="•"/>
      <w:lvlJc w:val="left"/>
      <w:pPr>
        <w:ind w:left="2055" w:hanging="471"/>
      </w:pPr>
      <w:rPr>
        <w:rFonts w:hint="default"/>
        <w:lang w:val="ru-RU" w:eastAsia="en-US" w:bidi="ar-SA"/>
      </w:rPr>
    </w:lvl>
    <w:lvl w:ilvl="3" w:tplc="C3680CE6">
      <w:numFmt w:val="bullet"/>
      <w:lvlText w:val="•"/>
      <w:lvlJc w:val="left"/>
      <w:pPr>
        <w:ind w:left="3023" w:hanging="471"/>
      </w:pPr>
      <w:rPr>
        <w:rFonts w:hint="default"/>
        <w:lang w:val="ru-RU" w:eastAsia="en-US" w:bidi="ar-SA"/>
      </w:rPr>
    </w:lvl>
    <w:lvl w:ilvl="4" w:tplc="33549A1C">
      <w:numFmt w:val="bullet"/>
      <w:lvlText w:val="•"/>
      <w:lvlJc w:val="left"/>
      <w:pPr>
        <w:ind w:left="3991" w:hanging="471"/>
      </w:pPr>
      <w:rPr>
        <w:rFonts w:hint="default"/>
        <w:lang w:val="ru-RU" w:eastAsia="en-US" w:bidi="ar-SA"/>
      </w:rPr>
    </w:lvl>
    <w:lvl w:ilvl="5" w:tplc="B5CABAF0">
      <w:numFmt w:val="bullet"/>
      <w:lvlText w:val="•"/>
      <w:lvlJc w:val="left"/>
      <w:pPr>
        <w:ind w:left="4959" w:hanging="471"/>
      </w:pPr>
      <w:rPr>
        <w:rFonts w:hint="default"/>
        <w:lang w:val="ru-RU" w:eastAsia="en-US" w:bidi="ar-SA"/>
      </w:rPr>
    </w:lvl>
    <w:lvl w:ilvl="6" w:tplc="FF448D40">
      <w:numFmt w:val="bullet"/>
      <w:lvlText w:val="•"/>
      <w:lvlJc w:val="left"/>
      <w:pPr>
        <w:ind w:left="5926" w:hanging="471"/>
      </w:pPr>
      <w:rPr>
        <w:rFonts w:hint="default"/>
        <w:lang w:val="ru-RU" w:eastAsia="en-US" w:bidi="ar-SA"/>
      </w:rPr>
    </w:lvl>
    <w:lvl w:ilvl="7" w:tplc="34C85B70">
      <w:numFmt w:val="bullet"/>
      <w:lvlText w:val="•"/>
      <w:lvlJc w:val="left"/>
      <w:pPr>
        <w:ind w:left="6894" w:hanging="471"/>
      </w:pPr>
      <w:rPr>
        <w:rFonts w:hint="default"/>
        <w:lang w:val="ru-RU" w:eastAsia="en-US" w:bidi="ar-SA"/>
      </w:rPr>
    </w:lvl>
    <w:lvl w:ilvl="8" w:tplc="6510A08A">
      <w:numFmt w:val="bullet"/>
      <w:lvlText w:val="•"/>
      <w:lvlJc w:val="left"/>
      <w:pPr>
        <w:ind w:left="7862" w:hanging="471"/>
      </w:pPr>
      <w:rPr>
        <w:rFonts w:hint="default"/>
        <w:lang w:val="ru-RU" w:eastAsia="en-US" w:bidi="ar-SA"/>
      </w:rPr>
    </w:lvl>
  </w:abstractNum>
  <w:abstractNum w:abstractNumId="147" w15:restartNumberingAfterBreak="0">
    <w:nsid w:val="49AE6804"/>
    <w:multiLevelType w:val="hybridMultilevel"/>
    <w:tmpl w:val="2DC2E05C"/>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15:restartNumberingAfterBreak="0">
    <w:nsid w:val="49B450AE"/>
    <w:multiLevelType w:val="hybridMultilevel"/>
    <w:tmpl w:val="B0F420E2"/>
    <w:lvl w:ilvl="0" w:tplc="FCBC69D0">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EC0067E4">
      <w:numFmt w:val="bullet"/>
      <w:lvlText w:val="•"/>
      <w:lvlJc w:val="left"/>
      <w:pPr>
        <w:ind w:left="1933" w:hanging="243"/>
      </w:pPr>
      <w:rPr>
        <w:rFonts w:hint="default"/>
        <w:lang w:val="ru-RU" w:eastAsia="en-US" w:bidi="ar-SA"/>
      </w:rPr>
    </w:lvl>
    <w:lvl w:ilvl="2" w:tplc="31CCB134">
      <w:numFmt w:val="bullet"/>
      <w:lvlText w:val="•"/>
      <w:lvlJc w:val="left"/>
      <w:pPr>
        <w:ind w:left="2807" w:hanging="243"/>
      </w:pPr>
      <w:rPr>
        <w:rFonts w:hint="default"/>
        <w:lang w:val="ru-RU" w:eastAsia="en-US" w:bidi="ar-SA"/>
      </w:rPr>
    </w:lvl>
    <w:lvl w:ilvl="3" w:tplc="86026954">
      <w:numFmt w:val="bullet"/>
      <w:lvlText w:val="•"/>
      <w:lvlJc w:val="left"/>
      <w:pPr>
        <w:ind w:left="3681" w:hanging="243"/>
      </w:pPr>
      <w:rPr>
        <w:rFonts w:hint="default"/>
        <w:lang w:val="ru-RU" w:eastAsia="en-US" w:bidi="ar-SA"/>
      </w:rPr>
    </w:lvl>
    <w:lvl w:ilvl="4" w:tplc="27BCA9F4">
      <w:numFmt w:val="bullet"/>
      <w:lvlText w:val="•"/>
      <w:lvlJc w:val="left"/>
      <w:pPr>
        <w:ind w:left="4555" w:hanging="243"/>
      </w:pPr>
      <w:rPr>
        <w:rFonts w:hint="default"/>
        <w:lang w:val="ru-RU" w:eastAsia="en-US" w:bidi="ar-SA"/>
      </w:rPr>
    </w:lvl>
    <w:lvl w:ilvl="5" w:tplc="9EE2AAE6">
      <w:numFmt w:val="bullet"/>
      <w:lvlText w:val="•"/>
      <w:lvlJc w:val="left"/>
      <w:pPr>
        <w:ind w:left="5429" w:hanging="243"/>
      </w:pPr>
      <w:rPr>
        <w:rFonts w:hint="default"/>
        <w:lang w:val="ru-RU" w:eastAsia="en-US" w:bidi="ar-SA"/>
      </w:rPr>
    </w:lvl>
    <w:lvl w:ilvl="6" w:tplc="C0146C44">
      <w:numFmt w:val="bullet"/>
      <w:lvlText w:val="•"/>
      <w:lvlJc w:val="left"/>
      <w:pPr>
        <w:ind w:left="6302" w:hanging="243"/>
      </w:pPr>
      <w:rPr>
        <w:rFonts w:hint="default"/>
        <w:lang w:val="ru-RU" w:eastAsia="en-US" w:bidi="ar-SA"/>
      </w:rPr>
    </w:lvl>
    <w:lvl w:ilvl="7" w:tplc="CC6851B0">
      <w:numFmt w:val="bullet"/>
      <w:lvlText w:val="•"/>
      <w:lvlJc w:val="left"/>
      <w:pPr>
        <w:ind w:left="7176" w:hanging="243"/>
      </w:pPr>
      <w:rPr>
        <w:rFonts w:hint="default"/>
        <w:lang w:val="ru-RU" w:eastAsia="en-US" w:bidi="ar-SA"/>
      </w:rPr>
    </w:lvl>
    <w:lvl w:ilvl="8" w:tplc="542C9F6C">
      <w:numFmt w:val="bullet"/>
      <w:lvlText w:val="•"/>
      <w:lvlJc w:val="left"/>
      <w:pPr>
        <w:ind w:left="8050" w:hanging="243"/>
      </w:pPr>
      <w:rPr>
        <w:rFonts w:hint="default"/>
        <w:lang w:val="ru-RU" w:eastAsia="en-US" w:bidi="ar-SA"/>
      </w:rPr>
    </w:lvl>
  </w:abstractNum>
  <w:abstractNum w:abstractNumId="149" w15:restartNumberingAfterBreak="0">
    <w:nsid w:val="49C9738F"/>
    <w:multiLevelType w:val="hybridMultilevel"/>
    <w:tmpl w:val="F1141F90"/>
    <w:lvl w:ilvl="0" w:tplc="86642F04">
      <w:numFmt w:val="bullet"/>
      <w:lvlText w:val="•"/>
      <w:lvlJc w:val="left"/>
      <w:pPr>
        <w:ind w:left="1978" w:hanging="360"/>
      </w:pPr>
      <w:rPr>
        <w:rFonts w:hint="default"/>
        <w:w w:val="100"/>
        <w:sz w:val="24"/>
        <w:szCs w:val="24"/>
        <w:lang w:val="ru-RU" w:eastAsia="en-US" w:bidi="ar-SA"/>
      </w:rPr>
    </w:lvl>
    <w:lvl w:ilvl="1" w:tplc="04190003" w:tentative="1">
      <w:start w:val="1"/>
      <w:numFmt w:val="bullet"/>
      <w:lvlText w:val="o"/>
      <w:lvlJc w:val="left"/>
      <w:pPr>
        <w:ind w:left="2698" w:hanging="360"/>
      </w:pPr>
      <w:rPr>
        <w:rFonts w:ascii="Courier New" w:hAnsi="Courier New" w:cs="Courier New" w:hint="default"/>
      </w:rPr>
    </w:lvl>
    <w:lvl w:ilvl="2" w:tplc="04190005" w:tentative="1">
      <w:start w:val="1"/>
      <w:numFmt w:val="bullet"/>
      <w:lvlText w:val=""/>
      <w:lvlJc w:val="left"/>
      <w:pPr>
        <w:ind w:left="3418" w:hanging="360"/>
      </w:pPr>
      <w:rPr>
        <w:rFonts w:ascii="Wingdings" w:hAnsi="Wingdings" w:hint="default"/>
      </w:rPr>
    </w:lvl>
    <w:lvl w:ilvl="3" w:tplc="04190001" w:tentative="1">
      <w:start w:val="1"/>
      <w:numFmt w:val="bullet"/>
      <w:lvlText w:val=""/>
      <w:lvlJc w:val="left"/>
      <w:pPr>
        <w:ind w:left="4138" w:hanging="360"/>
      </w:pPr>
      <w:rPr>
        <w:rFonts w:ascii="Symbol" w:hAnsi="Symbol" w:hint="default"/>
      </w:rPr>
    </w:lvl>
    <w:lvl w:ilvl="4" w:tplc="04190003" w:tentative="1">
      <w:start w:val="1"/>
      <w:numFmt w:val="bullet"/>
      <w:lvlText w:val="o"/>
      <w:lvlJc w:val="left"/>
      <w:pPr>
        <w:ind w:left="4858" w:hanging="360"/>
      </w:pPr>
      <w:rPr>
        <w:rFonts w:ascii="Courier New" w:hAnsi="Courier New" w:cs="Courier New" w:hint="default"/>
      </w:rPr>
    </w:lvl>
    <w:lvl w:ilvl="5" w:tplc="04190005" w:tentative="1">
      <w:start w:val="1"/>
      <w:numFmt w:val="bullet"/>
      <w:lvlText w:val=""/>
      <w:lvlJc w:val="left"/>
      <w:pPr>
        <w:ind w:left="5578" w:hanging="360"/>
      </w:pPr>
      <w:rPr>
        <w:rFonts w:ascii="Wingdings" w:hAnsi="Wingdings" w:hint="default"/>
      </w:rPr>
    </w:lvl>
    <w:lvl w:ilvl="6" w:tplc="04190001" w:tentative="1">
      <w:start w:val="1"/>
      <w:numFmt w:val="bullet"/>
      <w:lvlText w:val=""/>
      <w:lvlJc w:val="left"/>
      <w:pPr>
        <w:ind w:left="6298" w:hanging="360"/>
      </w:pPr>
      <w:rPr>
        <w:rFonts w:ascii="Symbol" w:hAnsi="Symbol" w:hint="default"/>
      </w:rPr>
    </w:lvl>
    <w:lvl w:ilvl="7" w:tplc="04190003" w:tentative="1">
      <w:start w:val="1"/>
      <w:numFmt w:val="bullet"/>
      <w:lvlText w:val="o"/>
      <w:lvlJc w:val="left"/>
      <w:pPr>
        <w:ind w:left="7018" w:hanging="360"/>
      </w:pPr>
      <w:rPr>
        <w:rFonts w:ascii="Courier New" w:hAnsi="Courier New" w:cs="Courier New" w:hint="default"/>
      </w:rPr>
    </w:lvl>
    <w:lvl w:ilvl="8" w:tplc="04190005" w:tentative="1">
      <w:start w:val="1"/>
      <w:numFmt w:val="bullet"/>
      <w:lvlText w:val=""/>
      <w:lvlJc w:val="left"/>
      <w:pPr>
        <w:ind w:left="7738" w:hanging="360"/>
      </w:pPr>
      <w:rPr>
        <w:rFonts w:ascii="Wingdings" w:hAnsi="Wingdings" w:hint="default"/>
      </w:rPr>
    </w:lvl>
  </w:abstractNum>
  <w:abstractNum w:abstractNumId="150" w15:restartNumberingAfterBreak="0">
    <w:nsid w:val="49FD3FC4"/>
    <w:multiLevelType w:val="hybridMultilevel"/>
    <w:tmpl w:val="FE7C823C"/>
    <w:lvl w:ilvl="0" w:tplc="BF1C184C">
      <w:start w:val="1"/>
      <w:numFmt w:val="decimal"/>
      <w:lvlText w:val="%1."/>
      <w:lvlJc w:val="left"/>
      <w:pPr>
        <w:ind w:left="767" w:hanging="286"/>
        <w:jc w:val="right"/>
      </w:pPr>
      <w:rPr>
        <w:rFonts w:ascii="Times New Roman" w:eastAsia="Times New Roman" w:hAnsi="Times New Roman" w:cs="Times New Roman" w:hint="default"/>
        <w:b/>
        <w:bCs/>
        <w:spacing w:val="-17"/>
        <w:w w:val="100"/>
        <w:sz w:val="24"/>
        <w:szCs w:val="24"/>
        <w:lang w:val="ru-RU" w:eastAsia="en-US" w:bidi="ar-SA"/>
      </w:rPr>
    </w:lvl>
    <w:lvl w:ilvl="1" w:tplc="84400F12">
      <w:numFmt w:val="bullet"/>
      <w:lvlText w:val="•"/>
      <w:lvlJc w:val="left"/>
      <w:pPr>
        <w:ind w:left="1663" w:hanging="286"/>
      </w:pPr>
      <w:rPr>
        <w:rFonts w:hint="default"/>
        <w:lang w:val="ru-RU" w:eastAsia="en-US" w:bidi="ar-SA"/>
      </w:rPr>
    </w:lvl>
    <w:lvl w:ilvl="2" w:tplc="8D905CAA">
      <w:numFmt w:val="bullet"/>
      <w:lvlText w:val="•"/>
      <w:lvlJc w:val="left"/>
      <w:pPr>
        <w:ind w:left="2567" w:hanging="286"/>
      </w:pPr>
      <w:rPr>
        <w:rFonts w:hint="default"/>
        <w:lang w:val="ru-RU" w:eastAsia="en-US" w:bidi="ar-SA"/>
      </w:rPr>
    </w:lvl>
    <w:lvl w:ilvl="3" w:tplc="41D613E0">
      <w:numFmt w:val="bullet"/>
      <w:lvlText w:val="•"/>
      <w:lvlJc w:val="left"/>
      <w:pPr>
        <w:ind w:left="3471" w:hanging="286"/>
      </w:pPr>
      <w:rPr>
        <w:rFonts w:hint="default"/>
        <w:lang w:val="ru-RU" w:eastAsia="en-US" w:bidi="ar-SA"/>
      </w:rPr>
    </w:lvl>
    <w:lvl w:ilvl="4" w:tplc="C102F29C">
      <w:numFmt w:val="bullet"/>
      <w:lvlText w:val="•"/>
      <w:lvlJc w:val="left"/>
      <w:pPr>
        <w:ind w:left="4375" w:hanging="286"/>
      </w:pPr>
      <w:rPr>
        <w:rFonts w:hint="default"/>
        <w:lang w:val="ru-RU" w:eastAsia="en-US" w:bidi="ar-SA"/>
      </w:rPr>
    </w:lvl>
    <w:lvl w:ilvl="5" w:tplc="DC0AF164">
      <w:numFmt w:val="bullet"/>
      <w:lvlText w:val="•"/>
      <w:lvlJc w:val="left"/>
      <w:pPr>
        <w:ind w:left="5279" w:hanging="286"/>
      </w:pPr>
      <w:rPr>
        <w:rFonts w:hint="default"/>
        <w:lang w:val="ru-RU" w:eastAsia="en-US" w:bidi="ar-SA"/>
      </w:rPr>
    </w:lvl>
    <w:lvl w:ilvl="6" w:tplc="0BAE66F8">
      <w:numFmt w:val="bullet"/>
      <w:lvlText w:val="•"/>
      <w:lvlJc w:val="left"/>
      <w:pPr>
        <w:ind w:left="6182" w:hanging="286"/>
      </w:pPr>
      <w:rPr>
        <w:rFonts w:hint="default"/>
        <w:lang w:val="ru-RU" w:eastAsia="en-US" w:bidi="ar-SA"/>
      </w:rPr>
    </w:lvl>
    <w:lvl w:ilvl="7" w:tplc="916C4D00">
      <w:numFmt w:val="bullet"/>
      <w:lvlText w:val="•"/>
      <w:lvlJc w:val="left"/>
      <w:pPr>
        <w:ind w:left="7086" w:hanging="286"/>
      </w:pPr>
      <w:rPr>
        <w:rFonts w:hint="default"/>
        <w:lang w:val="ru-RU" w:eastAsia="en-US" w:bidi="ar-SA"/>
      </w:rPr>
    </w:lvl>
    <w:lvl w:ilvl="8" w:tplc="87BA5042">
      <w:numFmt w:val="bullet"/>
      <w:lvlText w:val="•"/>
      <w:lvlJc w:val="left"/>
      <w:pPr>
        <w:ind w:left="7990" w:hanging="286"/>
      </w:pPr>
      <w:rPr>
        <w:rFonts w:hint="default"/>
        <w:lang w:val="ru-RU" w:eastAsia="en-US" w:bidi="ar-SA"/>
      </w:rPr>
    </w:lvl>
  </w:abstractNum>
  <w:abstractNum w:abstractNumId="151" w15:restartNumberingAfterBreak="0">
    <w:nsid w:val="4A247B31"/>
    <w:multiLevelType w:val="hybridMultilevel"/>
    <w:tmpl w:val="EC3C6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4AE509F6"/>
    <w:multiLevelType w:val="hybridMultilevel"/>
    <w:tmpl w:val="C2524F4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B4969D7"/>
    <w:multiLevelType w:val="hybridMultilevel"/>
    <w:tmpl w:val="3B1C045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B570F61"/>
    <w:multiLevelType w:val="hybridMultilevel"/>
    <w:tmpl w:val="A830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C773872"/>
    <w:multiLevelType w:val="hybridMultilevel"/>
    <w:tmpl w:val="679C497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CB923D6"/>
    <w:multiLevelType w:val="hybridMultilevel"/>
    <w:tmpl w:val="E10E88AC"/>
    <w:lvl w:ilvl="0" w:tplc="0D68D38A">
      <w:start w:val="4"/>
      <w:numFmt w:val="decimal"/>
      <w:lvlText w:val="%1."/>
      <w:lvlJc w:val="left"/>
      <w:pPr>
        <w:ind w:left="676" w:hanging="243"/>
        <w:jc w:val="right"/>
      </w:pPr>
      <w:rPr>
        <w:rFonts w:ascii="Times New Roman" w:eastAsia="Times New Roman" w:hAnsi="Times New Roman" w:cs="Times New Roman" w:hint="default"/>
        <w:b/>
        <w:bCs/>
        <w:spacing w:val="-8"/>
        <w:w w:val="100"/>
        <w:sz w:val="24"/>
        <w:szCs w:val="24"/>
        <w:lang w:val="ru-RU" w:eastAsia="en-US" w:bidi="ar-SA"/>
      </w:rPr>
    </w:lvl>
    <w:lvl w:ilvl="1" w:tplc="14EC038A">
      <w:numFmt w:val="bullet"/>
      <w:lvlText w:val="•"/>
      <w:lvlJc w:val="left"/>
      <w:pPr>
        <w:ind w:left="1591" w:hanging="243"/>
      </w:pPr>
      <w:rPr>
        <w:rFonts w:hint="default"/>
        <w:lang w:val="ru-RU" w:eastAsia="en-US" w:bidi="ar-SA"/>
      </w:rPr>
    </w:lvl>
    <w:lvl w:ilvl="2" w:tplc="09AE9D46">
      <w:numFmt w:val="bullet"/>
      <w:lvlText w:val="•"/>
      <w:lvlJc w:val="left"/>
      <w:pPr>
        <w:ind w:left="2503" w:hanging="243"/>
      </w:pPr>
      <w:rPr>
        <w:rFonts w:hint="default"/>
        <w:lang w:val="ru-RU" w:eastAsia="en-US" w:bidi="ar-SA"/>
      </w:rPr>
    </w:lvl>
    <w:lvl w:ilvl="3" w:tplc="1598B4CE">
      <w:numFmt w:val="bullet"/>
      <w:lvlText w:val="•"/>
      <w:lvlJc w:val="left"/>
      <w:pPr>
        <w:ind w:left="3415" w:hanging="243"/>
      </w:pPr>
      <w:rPr>
        <w:rFonts w:hint="default"/>
        <w:lang w:val="ru-RU" w:eastAsia="en-US" w:bidi="ar-SA"/>
      </w:rPr>
    </w:lvl>
    <w:lvl w:ilvl="4" w:tplc="C7A248AE">
      <w:numFmt w:val="bullet"/>
      <w:lvlText w:val="•"/>
      <w:lvlJc w:val="left"/>
      <w:pPr>
        <w:ind w:left="4327" w:hanging="243"/>
      </w:pPr>
      <w:rPr>
        <w:rFonts w:hint="default"/>
        <w:lang w:val="ru-RU" w:eastAsia="en-US" w:bidi="ar-SA"/>
      </w:rPr>
    </w:lvl>
    <w:lvl w:ilvl="5" w:tplc="A280A0E8">
      <w:numFmt w:val="bullet"/>
      <w:lvlText w:val="•"/>
      <w:lvlJc w:val="left"/>
      <w:pPr>
        <w:ind w:left="5239" w:hanging="243"/>
      </w:pPr>
      <w:rPr>
        <w:rFonts w:hint="default"/>
        <w:lang w:val="ru-RU" w:eastAsia="en-US" w:bidi="ar-SA"/>
      </w:rPr>
    </w:lvl>
    <w:lvl w:ilvl="6" w:tplc="735C1FAE">
      <w:numFmt w:val="bullet"/>
      <w:lvlText w:val="•"/>
      <w:lvlJc w:val="left"/>
      <w:pPr>
        <w:ind w:left="6150" w:hanging="243"/>
      </w:pPr>
      <w:rPr>
        <w:rFonts w:hint="default"/>
        <w:lang w:val="ru-RU" w:eastAsia="en-US" w:bidi="ar-SA"/>
      </w:rPr>
    </w:lvl>
    <w:lvl w:ilvl="7" w:tplc="BBFE80AE">
      <w:numFmt w:val="bullet"/>
      <w:lvlText w:val="•"/>
      <w:lvlJc w:val="left"/>
      <w:pPr>
        <w:ind w:left="7062" w:hanging="243"/>
      </w:pPr>
      <w:rPr>
        <w:rFonts w:hint="default"/>
        <w:lang w:val="ru-RU" w:eastAsia="en-US" w:bidi="ar-SA"/>
      </w:rPr>
    </w:lvl>
    <w:lvl w:ilvl="8" w:tplc="2C9CCD16">
      <w:numFmt w:val="bullet"/>
      <w:lvlText w:val="•"/>
      <w:lvlJc w:val="left"/>
      <w:pPr>
        <w:ind w:left="7974" w:hanging="243"/>
      </w:pPr>
      <w:rPr>
        <w:rFonts w:hint="default"/>
        <w:lang w:val="ru-RU" w:eastAsia="en-US" w:bidi="ar-SA"/>
      </w:rPr>
    </w:lvl>
  </w:abstractNum>
  <w:abstractNum w:abstractNumId="157" w15:restartNumberingAfterBreak="0">
    <w:nsid w:val="4D562A18"/>
    <w:multiLevelType w:val="hybridMultilevel"/>
    <w:tmpl w:val="295C29C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E653507"/>
    <w:multiLevelType w:val="hybridMultilevel"/>
    <w:tmpl w:val="F27C0DF6"/>
    <w:lvl w:ilvl="0" w:tplc="F67E0032">
      <w:start w:val="1"/>
      <w:numFmt w:val="decimal"/>
      <w:lvlText w:val="%1."/>
      <w:lvlJc w:val="left"/>
      <w:pPr>
        <w:ind w:left="112" w:hanging="483"/>
      </w:pPr>
      <w:rPr>
        <w:rFonts w:ascii="Times New Roman" w:eastAsia="Times New Roman" w:hAnsi="Times New Roman" w:cs="Times New Roman" w:hint="default"/>
        <w:b/>
        <w:bCs/>
        <w:spacing w:val="-5"/>
        <w:w w:val="100"/>
        <w:sz w:val="24"/>
        <w:szCs w:val="24"/>
        <w:lang w:val="ru-RU" w:eastAsia="en-US" w:bidi="ar-SA"/>
      </w:rPr>
    </w:lvl>
    <w:lvl w:ilvl="1" w:tplc="BDA85B1C">
      <w:numFmt w:val="bullet"/>
      <w:lvlText w:val="•"/>
      <w:lvlJc w:val="left"/>
      <w:pPr>
        <w:ind w:left="1087" w:hanging="483"/>
      </w:pPr>
      <w:rPr>
        <w:rFonts w:hint="default"/>
        <w:lang w:val="ru-RU" w:eastAsia="en-US" w:bidi="ar-SA"/>
      </w:rPr>
    </w:lvl>
    <w:lvl w:ilvl="2" w:tplc="AC3057B0">
      <w:numFmt w:val="bullet"/>
      <w:lvlText w:val="•"/>
      <w:lvlJc w:val="left"/>
      <w:pPr>
        <w:ind w:left="2055" w:hanging="483"/>
      </w:pPr>
      <w:rPr>
        <w:rFonts w:hint="default"/>
        <w:lang w:val="ru-RU" w:eastAsia="en-US" w:bidi="ar-SA"/>
      </w:rPr>
    </w:lvl>
    <w:lvl w:ilvl="3" w:tplc="975ADF68">
      <w:numFmt w:val="bullet"/>
      <w:lvlText w:val="•"/>
      <w:lvlJc w:val="left"/>
      <w:pPr>
        <w:ind w:left="3023" w:hanging="483"/>
      </w:pPr>
      <w:rPr>
        <w:rFonts w:hint="default"/>
        <w:lang w:val="ru-RU" w:eastAsia="en-US" w:bidi="ar-SA"/>
      </w:rPr>
    </w:lvl>
    <w:lvl w:ilvl="4" w:tplc="39B2B1B0">
      <w:numFmt w:val="bullet"/>
      <w:lvlText w:val="•"/>
      <w:lvlJc w:val="left"/>
      <w:pPr>
        <w:ind w:left="3991" w:hanging="483"/>
      </w:pPr>
      <w:rPr>
        <w:rFonts w:hint="default"/>
        <w:lang w:val="ru-RU" w:eastAsia="en-US" w:bidi="ar-SA"/>
      </w:rPr>
    </w:lvl>
    <w:lvl w:ilvl="5" w:tplc="40C8C718">
      <w:numFmt w:val="bullet"/>
      <w:lvlText w:val="•"/>
      <w:lvlJc w:val="left"/>
      <w:pPr>
        <w:ind w:left="4959" w:hanging="483"/>
      </w:pPr>
      <w:rPr>
        <w:rFonts w:hint="default"/>
        <w:lang w:val="ru-RU" w:eastAsia="en-US" w:bidi="ar-SA"/>
      </w:rPr>
    </w:lvl>
    <w:lvl w:ilvl="6" w:tplc="8F682968">
      <w:numFmt w:val="bullet"/>
      <w:lvlText w:val="•"/>
      <w:lvlJc w:val="left"/>
      <w:pPr>
        <w:ind w:left="5926" w:hanging="483"/>
      </w:pPr>
      <w:rPr>
        <w:rFonts w:hint="default"/>
        <w:lang w:val="ru-RU" w:eastAsia="en-US" w:bidi="ar-SA"/>
      </w:rPr>
    </w:lvl>
    <w:lvl w:ilvl="7" w:tplc="08088730">
      <w:numFmt w:val="bullet"/>
      <w:lvlText w:val="•"/>
      <w:lvlJc w:val="left"/>
      <w:pPr>
        <w:ind w:left="6894" w:hanging="483"/>
      </w:pPr>
      <w:rPr>
        <w:rFonts w:hint="default"/>
        <w:lang w:val="ru-RU" w:eastAsia="en-US" w:bidi="ar-SA"/>
      </w:rPr>
    </w:lvl>
    <w:lvl w:ilvl="8" w:tplc="9C1079DE">
      <w:numFmt w:val="bullet"/>
      <w:lvlText w:val="•"/>
      <w:lvlJc w:val="left"/>
      <w:pPr>
        <w:ind w:left="7862" w:hanging="483"/>
      </w:pPr>
      <w:rPr>
        <w:rFonts w:hint="default"/>
        <w:lang w:val="ru-RU" w:eastAsia="en-US" w:bidi="ar-SA"/>
      </w:rPr>
    </w:lvl>
  </w:abstractNum>
  <w:abstractNum w:abstractNumId="159" w15:restartNumberingAfterBreak="0">
    <w:nsid w:val="4E694CD3"/>
    <w:multiLevelType w:val="hybridMultilevel"/>
    <w:tmpl w:val="E5CC6F5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0" w15:restartNumberingAfterBreak="0">
    <w:nsid w:val="4EDB664F"/>
    <w:multiLevelType w:val="hybridMultilevel"/>
    <w:tmpl w:val="5754859A"/>
    <w:lvl w:ilvl="0" w:tplc="640A5B94">
      <w:numFmt w:val="bullet"/>
      <w:lvlText w:val="•"/>
      <w:lvlJc w:val="left"/>
      <w:pPr>
        <w:ind w:left="1185" w:hanging="360"/>
      </w:pPr>
      <w:rPr>
        <w:rFont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61" w15:restartNumberingAfterBreak="0">
    <w:nsid w:val="4FF664D8"/>
    <w:multiLevelType w:val="hybridMultilevel"/>
    <w:tmpl w:val="1B3E7308"/>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15:restartNumberingAfterBreak="0">
    <w:nsid w:val="50632063"/>
    <w:multiLevelType w:val="hybridMultilevel"/>
    <w:tmpl w:val="7E7029B8"/>
    <w:lvl w:ilvl="0" w:tplc="05C48CF2">
      <w:start w:val="4"/>
      <w:numFmt w:val="decimal"/>
      <w:lvlText w:val="%1."/>
      <w:lvlJc w:val="left"/>
      <w:pPr>
        <w:ind w:left="796" w:hanging="243"/>
        <w:jc w:val="right"/>
      </w:pPr>
      <w:rPr>
        <w:rFonts w:ascii="Times New Roman" w:eastAsia="Times New Roman" w:hAnsi="Times New Roman" w:cs="Times New Roman" w:hint="default"/>
        <w:b/>
        <w:bCs/>
        <w:spacing w:val="-8"/>
        <w:w w:val="100"/>
        <w:sz w:val="24"/>
        <w:szCs w:val="24"/>
        <w:lang w:val="ru-RU" w:eastAsia="en-US" w:bidi="ar-SA"/>
      </w:rPr>
    </w:lvl>
    <w:lvl w:ilvl="1" w:tplc="C5A6FA28">
      <w:numFmt w:val="bullet"/>
      <w:lvlText w:val="•"/>
      <w:lvlJc w:val="left"/>
      <w:pPr>
        <w:ind w:left="1699" w:hanging="243"/>
      </w:pPr>
      <w:rPr>
        <w:rFonts w:hint="default"/>
        <w:lang w:val="ru-RU" w:eastAsia="en-US" w:bidi="ar-SA"/>
      </w:rPr>
    </w:lvl>
    <w:lvl w:ilvl="2" w:tplc="775477A4">
      <w:numFmt w:val="bullet"/>
      <w:lvlText w:val="•"/>
      <w:lvlJc w:val="left"/>
      <w:pPr>
        <w:ind w:left="2599" w:hanging="243"/>
      </w:pPr>
      <w:rPr>
        <w:rFonts w:hint="default"/>
        <w:lang w:val="ru-RU" w:eastAsia="en-US" w:bidi="ar-SA"/>
      </w:rPr>
    </w:lvl>
    <w:lvl w:ilvl="3" w:tplc="46B4DD38">
      <w:numFmt w:val="bullet"/>
      <w:lvlText w:val="•"/>
      <w:lvlJc w:val="left"/>
      <w:pPr>
        <w:ind w:left="3499" w:hanging="243"/>
      </w:pPr>
      <w:rPr>
        <w:rFonts w:hint="default"/>
        <w:lang w:val="ru-RU" w:eastAsia="en-US" w:bidi="ar-SA"/>
      </w:rPr>
    </w:lvl>
    <w:lvl w:ilvl="4" w:tplc="3D08EA82">
      <w:numFmt w:val="bullet"/>
      <w:lvlText w:val="•"/>
      <w:lvlJc w:val="left"/>
      <w:pPr>
        <w:ind w:left="4399" w:hanging="243"/>
      </w:pPr>
      <w:rPr>
        <w:rFonts w:hint="default"/>
        <w:lang w:val="ru-RU" w:eastAsia="en-US" w:bidi="ar-SA"/>
      </w:rPr>
    </w:lvl>
    <w:lvl w:ilvl="5" w:tplc="3A4A857C">
      <w:numFmt w:val="bullet"/>
      <w:lvlText w:val="•"/>
      <w:lvlJc w:val="left"/>
      <w:pPr>
        <w:ind w:left="5299" w:hanging="243"/>
      </w:pPr>
      <w:rPr>
        <w:rFonts w:hint="default"/>
        <w:lang w:val="ru-RU" w:eastAsia="en-US" w:bidi="ar-SA"/>
      </w:rPr>
    </w:lvl>
    <w:lvl w:ilvl="6" w:tplc="59C438B0">
      <w:numFmt w:val="bullet"/>
      <w:lvlText w:val="•"/>
      <w:lvlJc w:val="left"/>
      <w:pPr>
        <w:ind w:left="6198" w:hanging="243"/>
      </w:pPr>
      <w:rPr>
        <w:rFonts w:hint="default"/>
        <w:lang w:val="ru-RU" w:eastAsia="en-US" w:bidi="ar-SA"/>
      </w:rPr>
    </w:lvl>
    <w:lvl w:ilvl="7" w:tplc="3E8C0E7A">
      <w:numFmt w:val="bullet"/>
      <w:lvlText w:val="•"/>
      <w:lvlJc w:val="left"/>
      <w:pPr>
        <w:ind w:left="7098" w:hanging="243"/>
      </w:pPr>
      <w:rPr>
        <w:rFonts w:hint="default"/>
        <w:lang w:val="ru-RU" w:eastAsia="en-US" w:bidi="ar-SA"/>
      </w:rPr>
    </w:lvl>
    <w:lvl w:ilvl="8" w:tplc="9EF6B502">
      <w:numFmt w:val="bullet"/>
      <w:lvlText w:val="•"/>
      <w:lvlJc w:val="left"/>
      <w:pPr>
        <w:ind w:left="7998" w:hanging="243"/>
      </w:pPr>
      <w:rPr>
        <w:rFonts w:hint="default"/>
        <w:lang w:val="ru-RU" w:eastAsia="en-US" w:bidi="ar-SA"/>
      </w:rPr>
    </w:lvl>
  </w:abstractNum>
  <w:abstractNum w:abstractNumId="163" w15:restartNumberingAfterBreak="0">
    <w:nsid w:val="5170723C"/>
    <w:multiLevelType w:val="hybridMultilevel"/>
    <w:tmpl w:val="7DDA70A8"/>
    <w:lvl w:ilvl="0" w:tplc="86642F04">
      <w:numFmt w:val="bullet"/>
      <w:lvlText w:val="•"/>
      <w:lvlJc w:val="left"/>
      <w:pPr>
        <w:ind w:left="1541" w:hanging="360"/>
      </w:pPr>
      <w:rPr>
        <w:rFonts w:hint="default"/>
        <w:lang w:val="ru-RU" w:eastAsia="en-US" w:bidi="ar-SA"/>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164" w15:restartNumberingAfterBreak="0">
    <w:nsid w:val="51A331F3"/>
    <w:multiLevelType w:val="hybridMultilevel"/>
    <w:tmpl w:val="D414BFE4"/>
    <w:lvl w:ilvl="0" w:tplc="00ECDCE6">
      <w:start w:val="6"/>
      <w:numFmt w:val="decimal"/>
      <w:lvlText w:val="%1."/>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1" w:tplc="DCB0CC94">
      <w:numFmt w:val="bullet"/>
      <w:lvlText w:val="•"/>
      <w:lvlJc w:val="left"/>
      <w:pPr>
        <w:ind w:left="1807" w:hanging="243"/>
      </w:pPr>
      <w:rPr>
        <w:rFonts w:hint="default"/>
        <w:lang w:val="ru-RU" w:eastAsia="en-US" w:bidi="ar-SA"/>
      </w:rPr>
    </w:lvl>
    <w:lvl w:ilvl="2" w:tplc="EE7466C8">
      <w:numFmt w:val="bullet"/>
      <w:lvlText w:val="•"/>
      <w:lvlJc w:val="left"/>
      <w:pPr>
        <w:ind w:left="2695" w:hanging="243"/>
      </w:pPr>
      <w:rPr>
        <w:rFonts w:hint="default"/>
        <w:lang w:val="ru-RU" w:eastAsia="en-US" w:bidi="ar-SA"/>
      </w:rPr>
    </w:lvl>
    <w:lvl w:ilvl="3" w:tplc="5C0241AC">
      <w:numFmt w:val="bullet"/>
      <w:lvlText w:val="•"/>
      <w:lvlJc w:val="left"/>
      <w:pPr>
        <w:ind w:left="3583" w:hanging="243"/>
      </w:pPr>
      <w:rPr>
        <w:rFonts w:hint="default"/>
        <w:lang w:val="ru-RU" w:eastAsia="en-US" w:bidi="ar-SA"/>
      </w:rPr>
    </w:lvl>
    <w:lvl w:ilvl="4" w:tplc="D47E8BC0">
      <w:numFmt w:val="bullet"/>
      <w:lvlText w:val="•"/>
      <w:lvlJc w:val="left"/>
      <w:pPr>
        <w:ind w:left="4471" w:hanging="243"/>
      </w:pPr>
      <w:rPr>
        <w:rFonts w:hint="default"/>
        <w:lang w:val="ru-RU" w:eastAsia="en-US" w:bidi="ar-SA"/>
      </w:rPr>
    </w:lvl>
    <w:lvl w:ilvl="5" w:tplc="BB66D090">
      <w:numFmt w:val="bullet"/>
      <w:lvlText w:val="•"/>
      <w:lvlJc w:val="left"/>
      <w:pPr>
        <w:ind w:left="5359" w:hanging="243"/>
      </w:pPr>
      <w:rPr>
        <w:rFonts w:hint="default"/>
        <w:lang w:val="ru-RU" w:eastAsia="en-US" w:bidi="ar-SA"/>
      </w:rPr>
    </w:lvl>
    <w:lvl w:ilvl="6" w:tplc="DECE1110">
      <w:numFmt w:val="bullet"/>
      <w:lvlText w:val="•"/>
      <w:lvlJc w:val="left"/>
      <w:pPr>
        <w:ind w:left="6246" w:hanging="243"/>
      </w:pPr>
      <w:rPr>
        <w:rFonts w:hint="default"/>
        <w:lang w:val="ru-RU" w:eastAsia="en-US" w:bidi="ar-SA"/>
      </w:rPr>
    </w:lvl>
    <w:lvl w:ilvl="7" w:tplc="D8EC927E">
      <w:numFmt w:val="bullet"/>
      <w:lvlText w:val="•"/>
      <w:lvlJc w:val="left"/>
      <w:pPr>
        <w:ind w:left="7134" w:hanging="243"/>
      </w:pPr>
      <w:rPr>
        <w:rFonts w:hint="default"/>
        <w:lang w:val="ru-RU" w:eastAsia="en-US" w:bidi="ar-SA"/>
      </w:rPr>
    </w:lvl>
    <w:lvl w:ilvl="8" w:tplc="7010A9D4">
      <w:numFmt w:val="bullet"/>
      <w:lvlText w:val="•"/>
      <w:lvlJc w:val="left"/>
      <w:pPr>
        <w:ind w:left="8022" w:hanging="243"/>
      </w:pPr>
      <w:rPr>
        <w:rFonts w:hint="default"/>
        <w:lang w:val="ru-RU" w:eastAsia="en-US" w:bidi="ar-SA"/>
      </w:rPr>
    </w:lvl>
  </w:abstractNum>
  <w:abstractNum w:abstractNumId="165" w15:restartNumberingAfterBreak="0">
    <w:nsid w:val="51E463B9"/>
    <w:multiLevelType w:val="hybridMultilevel"/>
    <w:tmpl w:val="1200EF3E"/>
    <w:lvl w:ilvl="0" w:tplc="B13E2BB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535C6F2E">
      <w:numFmt w:val="bullet"/>
      <w:lvlText w:val="•"/>
      <w:lvlJc w:val="left"/>
      <w:pPr>
        <w:ind w:left="1087" w:hanging="401"/>
      </w:pPr>
      <w:rPr>
        <w:rFonts w:hint="default"/>
        <w:lang w:val="ru-RU" w:eastAsia="en-US" w:bidi="ar-SA"/>
      </w:rPr>
    </w:lvl>
    <w:lvl w:ilvl="2" w:tplc="BBB8F970">
      <w:numFmt w:val="bullet"/>
      <w:lvlText w:val="•"/>
      <w:lvlJc w:val="left"/>
      <w:pPr>
        <w:ind w:left="2055" w:hanging="401"/>
      </w:pPr>
      <w:rPr>
        <w:rFonts w:hint="default"/>
        <w:lang w:val="ru-RU" w:eastAsia="en-US" w:bidi="ar-SA"/>
      </w:rPr>
    </w:lvl>
    <w:lvl w:ilvl="3" w:tplc="04B87CE8">
      <w:numFmt w:val="bullet"/>
      <w:lvlText w:val="•"/>
      <w:lvlJc w:val="left"/>
      <w:pPr>
        <w:ind w:left="3023" w:hanging="401"/>
      </w:pPr>
      <w:rPr>
        <w:rFonts w:hint="default"/>
        <w:lang w:val="ru-RU" w:eastAsia="en-US" w:bidi="ar-SA"/>
      </w:rPr>
    </w:lvl>
    <w:lvl w:ilvl="4" w:tplc="6EC01B62">
      <w:numFmt w:val="bullet"/>
      <w:lvlText w:val="•"/>
      <w:lvlJc w:val="left"/>
      <w:pPr>
        <w:ind w:left="3991" w:hanging="401"/>
      </w:pPr>
      <w:rPr>
        <w:rFonts w:hint="default"/>
        <w:lang w:val="ru-RU" w:eastAsia="en-US" w:bidi="ar-SA"/>
      </w:rPr>
    </w:lvl>
    <w:lvl w:ilvl="5" w:tplc="F3C2E9F6">
      <w:numFmt w:val="bullet"/>
      <w:lvlText w:val="•"/>
      <w:lvlJc w:val="left"/>
      <w:pPr>
        <w:ind w:left="4959" w:hanging="401"/>
      </w:pPr>
      <w:rPr>
        <w:rFonts w:hint="default"/>
        <w:lang w:val="ru-RU" w:eastAsia="en-US" w:bidi="ar-SA"/>
      </w:rPr>
    </w:lvl>
    <w:lvl w:ilvl="6" w:tplc="3104E840">
      <w:numFmt w:val="bullet"/>
      <w:lvlText w:val="•"/>
      <w:lvlJc w:val="left"/>
      <w:pPr>
        <w:ind w:left="5926" w:hanging="401"/>
      </w:pPr>
      <w:rPr>
        <w:rFonts w:hint="default"/>
        <w:lang w:val="ru-RU" w:eastAsia="en-US" w:bidi="ar-SA"/>
      </w:rPr>
    </w:lvl>
    <w:lvl w:ilvl="7" w:tplc="9FA27FE4">
      <w:numFmt w:val="bullet"/>
      <w:lvlText w:val="•"/>
      <w:lvlJc w:val="left"/>
      <w:pPr>
        <w:ind w:left="6894" w:hanging="401"/>
      </w:pPr>
      <w:rPr>
        <w:rFonts w:hint="default"/>
        <w:lang w:val="ru-RU" w:eastAsia="en-US" w:bidi="ar-SA"/>
      </w:rPr>
    </w:lvl>
    <w:lvl w:ilvl="8" w:tplc="DEAE3E00">
      <w:numFmt w:val="bullet"/>
      <w:lvlText w:val="•"/>
      <w:lvlJc w:val="left"/>
      <w:pPr>
        <w:ind w:left="7862" w:hanging="401"/>
      </w:pPr>
      <w:rPr>
        <w:rFonts w:hint="default"/>
        <w:lang w:val="ru-RU" w:eastAsia="en-US" w:bidi="ar-SA"/>
      </w:rPr>
    </w:lvl>
  </w:abstractNum>
  <w:abstractNum w:abstractNumId="166" w15:restartNumberingAfterBreak="0">
    <w:nsid w:val="523D3A07"/>
    <w:multiLevelType w:val="hybridMultilevel"/>
    <w:tmpl w:val="D42658B2"/>
    <w:lvl w:ilvl="0" w:tplc="86642F04">
      <w:numFmt w:val="bullet"/>
      <w:lvlText w:val="•"/>
      <w:lvlJc w:val="left"/>
      <w:pPr>
        <w:ind w:left="2520" w:hanging="360"/>
      </w:pPr>
      <w:rPr>
        <w:rFonts w:hint="default"/>
        <w:w w:val="100"/>
        <w:sz w:val="24"/>
        <w:szCs w:val="24"/>
        <w:lang w:val="ru-RU" w:eastAsia="en-US" w:bidi="ar-SA"/>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7" w15:restartNumberingAfterBreak="0">
    <w:nsid w:val="523E4A52"/>
    <w:multiLevelType w:val="hybridMultilevel"/>
    <w:tmpl w:val="D8A257AA"/>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3BC10AF"/>
    <w:multiLevelType w:val="hybridMultilevel"/>
    <w:tmpl w:val="9AC05018"/>
    <w:lvl w:ilvl="0" w:tplc="00F03CF4">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EFDC6C3A">
      <w:numFmt w:val="bullet"/>
      <w:lvlText w:val="•"/>
      <w:lvlJc w:val="left"/>
      <w:pPr>
        <w:ind w:left="1735" w:hanging="360"/>
      </w:pPr>
      <w:rPr>
        <w:rFonts w:hint="default"/>
        <w:lang w:val="ru-RU" w:eastAsia="en-US" w:bidi="ar-SA"/>
      </w:rPr>
    </w:lvl>
    <w:lvl w:ilvl="2" w:tplc="81C26DB6">
      <w:numFmt w:val="bullet"/>
      <w:lvlText w:val="•"/>
      <w:lvlJc w:val="left"/>
      <w:pPr>
        <w:ind w:left="2631" w:hanging="360"/>
      </w:pPr>
      <w:rPr>
        <w:rFonts w:hint="default"/>
        <w:lang w:val="ru-RU" w:eastAsia="en-US" w:bidi="ar-SA"/>
      </w:rPr>
    </w:lvl>
    <w:lvl w:ilvl="3" w:tplc="4464FE5A">
      <w:numFmt w:val="bullet"/>
      <w:lvlText w:val="•"/>
      <w:lvlJc w:val="left"/>
      <w:pPr>
        <w:ind w:left="3527" w:hanging="360"/>
      </w:pPr>
      <w:rPr>
        <w:rFonts w:hint="default"/>
        <w:lang w:val="ru-RU" w:eastAsia="en-US" w:bidi="ar-SA"/>
      </w:rPr>
    </w:lvl>
    <w:lvl w:ilvl="4" w:tplc="6D04988E">
      <w:numFmt w:val="bullet"/>
      <w:lvlText w:val="•"/>
      <w:lvlJc w:val="left"/>
      <w:pPr>
        <w:ind w:left="4423" w:hanging="360"/>
      </w:pPr>
      <w:rPr>
        <w:rFonts w:hint="default"/>
        <w:lang w:val="ru-RU" w:eastAsia="en-US" w:bidi="ar-SA"/>
      </w:rPr>
    </w:lvl>
    <w:lvl w:ilvl="5" w:tplc="1F520D68">
      <w:numFmt w:val="bullet"/>
      <w:lvlText w:val="•"/>
      <w:lvlJc w:val="left"/>
      <w:pPr>
        <w:ind w:left="5319" w:hanging="360"/>
      </w:pPr>
      <w:rPr>
        <w:rFonts w:hint="default"/>
        <w:lang w:val="ru-RU" w:eastAsia="en-US" w:bidi="ar-SA"/>
      </w:rPr>
    </w:lvl>
    <w:lvl w:ilvl="6" w:tplc="B5200E3C">
      <w:numFmt w:val="bullet"/>
      <w:lvlText w:val="•"/>
      <w:lvlJc w:val="left"/>
      <w:pPr>
        <w:ind w:left="6214" w:hanging="360"/>
      </w:pPr>
      <w:rPr>
        <w:rFonts w:hint="default"/>
        <w:lang w:val="ru-RU" w:eastAsia="en-US" w:bidi="ar-SA"/>
      </w:rPr>
    </w:lvl>
    <w:lvl w:ilvl="7" w:tplc="71A65AF0">
      <w:numFmt w:val="bullet"/>
      <w:lvlText w:val="•"/>
      <w:lvlJc w:val="left"/>
      <w:pPr>
        <w:ind w:left="7110" w:hanging="360"/>
      </w:pPr>
      <w:rPr>
        <w:rFonts w:hint="default"/>
        <w:lang w:val="ru-RU" w:eastAsia="en-US" w:bidi="ar-SA"/>
      </w:rPr>
    </w:lvl>
    <w:lvl w:ilvl="8" w:tplc="2260048C">
      <w:numFmt w:val="bullet"/>
      <w:lvlText w:val="•"/>
      <w:lvlJc w:val="left"/>
      <w:pPr>
        <w:ind w:left="8006" w:hanging="360"/>
      </w:pPr>
      <w:rPr>
        <w:rFonts w:hint="default"/>
        <w:lang w:val="ru-RU" w:eastAsia="en-US" w:bidi="ar-SA"/>
      </w:rPr>
    </w:lvl>
  </w:abstractNum>
  <w:abstractNum w:abstractNumId="169" w15:restartNumberingAfterBreak="0">
    <w:nsid w:val="54EF2960"/>
    <w:multiLevelType w:val="hybridMultilevel"/>
    <w:tmpl w:val="E2D82636"/>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4FC13CF"/>
    <w:multiLevelType w:val="hybridMultilevel"/>
    <w:tmpl w:val="41D85774"/>
    <w:lvl w:ilvl="0" w:tplc="6E449AD8">
      <w:start w:val="1"/>
      <w:numFmt w:val="decimal"/>
      <w:lvlText w:val="%1."/>
      <w:lvlJc w:val="left"/>
      <w:pPr>
        <w:ind w:left="112" w:hanging="404"/>
      </w:pPr>
      <w:rPr>
        <w:rFonts w:ascii="Times New Roman" w:eastAsia="Times New Roman" w:hAnsi="Times New Roman" w:cs="Times New Roman" w:hint="default"/>
        <w:b/>
        <w:bCs/>
        <w:spacing w:val="-23"/>
        <w:w w:val="100"/>
        <w:sz w:val="24"/>
        <w:szCs w:val="24"/>
      </w:rPr>
    </w:lvl>
    <w:lvl w:ilvl="1" w:tplc="EC06646C">
      <w:numFmt w:val="bullet"/>
      <w:lvlText w:val="•"/>
      <w:lvlJc w:val="left"/>
      <w:pPr>
        <w:ind w:left="1087" w:hanging="404"/>
      </w:pPr>
      <w:rPr>
        <w:rFonts w:hint="default"/>
      </w:rPr>
    </w:lvl>
    <w:lvl w:ilvl="2" w:tplc="DAB6147C">
      <w:numFmt w:val="bullet"/>
      <w:lvlText w:val="•"/>
      <w:lvlJc w:val="left"/>
      <w:pPr>
        <w:ind w:left="2055" w:hanging="404"/>
      </w:pPr>
      <w:rPr>
        <w:rFonts w:hint="default"/>
      </w:rPr>
    </w:lvl>
    <w:lvl w:ilvl="3" w:tplc="2ACAFDC2">
      <w:numFmt w:val="bullet"/>
      <w:lvlText w:val="•"/>
      <w:lvlJc w:val="left"/>
      <w:pPr>
        <w:ind w:left="3023" w:hanging="404"/>
      </w:pPr>
      <w:rPr>
        <w:rFonts w:hint="default"/>
      </w:rPr>
    </w:lvl>
    <w:lvl w:ilvl="4" w:tplc="ABFA033A">
      <w:numFmt w:val="bullet"/>
      <w:lvlText w:val="•"/>
      <w:lvlJc w:val="left"/>
      <w:pPr>
        <w:ind w:left="3991" w:hanging="404"/>
      </w:pPr>
      <w:rPr>
        <w:rFonts w:hint="default"/>
      </w:rPr>
    </w:lvl>
    <w:lvl w:ilvl="5" w:tplc="4714458E">
      <w:numFmt w:val="bullet"/>
      <w:lvlText w:val="•"/>
      <w:lvlJc w:val="left"/>
      <w:pPr>
        <w:ind w:left="4959" w:hanging="404"/>
      </w:pPr>
      <w:rPr>
        <w:rFonts w:hint="default"/>
      </w:rPr>
    </w:lvl>
    <w:lvl w:ilvl="6" w:tplc="D708FFF6">
      <w:numFmt w:val="bullet"/>
      <w:lvlText w:val="•"/>
      <w:lvlJc w:val="left"/>
      <w:pPr>
        <w:ind w:left="5926" w:hanging="404"/>
      </w:pPr>
      <w:rPr>
        <w:rFonts w:hint="default"/>
      </w:rPr>
    </w:lvl>
    <w:lvl w:ilvl="7" w:tplc="06A8DC52">
      <w:numFmt w:val="bullet"/>
      <w:lvlText w:val="•"/>
      <w:lvlJc w:val="left"/>
      <w:pPr>
        <w:ind w:left="6894" w:hanging="404"/>
      </w:pPr>
      <w:rPr>
        <w:rFonts w:hint="default"/>
      </w:rPr>
    </w:lvl>
    <w:lvl w:ilvl="8" w:tplc="F66AEB0A">
      <w:numFmt w:val="bullet"/>
      <w:lvlText w:val="•"/>
      <w:lvlJc w:val="left"/>
      <w:pPr>
        <w:ind w:left="7862" w:hanging="404"/>
      </w:pPr>
      <w:rPr>
        <w:rFonts w:hint="default"/>
      </w:rPr>
    </w:lvl>
  </w:abstractNum>
  <w:abstractNum w:abstractNumId="171" w15:restartNumberingAfterBreak="0">
    <w:nsid w:val="560A1861"/>
    <w:multiLevelType w:val="hybridMultilevel"/>
    <w:tmpl w:val="6F58F824"/>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6C04C0A"/>
    <w:multiLevelType w:val="hybridMultilevel"/>
    <w:tmpl w:val="9D9E57F2"/>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6C4639D"/>
    <w:multiLevelType w:val="hybridMultilevel"/>
    <w:tmpl w:val="4F84EB4C"/>
    <w:lvl w:ilvl="0" w:tplc="2DFEE152">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6CA437E"/>
    <w:multiLevelType w:val="hybridMultilevel"/>
    <w:tmpl w:val="0DC81B5E"/>
    <w:lvl w:ilvl="0" w:tplc="86642F04">
      <w:numFmt w:val="bullet"/>
      <w:lvlText w:val="•"/>
      <w:lvlJc w:val="left"/>
      <w:pPr>
        <w:ind w:left="1440" w:hanging="360"/>
      </w:pPr>
      <w:rPr>
        <w:rFonts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5" w15:restartNumberingAfterBreak="0">
    <w:nsid w:val="57936B42"/>
    <w:multiLevelType w:val="hybridMultilevel"/>
    <w:tmpl w:val="A7EEC8A4"/>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8003567"/>
    <w:multiLevelType w:val="hybridMultilevel"/>
    <w:tmpl w:val="9E3AA81C"/>
    <w:lvl w:ilvl="0" w:tplc="86642F04">
      <w:numFmt w:val="bullet"/>
      <w:lvlText w:val="•"/>
      <w:lvlJc w:val="left"/>
      <w:pPr>
        <w:ind w:left="786" w:hanging="360"/>
      </w:pPr>
      <w:rPr>
        <w:rFonts w:hint="default"/>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15:restartNumberingAfterBreak="0">
    <w:nsid w:val="580619F4"/>
    <w:multiLevelType w:val="hybridMultilevel"/>
    <w:tmpl w:val="4F18C2F6"/>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15:restartNumberingAfterBreak="0">
    <w:nsid w:val="58852943"/>
    <w:multiLevelType w:val="hybridMultilevel"/>
    <w:tmpl w:val="3DBE2304"/>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15:restartNumberingAfterBreak="0">
    <w:nsid w:val="589F0372"/>
    <w:multiLevelType w:val="hybridMultilevel"/>
    <w:tmpl w:val="C1069E2E"/>
    <w:lvl w:ilvl="0" w:tplc="BB32FEEE">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94DC3758">
      <w:numFmt w:val="bullet"/>
      <w:lvlText w:val="•"/>
      <w:lvlJc w:val="left"/>
      <w:pPr>
        <w:ind w:left="1000" w:hanging="243"/>
      </w:pPr>
      <w:rPr>
        <w:rFonts w:hint="default"/>
        <w:lang w:val="ru-RU" w:eastAsia="en-US" w:bidi="ar-SA"/>
      </w:rPr>
    </w:lvl>
    <w:lvl w:ilvl="2" w:tplc="83BC25A2">
      <w:numFmt w:val="bullet"/>
      <w:lvlText w:val="•"/>
      <w:lvlJc w:val="left"/>
      <w:pPr>
        <w:ind w:left="1977" w:hanging="243"/>
      </w:pPr>
      <w:rPr>
        <w:rFonts w:hint="default"/>
        <w:lang w:val="ru-RU" w:eastAsia="en-US" w:bidi="ar-SA"/>
      </w:rPr>
    </w:lvl>
    <w:lvl w:ilvl="3" w:tplc="146E15A8">
      <w:numFmt w:val="bullet"/>
      <w:lvlText w:val="•"/>
      <w:lvlJc w:val="left"/>
      <w:pPr>
        <w:ind w:left="2955" w:hanging="243"/>
      </w:pPr>
      <w:rPr>
        <w:rFonts w:hint="default"/>
        <w:lang w:val="ru-RU" w:eastAsia="en-US" w:bidi="ar-SA"/>
      </w:rPr>
    </w:lvl>
    <w:lvl w:ilvl="4" w:tplc="17543B40">
      <w:numFmt w:val="bullet"/>
      <w:lvlText w:val="•"/>
      <w:lvlJc w:val="left"/>
      <w:pPr>
        <w:ind w:left="3932" w:hanging="243"/>
      </w:pPr>
      <w:rPr>
        <w:rFonts w:hint="default"/>
        <w:lang w:val="ru-RU" w:eastAsia="en-US" w:bidi="ar-SA"/>
      </w:rPr>
    </w:lvl>
    <w:lvl w:ilvl="5" w:tplc="8B084182">
      <w:numFmt w:val="bullet"/>
      <w:lvlText w:val="•"/>
      <w:lvlJc w:val="left"/>
      <w:pPr>
        <w:ind w:left="4910" w:hanging="243"/>
      </w:pPr>
      <w:rPr>
        <w:rFonts w:hint="default"/>
        <w:lang w:val="ru-RU" w:eastAsia="en-US" w:bidi="ar-SA"/>
      </w:rPr>
    </w:lvl>
    <w:lvl w:ilvl="6" w:tplc="72D02E9A">
      <w:numFmt w:val="bullet"/>
      <w:lvlText w:val="•"/>
      <w:lvlJc w:val="left"/>
      <w:pPr>
        <w:ind w:left="5887" w:hanging="243"/>
      </w:pPr>
      <w:rPr>
        <w:rFonts w:hint="default"/>
        <w:lang w:val="ru-RU" w:eastAsia="en-US" w:bidi="ar-SA"/>
      </w:rPr>
    </w:lvl>
    <w:lvl w:ilvl="7" w:tplc="5582DA1A">
      <w:numFmt w:val="bullet"/>
      <w:lvlText w:val="•"/>
      <w:lvlJc w:val="left"/>
      <w:pPr>
        <w:ind w:left="6865" w:hanging="243"/>
      </w:pPr>
      <w:rPr>
        <w:rFonts w:hint="default"/>
        <w:lang w:val="ru-RU" w:eastAsia="en-US" w:bidi="ar-SA"/>
      </w:rPr>
    </w:lvl>
    <w:lvl w:ilvl="8" w:tplc="AA68CBA0">
      <w:numFmt w:val="bullet"/>
      <w:lvlText w:val="•"/>
      <w:lvlJc w:val="left"/>
      <w:pPr>
        <w:ind w:left="7842" w:hanging="243"/>
      </w:pPr>
      <w:rPr>
        <w:rFonts w:hint="default"/>
        <w:lang w:val="ru-RU" w:eastAsia="en-US" w:bidi="ar-SA"/>
      </w:rPr>
    </w:lvl>
  </w:abstractNum>
  <w:abstractNum w:abstractNumId="180" w15:restartNumberingAfterBreak="0">
    <w:nsid w:val="596718B9"/>
    <w:multiLevelType w:val="hybridMultilevel"/>
    <w:tmpl w:val="309E72BE"/>
    <w:lvl w:ilvl="0" w:tplc="363CF7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59AD7BD6"/>
    <w:multiLevelType w:val="hybridMultilevel"/>
    <w:tmpl w:val="13B8EBF4"/>
    <w:lvl w:ilvl="0" w:tplc="B3B2271A">
      <w:start w:val="4"/>
      <w:numFmt w:val="decimal"/>
      <w:lvlText w:val="%1."/>
      <w:lvlJc w:val="left"/>
      <w:pPr>
        <w:ind w:left="820" w:hanging="351"/>
      </w:pPr>
      <w:rPr>
        <w:rFonts w:ascii="Times New Roman" w:eastAsia="Times New Roman" w:hAnsi="Times New Roman" w:cs="Times New Roman" w:hint="default"/>
        <w:b/>
        <w:bCs/>
        <w:spacing w:val="-12"/>
        <w:w w:val="100"/>
        <w:sz w:val="24"/>
        <w:szCs w:val="24"/>
        <w:lang w:val="ru-RU" w:eastAsia="en-US" w:bidi="ar-SA"/>
      </w:rPr>
    </w:lvl>
    <w:lvl w:ilvl="1" w:tplc="5B80B4FA">
      <w:numFmt w:val="bullet"/>
      <w:lvlText w:val=""/>
      <w:lvlJc w:val="left"/>
      <w:pPr>
        <w:ind w:left="1607" w:hanging="363"/>
      </w:pPr>
      <w:rPr>
        <w:rFonts w:ascii="Symbol" w:eastAsia="Symbol" w:hAnsi="Symbol" w:cs="Symbol" w:hint="default"/>
        <w:w w:val="100"/>
        <w:sz w:val="24"/>
        <w:szCs w:val="24"/>
        <w:lang w:val="ru-RU" w:eastAsia="en-US" w:bidi="ar-SA"/>
      </w:rPr>
    </w:lvl>
    <w:lvl w:ilvl="2" w:tplc="68F861FC">
      <w:numFmt w:val="bullet"/>
      <w:lvlText w:val="•"/>
      <w:lvlJc w:val="left"/>
      <w:pPr>
        <w:ind w:left="2510" w:hanging="363"/>
      </w:pPr>
      <w:rPr>
        <w:rFonts w:hint="default"/>
        <w:lang w:val="ru-RU" w:eastAsia="en-US" w:bidi="ar-SA"/>
      </w:rPr>
    </w:lvl>
    <w:lvl w:ilvl="3" w:tplc="94482974">
      <w:numFmt w:val="bullet"/>
      <w:lvlText w:val="•"/>
      <w:lvlJc w:val="left"/>
      <w:pPr>
        <w:ind w:left="3421" w:hanging="363"/>
      </w:pPr>
      <w:rPr>
        <w:rFonts w:hint="default"/>
        <w:lang w:val="ru-RU" w:eastAsia="en-US" w:bidi="ar-SA"/>
      </w:rPr>
    </w:lvl>
    <w:lvl w:ilvl="4" w:tplc="C2DCF328">
      <w:numFmt w:val="bullet"/>
      <w:lvlText w:val="•"/>
      <w:lvlJc w:val="left"/>
      <w:pPr>
        <w:ind w:left="4332" w:hanging="363"/>
      </w:pPr>
      <w:rPr>
        <w:rFonts w:hint="default"/>
        <w:lang w:val="ru-RU" w:eastAsia="en-US" w:bidi="ar-SA"/>
      </w:rPr>
    </w:lvl>
    <w:lvl w:ilvl="5" w:tplc="C4C441CC">
      <w:numFmt w:val="bullet"/>
      <w:lvlText w:val="•"/>
      <w:lvlJc w:val="left"/>
      <w:pPr>
        <w:ind w:left="5243" w:hanging="363"/>
      </w:pPr>
      <w:rPr>
        <w:rFonts w:hint="default"/>
        <w:lang w:val="ru-RU" w:eastAsia="en-US" w:bidi="ar-SA"/>
      </w:rPr>
    </w:lvl>
    <w:lvl w:ilvl="6" w:tplc="B0D42F16">
      <w:numFmt w:val="bullet"/>
      <w:lvlText w:val="•"/>
      <w:lvlJc w:val="left"/>
      <w:pPr>
        <w:ind w:left="6154" w:hanging="363"/>
      </w:pPr>
      <w:rPr>
        <w:rFonts w:hint="default"/>
        <w:lang w:val="ru-RU" w:eastAsia="en-US" w:bidi="ar-SA"/>
      </w:rPr>
    </w:lvl>
    <w:lvl w:ilvl="7" w:tplc="D27A078A">
      <w:numFmt w:val="bullet"/>
      <w:lvlText w:val="•"/>
      <w:lvlJc w:val="left"/>
      <w:pPr>
        <w:ind w:left="7065" w:hanging="363"/>
      </w:pPr>
      <w:rPr>
        <w:rFonts w:hint="default"/>
        <w:lang w:val="ru-RU" w:eastAsia="en-US" w:bidi="ar-SA"/>
      </w:rPr>
    </w:lvl>
    <w:lvl w:ilvl="8" w:tplc="8FAAF4B8">
      <w:numFmt w:val="bullet"/>
      <w:lvlText w:val="•"/>
      <w:lvlJc w:val="left"/>
      <w:pPr>
        <w:ind w:left="7976" w:hanging="363"/>
      </w:pPr>
      <w:rPr>
        <w:rFonts w:hint="default"/>
        <w:lang w:val="ru-RU" w:eastAsia="en-US" w:bidi="ar-SA"/>
      </w:rPr>
    </w:lvl>
  </w:abstractNum>
  <w:abstractNum w:abstractNumId="182" w15:restartNumberingAfterBreak="0">
    <w:nsid w:val="5AFB2439"/>
    <w:multiLevelType w:val="hybridMultilevel"/>
    <w:tmpl w:val="93D6F0D6"/>
    <w:lvl w:ilvl="0" w:tplc="D2CC6EFC">
      <w:start w:val="1"/>
      <w:numFmt w:val="decimal"/>
      <w:lvlText w:val="%1."/>
      <w:lvlJc w:val="left"/>
      <w:pPr>
        <w:ind w:left="112" w:hanging="406"/>
        <w:jc w:val="right"/>
      </w:pPr>
      <w:rPr>
        <w:rFonts w:ascii="Times New Roman" w:eastAsia="Times New Roman" w:hAnsi="Times New Roman" w:cs="Times New Roman" w:hint="default"/>
        <w:b/>
        <w:bCs/>
        <w:spacing w:val="-30"/>
        <w:w w:val="100"/>
        <w:sz w:val="24"/>
        <w:szCs w:val="24"/>
        <w:lang w:val="ru-RU" w:eastAsia="en-US" w:bidi="ar-SA"/>
      </w:rPr>
    </w:lvl>
    <w:lvl w:ilvl="1" w:tplc="2850FFB8">
      <w:numFmt w:val="bullet"/>
      <w:lvlText w:val="•"/>
      <w:lvlJc w:val="left"/>
      <w:pPr>
        <w:ind w:left="1087" w:hanging="406"/>
      </w:pPr>
      <w:rPr>
        <w:rFonts w:hint="default"/>
        <w:lang w:val="ru-RU" w:eastAsia="en-US" w:bidi="ar-SA"/>
      </w:rPr>
    </w:lvl>
    <w:lvl w:ilvl="2" w:tplc="F626B0EA">
      <w:numFmt w:val="bullet"/>
      <w:lvlText w:val="•"/>
      <w:lvlJc w:val="left"/>
      <w:pPr>
        <w:ind w:left="2055" w:hanging="406"/>
      </w:pPr>
      <w:rPr>
        <w:rFonts w:hint="default"/>
        <w:lang w:val="ru-RU" w:eastAsia="en-US" w:bidi="ar-SA"/>
      </w:rPr>
    </w:lvl>
    <w:lvl w:ilvl="3" w:tplc="A830C4CE">
      <w:numFmt w:val="bullet"/>
      <w:lvlText w:val="•"/>
      <w:lvlJc w:val="left"/>
      <w:pPr>
        <w:ind w:left="3023" w:hanging="406"/>
      </w:pPr>
      <w:rPr>
        <w:rFonts w:hint="default"/>
        <w:lang w:val="ru-RU" w:eastAsia="en-US" w:bidi="ar-SA"/>
      </w:rPr>
    </w:lvl>
    <w:lvl w:ilvl="4" w:tplc="A0463436">
      <w:numFmt w:val="bullet"/>
      <w:lvlText w:val="•"/>
      <w:lvlJc w:val="left"/>
      <w:pPr>
        <w:ind w:left="3991" w:hanging="406"/>
      </w:pPr>
      <w:rPr>
        <w:rFonts w:hint="default"/>
        <w:lang w:val="ru-RU" w:eastAsia="en-US" w:bidi="ar-SA"/>
      </w:rPr>
    </w:lvl>
    <w:lvl w:ilvl="5" w:tplc="6E0AF3C0">
      <w:numFmt w:val="bullet"/>
      <w:lvlText w:val="•"/>
      <w:lvlJc w:val="left"/>
      <w:pPr>
        <w:ind w:left="4959" w:hanging="406"/>
      </w:pPr>
      <w:rPr>
        <w:rFonts w:hint="default"/>
        <w:lang w:val="ru-RU" w:eastAsia="en-US" w:bidi="ar-SA"/>
      </w:rPr>
    </w:lvl>
    <w:lvl w:ilvl="6" w:tplc="BC48AE8E">
      <w:numFmt w:val="bullet"/>
      <w:lvlText w:val="•"/>
      <w:lvlJc w:val="left"/>
      <w:pPr>
        <w:ind w:left="5926" w:hanging="406"/>
      </w:pPr>
      <w:rPr>
        <w:rFonts w:hint="default"/>
        <w:lang w:val="ru-RU" w:eastAsia="en-US" w:bidi="ar-SA"/>
      </w:rPr>
    </w:lvl>
    <w:lvl w:ilvl="7" w:tplc="00EA792A">
      <w:numFmt w:val="bullet"/>
      <w:lvlText w:val="•"/>
      <w:lvlJc w:val="left"/>
      <w:pPr>
        <w:ind w:left="6894" w:hanging="406"/>
      </w:pPr>
      <w:rPr>
        <w:rFonts w:hint="default"/>
        <w:lang w:val="ru-RU" w:eastAsia="en-US" w:bidi="ar-SA"/>
      </w:rPr>
    </w:lvl>
    <w:lvl w:ilvl="8" w:tplc="BB4037F2">
      <w:numFmt w:val="bullet"/>
      <w:lvlText w:val="•"/>
      <w:lvlJc w:val="left"/>
      <w:pPr>
        <w:ind w:left="7862" w:hanging="406"/>
      </w:pPr>
      <w:rPr>
        <w:rFonts w:hint="default"/>
        <w:lang w:val="ru-RU" w:eastAsia="en-US" w:bidi="ar-SA"/>
      </w:rPr>
    </w:lvl>
  </w:abstractNum>
  <w:abstractNum w:abstractNumId="183" w15:restartNumberingAfterBreak="0">
    <w:nsid w:val="5B133D8D"/>
    <w:multiLevelType w:val="hybridMultilevel"/>
    <w:tmpl w:val="2A86A0F2"/>
    <w:lvl w:ilvl="0" w:tplc="363CF7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15:restartNumberingAfterBreak="0">
    <w:nsid w:val="5B36010B"/>
    <w:multiLevelType w:val="hybridMultilevel"/>
    <w:tmpl w:val="46FEFCD6"/>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B7E376F"/>
    <w:multiLevelType w:val="hybridMultilevel"/>
    <w:tmpl w:val="DC24CEEE"/>
    <w:lvl w:ilvl="0" w:tplc="F72A9230">
      <w:start w:val="4"/>
      <w:numFmt w:val="decimal"/>
      <w:lvlText w:val="%1."/>
      <w:lvlJc w:val="left"/>
      <w:pPr>
        <w:ind w:left="916" w:hanging="240"/>
      </w:pPr>
      <w:rPr>
        <w:rFonts w:ascii="Times New Roman" w:eastAsia="Times New Roman" w:hAnsi="Times New Roman" w:cs="Times New Roman" w:hint="default"/>
        <w:b/>
        <w:bCs/>
        <w:spacing w:val="-15"/>
        <w:w w:val="100"/>
        <w:sz w:val="24"/>
        <w:szCs w:val="24"/>
        <w:lang w:val="ru-RU" w:eastAsia="en-US" w:bidi="ar-SA"/>
      </w:rPr>
    </w:lvl>
    <w:lvl w:ilvl="1" w:tplc="DEFE3872">
      <w:numFmt w:val="bullet"/>
      <w:lvlText w:val="•"/>
      <w:lvlJc w:val="left"/>
      <w:pPr>
        <w:ind w:left="1807" w:hanging="240"/>
      </w:pPr>
      <w:rPr>
        <w:rFonts w:hint="default"/>
        <w:lang w:val="ru-RU" w:eastAsia="en-US" w:bidi="ar-SA"/>
      </w:rPr>
    </w:lvl>
    <w:lvl w:ilvl="2" w:tplc="002032BA">
      <w:numFmt w:val="bullet"/>
      <w:lvlText w:val="•"/>
      <w:lvlJc w:val="left"/>
      <w:pPr>
        <w:ind w:left="2695" w:hanging="240"/>
      </w:pPr>
      <w:rPr>
        <w:rFonts w:hint="default"/>
        <w:lang w:val="ru-RU" w:eastAsia="en-US" w:bidi="ar-SA"/>
      </w:rPr>
    </w:lvl>
    <w:lvl w:ilvl="3" w:tplc="6ACA3CCA">
      <w:numFmt w:val="bullet"/>
      <w:lvlText w:val="•"/>
      <w:lvlJc w:val="left"/>
      <w:pPr>
        <w:ind w:left="3583" w:hanging="240"/>
      </w:pPr>
      <w:rPr>
        <w:rFonts w:hint="default"/>
        <w:lang w:val="ru-RU" w:eastAsia="en-US" w:bidi="ar-SA"/>
      </w:rPr>
    </w:lvl>
    <w:lvl w:ilvl="4" w:tplc="A560DEB0">
      <w:numFmt w:val="bullet"/>
      <w:lvlText w:val="•"/>
      <w:lvlJc w:val="left"/>
      <w:pPr>
        <w:ind w:left="4471" w:hanging="240"/>
      </w:pPr>
      <w:rPr>
        <w:rFonts w:hint="default"/>
        <w:lang w:val="ru-RU" w:eastAsia="en-US" w:bidi="ar-SA"/>
      </w:rPr>
    </w:lvl>
    <w:lvl w:ilvl="5" w:tplc="B484A9D0">
      <w:numFmt w:val="bullet"/>
      <w:lvlText w:val="•"/>
      <w:lvlJc w:val="left"/>
      <w:pPr>
        <w:ind w:left="5359" w:hanging="240"/>
      </w:pPr>
      <w:rPr>
        <w:rFonts w:hint="default"/>
        <w:lang w:val="ru-RU" w:eastAsia="en-US" w:bidi="ar-SA"/>
      </w:rPr>
    </w:lvl>
    <w:lvl w:ilvl="6" w:tplc="173E2AE2">
      <w:numFmt w:val="bullet"/>
      <w:lvlText w:val="•"/>
      <w:lvlJc w:val="left"/>
      <w:pPr>
        <w:ind w:left="6246" w:hanging="240"/>
      </w:pPr>
      <w:rPr>
        <w:rFonts w:hint="default"/>
        <w:lang w:val="ru-RU" w:eastAsia="en-US" w:bidi="ar-SA"/>
      </w:rPr>
    </w:lvl>
    <w:lvl w:ilvl="7" w:tplc="A5ECC5D0">
      <w:numFmt w:val="bullet"/>
      <w:lvlText w:val="•"/>
      <w:lvlJc w:val="left"/>
      <w:pPr>
        <w:ind w:left="7134" w:hanging="240"/>
      </w:pPr>
      <w:rPr>
        <w:rFonts w:hint="default"/>
        <w:lang w:val="ru-RU" w:eastAsia="en-US" w:bidi="ar-SA"/>
      </w:rPr>
    </w:lvl>
    <w:lvl w:ilvl="8" w:tplc="3D1251C6">
      <w:numFmt w:val="bullet"/>
      <w:lvlText w:val="•"/>
      <w:lvlJc w:val="left"/>
      <w:pPr>
        <w:ind w:left="8022" w:hanging="240"/>
      </w:pPr>
      <w:rPr>
        <w:rFonts w:hint="default"/>
        <w:lang w:val="ru-RU" w:eastAsia="en-US" w:bidi="ar-SA"/>
      </w:rPr>
    </w:lvl>
  </w:abstractNum>
  <w:abstractNum w:abstractNumId="186" w15:restartNumberingAfterBreak="0">
    <w:nsid w:val="5C6D07BE"/>
    <w:multiLevelType w:val="hybridMultilevel"/>
    <w:tmpl w:val="4F62C27E"/>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5CA14A7A"/>
    <w:multiLevelType w:val="hybridMultilevel"/>
    <w:tmpl w:val="D5F230DC"/>
    <w:lvl w:ilvl="0" w:tplc="BADABE54">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0C543A4E">
      <w:numFmt w:val="bullet"/>
      <w:lvlText w:val="•"/>
      <w:lvlJc w:val="left"/>
      <w:pPr>
        <w:ind w:left="1087" w:hanging="404"/>
      </w:pPr>
      <w:rPr>
        <w:rFonts w:hint="default"/>
        <w:lang w:val="ru-RU" w:eastAsia="en-US" w:bidi="ar-SA"/>
      </w:rPr>
    </w:lvl>
    <w:lvl w:ilvl="2" w:tplc="34DAFCF0">
      <w:numFmt w:val="bullet"/>
      <w:lvlText w:val="•"/>
      <w:lvlJc w:val="left"/>
      <w:pPr>
        <w:ind w:left="2055" w:hanging="404"/>
      </w:pPr>
      <w:rPr>
        <w:rFonts w:hint="default"/>
        <w:lang w:val="ru-RU" w:eastAsia="en-US" w:bidi="ar-SA"/>
      </w:rPr>
    </w:lvl>
    <w:lvl w:ilvl="3" w:tplc="2B8CED06">
      <w:numFmt w:val="bullet"/>
      <w:lvlText w:val="•"/>
      <w:lvlJc w:val="left"/>
      <w:pPr>
        <w:ind w:left="3023" w:hanging="404"/>
      </w:pPr>
      <w:rPr>
        <w:rFonts w:hint="default"/>
        <w:lang w:val="ru-RU" w:eastAsia="en-US" w:bidi="ar-SA"/>
      </w:rPr>
    </w:lvl>
    <w:lvl w:ilvl="4" w:tplc="974E1DE4">
      <w:numFmt w:val="bullet"/>
      <w:lvlText w:val="•"/>
      <w:lvlJc w:val="left"/>
      <w:pPr>
        <w:ind w:left="3991" w:hanging="404"/>
      </w:pPr>
      <w:rPr>
        <w:rFonts w:hint="default"/>
        <w:lang w:val="ru-RU" w:eastAsia="en-US" w:bidi="ar-SA"/>
      </w:rPr>
    </w:lvl>
    <w:lvl w:ilvl="5" w:tplc="179CFDCA">
      <w:numFmt w:val="bullet"/>
      <w:lvlText w:val="•"/>
      <w:lvlJc w:val="left"/>
      <w:pPr>
        <w:ind w:left="4959" w:hanging="404"/>
      </w:pPr>
      <w:rPr>
        <w:rFonts w:hint="default"/>
        <w:lang w:val="ru-RU" w:eastAsia="en-US" w:bidi="ar-SA"/>
      </w:rPr>
    </w:lvl>
    <w:lvl w:ilvl="6" w:tplc="B6CAE0DE">
      <w:numFmt w:val="bullet"/>
      <w:lvlText w:val="•"/>
      <w:lvlJc w:val="left"/>
      <w:pPr>
        <w:ind w:left="5926" w:hanging="404"/>
      </w:pPr>
      <w:rPr>
        <w:rFonts w:hint="default"/>
        <w:lang w:val="ru-RU" w:eastAsia="en-US" w:bidi="ar-SA"/>
      </w:rPr>
    </w:lvl>
    <w:lvl w:ilvl="7" w:tplc="291A47F8">
      <w:numFmt w:val="bullet"/>
      <w:lvlText w:val="•"/>
      <w:lvlJc w:val="left"/>
      <w:pPr>
        <w:ind w:left="6894" w:hanging="404"/>
      </w:pPr>
      <w:rPr>
        <w:rFonts w:hint="default"/>
        <w:lang w:val="ru-RU" w:eastAsia="en-US" w:bidi="ar-SA"/>
      </w:rPr>
    </w:lvl>
    <w:lvl w:ilvl="8" w:tplc="817A8B30">
      <w:numFmt w:val="bullet"/>
      <w:lvlText w:val="•"/>
      <w:lvlJc w:val="left"/>
      <w:pPr>
        <w:ind w:left="7862" w:hanging="404"/>
      </w:pPr>
      <w:rPr>
        <w:rFonts w:hint="default"/>
        <w:lang w:val="ru-RU" w:eastAsia="en-US" w:bidi="ar-SA"/>
      </w:rPr>
    </w:lvl>
  </w:abstractNum>
  <w:abstractNum w:abstractNumId="188" w15:restartNumberingAfterBreak="0">
    <w:nsid w:val="5D280704"/>
    <w:multiLevelType w:val="hybridMultilevel"/>
    <w:tmpl w:val="B70E3330"/>
    <w:lvl w:ilvl="0" w:tplc="11DC8676">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C5AA7F42">
      <w:numFmt w:val="bullet"/>
      <w:lvlText w:val="•"/>
      <w:lvlJc w:val="left"/>
      <w:pPr>
        <w:ind w:left="860" w:hanging="243"/>
      </w:pPr>
      <w:rPr>
        <w:rFonts w:hint="default"/>
        <w:lang w:val="ru-RU" w:eastAsia="en-US" w:bidi="ar-SA"/>
      </w:rPr>
    </w:lvl>
    <w:lvl w:ilvl="2" w:tplc="9B164BB8">
      <w:numFmt w:val="bullet"/>
      <w:lvlText w:val="•"/>
      <w:lvlJc w:val="left"/>
      <w:pPr>
        <w:ind w:left="1853" w:hanging="243"/>
      </w:pPr>
      <w:rPr>
        <w:rFonts w:hint="default"/>
        <w:lang w:val="ru-RU" w:eastAsia="en-US" w:bidi="ar-SA"/>
      </w:rPr>
    </w:lvl>
    <w:lvl w:ilvl="3" w:tplc="3DDA34B2">
      <w:numFmt w:val="bullet"/>
      <w:lvlText w:val="•"/>
      <w:lvlJc w:val="left"/>
      <w:pPr>
        <w:ind w:left="2846" w:hanging="243"/>
      </w:pPr>
      <w:rPr>
        <w:rFonts w:hint="default"/>
        <w:lang w:val="ru-RU" w:eastAsia="en-US" w:bidi="ar-SA"/>
      </w:rPr>
    </w:lvl>
    <w:lvl w:ilvl="4" w:tplc="037AB3C2">
      <w:numFmt w:val="bullet"/>
      <w:lvlText w:val="•"/>
      <w:lvlJc w:val="left"/>
      <w:pPr>
        <w:ind w:left="3839" w:hanging="243"/>
      </w:pPr>
      <w:rPr>
        <w:rFonts w:hint="default"/>
        <w:lang w:val="ru-RU" w:eastAsia="en-US" w:bidi="ar-SA"/>
      </w:rPr>
    </w:lvl>
    <w:lvl w:ilvl="5" w:tplc="C068D1AE">
      <w:numFmt w:val="bullet"/>
      <w:lvlText w:val="•"/>
      <w:lvlJc w:val="left"/>
      <w:pPr>
        <w:ind w:left="4832" w:hanging="243"/>
      </w:pPr>
      <w:rPr>
        <w:rFonts w:hint="default"/>
        <w:lang w:val="ru-RU" w:eastAsia="en-US" w:bidi="ar-SA"/>
      </w:rPr>
    </w:lvl>
    <w:lvl w:ilvl="6" w:tplc="9AAA19C8">
      <w:numFmt w:val="bullet"/>
      <w:lvlText w:val="•"/>
      <w:lvlJc w:val="left"/>
      <w:pPr>
        <w:ind w:left="5825" w:hanging="243"/>
      </w:pPr>
      <w:rPr>
        <w:rFonts w:hint="default"/>
        <w:lang w:val="ru-RU" w:eastAsia="en-US" w:bidi="ar-SA"/>
      </w:rPr>
    </w:lvl>
    <w:lvl w:ilvl="7" w:tplc="60EE07CA">
      <w:numFmt w:val="bullet"/>
      <w:lvlText w:val="•"/>
      <w:lvlJc w:val="left"/>
      <w:pPr>
        <w:ind w:left="6818" w:hanging="243"/>
      </w:pPr>
      <w:rPr>
        <w:rFonts w:hint="default"/>
        <w:lang w:val="ru-RU" w:eastAsia="en-US" w:bidi="ar-SA"/>
      </w:rPr>
    </w:lvl>
    <w:lvl w:ilvl="8" w:tplc="417A729A">
      <w:numFmt w:val="bullet"/>
      <w:lvlText w:val="•"/>
      <w:lvlJc w:val="left"/>
      <w:pPr>
        <w:ind w:left="7811" w:hanging="243"/>
      </w:pPr>
      <w:rPr>
        <w:rFonts w:hint="default"/>
        <w:lang w:val="ru-RU" w:eastAsia="en-US" w:bidi="ar-SA"/>
      </w:rPr>
    </w:lvl>
  </w:abstractNum>
  <w:abstractNum w:abstractNumId="189" w15:restartNumberingAfterBreak="0">
    <w:nsid w:val="5D401DC3"/>
    <w:multiLevelType w:val="hybridMultilevel"/>
    <w:tmpl w:val="052CDD50"/>
    <w:lvl w:ilvl="0" w:tplc="D12C2FE8">
      <w:start w:val="1"/>
      <w:numFmt w:val="decimal"/>
      <w:lvlText w:val="%1."/>
      <w:lvlJc w:val="left"/>
      <w:pPr>
        <w:ind w:left="112" w:hanging="276"/>
      </w:pPr>
      <w:rPr>
        <w:rFonts w:ascii="Times New Roman" w:eastAsia="Times New Roman" w:hAnsi="Times New Roman" w:cs="Times New Roman" w:hint="default"/>
        <w:b/>
        <w:bCs/>
        <w:spacing w:val="-32"/>
        <w:w w:val="100"/>
        <w:sz w:val="24"/>
        <w:szCs w:val="24"/>
        <w:lang w:val="ru-RU" w:eastAsia="en-US" w:bidi="ar-SA"/>
      </w:rPr>
    </w:lvl>
    <w:lvl w:ilvl="1" w:tplc="5B9CE2C4">
      <w:numFmt w:val="bullet"/>
      <w:lvlText w:val="•"/>
      <w:lvlJc w:val="left"/>
      <w:pPr>
        <w:ind w:left="1087" w:hanging="276"/>
      </w:pPr>
      <w:rPr>
        <w:rFonts w:hint="default"/>
        <w:lang w:val="ru-RU" w:eastAsia="en-US" w:bidi="ar-SA"/>
      </w:rPr>
    </w:lvl>
    <w:lvl w:ilvl="2" w:tplc="0D42DEE0">
      <w:numFmt w:val="bullet"/>
      <w:lvlText w:val="•"/>
      <w:lvlJc w:val="left"/>
      <w:pPr>
        <w:ind w:left="2055" w:hanging="276"/>
      </w:pPr>
      <w:rPr>
        <w:rFonts w:hint="default"/>
        <w:lang w:val="ru-RU" w:eastAsia="en-US" w:bidi="ar-SA"/>
      </w:rPr>
    </w:lvl>
    <w:lvl w:ilvl="3" w:tplc="EC4E1608">
      <w:numFmt w:val="bullet"/>
      <w:lvlText w:val="•"/>
      <w:lvlJc w:val="left"/>
      <w:pPr>
        <w:ind w:left="3023" w:hanging="276"/>
      </w:pPr>
      <w:rPr>
        <w:rFonts w:hint="default"/>
        <w:lang w:val="ru-RU" w:eastAsia="en-US" w:bidi="ar-SA"/>
      </w:rPr>
    </w:lvl>
    <w:lvl w:ilvl="4" w:tplc="A6B0258C">
      <w:numFmt w:val="bullet"/>
      <w:lvlText w:val="•"/>
      <w:lvlJc w:val="left"/>
      <w:pPr>
        <w:ind w:left="3991" w:hanging="276"/>
      </w:pPr>
      <w:rPr>
        <w:rFonts w:hint="default"/>
        <w:lang w:val="ru-RU" w:eastAsia="en-US" w:bidi="ar-SA"/>
      </w:rPr>
    </w:lvl>
    <w:lvl w:ilvl="5" w:tplc="CC4274A4">
      <w:numFmt w:val="bullet"/>
      <w:lvlText w:val="•"/>
      <w:lvlJc w:val="left"/>
      <w:pPr>
        <w:ind w:left="4959" w:hanging="276"/>
      </w:pPr>
      <w:rPr>
        <w:rFonts w:hint="default"/>
        <w:lang w:val="ru-RU" w:eastAsia="en-US" w:bidi="ar-SA"/>
      </w:rPr>
    </w:lvl>
    <w:lvl w:ilvl="6" w:tplc="5A5E3980">
      <w:numFmt w:val="bullet"/>
      <w:lvlText w:val="•"/>
      <w:lvlJc w:val="left"/>
      <w:pPr>
        <w:ind w:left="5926" w:hanging="276"/>
      </w:pPr>
      <w:rPr>
        <w:rFonts w:hint="default"/>
        <w:lang w:val="ru-RU" w:eastAsia="en-US" w:bidi="ar-SA"/>
      </w:rPr>
    </w:lvl>
    <w:lvl w:ilvl="7" w:tplc="51D829C8">
      <w:numFmt w:val="bullet"/>
      <w:lvlText w:val="•"/>
      <w:lvlJc w:val="left"/>
      <w:pPr>
        <w:ind w:left="6894" w:hanging="276"/>
      </w:pPr>
      <w:rPr>
        <w:rFonts w:hint="default"/>
        <w:lang w:val="ru-RU" w:eastAsia="en-US" w:bidi="ar-SA"/>
      </w:rPr>
    </w:lvl>
    <w:lvl w:ilvl="8" w:tplc="3B7ECB9C">
      <w:numFmt w:val="bullet"/>
      <w:lvlText w:val="•"/>
      <w:lvlJc w:val="left"/>
      <w:pPr>
        <w:ind w:left="7862" w:hanging="276"/>
      </w:pPr>
      <w:rPr>
        <w:rFonts w:hint="default"/>
        <w:lang w:val="ru-RU" w:eastAsia="en-US" w:bidi="ar-SA"/>
      </w:rPr>
    </w:lvl>
  </w:abstractNum>
  <w:abstractNum w:abstractNumId="190" w15:restartNumberingAfterBreak="0">
    <w:nsid w:val="5D456982"/>
    <w:multiLevelType w:val="hybridMultilevel"/>
    <w:tmpl w:val="1B4C8B16"/>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15:restartNumberingAfterBreak="0">
    <w:nsid w:val="5F2732C4"/>
    <w:multiLevelType w:val="hybridMultilevel"/>
    <w:tmpl w:val="4386CC3A"/>
    <w:lvl w:ilvl="0" w:tplc="77846BEC">
      <w:start w:val="1"/>
      <w:numFmt w:val="decimal"/>
      <w:lvlText w:val="%1."/>
      <w:lvlJc w:val="left"/>
      <w:pPr>
        <w:tabs>
          <w:tab w:val="num" w:pos="928"/>
        </w:tabs>
        <w:ind w:left="928"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F6F6DC7"/>
    <w:multiLevelType w:val="hybridMultilevel"/>
    <w:tmpl w:val="918E6E38"/>
    <w:lvl w:ilvl="0" w:tplc="EDCC2EA4">
      <w:numFmt w:val="bullet"/>
      <w:lvlText w:val=""/>
      <w:lvlJc w:val="left"/>
      <w:pPr>
        <w:ind w:left="522" w:hanging="286"/>
      </w:pPr>
      <w:rPr>
        <w:rFonts w:ascii="Symbol" w:eastAsia="Symbol" w:hAnsi="Symbol" w:cs="Symbol" w:hint="default"/>
        <w:w w:val="100"/>
        <w:sz w:val="24"/>
        <w:szCs w:val="24"/>
        <w:lang w:val="ru-RU" w:eastAsia="en-US" w:bidi="ar-SA"/>
      </w:rPr>
    </w:lvl>
    <w:lvl w:ilvl="1" w:tplc="AC049A46">
      <w:start w:val="6"/>
      <w:numFmt w:val="decimal"/>
      <w:lvlText w:val="%2."/>
      <w:lvlJc w:val="left"/>
      <w:pPr>
        <w:ind w:left="952" w:hanging="243"/>
      </w:pPr>
      <w:rPr>
        <w:rFonts w:ascii="Times New Roman" w:eastAsia="Times New Roman" w:hAnsi="Times New Roman" w:cs="Times New Roman" w:hint="default"/>
        <w:b/>
        <w:bCs/>
        <w:spacing w:val="-8"/>
        <w:w w:val="100"/>
        <w:sz w:val="24"/>
        <w:szCs w:val="24"/>
        <w:lang w:val="ru-RU" w:eastAsia="en-US" w:bidi="ar-SA"/>
      </w:rPr>
    </w:lvl>
    <w:lvl w:ilvl="2" w:tplc="F78093D4">
      <w:numFmt w:val="bullet"/>
      <w:lvlText w:val="•"/>
      <w:lvlJc w:val="left"/>
      <w:pPr>
        <w:ind w:left="1942" w:hanging="243"/>
      </w:pPr>
      <w:rPr>
        <w:rFonts w:hint="default"/>
        <w:lang w:val="ru-RU" w:eastAsia="en-US" w:bidi="ar-SA"/>
      </w:rPr>
    </w:lvl>
    <w:lvl w:ilvl="3" w:tplc="A3BCF014">
      <w:numFmt w:val="bullet"/>
      <w:lvlText w:val="•"/>
      <w:lvlJc w:val="left"/>
      <w:pPr>
        <w:ind w:left="2924" w:hanging="243"/>
      </w:pPr>
      <w:rPr>
        <w:rFonts w:hint="default"/>
        <w:lang w:val="ru-RU" w:eastAsia="en-US" w:bidi="ar-SA"/>
      </w:rPr>
    </w:lvl>
    <w:lvl w:ilvl="4" w:tplc="DA9AD6C2">
      <w:numFmt w:val="bullet"/>
      <w:lvlText w:val="•"/>
      <w:lvlJc w:val="left"/>
      <w:pPr>
        <w:ind w:left="3906" w:hanging="243"/>
      </w:pPr>
      <w:rPr>
        <w:rFonts w:hint="default"/>
        <w:lang w:val="ru-RU" w:eastAsia="en-US" w:bidi="ar-SA"/>
      </w:rPr>
    </w:lvl>
    <w:lvl w:ilvl="5" w:tplc="7C78982C">
      <w:numFmt w:val="bullet"/>
      <w:lvlText w:val="•"/>
      <w:lvlJc w:val="left"/>
      <w:pPr>
        <w:ind w:left="4888" w:hanging="243"/>
      </w:pPr>
      <w:rPr>
        <w:rFonts w:hint="default"/>
        <w:lang w:val="ru-RU" w:eastAsia="en-US" w:bidi="ar-SA"/>
      </w:rPr>
    </w:lvl>
    <w:lvl w:ilvl="6" w:tplc="7DA47962">
      <w:numFmt w:val="bullet"/>
      <w:lvlText w:val="•"/>
      <w:lvlJc w:val="left"/>
      <w:pPr>
        <w:ind w:left="5870" w:hanging="243"/>
      </w:pPr>
      <w:rPr>
        <w:rFonts w:hint="default"/>
        <w:lang w:val="ru-RU" w:eastAsia="en-US" w:bidi="ar-SA"/>
      </w:rPr>
    </w:lvl>
    <w:lvl w:ilvl="7" w:tplc="00609992">
      <w:numFmt w:val="bullet"/>
      <w:lvlText w:val="•"/>
      <w:lvlJc w:val="left"/>
      <w:pPr>
        <w:ind w:left="6852" w:hanging="243"/>
      </w:pPr>
      <w:rPr>
        <w:rFonts w:hint="default"/>
        <w:lang w:val="ru-RU" w:eastAsia="en-US" w:bidi="ar-SA"/>
      </w:rPr>
    </w:lvl>
    <w:lvl w:ilvl="8" w:tplc="F6F0D85A">
      <w:numFmt w:val="bullet"/>
      <w:lvlText w:val="•"/>
      <w:lvlJc w:val="left"/>
      <w:pPr>
        <w:ind w:left="7834" w:hanging="243"/>
      </w:pPr>
      <w:rPr>
        <w:rFonts w:hint="default"/>
        <w:lang w:val="ru-RU" w:eastAsia="en-US" w:bidi="ar-SA"/>
      </w:rPr>
    </w:lvl>
  </w:abstractNum>
  <w:abstractNum w:abstractNumId="193" w15:restartNumberingAfterBreak="0">
    <w:nsid w:val="5FDB0E17"/>
    <w:multiLevelType w:val="hybridMultilevel"/>
    <w:tmpl w:val="8D58FBDE"/>
    <w:lvl w:ilvl="0" w:tplc="1C067214">
      <w:start w:val="4"/>
      <w:numFmt w:val="decimal"/>
      <w:lvlText w:val="%1."/>
      <w:lvlJc w:val="left"/>
      <w:pPr>
        <w:ind w:left="1295" w:hanging="243"/>
        <w:jc w:val="right"/>
      </w:pPr>
      <w:rPr>
        <w:rFonts w:ascii="Times New Roman" w:eastAsia="Times New Roman" w:hAnsi="Times New Roman" w:cs="Times New Roman" w:hint="default"/>
        <w:b/>
        <w:bCs/>
        <w:spacing w:val="-5"/>
        <w:w w:val="100"/>
        <w:sz w:val="24"/>
        <w:szCs w:val="24"/>
        <w:lang w:val="ru-RU" w:eastAsia="en-US" w:bidi="ar-SA"/>
      </w:rPr>
    </w:lvl>
    <w:lvl w:ilvl="1" w:tplc="C8BEAC0E">
      <w:numFmt w:val="bullet"/>
      <w:lvlText w:val="•"/>
      <w:lvlJc w:val="left"/>
      <w:pPr>
        <w:ind w:left="2149" w:hanging="243"/>
      </w:pPr>
      <w:rPr>
        <w:rFonts w:hint="default"/>
        <w:lang w:val="ru-RU" w:eastAsia="en-US" w:bidi="ar-SA"/>
      </w:rPr>
    </w:lvl>
    <w:lvl w:ilvl="2" w:tplc="148821EC">
      <w:numFmt w:val="bullet"/>
      <w:lvlText w:val="•"/>
      <w:lvlJc w:val="left"/>
      <w:pPr>
        <w:ind w:left="2999" w:hanging="243"/>
      </w:pPr>
      <w:rPr>
        <w:rFonts w:hint="default"/>
        <w:lang w:val="ru-RU" w:eastAsia="en-US" w:bidi="ar-SA"/>
      </w:rPr>
    </w:lvl>
    <w:lvl w:ilvl="3" w:tplc="A4C46446">
      <w:numFmt w:val="bullet"/>
      <w:lvlText w:val="•"/>
      <w:lvlJc w:val="left"/>
      <w:pPr>
        <w:ind w:left="3849" w:hanging="243"/>
      </w:pPr>
      <w:rPr>
        <w:rFonts w:hint="default"/>
        <w:lang w:val="ru-RU" w:eastAsia="en-US" w:bidi="ar-SA"/>
      </w:rPr>
    </w:lvl>
    <w:lvl w:ilvl="4" w:tplc="4C5CE860">
      <w:numFmt w:val="bullet"/>
      <w:lvlText w:val="•"/>
      <w:lvlJc w:val="left"/>
      <w:pPr>
        <w:ind w:left="4699" w:hanging="243"/>
      </w:pPr>
      <w:rPr>
        <w:rFonts w:hint="default"/>
        <w:lang w:val="ru-RU" w:eastAsia="en-US" w:bidi="ar-SA"/>
      </w:rPr>
    </w:lvl>
    <w:lvl w:ilvl="5" w:tplc="40205D12">
      <w:numFmt w:val="bullet"/>
      <w:lvlText w:val="•"/>
      <w:lvlJc w:val="left"/>
      <w:pPr>
        <w:ind w:left="5549" w:hanging="243"/>
      </w:pPr>
      <w:rPr>
        <w:rFonts w:hint="default"/>
        <w:lang w:val="ru-RU" w:eastAsia="en-US" w:bidi="ar-SA"/>
      </w:rPr>
    </w:lvl>
    <w:lvl w:ilvl="6" w:tplc="0FB8634A">
      <w:numFmt w:val="bullet"/>
      <w:lvlText w:val="•"/>
      <w:lvlJc w:val="left"/>
      <w:pPr>
        <w:ind w:left="6398" w:hanging="243"/>
      </w:pPr>
      <w:rPr>
        <w:rFonts w:hint="default"/>
        <w:lang w:val="ru-RU" w:eastAsia="en-US" w:bidi="ar-SA"/>
      </w:rPr>
    </w:lvl>
    <w:lvl w:ilvl="7" w:tplc="8A58BB48">
      <w:numFmt w:val="bullet"/>
      <w:lvlText w:val="•"/>
      <w:lvlJc w:val="left"/>
      <w:pPr>
        <w:ind w:left="7248" w:hanging="243"/>
      </w:pPr>
      <w:rPr>
        <w:rFonts w:hint="default"/>
        <w:lang w:val="ru-RU" w:eastAsia="en-US" w:bidi="ar-SA"/>
      </w:rPr>
    </w:lvl>
    <w:lvl w:ilvl="8" w:tplc="64045096">
      <w:numFmt w:val="bullet"/>
      <w:lvlText w:val="•"/>
      <w:lvlJc w:val="left"/>
      <w:pPr>
        <w:ind w:left="8098" w:hanging="243"/>
      </w:pPr>
      <w:rPr>
        <w:rFonts w:hint="default"/>
        <w:lang w:val="ru-RU" w:eastAsia="en-US" w:bidi="ar-SA"/>
      </w:rPr>
    </w:lvl>
  </w:abstractNum>
  <w:abstractNum w:abstractNumId="194" w15:restartNumberingAfterBreak="0">
    <w:nsid w:val="60DE5F06"/>
    <w:multiLevelType w:val="hybridMultilevel"/>
    <w:tmpl w:val="56CC33C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15:restartNumberingAfterBreak="0">
    <w:nsid w:val="61FB1370"/>
    <w:multiLevelType w:val="hybridMultilevel"/>
    <w:tmpl w:val="E86AE50A"/>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15:restartNumberingAfterBreak="0">
    <w:nsid w:val="63D7681E"/>
    <w:multiLevelType w:val="hybridMultilevel"/>
    <w:tmpl w:val="052EF62E"/>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15:restartNumberingAfterBreak="0">
    <w:nsid w:val="64277DBE"/>
    <w:multiLevelType w:val="hybridMultilevel"/>
    <w:tmpl w:val="855476EE"/>
    <w:lvl w:ilvl="0" w:tplc="86642F04">
      <w:numFmt w:val="bullet"/>
      <w:lvlText w:val="•"/>
      <w:lvlJc w:val="left"/>
      <w:pPr>
        <w:ind w:left="502" w:hanging="360"/>
      </w:pPr>
      <w:rPr>
        <w:rFonts w:hint="default"/>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8" w15:restartNumberingAfterBreak="0">
    <w:nsid w:val="6435103A"/>
    <w:multiLevelType w:val="hybridMultilevel"/>
    <w:tmpl w:val="58D4383E"/>
    <w:lvl w:ilvl="0" w:tplc="2DFEE152">
      <w:numFmt w:val="bullet"/>
      <w:lvlText w:val="•"/>
      <w:lvlJc w:val="left"/>
      <w:pPr>
        <w:ind w:left="832" w:hanging="360"/>
      </w:pPr>
      <w:rPr>
        <w:rFonts w:ascii="Times New Roman" w:eastAsia="Times New Roman" w:hAnsi="Times New Roman" w:cs="Times New Roman" w:hint="default"/>
        <w:spacing w:val="-2"/>
        <w:w w:val="100"/>
        <w:sz w:val="24"/>
        <w:szCs w:val="24"/>
        <w:lang w:val="ru-RU" w:eastAsia="en-US" w:bidi="ar-SA"/>
      </w:rPr>
    </w:lvl>
    <w:lvl w:ilvl="1" w:tplc="FFFFFFFF">
      <w:numFmt w:val="bullet"/>
      <w:lvlText w:val="•"/>
      <w:lvlJc w:val="left"/>
      <w:pPr>
        <w:ind w:left="1735" w:hanging="360"/>
      </w:pPr>
      <w:rPr>
        <w:rFonts w:hint="default"/>
        <w:lang w:val="ru-RU" w:eastAsia="en-US" w:bidi="ar-SA"/>
      </w:rPr>
    </w:lvl>
    <w:lvl w:ilvl="2" w:tplc="FFFFFFFF">
      <w:numFmt w:val="bullet"/>
      <w:lvlText w:val="•"/>
      <w:lvlJc w:val="left"/>
      <w:pPr>
        <w:ind w:left="2631" w:hanging="360"/>
      </w:pPr>
      <w:rPr>
        <w:rFonts w:hint="default"/>
        <w:lang w:val="ru-RU" w:eastAsia="en-US" w:bidi="ar-SA"/>
      </w:rPr>
    </w:lvl>
    <w:lvl w:ilvl="3" w:tplc="FFFFFFFF">
      <w:numFmt w:val="bullet"/>
      <w:lvlText w:val="•"/>
      <w:lvlJc w:val="left"/>
      <w:pPr>
        <w:ind w:left="3527" w:hanging="360"/>
      </w:pPr>
      <w:rPr>
        <w:rFonts w:hint="default"/>
        <w:lang w:val="ru-RU" w:eastAsia="en-US" w:bidi="ar-SA"/>
      </w:rPr>
    </w:lvl>
    <w:lvl w:ilvl="4" w:tplc="FFFFFFFF">
      <w:numFmt w:val="bullet"/>
      <w:lvlText w:val="•"/>
      <w:lvlJc w:val="left"/>
      <w:pPr>
        <w:ind w:left="4423" w:hanging="360"/>
      </w:pPr>
      <w:rPr>
        <w:rFonts w:hint="default"/>
        <w:lang w:val="ru-RU" w:eastAsia="en-US" w:bidi="ar-SA"/>
      </w:rPr>
    </w:lvl>
    <w:lvl w:ilvl="5" w:tplc="FFFFFFFF">
      <w:numFmt w:val="bullet"/>
      <w:lvlText w:val="•"/>
      <w:lvlJc w:val="left"/>
      <w:pPr>
        <w:ind w:left="5319" w:hanging="360"/>
      </w:pPr>
      <w:rPr>
        <w:rFonts w:hint="default"/>
        <w:lang w:val="ru-RU" w:eastAsia="en-US" w:bidi="ar-SA"/>
      </w:rPr>
    </w:lvl>
    <w:lvl w:ilvl="6" w:tplc="FFFFFFFF">
      <w:numFmt w:val="bullet"/>
      <w:lvlText w:val="•"/>
      <w:lvlJc w:val="left"/>
      <w:pPr>
        <w:ind w:left="6214" w:hanging="360"/>
      </w:pPr>
      <w:rPr>
        <w:rFonts w:hint="default"/>
        <w:lang w:val="ru-RU" w:eastAsia="en-US" w:bidi="ar-SA"/>
      </w:rPr>
    </w:lvl>
    <w:lvl w:ilvl="7" w:tplc="FFFFFFFF">
      <w:numFmt w:val="bullet"/>
      <w:lvlText w:val="•"/>
      <w:lvlJc w:val="left"/>
      <w:pPr>
        <w:ind w:left="7110" w:hanging="360"/>
      </w:pPr>
      <w:rPr>
        <w:rFonts w:hint="default"/>
        <w:lang w:val="ru-RU" w:eastAsia="en-US" w:bidi="ar-SA"/>
      </w:rPr>
    </w:lvl>
    <w:lvl w:ilvl="8" w:tplc="FFFFFFFF">
      <w:numFmt w:val="bullet"/>
      <w:lvlText w:val="•"/>
      <w:lvlJc w:val="left"/>
      <w:pPr>
        <w:ind w:left="8006" w:hanging="360"/>
      </w:pPr>
      <w:rPr>
        <w:rFonts w:hint="default"/>
        <w:lang w:val="ru-RU" w:eastAsia="en-US" w:bidi="ar-SA"/>
      </w:rPr>
    </w:lvl>
  </w:abstractNum>
  <w:abstractNum w:abstractNumId="199" w15:restartNumberingAfterBreak="0">
    <w:nsid w:val="647E0154"/>
    <w:multiLevelType w:val="hybridMultilevel"/>
    <w:tmpl w:val="44221E18"/>
    <w:lvl w:ilvl="0" w:tplc="86642F04">
      <w:numFmt w:val="bullet"/>
      <w:lvlText w:val="•"/>
      <w:lvlJc w:val="left"/>
      <w:pPr>
        <w:ind w:left="1031" w:hanging="360"/>
      </w:pPr>
      <w:rPr>
        <w:rFonts w:hint="default"/>
        <w:w w:val="100"/>
        <w:sz w:val="24"/>
        <w:szCs w:val="24"/>
        <w:lang w:val="ru-RU" w:eastAsia="en-US" w:bidi="ar-SA"/>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200" w15:restartNumberingAfterBreak="0">
    <w:nsid w:val="64BD6BCE"/>
    <w:multiLevelType w:val="hybridMultilevel"/>
    <w:tmpl w:val="12909FF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5327ACF"/>
    <w:multiLevelType w:val="hybridMultilevel"/>
    <w:tmpl w:val="6BBC9C9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2" w15:restartNumberingAfterBreak="0">
    <w:nsid w:val="65386A17"/>
    <w:multiLevelType w:val="hybridMultilevel"/>
    <w:tmpl w:val="70B2DB42"/>
    <w:lvl w:ilvl="0" w:tplc="FB8E02C2">
      <w:start w:val="6"/>
      <w:numFmt w:val="decimal"/>
      <w:lvlText w:val="%1."/>
      <w:lvlJc w:val="left"/>
      <w:pPr>
        <w:ind w:left="412" w:hanging="408"/>
        <w:jc w:val="right"/>
      </w:pPr>
      <w:rPr>
        <w:rFonts w:ascii="Times New Roman" w:eastAsia="Times New Roman" w:hAnsi="Times New Roman" w:cs="Times New Roman" w:hint="default"/>
        <w:b/>
        <w:bCs/>
        <w:spacing w:val="-8"/>
        <w:w w:val="100"/>
        <w:sz w:val="24"/>
        <w:szCs w:val="24"/>
        <w:lang w:val="ru-RU" w:eastAsia="en-US" w:bidi="ar-SA"/>
      </w:rPr>
    </w:lvl>
    <w:lvl w:ilvl="1" w:tplc="1D00D09E">
      <w:numFmt w:val="bullet"/>
      <w:lvlText w:val="•"/>
      <w:lvlJc w:val="left"/>
      <w:pPr>
        <w:ind w:left="860" w:hanging="408"/>
      </w:pPr>
      <w:rPr>
        <w:rFonts w:hint="default"/>
        <w:lang w:val="ru-RU" w:eastAsia="en-US" w:bidi="ar-SA"/>
      </w:rPr>
    </w:lvl>
    <w:lvl w:ilvl="2" w:tplc="B8BED72E">
      <w:numFmt w:val="bullet"/>
      <w:lvlText w:val="•"/>
      <w:lvlJc w:val="left"/>
      <w:pPr>
        <w:ind w:left="1853" w:hanging="408"/>
      </w:pPr>
      <w:rPr>
        <w:rFonts w:hint="default"/>
        <w:lang w:val="ru-RU" w:eastAsia="en-US" w:bidi="ar-SA"/>
      </w:rPr>
    </w:lvl>
    <w:lvl w:ilvl="3" w:tplc="9F889A9C">
      <w:numFmt w:val="bullet"/>
      <w:lvlText w:val="•"/>
      <w:lvlJc w:val="left"/>
      <w:pPr>
        <w:ind w:left="2846" w:hanging="408"/>
      </w:pPr>
      <w:rPr>
        <w:rFonts w:hint="default"/>
        <w:lang w:val="ru-RU" w:eastAsia="en-US" w:bidi="ar-SA"/>
      </w:rPr>
    </w:lvl>
    <w:lvl w:ilvl="4" w:tplc="D5ACD7AA">
      <w:numFmt w:val="bullet"/>
      <w:lvlText w:val="•"/>
      <w:lvlJc w:val="left"/>
      <w:pPr>
        <w:ind w:left="3839" w:hanging="408"/>
      </w:pPr>
      <w:rPr>
        <w:rFonts w:hint="default"/>
        <w:lang w:val="ru-RU" w:eastAsia="en-US" w:bidi="ar-SA"/>
      </w:rPr>
    </w:lvl>
    <w:lvl w:ilvl="5" w:tplc="1916CCD4">
      <w:numFmt w:val="bullet"/>
      <w:lvlText w:val="•"/>
      <w:lvlJc w:val="left"/>
      <w:pPr>
        <w:ind w:left="4832" w:hanging="408"/>
      </w:pPr>
      <w:rPr>
        <w:rFonts w:hint="default"/>
        <w:lang w:val="ru-RU" w:eastAsia="en-US" w:bidi="ar-SA"/>
      </w:rPr>
    </w:lvl>
    <w:lvl w:ilvl="6" w:tplc="9E606C3E">
      <w:numFmt w:val="bullet"/>
      <w:lvlText w:val="•"/>
      <w:lvlJc w:val="left"/>
      <w:pPr>
        <w:ind w:left="5825" w:hanging="408"/>
      </w:pPr>
      <w:rPr>
        <w:rFonts w:hint="default"/>
        <w:lang w:val="ru-RU" w:eastAsia="en-US" w:bidi="ar-SA"/>
      </w:rPr>
    </w:lvl>
    <w:lvl w:ilvl="7" w:tplc="FF96BA14">
      <w:numFmt w:val="bullet"/>
      <w:lvlText w:val="•"/>
      <w:lvlJc w:val="left"/>
      <w:pPr>
        <w:ind w:left="6818" w:hanging="408"/>
      </w:pPr>
      <w:rPr>
        <w:rFonts w:hint="default"/>
        <w:lang w:val="ru-RU" w:eastAsia="en-US" w:bidi="ar-SA"/>
      </w:rPr>
    </w:lvl>
    <w:lvl w:ilvl="8" w:tplc="34CE0F8C">
      <w:numFmt w:val="bullet"/>
      <w:lvlText w:val="•"/>
      <w:lvlJc w:val="left"/>
      <w:pPr>
        <w:ind w:left="7811" w:hanging="408"/>
      </w:pPr>
      <w:rPr>
        <w:rFonts w:hint="default"/>
        <w:lang w:val="ru-RU" w:eastAsia="en-US" w:bidi="ar-SA"/>
      </w:rPr>
    </w:lvl>
  </w:abstractNum>
  <w:abstractNum w:abstractNumId="203" w15:restartNumberingAfterBreak="0">
    <w:nsid w:val="658C0A23"/>
    <w:multiLevelType w:val="hybridMultilevel"/>
    <w:tmpl w:val="3524139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15:restartNumberingAfterBreak="0">
    <w:nsid w:val="6688407F"/>
    <w:multiLevelType w:val="hybridMultilevel"/>
    <w:tmpl w:val="12BC2398"/>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6CC6D21"/>
    <w:multiLevelType w:val="hybridMultilevel"/>
    <w:tmpl w:val="4404E196"/>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15:restartNumberingAfterBreak="0">
    <w:nsid w:val="67B96B27"/>
    <w:multiLevelType w:val="hybridMultilevel"/>
    <w:tmpl w:val="156E6162"/>
    <w:lvl w:ilvl="0" w:tplc="46D00D20">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BEEE624E">
      <w:numFmt w:val="bullet"/>
      <w:lvlText w:val="•"/>
      <w:lvlJc w:val="left"/>
      <w:pPr>
        <w:ind w:left="1087" w:hanging="404"/>
      </w:pPr>
      <w:rPr>
        <w:rFonts w:hint="default"/>
        <w:lang w:val="ru-RU" w:eastAsia="en-US" w:bidi="ar-SA"/>
      </w:rPr>
    </w:lvl>
    <w:lvl w:ilvl="2" w:tplc="E96EC726">
      <w:numFmt w:val="bullet"/>
      <w:lvlText w:val="•"/>
      <w:lvlJc w:val="left"/>
      <w:pPr>
        <w:ind w:left="2055" w:hanging="404"/>
      </w:pPr>
      <w:rPr>
        <w:rFonts w:hint="default"/>
        <w:lang w:val="ru-RU" w:eastAsia="en-US" w:bidi="ar-SA"/>
      </w:rPr>
    </w:lvl>
    <w:lvl w:ilvl="3" w:tplc="97CE6220">
      <w:numFmt w:val="bullet"/>
      <w:lvlText w:val="•"/>
      <w:lvlJc w:val="left"/>
      <w:pPr>
        <w:ind w:left="3023" w:hanging="404"/>
      </w:pPr>
      <w:rPr>
        <w:rFonts w:hint="default"/>
        <w:lang w:val="ru-RU" w:eastAsia="en-US" w:bidi="ar-SA"/>
      </w:rPr>
    </w:lvl>
    <w:lvl w:ilvl="4" w:tplc="00947C88">
      <w:numFmt w:val="bullet"/>
      <w:lvlText w:val="•"/>
      <w:lvlJc w:val="left"/>
      <w:pPr>
        <w:ind w:left="3991" w:hanging="404"/>
      </w:pPr>
      <w:rPr>
        <w:rFonts w:hint="default"/>
        <w:lang w:val="ru-RU" w:eastAsia="en-US" w:bidi="ar-SA"/>
      </w:rPr>
    </w:lvl>
    <w:lvl w:ilvl="5" w:tplc="118CAE24">
      <w:numFmt w:val="bullet"/>
      <w:lvlText w:val="•"/>
      <w:lvlJc w:val="left"/>
      <w:pPr>
        <w:ind w:left="4959" w:hanging="404"/>
      </w:pPr>
      <w:rPr>
        <w:rFonts w:hint="default"/>
        <w:lang w:val="ru-RU" w:eastAsia="en-US" w:bidi="ar-SA"/>
      </w:rPr>
    </w:lvl>
    <w:lvl w:ilvl="6" w:tplc="2EE08FE6">
      <w:numFmt w:val="bullet"/>
      <w:lvlText w:val="•"/>
      <w:lvlJc w:val="left"/>
      <w:pPr>
        <w:ind w:left="5926" w:hanging="404"/>
      </w:pPr>
      <w:rPr>
        <w:rFonts w:hint="default"/>
        <w:lang w:val="ru-RU" w:eastAsia="en-US" w:bidi="ar-SA"/>
      </w:rPr>
    </w:lvl>
    <w:lvl w:ilvl="7" w:tplc="F4028418">
      <w:numFmt w:val="bullet"/>
      <w:lvlText w:val="•"/>
      <w:lvlJc w:val="left"/>
      <w:pPr>
        <w:ind w:left="6894" w:hanging="404"/>
      </w:pPr>
      <w:rPr>
        <w:rFonts w:hint="default"/>
        <w:lang w:val="ru-RU" w:eastAsia="en-US" w:bidi="ar-SA"/>
      </w:rPr>
    </w:lvl>
    <w:lvl w:ilvl="8" w:tplc="2BFA6DBC">
      <w:numFmt w:val="bullet"/>
      <w:lvlText w:val="•"/>
      <w:lvlJc w:val="left"/>
      <w:pPr>
        <w:ind w:left="7862" w:hanging="404"/>
      </w:pPr>
      <w:rPr>
        <w:rFonts w:hint="default"/>
        <w:lang w:val="ru-RU" w:eastAsia="en-US" w:bidi="ar-SA"/>
      </w:rPr>
    </w:lvl>
  </w:abstractNum>
  <w:abstractNum w:abstractNumId="207" w15:restartNumberingAfterBreak="0">
    <w:nsid w:val="67F16334"/>
    <w:multiLevelType w:val="hybridMultilevel"/>
    <w:tmpl w:val="3648F724"/>
    <w:lvl w:ilvl="0" w:tplc="B3601C12">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51DE3674">
      <w:numFmt w:val="bullet"/>
      <w:lvlText w:val="•"/>
      <w:lvlJc w:val="left"/>
      <w:pPr>
        <w:ind w:left="1735" w:hanging="360"/>
      </w:pPr>
      <w:rPr>
        <w:rFonts w:hint="default"/>
        <w:lang w:val="ru-RU" w:eastAsia="en-US" w:bidi="ar-SA"/>
      </w:rPr>
    </w:lvl>
    <w:lvl w:ilvl="2" w:tplc="507C08D8">
      <w:numFmt w:val="bullet"/>
      <w:lvlText w:val="•"/>
      <w:lvlJc w:val="left"/>
      <w:pPr>
        <w:ind w:left="2631" w:hanging="360"/>
      </w:pPr>
      <w:rPr>
        <w:rFonts w:hint="default"/>
        <w:lang w:val="ru-RU" w:eastAsia="en-US" w:bidi="ar-SA"/>
      </w:rPr>
    </w:lvl>
    <w:lvl w:ilvl="3" w:tplc="BD2235E2">
      <w:numFmt w:val="bullet"/>
      <w:lvlText w:val="•"/>
      <w:lvlJc w:val="left"/>
      <w:pPr>
        <w:ind w:left="3527" w:hanging="360"/>
      </w:pPr>
      <w:rPr>
        <w:rFonts w:hint="default"/>
        <w:lang w:val="ru-RU" w:eastAsia="en-US" w:bidi="ar-SA"/>
      </w:rPr>
    </w:lvl>
    <w:lvl w:ilvl="4" w:tplc="B1E2A25C">
      <w:numFmt w:val="bullet"/>
      <w:lvlText w:val="•"/>
      <w:lvlJc w:val="left"/>
      <w:pPr>
        <w:ind w:left="4423" w:hanging="360"/>
      </w:pPr>
      <w:rPr>
        <w:rFonts w:hint="default"/>
        <w:lang w:val="ru-RU" w:eastAsia="en-US" w:bidi="ar-SA"/>
      </w:rPr>
    </w:lvl>
    <w:lvl w:ilvl="5" w:tplc="29480CFA">
      <w:numFmt w:val="bullet"/>
      <w:lvlText w:val="•"/>
      <w:lvlJc w:val="left"/>
      <w:pPr>
        <w:ind w:left="5319" w:hanging="360"/>
      </w:pPr>
      <w:rPr>
        <w:rFonts w:hint="default"/>
        <w:lang w:val="ru-RU" w:eastAsia="en-US" w:bidi="ar-SA"/>
      </w:rPr>
    </w:lvl>
    <w:lvl w:ilvl="6" w:tplc="150E207E">
      <w:numFmt w:val="bullet"/>
      <w:lvlText w:val="•"/>
      <w:lvlJc w:val="left"/>
      <w:pPr>
        <w:ind w:left="6214" w:hanging="360"/>
      </w:pPr>
      <w:rPr>
        <w:rFonts w:hint="default"/>
        <w:lang w:val="ru-RU" w:eastAsia="en-US" w:bidi="ar-SA"/>
      </w:rPr>
    </w:lvl>
    <w:lvl w:ilvl="7" w:tplc="FF40CABA">
      <w:numFmt w:val="bullet"/>
      <w:lvlText w:val="•"/>
      <w:lvlJc w:val="left"/>
      <w:pPr>
        <w:ind w:left="7110" w:hanging="360"/>
      </w:pPr>
      <w:rPr>
        <w:rFonts w:hint="default"/>
        <w:lang w:val="ru-RU" w:eastAsia="en-US" w:bidi="ar-SA"/>
      </w:rPr>
    </w:lvl>
    <w:lvl w:ilvl="8" w:tplc="EBA0FDC2">
      <w:numFmt w:val="bullet"/>
      <w:lvlText w:val="•"/>
      <w:lvlJc w:val="left"/>
      <w:pPr>
        <w:ind w:left="8006" w:hanging="360"/>
      </w:pPr>
      <w:rPr>
        <w:rFonts w:hint="default"/>
        <w:lang w:val="ru-RU" w:eastAsia="en-US" w:bidi="ar-SA"/>
      </w:rPr>
    </w:lvl>
  </w:abstractNum>
  <w:abstractNum w:abstractNumId="208" w15:restartNumberingAfterBreak="0">
    <w:nsid w:val="68595ED2"/>
    <w:multiLevelType w:val="hybridMultilevel"/>
    <w:tmpl w:val="B792CB98"/>
    <w:lvl w:ilvl="0" w:tplc="1BBA2792">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7BEA2EE6">
      <w:numFmt w:val="bullet"/>
      <w:lvlText w:val="•"/>
      <w:lvlJc w:val="left"/>
      <w:pPr>
        <w:ind w:left="1087" w:hanging="404"/>
      </w:pPr>
      <w:rPr>
        <w:rFonts w:hint="default"/>
        <w:lang w:val="ru-RU" w:eastAsia="en-US" w:bidi="ar-SA"/>
      </w:rPr>
    </w:lvl>
    <w:lvl w:ilvl="2" w:tplc="A4DCFC68">
      <w:numFmt w:val="bullet"/>
      <w:lvlText w:val="•"/>
      <w:lvlJc w:val="left"/>
      <w:pPr>
        <w:ind w:left="2055" w:hanging="404"/>
      </w:pPr>
      <w:rPr>
        <w:rFonts w:hint="default"/>
        <w:lang w:val="ru-RU" w:eastAsia="en-US" w:bidi="ar-SA"/>
      </w:rPr>
    </w:lvl>
    <w:lvl w:ilvl="3" w:tplc="AF886FCA">
      <w:numFmt w:val="bullet"/>
      <w:lvlText w:val="•"/>
      <w:lvlJc w:val="left"/>
      <w:pPr>
        <w:ind w:left="3023" w:hanging="404"/>
      </w:pPr>
      <w:rPr>
        <w:rFonts w:hint="default"/>
        <w:lang w:val="ru-RU" w:eastAsia="en-US" w:bidi="ar-SA"/>
      </w:rPr>
    </w:lvl>
    <w:lvl w:ilvl="4" w:tplc="10B4126C">
      <w:numFmt w:val="bullet"/>
      <w:lvlText w:val="•"/>
      <w:lvlJc w:val="left"/>
      <w:pPr>
        <w:ind w:left="3991" w:hanging="404"/>
      </w:pPr>
      <w:rPr>
        <w:rFonts w:hint="default"/>
        <w:lang w:val="ru-RU" w:eastAsia="en-US" w:bidi="ar-SA"/>
      </w:rPr>
    </w:lvl>
    <w:lvl w:ilvl="5" w:tplc="17AA3A58">
      <w:numFmt w:val="bullet"/>
      <w:lvlText w:val="•"/>
      <w:lvlJc w:val="left"/>
      <w:pPr>
        <w:ind w:left="4959" w:hanging="404"/>
      </w:pPr>
      <w:rPr>
        <w:rFonts w:hint="default"/>
        <w:lang w:val="ru-RU" w:eastAsia="en-US" w:bidi="ar-SA"/>
      </w:rPr>
    </w:lvl>
    <w:lvl w:ilvl="6" w:tplc="A4B4FDBC">
      <w:numFmt w:val="bullet"/>
      <w:lvlText w:val="•"/>
      <w:lvlJc w:val="left"/>
      <w:pPr>
        <w:ind w:left="5926" w:hanging="404"/>
      </w:pPr>
      <w:rPr>
        <w:rFonts w:hint="default"/>
        <w:lang w:val="ru-RU" w:eastAsia="en-US" w:bidi="ar-SA"/>
      </w:rPr>
    </w:lvl>
    <w:lvl w:ilvl="7" w:tplc="9D3454FA">
      <w:numFmt w:val="bullet"/>
      <w:lvlText w:val="•"/>
      <w:lvlJc w:val="left"/>
      <w:pPr>
        <w:ind w:left="6894" w:hanging="404"/>
      </w:pPr>
      <w:rPr>
        <w:rFonts w:hint="default"/>
        <w:lang w:val="ru-RU" w:eastAsia="en-US" w:bidi="ar-SA"/>
      </w:rPr>
    </w:lvl>
    <w:lvl w:ilvl="8" w:tplc="897E5146">
      <w:numFmt w:val="bullet"/>
      <w:lvlText w:val="•"/>
      <w:lvlJc w:val="left"/>
      <w:pPr>
        <w:ind w:left="7862" w:hanging="404"/>
      </w:pPr>
      <w:rPr>
        <w:rFonts w:hint="default"/>
        <w:lang w:val="ru-RU" w:eastAsia="en-US" w:bidi="ar-SA"/>
      </w:rPr>
    </w:lvl>
  </w:abstractNum>
  <w:abstractNum w:abstractNumId="209" w15:restartNumberingAfterBreak="0">
    <w:nsid w:val="685C52C9"/>
    <w:multiLevelType w:val="hybridMultilevel"/>
    <w:tmpl w:val="C4F44AC2"/>
    <w:lvl w:ilvl="0" w:tplc="258E3F4C">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0" w15:restartNumberingAfterBreak="0">
    <w:nsid w:val="68A14036"/>
    <w:multiLevelType w:val="hybridMultilevel"/>
    <w:tmpl w:val="39E8D9A8"/>
    <w:lvl w:ilvl="0" w:tplc="A2926C7A">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1A8E227E">
      <w:numFmt w:val="bullet"/>
      <w:lvlText w:val="•"/>
      <w:lvlJc w:val="left"/>
      <w:pPr>
        <w:ind w:left="1087" w:hanging="404"/>
      </w:pPr>
      <w:rPr>
        <w:rFonts w:hint="default"/>
        <w:lang w:val="ru-RU" w:eastAsia="en-US" w:bidi="ar-SA"/>
      </w:rPr>
    </w:lvl>
    <w:lvl w:ilvl="2" w:tplc="82F21A24">
      <w:numFmt w:val="bullet"/>
      <w:lvlText w:val="•"/>
      <w:lvlJc w:val="left"/>
      <w:pPr>
        <w:ind w:left="2055" w:hanging="404"/>
      </w:pPr>
      <w:rPr>
        <w:rFonts w:hint="default"/>
        <w:lang w:val="ru-RU" w:eastAsia="en-US" w:bidi="ar-SA"/>
      </w:rPr>
    </w:lvl>
    <w:lvl w:ilvl="3" w:tplc="518260AE">
      <w:numFmt w:val="bullet"/>
      <w:lvlText w:val="•"/>
      <w:lvlJc w:val="left"/>
      <w:pPr>
        <w:ind w:left="3023" w:hanging="404"/>
      </w:pPr>
      <w:rPr>
        <w:rFonts w:hint="default"/>
        <w:lang w:val="ru-RU" w:eastAsia="en-US" w:bidi="ar-SA"/>
      </w:rPr>
    </w:lvl>
    <w:lvl w:ilvl="4" w:tplc="849CF888">
      <w:numFmt w:val="bullet"/>
      <w:lvlText w:val="•"/>
      <w:lvlJc w:val="left"/>
      <w:pPr>
        <w:ind w:left="3991" w:hanging="404"/>
      </w:pPr>
      <w:rPr>
        <w:rFonts w:hint="default"/>
        <w:lang w:val="ru-RU" w:eastAsia="en-US" w:bidi="ar-SA"/>
      </w:rPr>
    </w:lvl>
    <w:lvl w:ilvl="5" w:tplc="2574523A">
      <w:numFmt w:val="bullet"/>
      <w:lvlText w:val="•"/>
      <w:lvlJc w:val="left"/>
      <w:pPr>
        <w:ind w:left="4959" w:hanging="404"/>
      </w:pPr>
      <w:rPr>
        <w:rFonts w:hint="default"/>
        <w:lang w:val="ru-RU" w:eastAsia="en-US" w:bidi="ar-SA"/>
      </w:rPr>
    </w:lvl>
    <w:lvl w:ilvl="6" w:tplc="EA58BACC">
      <w:numFmt w:val="bullet"/>
      <w:lvlText w:val="•"/>
      <w:lvlJc w:val="left"/>
      <w:pPr>
        <w:ind w:left="5926" w:hanging="404"/>
      </w:pPr>
      <w:rPr>
        <w:rFonts w:hint="default"/>
        <w:lang w:val="ru-RU" w:eastAsia="en-US" w:bidi="ar-SA"/>
      </w:rPr>
    </w:lvl>
    <w:lvl w:ilvl="7" w:tplc="D09697BA">
      <w:numFmt w:val="bullet"/>
      <w:lvlText w:val="•"/>
      <w:lvlJc w:val="left"/>
      <w:pPr>
        <w:ind w:left="6894" w:hanging="404"/>
      </w:pPr>
      <w:rPr>
        <w:rFonts w:hint="default"/>
        <w:lang w:val="ru-RU" w:eastAsia="en-US" w:bidi="ar-SA"/>
      </w:rPr>
    </w:lvl>
    <w:lvl w:ilvl="8" w:tplc="205E0A1A">
      <w:numFmt w:val="bullet"/>
      <w:lvlText w:val="•"/>
      <w:lvlJc w:val="left"/>
      <w:pPr>
        <w:ind w:left="7862" w:hanging="404"/>
      </w:pPr>
      <w:rPr>
        <w:rFonts w:hint="default"/>
        <w:lang w:val="ru-RU" w:eastAsia="en-US" w:bidi="ar-SA"/>
      </w:rPr>
    </w:lvl>
  </w:abstractNum>
  <w:abstractNum w:abstractNumId="211" w15:restartNumberingAfterBreak="0">
    <w:nsid w:val="690D63C1"/>
    <w:multiLevelType w:val="hybridMultilevel"/>
    <w:tmpl w:val="9174AAB8"/>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15:restartNumberingAfterBreak="0">
    <w:nsid w:val="699C483C"/>
    <w:multiLevelType w:val="hybridMultilevel"/>
    <w:tmpl w:val="BF6657B2"/>
    <w:lvl w:ilvl="0" w:tplc="9EF6B444">
      <w:start w:val="3"/>
      <w:numFmt w:val="decimal"/>
      <w:lvlText w:val="%1."/>
      <w:lvlJc w:val="left"/>
      <w:pPr>
        <w:ind w:left="832" w:hanging="363"/>
        <w:jc w:val="right"/>
      </w:pPr>
      <w:rPr>
        <w:rFonts w:ascii="Times New Roman" w:eastAsia="Times New Roman" w:hAnsi="Times New Roman" w:cs="Times New Roman" w:hint="default"/>
        <w:b/>
        <w:bCs/>
        <w:spacing w:val="-5"/>
        <w:w w:val="100"/>
        <w:sz w:val="24"/>
        <w:szCs w:val="24"/>
        <w:lang w:val="ru-RU" w:eastAsia="en-US" w:bidi="ar-SA"/>
      </w:rPr>
    </w:lvl>
    <w:lvl w:ilvl="1" w:tplc="4A3A21D4">
      <w:numFmt w:val="bullet"/>
      <w:lvlText w:val=""/>
      <w:lvlJc w:val="left"/>
      <w:pPr>
        <w:ind w:left="1192" w:hanging="360"/>
      </w:pPr>
      <w:rPr>
        <w:rFonts w:ascii="Symbol" w:eastAsia="Symbol" w:hAnsi="Symbol" w:cs="Symbol" w:hint="default"/>
        <w:w w:val="100"/>
        <w:sz w:val="24"/>
        <w:szCs w:val="24"/>
        <w:lang w:val="ru-RU" w:eastAsia="en-US" w:bidi="ar-SA"/>
      </w:rPr>
    </w:lvl>
    <w:lvl w:ilvl="2" w:tplc="1F3C817C">
      <w:numFmt w:val="bullet"/>
      <w:lvlText w:val="•"/>
      <w:lvlJc w:val="left"/>
      <w:pPr>
        <w:ind w:left="2155" w:hanging="360"/>
      </w:pPr>
      <w:rPr>
        <w:rFonts w:hint="default"/>
        <w:lang w:val="ru-RU" w:eastAsia="en-US" w:bidi="ar-SA"/>
      </w:rPr>
    </w:lvl>
    <w:lvl w:ilvl="3" w:tplc="F058E3F0">
      <w:numFmt w:val="bullet"/>
      <w:lvlText w:val="•"/>
      <w:lvlJc w:val="left"/>
      <w:pPr>
        <w:ind w:left="3110" w:hanging="360"/>
      </w:pPr>
      <w:rPr>
        <w:rFonts w:hint="default"/>
        <w:lang w:val="ru-RU" w:eastAsia="en-US" w:bidi="ar-SA"/>
      </w:rPr>
    </w:lvl>
    <w:lvl w:ilvl="4" w:tplc="090C88C2">
      <w:numFmt w:val="bullet"/>
      <w:lvlText w:val="•"/>
      <w:lvlJc w:val="left"/>
      <w:pPr>
        <w:ind w:left="4066" w:hanging="360"/>
      </w:pPr>
      <w:rPr>
        <w:rFonts w:hint="default"/>
        <w:lang w:val="ru-RU" w:eastAsia="en-US" w:bidi="ar-SA"/>
      </w:rPr>
    </w:lvl>
    <w:lvl w:ilvl="5" w:tplc="FBF46C86">
      <w:numFmt w:val="bullet"/>
      <w:lvlText w:val="•"/>
      <w:lvlJc w:val="left"/>
      <w:pPr>
        <w:ind w:left="5021" w:hanging="360"/>
      </w:pPr>
      <w:rPr>
        <w:rFonts w:hint="default"/>
        <w:lang w:val="ru-RU" w:eastAsia="en-US" w:bidi="ar-SA"/>
      </w:rPr>
    </w:lvl>
    <w:lvl w:ilvl="6" w:tplc="B9A23352">
      <w:numFmt w:val="bullet"/>
      <w:lvlText w:val="•"/>
      <w:lvlJc w:val="left"/>
      <w:pPr>
        <w:ind w:left="5976" w:hanging="360"/>
      </w:pPr>
      <w:rPr>
        <w:rFonts w:hint="default"/>
        <w:lang w:val="ru-RU" w:eastAsia="en-US" w:bidi="ar-SA"/>
      </w:rPr>
    </w:lvl>
    <w:lvl w:ilvl="7" w:tplc="4FB41004">
      <w:numFmt w:val="bullet"/>
      <w:lvlText w:val="•"/>
      <w:lvlJc w:val="left"/>
      <w:pPr>
        <w:ind w:left="6932" w:hanging="360"/>
      </w:pPr>
      <w:rPr>
        <w:rFonts w:hint="default"/>
        <w:lang w:val="ru-RU" w:eastAsia="en-US" w:bidi="ar-SA"/>
      </w:rPr>
    </w:lvl>
    <w:lvl w:ilvl="8" w:tplc="DDE05A36">
      <w:numFmt w:val="bullet"/>
      <w:lvlText w:val="•"/>
      <w:lvlJc w:val="left"/>
      <w:pPr>
        <w:ind w:left="7887" w:hanging="360"/>
      </w:pPr>
      <w:rPr>
        <w:rFonts w:hint="default"/>
        <w:lang w:val="ru-RU" w:eastAsia="en-US" w:bidi="ar-SA"/>
      </w:rPr>
    </w:lvl>
  </w:abstractNum>
  <w:abstractNum w:abstractNumId="213" w15:restartNumberingAfterBreak="0">
    <w:nsid w:val="6A1330CA"/>
    <w:multiLevelType w:val="hybridMultilevel"/>
    <w:tmpl w:val="E2E88C1E"/>
    <w:lvl w:ilvl="0" w:tplc="BD90CA3A">
      <w:start w:val="6"/>
      <w:numFmt w:val="decimal"/>
      <w:lvlText w:val="%1."/>
      <w:lvlJc w:val="left"/>
      <w:pPr>
        <w:ind w:left="614" w:hanging="363"/>
      </w:pPr>
      <w:rPr>
        <w:rFonts w:ascii="Times New Roman" w:eastAsia="Times New Roman" w:hAnsi="Times New Roman" w:cs="Times New Roman" w:hint="default"/>
        <w:b/>
        <w:bCs/>
        <w:spacing w:val="-8"/>
        <w:w w:val="100"/>
        <w:sz w:val="24"/>
        <w:szCs w:val="24"/>
        <w:lang w:val="ru-RU" w:eastAsia="en-US" w:bidi="ar-SA"/>
      </w:rPr>
    </w:lvl>
    <w:lvl w:ilvl="1" w:tplc="C2943D84">
      <w:start w:val="1"/>
      <w:numFmt w:val="decimal"/>
      <w:lvlText w:val="%2."/>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2" w:tplc="39C4A6D6">
      <w:numFmt w:val="bullet"/>
      <w:lvlText w:val="•"/>
      <w:lvlJc w:val="left"/>
      <w:pPr>
        <w:ind w:left="1639" w:hanging="404"/>
      </w:pPr>
      <w:rPr>
        <w:rFonts w:hint="default"/>
        <w:lang w:val="ru-RU" w:eastAsia="en-US" w:bidi="ar-SA"/>
      </w:rPr>
    </w:lvl>
    <w:lvl w:ilvl="3" w:tplc="F774E16E">
      <w:numFmt w:val="bullet"/>
      <w:lvlText w:val="•"/>
      <w:lvlJc w:val="left"/>
      <w:pPr>
        <w:ind w:left="2659" w:hanging="404"/>
      </w:pPr>
      <w:rPr>
        <w:rFonts w:hint="default"/>
        <w:lang w:val="ru-RU" w:eastAsia="en-US" w:bidi="ar-SA"/>
      </w:rPr>
    </w:lvl>
    <w:lvl w:ilvl="4" w:tplc="C1D0F29E">
      <w:numFmt w:val="bullet"/>
      <w:lvlText w:val="•"/>
      <w:lvlJc w:val="left"/>
      <w:pPr>
        <w:ind w:left="3679" w:hanging="404"/>
      </w:pPr>
      <w:rPr>
        <w:rFonts w:hint="default"/>
        <w:lang w:val="ru-RU" w:eastAsia="en-US" w:bidi="ar-SA"/>
      </w:rPr>
    </w:lvl>
    <w:lvl w:ilvl="5" w:tplc="2E5605F6">
      <w:numFmt w:val="bullet"/>
      <w:lvlText w:val="•"/>
      <w:lvlJc w:val="left"/>
      <w:pPr>
        <w:ind w:left="4699" w:hanging="404"/>
      </w:pPr>
      <w:rPr>
        <w:rFonts w:hint="default"/>
        <w:lang w:val="ru-RU" w:eastAsia="en-US" w:bidi="ar-SA"/>
      </w:rPr>
    </w:lvl>
    <w:lvl w:ilvl="6" w:tplc="21AC372C">
      <w:numFmt w:val="bullet"/>
      <w:lvlText w:val="•"/>
      <w:lvlJc w:val="left"/>
      <w:pPr>
        <w:ind w:left="5718" w:hanging="404"/>
      </w:pPr>
      <w:rPr>
        <w:rFonts w:hint="default"/>
        <w:lang w:val="ru-RU" w:eastAsia="en-US" w:bidi="ar-SA"/>
      </w:rPr>
    </w:lvl>
    <w:lvl w:ilvl="7" w:tplc="E828018E">
      <w:numFmt w:val="bullet"/>
      <w:lvlText w:val="•"/>
      <w:lvlJc w:val="left"/>
      <w:pPr>
        <w:ind w:left="6738" w:hanging="404"/>
      </w:pPr>
      <w:rPr>
        <w:rFonts w:hint="default"/>
        <w:lang w:val="ru-RU" w:eastAsia="en-US" w:bidi="ar-SA"/>
      </w:rPr>
    </w:lvl>
    <w:lvl w:ilvl="8" w:tplc="F4B6988E">
      <w:numFmt w:val="bullet"/>
      <w:lvlText w:val="•"/>
      <w:lvlJc w:val="left"/>
      <w:pPr>
        <w:ind w:left="7758" w:hanging="404"/>
      </w:pPr>
      <w:rPr>
        <w:rFonts w:hint="default"/>
        <w:lang w:val="ru-RU" w:eastAsia="en-US" w:bidi="ar-SA"/>
      </w:rPr>
    </w:lvl>
  </w:abstractNum>
  <w:abstractNum w:abstractNumId="214" w15:restartNumberingAfterBreak="0">
    <w:nsid w:val="6C525F07"/>
    <w:multiLevelType w:val="hybridMultilevel"/>
    <w:tmpl w:val="C4F2348C"/>
    <w:lvl w:ilvl="0" w:tplc="261C4698">
      <w:start w:val="2"/>
      <w:numFmt w:val="decimal"/>
      <w:lvlText w:val="%1."/>
      <w:lvlJc w:val="left"/>
      <w:pPr>
        <w:ind w:left="918" w:hanging="243"/>
      </w:pPr>
      <w:rPr>
        <w:rFonts w:ascii="Times New Roman" w:eastAsia="Times New Roman" w:hAnsi="Times New Roman" w:cs="Times New Roman" w:hint="default"/>
        <w:b/>
        <w:bCs/>
        <w:w w:val="100"/>
        <w:sz w:val="24"/>
        <w:szCs w:val="24"/>
      </w:rPr>
    </w:lvl>
    <w:lvl w:ilvl="1" w:tplc="8CC4A1BA">
      <w:numFmt w:val="bullet"/>
      <w:lvlText w:val="•"/>
      <w:lvlJc w:val="left"/>
      <w:pPr>
        <w:ind w:left="1807" w:hanging="243"/>
      </w:pPr>
      <w:rPr>
        <w:rFonts w:hint="default"/>
      </w:rPr>
    </w:lvl>
    <w:lvl w:ilvl="2" w:tplc="E244DF08">
      <w:numFmt w:val="bullet"/>
      <w:lvlText w:val="•"/>
      <w:lvlJc w:val="left"/>
      <w:pPr>
        <w:ind w:left="2695" w:hanging="243"/>
      </w:pPr>
      <w:rPr>
        <w:rFonts w:hint="default"/>
      </w:rPr>
    </w:lvl>
    <w:lvl w:ilvl="3" w:tplc="CFF44738">
      <w:numFmt w:val="bullet"/>
      <w:lvlText w:val="•"/>
      <w:lvlJc w:val="left"/>
      <w:pPr>
        <w:ind w:left="3583" w:hanging="243"/>
      </w:pPr>
      <w:rPr>
        <w:rFonts w:hint="default"/>
      </w:rPr>
    </w:lvl>
    <w:lvl w:ilvl="4" w:tplc="C26E91C0">
      <w:numFmt w:val="bullet"/>
      <w:lvlText w:val="•"/>
      <w:lvlJc w:val="left"/>
      <w:pPr>
        <w:ind w:left="4471" w:hanging="243"/>
      </w:pPr>
      <w:rPr>
        <w:rFonts w:hint="default"/>
      </w:rPr>
    </w:lvl>
    <w:lvl w:ilvl="5" w:tplc="DB0605BE">
      <w:numFmt w:val="bullet"/>
      <w:lvlText w:val="•"/>
      <w:lvlJc w:val="left"/>
      <w:pPr>
        <w:ind w:left="5359" w:hanging="243"/>
      </w:pPr>
      <w:rPr>
        <w:rFonts w:hint="default"/>
      </w:rPr>
    </w:lvl>
    <w:lvl w:ilvl="6" w:tplc="88A23B06">
      <w:numFmt w:val="bullet"/>
      <w:lvlText w:val="•"/>
      <w:lvlJc w:val="left"/>
      <w:pPr>
        <w:ind w:left="6246" w:hanging="243"/>
      </w:pPr>
      <w:rPr>
        <w:rFonts w:hint="default"/>
      </w:rPr>
    </w:lvl>
    <w:lvl w:ilvl="7" w:tplc="B6D4909C">
      <w:numFmt w:val="bullet"/>
      <w:lvlText w:val="•"/>
      <w:lvlJc w:val="left"/>
      <w:pPr>
        <w:ind w:left="7134" w:hanging="243"/>
      </w:pPr>
      <w:rPr>
        <w:rFonts w:hint="default"/>
      </w:rPr>
    </w:lvl>
    <w:lvl w:ilvl="8" w:tplc="3B4E8474">
      <w:numFmt w:val="bullet"/>
      <w:lvlText w:val="•"/>
      <w:lvlJc w:val="left"/>
      <w:pPr>
        <w:ind w:left="8022" w:hanging="243"/>
      </w:pPr>
      <w:rPr>
        <w:rFonts w:hint="default"/>
      </w:rPr>
    </w:lvl>
  </w:abstractNum>
  <w:abstractNum w:abstractNumId="215" w15:restartNumberingAfterBreak="0">
    <w:nsid w:val="6C890958"/>
    <w:multiLevelType w:val="hybridMultilevel"/>
    <w:tmpl w:val="26E45720"/>
    <w:lvl w:ilvl="0" w:tplc="86642F04">
      <w:numFmt w:val="bullet"/>
      <w:lvlText w:val="•"/>
      <w:lvlJc w:val="left"/>
      <w:pPr>
        <w:ind w:left="1192"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16" w15:restartNumberingAfterBreak="0">
    <w:nsid w:val="6DF1082C"/>
    <w:multiLevelType w:val="hybridMultilevel"/>
    <w:tmpl w:val="3C480176"/>
    <w:lvl w:ilvl="0" w:tplc="7B7A9A0C">
      <w:start w:val="1"/>
      <w:numFmt w:val="decimal"/>
      <w:lvlText w:val="%1."/>
      <w:lvlJc w:val="left"/>
      <w:pPr>
        <w:ind w:left="537" w:hanging="284"/>
        <w:jc w:val="right"/>
      </w:pPr>
      <w:rPr>
        <w:rFonts w:ascii="Times New Roman" w:eastAsia="Times New Roman" w:hAnsi="Times New Roman" w:cs="Times New Roman" w:hint="default"/>
        <w:b/>
        <w:bCs/>
        <w:spacing w:val="-17"/>
        <w:w w:val="100"/>
        <w:sz w:val="24"/>
        <w:szCs w:val="24"/>
        <w:lang w:val="ru-RU" w:eastAsia="en-US" w:bidi="ar-SA"/>
      </w:rPr>
    </w:lvl>
    <w:lvl w:ilvl="1" w:tplc="5D62F64E">
      <w:numFmt w:val="bullet"/>
      <w:lvlText w:val="•"/>
      <w:lvlJc w:val="left"/>
      <w:pPr>
        <w:ind w:left="1465" w:hanging="284"/>
      </w:pPr>
      <w:rPr>
        <w:rFonts w:hint="default"/>
        <w:lang w:val="ru-RU" w:eastAsia="en-US" w:bidi="ar-SA"/>
      </w:rPr>
    </w:lvl>
    <w:lvl w:ilvl="2" w:tplc="CB7496CC">
      <w:numFmt w:val="bullet"/>
      <w:lvlText w:val="•"/>
      <w:lvlJc w:val="left"/>
      <w:pPr>
        <w:ind w:left="2391" w:hanging="284"/>
      </w:pPr>
      <w:rPr>
        <w:rFonts w:hint="default"/>
        <w:lang w:val="ru-RU" w:eastAsia="en-US" w:bidi="ar-SA"/>
      </w:rPr>
    </w:lvl>
    <w:lvl w:ilvl="3" w:tplc="9F04EA40">
      <w:numFmt w:val="bullet"/>
      <w:lvlText w:val="•"/>
      <w:lvlJc w:val="left"/>
      <w:pPr>
        <w:ind w:left="3317" w:hanging="284"/>
      </w:pPr>
      <w:rPr>
        <w:rFonts w:hint="default"/>
        <w:lang w:val="ru-RU" w:eastAsia="en-US" w:bidi="ar-SA"/>
      </w:rPr>
    </w:lvl>
    <w:lvl w:ilvl="4" w:tplc="38EE93E0">
      <w:numFmt w:val="bullet"/>
      <w:lvlText w:val="•"/>
      <w:lvlJc w:val="left"/>
      <w:pPr>
        <w:ind w:left="4243" w:hanging="284"/>
      </w:pPr>
      <w:rPr>
        <w:rFonts w:hint="default"/>
        <w:lang w:val="ru-RU" w:eastAsia="en-US" w:bidi="ar-SA"/>
      </w:rPr>
    </w:lvl>
    <w:lvl w:ilvl="5" w:tplc="94BC69D8">
      <w:numFmt w:val="bullet"/>
      <w:lvlText w:val="•"/>
      <w:lvlJc w:val="left"/>
      <w:pPr>
        <w:ind w:left="5169" w:hanging="284"/>
      </w:pPr>
      <w:rPr>
        <w:rFonts w:hint="default"/>
        <w:lang w:val="ru-RU" w:eastAsia="en-US" w:bidi="ar-SA"/>
      </w:rPr>
    </w:lvl>
    <w:lvl w:ilvl="6" w:tplc="132AA804">
      <w:numFmt w:val="bullet"/>
      <w:lvlText w:val="•"/>
      <w:lvlJc w:val="left"/>
      <w:pPr>
        <w:ind w:left="6094" w:hanging="284"/>
      </w:pPr>
      <w:rPr>
        <w:rFonts w:hint="default"/>
        <w:lang w:val="ru-RU" w:eastAsia="en-US" w:bidi="ar-SA"/>
      </w:rPr>
    </w:lvl>
    <w:lvl w:ilvl="7" w:tplc="181E803A">
      <w:numFmt w:val="bullet"/>
      <w:lvlText w:val="•"/>
      <w:lvlJc w:val="left"/>
      <w:pPr>
        <w:ind w:left="7020" w:hanging="284"/>
      </w:pPr>
      <w:rPr>
        <w:rFonts w:hint="default"/>
        <w:lang w:val="ru-RU" w:eastAsia="en-US" w:bidi="ar-SA"/>
      </w:rPr>
    </w:lvl>
    <w:lvl w:ilvl="8" w:tplc="9B56B632">
      <w:numFmt w:val="bullet"/>
      <w:lvlText w:val="•"/>
      <w:lvlJc w:val="left"/>
      <w:pPr>
        <w:ind w:left="7946" w:hanging="284"/>
      </w:pPr>
      <w:rPr>
        <w:rFonts w:hint="default"/>
        <w:lang w:val="ru-RU" w:eastAsia="en-US" w:bidi="ar-SA"/>
      </w:rPr>
    </w:lvl>
  </w:abstractNum>
  <w:abstractNum w:abstractNumId="217" w15:restartNumberingAfterBreak="0">
    <w:nsid w:val="6DF108FC"/>
    <w:multiLevelType w:val="hybridMultilevel"/>
    <w:tmpl w:val="C5DE5C68"/>
    <w:lvl w:ilvl="0" w:tplc="58BE0C9E">
      <w:start w:val="6"/>
      <w:numFmt w:val="decimal"/>
      <w:lvlText w:val="%1."/>
      <w:lvlJc w:val="left"/>
      <w:pPr>
        <w:ind w:left="364" w:hanging="240"/>
      </w:pPr>
      <w:rPr>
        <w:rFonts w:ascii="Times New Roman" w:eastAsia="Times New Roman" w:hAnsi="Times New Roman" w:cs="Times New Roman" w:hint="default"/>
        <w:b/>
        <w:bCs/>
        <w:spacing w:val="-8"/>
        <w:w w:val="100"/>
        <w:sz w:val="24"/>
        <w:szCs w:val="24"/>
        <w:lang w:val="ru-RU" w:eastAsia="en-US" w:bidi="ar-SA"/>
      </w:rPr>
    </w:lvl>
    <w:lvl w:ilvl="1" w:tplc="6930BE02">
      <w:numFmt w:val="bullet"/>
      <w:lvlText w:val="•"/>
      <w:lvlJc w:val="left"/>
      <w:pPr>
        <w:ind w:left="1000" w:hanging="240"/>
      </w:pPr>
      <w:rPr>
        <w:rFonts w:hint="default"/>
        <w:lang w:val="ru-RU" w:eastAsia="en-US" w:bidi="ar-SA"/>
      </w:rPr>
    </w:lvl>
    <w:lvl w:ilvl="2" w:tplc="DC5C79EE">
      <w:numFmt w:val="bullet"/>
      <w:lvlText w:val="•"/>
      <w:lvlJc w:val="left"/>
      <w:pPr>
        <w:ind w:left="1977" w:hanging="240"/>
      </w:pPr>
      <w:rPr>
        <w:rFonts w:hint="default"/>
        <w:lang w:val="ru-RU" w:eastAsia="en-US" w:bidi="ar-SA"/>
      </w:rPr>
    </w:lvl>
    <w:lvl w:ilvl="3" w:tplc="3AA07D6E">
      <w:numFmt w:val="bullet"/>
      <w:lvlText w:val="•"/>
      <w:lvlJc w:val="left"/>
      <w:pPr>
        <w:ind w:left="2955" w:hanging="240"/>
      </w:pPr>
      <w:rPr>
        <w:rFonts w:hint="default"/>
        <w:lang w:val="ru-RU" w:eastAsia="en-US" w:bidi="ar-SA"/>
      </w:rPr>
    </w:lvl>
    <w:lvl w:ilvl="4" w:tplc="58DC8650">
      <w:numFmt w:val="bullet"/>
      <w:lvlText w:val="•"/>
      <w:lvlJc w:val="left"/>
      <w:pPr>
        <w:ind w:left="3932" w:hanging="240"/>
      </w:pPr>
      <w:rPr>
        <w:rFonts w:hint="default"/>
        <w:lang w:val="ru-RU" w:eastAsia="en-US" w:bidi="ar-SA"/>
      </w:rPr>
    </w:lvl>
    <w:lvl w:ilvl="5" w:tplc="0D30289C">
      <w:numFmt w:val="bullet"/>
      <w:lvlText w:val="•"/>
      <w:lvlJc w:val="left"/>
      <w:pPr>
        <w:ind w:left="4910" w:hanging="240"/>
      </w:pPr>
      <w:rPr>
        <w:rFonts w:hint="default"/>
        <w:lang w:val="ru-RU" w:eastAsia="en-US" w:bidi="ar-SA"/>
      </w:rPr>
    </w:lvl>
    <w:lvl w:ilvl="6" w:tplc="6778F4DC">
      <w:numFmt w:val="bullet"/>
      <w:lvlText w:val="•"/>
      <w:lvlJc w:val="left"/>
      <w:pPr>
        <w:ind w:left="5887" w:hanging="240"/>
      </w:pPr>
      <w:rPr>
        <w:rFonts w:hint="default"/>
        <w:lang w:val="ru-RU" w:eastAsia="en-US" w:bidi="ar-SA"/>
      </w:rPr>
    </w:lvl>
    <w:lvl w:ilvl="7" w:tplc="4490CF46">
      <w:numFmt w:val="bullet"/>
      <w:lvlText w:val="•"/>
      <w:lvlJc w:val="left"/>
      <w:pPr>
        <w:ind w:left="6865" w:hanging="240"/>
      </w:pPr>
      <w:rPr>
        <w:rFonts w:hint="default"/>
        <w:lang w:val="ru-RU" w:eastAsia="en-US" w:bidi="ar-SA"/>
      </w:rPr>
    </w:lvl>
    <w:lvl w:ilvl="8" w:tplc="31781B82">
      <w:numFmt w:val="bullet"/>
      <w:lvlText w:val="•"/>
      <w:lvlJc w:val="left"/>
      <w:pPr>
        <w:ind w:left="7842" w:hanging="240"/>
      </w:pPr>
      <w:rPr>
        <w:rFonts w:hint="default"/>
        <w:lang w:val="ru-RU" w:eastAsia="en-US" w:bidi="ar-SA"/>
      </w:rPr>
    </w:lvl>
  </w:abstractNum>
  <w:abstractNum w:abstractNumId="218" w15:restartNumberingAfterBreak="0">
    <w:nsid w:val="6F573354"/>
    <w:multiLevelType w:val="hybridMultilevel"/>
    <w:tmpl w:val="94669AA8"/>
    <w:lvl w:ilvl="0" w:tplc="A1F81F5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86642F04">
      <w:numFmt w:val="bullet"/>
      <w:lvlText w:val="•"/>
      <w:lvlJc w:val="left"/>
      <w:pPr>
        <w:ind w:left="1087" w:hanging="401"/>
      </w:pPr>
      <w:rPr>
        <w:rFonts w:hint="default"/>
        <w:lang w:val="ru-RU" w:eastAsia="en-US" w:bidi="ar-SA"/>
      </w:rPr>
    </w:lvl>
    <w:lvl w:ilvl="2" w:tplc="2BA4A692">
      <w:numFmt w:val="bullet"/>
      <w:lvlText w:val="•"/>
      <w:lvlJc w:val="left"/>
      <w:pPr>
        <w:ind w:left="2055" w:hanging="401"/>
      </w:pPr>
      <w:rPr>
        <w:rFonts w:hint="default"/>
        <w:lang w:val="ru-RU" w:eastAsia="en-US" w:bidi="ar-SA"/>
      </w:rPr>
    </w:lvl>
    <w:lvl w:ilvl="3" w:tplc="C7AA6910">
      <w:numFmt w:val="bullet"/>
      <w:lvlText w:val="•"/>
      <w:lvlJc w:val="left"/>
      <w:pPr>
        <w:ind w:left="3023" w:hanging="401"/>
      </w:pPr>
      <w:rPr>
        <w:rFonts w:hint="default"/>
        <w:lang w:val="ru-RU" w:eastAsia="en-US" w:bidi="ar-SA"/>
      </w:rPr>
    </w:lvl>
    <w:lvl w:ilvl="4" w:tplc="15D29756">
      <w:numFmt w:val="bullet"/>
      <w:lvlText w:val="•"/>
      <w:lvlJc w:val="left"/>
      <w:pPr>
        <w:ind w:left="3991" w:hanging="401"/>
      </w:pPr>
      <w:rPr>
        <w:rFonts w:hint="default"/>
        <w:lang w:val="ru-RU" w:eastAsia="en-US" w:bidi="ar-SA"/>
      </w:rPr>
    </w:lvl>
    <w:lvl w:ilvl="5" w:tplc="4AD2D1B8">
      <w:numFmt w:val="bullet"/>
      <w:lvlText w:val="•"/>
      <w:lvlJc w:val="left"/>
      <w:pPr>
        <w:ind w:left="4959" w:hanging="401"/>
      </w:pPr>
      <w:rPr>
        <w:rFonts w:hint="default"/>
        <w:lang w:val="ru-RU" w:eastAsia="en-US" w:bidi="ar-SA"/>
      </w:rPr>
    </w:lvl>
    <w:lvl w:ilvl="6" w:tplc="0A6AE5F0">
      <w:numFmt w:val="bullet"/>
      <w:lvlText w:val="•"/>
      <w:lvlJc w:val="left"/>
      <w:pPr>
        <w:ind w:left="5926" w:hanging="401"/>
      </w:pPr>
      <w:rPr>
        <w:rFonts w:hint="default"/>
        <w:lang w:val="ru-RU" w:eastAsia="en-US" w:bidi="ar-SA"/>
      </w:rPr>
    </w:lvl>
    <w:lvl w:ilvl="7" w:tplc="A56224D6">
      <w:numFmt w:val="bullet"/>
      <w:lvlText w:val="•"/>
      <w:lvlJc w:val="left"/>
      <w:pPr>
        <w:ind w:left="6894" w:hanging="401"/>
      </w:pPr>
      <w:rPr>
        <w:rFonts w:hint="default"/>
        <w:lang w:val="ru-RU" w:eastAsia="en-US" w:bidi="ar-SA"/>
      </w:rPr>
    </w:lvl>
    <w:lvl w:ilvl="8" w:tplc="9910A850">
      <w:numFmt w:val="bullet"/>
      <w:lvlText w:val="•"/>
      <w:lvlJc w:val="left"/>
      <w:pPr>
        <w:ind w:left="7862" w:hanging="401"/>
      </w:pPr>
      <w:rPr>
        <w:rFonts w:hint="default"/>
        <w:lang w:val="ru-RU" w:eastAsia="en-US" w:bidi="ar-SA"/>
      </w:rPr>
    </w:lvl>
  </w:abstractNum>
  <w:abstractNum w:abstractNumId="219" w15:restartNumberingAfterBreak="0">
    <w:nsid w:val="707914F4"/>
    <w:multiLevelType w:val="hybridMultilevel"/>
    <w:tmpl w:val="28A0C69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15:restartNumberingAfterBreak="0">
    <w:nsid w:val="70D86EF1"/>
    <w:multiLevelType w:val="hybridMultilevel"/>
    <w:tmpl w:val="A7F60E74"/>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15:restartNumberingAfterBreak="0">
    <w:nsid w:val="715C1C0F"/>
    <w:multiLevelType w:val="hybridMultilevel"/>
    <w:tmpl w:val="4FC0F6A4"/>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15:restartNumberingAfterBreak="0">
    <w:nsid w:val="72AD1D41"/>
    <w:multiLevelType w:val="hybridMultilevel"/>
    <w:tmpl w:val="30E0825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2B97314"/>
    <w:multiLevelType w:val="hybridMultilevel"/>
    <w:tmpl w:val="093A6512"/>
    <w:lvl w:ilvl="0" w:tplc="D25EDC46">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FC666580">
      <w:numFmt w:val="bullet"/>
      <w:lvlText w:val="•"/>
      <w:lvlJc w:val="left"/>
      <w:pPr>
        <w:ind w:left="1807" w:hanging="243"/>
      </w:pPr>
      <w:rPr>
        <w:rFonts w:hint="default"/>
        <w:lang w:val="ru-RU" w:eastAsia="en-US" w:bidi="ar-SA"/>
      </w:rPr>
    </w:lvl>
    <w:lvl w:ilvl="2" w:tplc="6616D494">
      <w:numFmt w:val="bullet"/>
      <w:lvlText w:val="•"/>
      <w:lvlJc w:val="left"/>
      <w:pPr>
        <w:ind w:left="2695" w:hanging="243"/>
      </w:pPr>
      <w:rPr>
        <w:rFonts w:hint="default"/>
        <w:lang w:val="ru-RU" w:eastAsia="en-US" w:bidi="ar-SA"/>
      </w:rPr>
    </w:lvl>
    <w:lvl w:ilvl="3" w:tplc="AA7C0CD2">
      <w:numFmt w:val="bullet"/>
      <w:lvlText w:val="•"/>
      <w:lvlJc w:val="left"/>
      <w:pPr>
        <w:ind w:left="3583" w:hanging="243"/>
      </w:pPr>
      <w:rPr>
        <w:rFonts w:hint="default"/>
        <w:lang w:val="ru-RU" w:eastAsia="en-US" w:bidi="ar-SA"/>
      </w:rPr>
    </w:lvl>
    <w:lvl w:ilvl="4" w:tplc="51A243B0">
      <w:numFmt w:val="bullet"/>
      <w:lvlText w:val="•"/>
      <w:lvlJc w:val="left"/>
      <w:pPr>
        <w:ind w:left="4471" w:hanging="243"/>
      </w:pPr>
      <w:rPr>
        <w:rFonts w:hint="default"/>
        <w:lang w:val="ru-RU" w:eastAsia="en-US" w:bidi="ar-SA"/>
      </w:rPr>
    </w:lvl>
    <w:lvl w:ilvl="5" w:tplc="26086AAE">
      <w:numFmt w:val="bullet"/>
      <w:lvlText w:val="•"/>
      <w:lvlJc w:val="left"/>
      <w:pPr>
        <w:ind w:left="5359" w:hanging="243"/>
      </w:pPr>
      <w:rPr>
        <w:rFonts w:hint="default"/>
        <w:lang w:val="ru-RU" w:eastAsia="en-US" w:bidi="ar-SA"/>
      </w:rPr>
    </w:lvl>
    <w:lvl w:ilvl="6" w:tplc="F69ECA18">
      <w:numFmt w:val="bullet"/>
      <w:lvlText w:val="•"/>
      <w:lvlJc w:val="left"/>
      <w:pPr>
        <w:ind w:left="6246" w:hanging="243"/>
      </w:pPr>
      <w:rPr>
        <w:rFonts w:hint="default"/>
        <w:lang w:val="ru-RU" w:eastAsia="en-US" w:bidi="ar-SA"/>
      </w:rPr>
    </w:lvl>
    <w:lvl w:ilvl="7" w:tplc="983C9AB0">
      <w:numFmt w:val="bullet"/>
      <w:lvlText w:val="•"/>
      <w:lvlJc w:val="left"/>
      <w:pPr>
        <w:ind w:left="7134" w:hanging="243"/>
      </w:pPr>
      <w:rPr>
        <w:rFonts w:hint="default"/>
        <w:lang w:val="ru-RU" w:eastAsia="en-US" w:bidi="ar-SA"/>
      </w:rPr>
    </w:lvl>
    <w:lvl w:ilvl="8" w:tplc="D960B4B8">
      <w:numFmt w:val="bullet"/>
      <w:lvlText w:val="•"/>
      <w:lvlJc w:val="left"/>
      <w:pPr>
        <w:ind w:left="8022" w:hanging="243"/>
      </w:pPr>
      <w:rPr>
        <w:rFonts w:hint="default"/>
        <w:lang w:val="ru-RU" w:eastAsia="en-US" w:bidi="ar-SA"/>
      </w:rPr>
    </w:lvl>
  </w:abstractNum>
  <w:abstractNum w:abstractNumId="224" w15:restartNumberingAfterBreak="0">
    <w:nsid w:val="72D8297C"/>
    <w:multiLevelType w:val="hybridMultilevel"/>
    <w:tmpl w:val="AF9C7436"/>
    <w:lvl w:ilvl="0" w:tplc="86642F0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15:restartNumberingAfterBreak="0">
    <w:nsid w:val="750E7B88"/>
    <w:multiLevelType w:val="hybridMultilevel"/>
    <w:tmpl w:val="AAF60A1C"/>
    <w:lvl w:ilvl="0" w:tplc="176AC4FC">
      <w:numFmt w:val="bullet"/>
      <w:lvlText w:val=""/>
      <w:lvlJc w:val="left"/>
      <w:pPr>
        <w:ind w:left="820" w:hanging="284"/>
      </w:pPr>
      <w:rPr>
        <w:rFonts w:ascii="Symbol" w:eastAsia="Symbol" w:hAnsi="Symbol" w:cs="Symbol" w:hint="default"/>
        <w:w w:val="100"/>
        <w:sz w:val="24"/>
        <w:szCs w:val="24"/>
        <w:lang w:val="ru-RU" w:eastAsia="en-US" w:bidi="ar-SA"/>
      </w:rPr>
    </w:lvl>
    <w:lvl w:ilvl="1" w:tplc="69BA646A">
      <w:start w:val="6"/>
      <w:numFmt w:val="decimal"/>
      <w:lvlText w:val="%2."/>
      <w:lvlJc w:val="left"/>
      <w:pPr>
        <w:ind w:left="1065" w:hanging="243"/>
      </w:pPr>
      <w:rPr>
        <w:rFonts w:ascii="Times New Roman" w:eastAsia="Times New Roman" w:hAnsi="Times New Roman" w:cs="Times New Roman" w:hint="default"/>
        <w:b/>
        <w:bCs/>
        <w:spacing w:val="-8"/>
        <w:w w:val="100"/>
        <w:sz w:val="24"/>
        <w:szCs w:val="24"/>
        <w:lang w:val="ru-RU" w:eastAsia="en-US" w:bidi="ar-SA"/>
      </w:rPr>
    </w:lvl>
    <w:lvl w:ilvl="2" w:tplc="9E12C242">
      <w:numFmt w:val="bullet"/>
      <w:lvlText w:val="•"/>
      <w:lvlJc w:val="left"/>
      <w:pPr>
        <w:ind w:left="1240" w:hanging="243"/>
      </w:pPr>
      <w:rPr>
        <w:rFonts w:hint="default"/>
        <w:lang w:val="ru-RU" w:eastAsia="en-US" w:bidi="ar-SA"/>
      </w:rPr>
    </w:lvl>
    <w:lvl w:ilvl="3" w:tplc="FC7471BC">
      <w:numFmt w:val="bullet"/>
      <w:lvlText w:val="•"/>
      <w:lvlJc w:val="left"/>
      <w:pPr>
        <w:ind w:left="2309" w:hanging="243"/>
      </w:pPr>
      <w:rPr>
        <w:rFonts w:hint="default"/>
        <w:lang w:val="ru-RU" w:eastAsia="en-US" w:bidi="ar-SA"/>
      </w:rPr>
    </w:lvl>
    <w:lvl w:ilvl="4" w:tplc="B80E8D4E">
      <w:numFmt w:val="bullet"/>
      <w:lvlText w:val="•"/>
      <w:lvlJc w:val="left"/>
      <w:pPr>
        <w:ind w:left="3379" w:hanging="243"/>
      </w:pPr>
      <w:rPr>
        <w:rFonts w:hint="default"/>
        <w:lang w:val="ru-RU" w:eastAsia="en-US" w:bidi="ar-SA"/>
      </w:rPr>
    </w:lvl>
    <w:lvl w:ilvl="5" w:tplc="4A5637CC">
      <w:numFmt w:val="bullet"/>
      <w:lvlText w:val="•"/>
      <w:lvlJc w:val="left"/>
      <w:pPr>
        <w:ind w:left="4449" w:hanging="243"/>
      </w:pPr>
      <w:rPr>
        <w:rFonts w:hint="default"/>
        <w:lang w:val="ru-RU" w:eastAsia="en-US" w:bidi="ar-SA"/>
      </w:rPr>
    </w:lvl>
    <w:lvl w:ilvl="6" w:tplc="EE5E2350">
      <w:numFmt w:val="bullet"/>
      <w:lvlText w:val="•"/>
      <w:lvlJc w:val="left"/>
      <w:pPr>
        <w:ind w:left="5519" w:hanging="243"/>
      </w:pPr>
      <w:rPr>
        <w:rFonts w:hint="default"/>
        <w:lang w:val="ru-RU" w:eastAsia="en-US" w:bidi="ar-SA"/>
      </w:rPr>
    </w:lvl>
    <w:lvl w:ilvl="7" w:tplc="12EA221C">
      <w:numFmt w:val="bullet"/>
      <w:lvlText w:val="•"/>
      <w:lvlJc w:val="left"/>
      <w:pPr>
        <w:ind w:left="6588" w:hanging="243"/>
      </w:pPr>
      <w:rPr>
        <w:rFonts w:hint="default"/>
        <w:lang w:val="ru-RU" w:eastAsia="en-US" w:bidi="ar-SA"/>
      </w:rPr>
    </w:lvl>
    <w:lvl w:ilvl="8" w:tplc="0EECC812">
      <w:numFmt w:val="bullet"/>
      <w:lvlText w:val="•"/>
      <w:lvlJc w:val="left"/>
      <w:pPr>
        <w:ind w:left="7658" w:hanging="243"/>
      </w:pPr>
      <w:rPr>
        <w:rFonts w:hint="default"/>
        <w:lang w:val="ru-RU" w:eastAsia="en-US" w:bidi="ar-SA"/>
      </w:rPr>
    </w:lvl>
  </w:abstractNum>
  <w:abstractNum w:abstractNumId="226" w15:restartNumberingAfterBreak="0">
    <w:nsid w:val="751B6AF2"/>
    <w:multiLevelType w:val="hybridMultilevel"/>
    <w:tmpl w:val="FFFFFFFF"/>
    <w:lvl w:ilvl="0" w:tplc="45F2A078">
      <w:start w:val="1"/>
      <w:numFmt w:val="decimal"/>
      <w:lvlText w:val="%1."/>
      <w:lvlJc w:val="left"/>
      <w:pPr>
        <w:ind w:left="112" w:hanging="401"/>
      </w:pPr>
      <w:rPr>
        <w:rFonts w:ascii="Times New Roman" w:eastAsia="Times New Roman" w:hAnsi="Times New Roman" w:cs="Times New Roman" w:hint="default"/>
        <w:b/>
        <w:bCs/>
        <w:spacing w:val="-5"/>
        <w:w w:val="100"/>
        <w:sz w:val="24"/>
        <w:szCs w:val="24"/>
      </w:rPr>
    </w:lvl>
    <w:lvl w:ilvl="1" w:tplc="88382CE2">
      <w:numFmt w:val="bullet"/>
      <w:lvlText w:val="•"/>
      <w:lvlJc w:val="left"/>
      <w:pPr>
        <w:ind w:left="1087" w:hanging="401"/>
      </w:pPr>
      <w:rPr>
        <w:rFonts w:hint="default"/>
      </w:rPr>
    </w:lvl>
    <w:lvl w:ilvl="2" w:tplc="2820D3FE">
      <w:numFmt w:val="bullet"/>
      <w:lvlText w:val="•"/>
      <w:lvlJc w:val="left"/>
      <w:pPr>
        <w:ind w:left="2055" w:hanging="401"/>
      </w:pPr>
      <w:rPr>
        <w:rFonts w:hint="default"/>
      </w:rPr>
    </w:lvl>
    <w:lvl w:ilvl="3" w:tplc="3F6C7E78">
      <w:numFmt w:val="bullet"/>
      <w:lvlText w:val="•"/>
      <w:lvlJc w:val="left"/>
      <w:pPr>
        <w:ind w:left="3023" w:hanging="401"/>
      </w:pPr>
      <w:rPr>
        <w:rFonts w:hint="default"/>
      </w:rPr>
    </w:lvl>
    <w:lvl w:ilvl="4" w:tplc="3A3A2E76">
      <w:numFmt w:val="bullet"/>
      <w:lvlText w:val="•"/>
      <w:lvlJc w:val="left"/>
      <w:pPr>
        <w:ind w:left="3991" w:hanging="401"/>
      </w:pPr>
      <w:rPr>
        <w:rFonts w:hint="default"/>
      </w:rPr>
    </w:lvl>
    <w:lvl w:ilvl="5" w:tplc="BE7AFB52">
      <w:numFmt w:val="bullet"/>
      <w:lvlText w:val="•"/>
      <w:lvlJc w:val="left"/>
      <w:pPr>
        <w:ind w:left="4959" w:hanging="401"/>
      </w:pPr>
      <w:rPr>
        <w:rFonts w:hint="default"/>
      </w:rPr>
    </w:lvl>
    <w:lvl w:ilvl="6" w:tplc="2E94323E">
      <w:numFmt w:val="bullet"/>
      <w:lvlText w:val="•"/>
      <w:lvlJc w:val="left"/>
      <w:pPr>
        <w:ind w:left="5926" w:hanging="401"/>
      </w:pPr>
      <w:rPr>
        <w:rFonts w:hint="default"/>
      </w:rPr>
    </w:lvl>
    <w:lvl w:ilvl="7" w:tplc="D2B64166">
      <w:numFmt w:val="bullet"/>
      <w:lvlText w:val="•"/>
      <w:lvlJc w:val="left"/>
      <w:pPr>
        <w:ind w:left="6894" w:hanging="401"/>
      </w:pPr>
      <w:rPr>
        <w:rFonts w:hint="default"/>
      </w:rPr>
    </w:lvl>
    <w:lvl w:ilvl="8" w:tplc="39AE45B2">
      <w:numFmt w:val="bullet"/>
      <w:lvlText w:val="•"/>
      <w:lvlJc w:val="left"/>
      <w:pPr>
        <w:ind w:left="7862" w:hanging="401"/>
      </w:pPr>
      <w:rPr>
        <w:rFonts w:hint="default"/>
      </w:rPr>
    </w:lvl>
  </w:abstractNum>
  <w:abstractNum w:abstractNumId="227" w15:restartNumberingAfterBreak="0">
    <w:nsid w:val="754B7FBC"/>
    <w:multiLevelType w:val="hybridMultilevel"/>
    <w:tmpl w:val="44D88F46"/>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5690856"/>
    <w:multiLevelType w:val="hybridMultilevel"/>
    <w:tmpl w:val="00B464C0"/>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15:restartNumberingAfterBreak="0">
    <w:nsid w:val="764D3CC2"/>
    <w:multiLevelType w:val="hybridMultilevel"/>
    <w:tmpl w:val="521EDFF4"/>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68068DC"/>
    <w:multiLevelType w:val="hybridMultilevel"/>
    <w:tmpl w:val="114E4E52"/>
    <w:lvl w:ilvl="0" w:tplc="FC2A8446">
      <w:start w:val="1"/>
      <w:numFmt w:val="decimal"/>
      <w:lvlText w:val="%1."/>
      <w:lvlJc w:val="left"/>
      <w:pPr>
        <w:ind w:left="806" w:hanging="157"/>
        <w:jc w:val="right"/>
      </w:pPr>
      <w:rPr>
        <w:rFonts w:ascii="Times New Roman" w:eastAsia="Times New Roman" w:hAnsi="Times New Roman" w:cs="Times New Roman" w:hint="default"/>
        <w:b/>
        <w:bCs/>
        <w:spacing w:val="-24"/>
        <w:w w:val="100"/>
        <w:sz w:val="22"/>
        <w:szCs w:val="22"/>
        <w:lang w:val="ru-RU" w:eastAsia="en-US" w:bidi="ar-SA"/>
      </w:rPr>
    </w:lvl>
    <w:lvl w:ilvl="1" w:tplc="F70E9620">
      <w:numFmt w:val="bullet"/>
      <w:lvlText w:val="•"/>
      <w:lvlJc w:val="left"/>
      <w:pPr>
        <w:ind w:left="1699" w:hanging="157"/>
      </w:pPr>
      <w:rPr>
        <w:rFonts w:hint="default"/>
        <w:lang w:val="ru-RU" w:eastAsia="en-US" w:bidi="ar-SA"/>
      </w:rPr>
    </w:lvl>
    <w:lvl w:ilvl="2" w:tplc="D0EEB458">
      <w:numFmt w:val="bullet"/>
      <w:lvlText w:val="•"/>
      <w:lvlJc w:val="left"/>
      <w:pPr>
        <w:ind w:left="2599" w:hanging="157"/>
      </w:pPr>
      <w:rPr>
        <w:rFonts w:hint="default"/>
        <w:lang w:val="ru-RU" w:eastAsia="en-US" w:bidi="ar-SA"/>
      </w:rPr>
    </w:lvl>
    <w:lvl w:ilvl="3" w:tplc="1DE665F6">
      <w:numFmt w:val="bullet"/>
      <w:lvlText w:val="•"/>
      <w:lvlJc w:val="left"/>
      <w:pPr>
        <w:ind w:left="3499" w:hanging="157"/>
      </w:pPr>
      <w:rPr>
        <w:rFonts w:hint="default"/>
        <w:lang w:val="ru-RU" w:eastAsia="en-US" w:bidi="ar-SA"/>
      </w:rPr>
    </w:lvl>
    <w:lvl w:ilvl="4" w:tplc="2D7C5BAC">
      <w:numFmt w:val="bullet"/>
      <w:lvlText w:val="•"/>
      <w:lvlJc w:val="left"/>
      <w:pPr>
        <w:ind w:left="4399" w:hanging="157"/>
      </w:pPr>
      <w:rPr>
        <w:rFonts w:hint="default"/>
        <w:lang w:val="ru-RU" w:eastAsia="en-US" w:bidi="ar-SA"/>
      </w:rPr>
    </w:lvl>
    <w:lvl w:ilvl="5" w:tplc="5AF62978">
      <w:numFmt w:val="bullet"/>
      <w:lvlText w:val="•"/>
      <w:lvlJc w:val="left"/>
      <w:pPr>
        <w:ind w:left="5299" w:hanging="157"/>
      </w:pPr>
      <w:rPr>
        <w:rFonts w:hint="default"/>
        <w:lang w:val="ru-RU" w:eastAsia="en-US" w:bidi="ar-SA"/>
      </w:rPr>
    </w:lvl>
    <w:lvl w:ilvl="6" w:tplc="3D1E21C6">
      <w:numFmt w:val="bullet"/>
      <w:lvlText w:val="•"/>
      <w:lvlJc w:val="left"/>
      <w:pPr>
        <w:ind w:left="6198" w:hanging="157"/>
      </w:pPr>
      <w:rPr>
        <w:rFonts w:hint="default"/>
        <w:lang w:val="ru-RU" w:eastAsia="en-US" w:bidi="ar-SA"/>
      </w:rPr>
    </w:lvl>
    <w:lvl w:ilvl="7" w:tplc="1062BEC6">
      <w:numFmt w:val="bullet"/>
      <w:lvlText w:val="•"/>
      <w:lvlJc w:val="left"/>
      <w:pPr>
        <w:ind w:left="7098" w:hanging="157"/>
      </w:pPr>
      <w:rPr>
        <w:rFonts w:hint="default"/>
        <w:lang w:val="ru-RU" w:eastAsia="en-US" w:bidi="ar-SA"/>
      </w:rPr>
    </w:lvl>
    <w:lvl w:ilvl="8" w:tplc="384E5590">
      <w:numFmt w:val="bullet"/>
      <w:lvlText w:val="•"/>
      <w:lvlJc w:val="left"/>
      <w:pPr>
        <w:ind w:left="7998" w:hanging="157"/>
      </w:pPr>
      <w:rPr>
        <w:rFonts w:hint="default"/>
        <w:lang w:val="ru-RU" w:eastAsia="en-US" w:bidi="ar-SA"/>
      </w:rPr>
    </w:lvl>
  </w:abstractNum>
  <w:abstractNum w:abstractNumId="231" w15:restartNumberingAfterBreak="0">
    <w:nsid w:val="7750188C"/>
    <w:multiLevelType w:val="hybridMultilevel"/>
    <w:tmpl w:val="D7B03D08"/>
    <w:lvl w:ilvl="0" w:tplc="EB1C1D80">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FCAC027E">
      <w:numFmt w:val="bullet"/>
      <w:lvlText w:val="•"/>
      <w:lvlJc w:val="left"/>
      <w:pPr>
        <w:ind w:left="1087" w:hanging="404"/>
      </w:pPr>
      <w:rPr>
        <w:lang w:val="ru-RU" w:eastAsia="en-US" w:bidi="ar-SA"/>
      </w:rPr>
    </w:lvl>
    <w:lvl w:ilvl="2" w:tplc="F2843A62">
      <w:numFmt w:val="bullet"/>
      <w:lvlText w:val="•"/>
      <w:lvlJc w:val="left"/>
      <w:pPr>
        <w:ind w:left="2055" w:hanging="404"/>
      </w:pPr>
      <w:rPr>
        <w:lang w:val="ru-RU" w:eastAsia="en-US" w:bidi="ar-SA"/>
      </w:rPr>
    </w:lvl>
    <w:lvl w:ilvl="3" w:tplc="487047A2">
      <w:numFmt w:val="bullet"/>
      <w:lvlText w:val="•"/>
      <w:lvlJc w:val="left"/>
      <w:pPr>
        <w:ind w:left="3023" w:hanging="404"/>
      </w:pPr>
      <w:rPr>
        <w:lang w:val="ru-RU" w:eastAsia="en-US" w:bidi="ar-SA"/>
      </w:rPr>
    </w:lvl>
    <w:lvl w:ilvl="4" w:tplc="6994F40A">
      <w:numFmt w:val="bullet"/>
      <w:lvlText w:val="•"/>
      <w:lvlJc w:val="left"/>
      <w:pPr>
        <w:ind w:left="3991" w:hanging="404"/>
      </w:pPr>
      <w:rPr>
        <w:lang w:val="ru-RU" w:eastAsia="en-US" w:bidi="ar-SA"/>
      </w:rPr>
    </w:lvl>
    <w:lvl w:ilvl="5" w:tplc="BB02EC40">
      <w:numFmt w:val="bullet"/>
      <w:lvlText w:val="•"/>
      <w:lvlJc w:val="left"/>
      <w:pPr>
        <w:ind w:left="4959" w:hanging="404"/>
      </w:pPr>
      <w:rPr>
        <w:lang w:val="ru-RU" w:eastAsia="en-US" w:bidi="ar-SA"/>
      </w:rPr>
    </w:lvl>
    <w:lvl w:ilvl="6" w:tplc="D568A432">
      <w:numFmt w:val="bullet"/>
      <w:lvlText w:val="•"/>
      <w:lvlJc w:val="left"/>
      <w:pPr>
        <w:ind w:left="5926" w:hanging="404"/>
      </w:pPr>
      <w:rPr>
        <w:lang w:val="ru-RU" w:eastAsia="en-US" w:bidi="ar-SA"/>
      </w:rPr>
    </w:lvl>
    <w:lvl w:ilvl="7" w:tplc="94365EBC">
      <w:numFmt w:val="bullet"/>
      <w:lvlText w:val="•"/>
      <w:lvlJc w:val="left"/>
      <w:pPr>
        <w:ind w:left="6894" w:hanging="404"/>
      </w:pPr>
      <w:rPr>
        <w:lang w:val="ru-RU" w:eastAsia="en-US" w:bidi="ar-SA"/>
      </w:rPr>
    </w:lvl>
    <w:lvl w:ilvl="8" w:tplc="B6CC2FA4">
      <w:numFmt w:val="bullet"/>
      <w:lvlText w:val="•"/>
      <w:lvlJc w:val="left"/>
      <w:pPr>
        <w:ind w:left="7862" w:hanging="404"/>
      </w:pPr>
      <w:rPr>
        <w:lang w:val="ru-RU" w:eastAsia="en-US" w:bidi="ar-SA"/>
      </w:rPr>
    </w:lvl>
  </w:abstractNum>
  <w:abstractNum w:abstractNumId="232" w15:restartNumberingAfterBreak="0">
    <w:nsid w:val="77640541"/>
    <w:multiLevelType w:val="hybridMultilevel"/>
    <w:tmpl w:val="7FBCD232"/>
    <w:lvl w:ilvl="0" w:tplc="774E7FE0">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1BCEFAB2">
      <w:numFmt w:val="bullet"/>
      <w:lvlText w:val="•"/>
      <w:lvlJc w:val="left"/>
      <w:pPr>
        <w:ind w:left="1087" w:hanging="401"/>
      </w:pPr>
      <w:rPr>
        <w:rFonts w:hint="default"/>
        <w:lang w:val="ru-RU" w:eastAsia="en-US" w:bidi="ar-SA"/>
      </w:rPr>
    </w:lvl>
    <w:lvl w:ilvl="2" w:tplc="47C83B72">
      <w:numFmt w:val="bullet"/>
      <w:lvlText w:val="•"/>
      <w:lvlJc w:val="left"/>
      <w:pPr>
        <w:ind w:left="2055" w:hanging="401"/>
      </w:pPr>
      <w:rPr>
        <w:rFonts w:hint="default"/>
        <w:lang w:val="ru-RU" w:eastAsia="en-US" w:bidi="ar-SA"/>
      </w:rPr>
    </w:lvl>
    <w:lvl w:ilvl="3" w:tplc="FC24BE24">
      <w:numFmt w:val="bullet"/>
      <w:lvlText w:val="•"/>
      <w:lvlJc w:val="left"/>
      <w:pPr>
        <w:ind w:left="3023" w:hanging="401"/>
      </w:pPr>
      <w:rPr>
        <w:rFonts w:hint="default"/>
        <w:lang w:val="ru-RU" w:eastAsia="en-US" w:bidi="ar-SA"/>
      </w:rPr>
    </w:lvl>
    <w:lvl w:ilvl="4" w:tplc="12D00A4E">
      <w:numFmt w:val="bullet"/>
      <w:lvlText w:val="•"/>
      <w:lvlJc w:val="left"/>
      <w:pPr>
        <w:ind w:left="3991" w:hanging="401"/>
      </w:pPr>
      <w:rPr>
        <w:rFonts w:hint="default"/>
        <w:lang w:val="ru-RU" w:eastAsia="en-US" w:bidi="ar-SA"/>
      </w:rPr>
    </w:lvl>
    <w:lvl w:ilvl="5" w:tplc="B44A0908">
      <w:numFmt w:val="bullet"/>
      <w:lvlText w:val="•"/>
      <w:lvlJc w:val="left"/>
      <w:pPr>
        <w:ind w:left="4959" w:hanging="401"/>
      </w:pPr>
      <w:rPr>
        <w:rFonts w:hint="default"/>
        <w:lang w:val="ru-RU" w:eastAsia="en-US" w:bidi="ar-SA"/>
      </w:rPr>
    </w:lvl>
    <w:lvl w:ilvl="6" w:tplc="DD9AEF18">
      <w:numFmt w:val="bullet"/>
      <w:lvlText w:val="•"/>
      <w:lvlJc w:val="left"/>
      <w:pPr>
        <w:ind w:left="5926" w:hanging="401"/>
      </w:pPr>
      <w:rPr>
        <w:rFonts w:hint="default"/>
        <w:lang w:val="ru-RU" w:eastAsia="en-US" w:bidi="ar-SA"/>
      </w:rPr>
    </w:lvl>
    <w:lvl w:ilvl="7" w:tplc="17185D70">
      <w:numFmt w:val="bullet"/>
      <w:lvlText w:val="•"/>
      <w:lvlJc w:val="left"/>
      <w:pPr>
        <w:ind w:left="6894" w:hanging="401"/>
      </w:pPr>
      <w:rPr>
        <w:rFonts w:hint="default"/>
        <w:lang w:val="ru-RU" w:eastAsia="en-US" w:bidi="ar-SA"/>
      </w:rPr>
    </w:lvl>
    <w:lvl w:ilvl="8" w:tplc="174AB548">
      <w:numFmt w:val="bullet"/>
      <w:lvlText w:val="•"/>
      <w:lvlJc w:val="left"/>
      <w:pPr>
        <w:ind w:left="7862" w:hanging="401"/>
      </w:pPr>
      <w:rPr>
        <w:rFonts w:hint="default"/>
        <w:lang w:val="ru-RU" w:eastAsia="en-US" w:bidi="ar-SA"/>
      </w:rPr>
    </w:lvl>
  </w:abstractNum>
  <w:abstractNum w:abstractNumId="233" w15:restartNumberingAfterBreak="0">
    <w:nsid w:val="77FA0499"/>
    <w:multiLevelType w:val="hybridMultilevel"/>
    <w:tmpl w:val="386A8EC8"/>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4" w15:restartNumberingAfterBreak="0">
    <w:nsid w:val="787750A3"/>
    <w:multiLevelType w:val="hybridMultilevel"/>
    <w:tmpl w:val="8F9E18B2"/>
    <w:lvl w:ilvl="0" w:tplc="C3C87584">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C20CF890">
      <w:numFmt w:val="bullet"/>
      <w:lvlText w:val="•"/>
      <w:lvlJc w:val="left"/>
      <w:pPr>
        <w:ind w:left="1087" w:hanging="404"/>
      </w:pPr>
      <w:rPr>
        <w:rFonts w:hint="default"/>
        <w:lang w:val="ru-RU" w:eastAsia="en-US" w:bidi="ar-SA"/>
      </w:rPr>
    </w:lvl>
    <w:lvl w:ilvl="2" w:tplc="4EAEBB72">
      <w:numFmt w:val="bullet"/>
      <w:lvlText w:val="•"/>
      <w:lvlJc w:val="left"/>
      <w:pPr>
        <w:ind w:left="2055" w:hanging="404"/>
      </w:pPr>
      <w:rPr>
        <w:rFonts w:hint="default"/>
        <w:lang w:val="ru-RU" w:eastAsia="en-US" w:bidi="ar-SA"/>
      </w:rPr>
    </w:lvl>
    <w:lvl w:ilvl="3" w:tplc="7E922B9A">
      <w:numFmt w:val="bullet"/>
      <w:lvlText w:val="•"/>
      <w:lvlJc w:val="left"/>
      <w:pPr>
        <w:ind w:left="3023" w:hanging="404"/>
      </w:pPr>
      <w:rPr>
        <w:rFonts w:hint="default"/>
        <w:lang w:val="ru-RU" w:eastAsia="en-US" w:bidi="ar-SA"/>
      </w:rPr>
    </w:lvl>
    <w:lvl w:ilvl="4" w:tplc="155CC2A8">
      <w:numFmt w:val="bullet"/>
      <w:lvlText w:val="•"/>
      <w:lvlJc w:val="left"/>
      <w:pPr>
        <w:ind w:left="3991" w:hanging="404"/>
      </w:pPr>
      <w:rPr>
        <w:rFonts w:hint="default"/>
        <w:lang w:val="ru-RU" w:eastAsia="en-US" w:bidi="ar-SA"/>
      </w:rPr>
    </w:lvl>
    <w:lvl w:ilvl="5" w:tplc="59C2D22E">
      <w:numFmt w:val="bullet"/>
      <w:lvlText w:val="•"/>
      <w:lvlJc w:val="left"/>
      <w:pPr>
        <w:ind w:left="4959" w:hanging="404"/>
      </w:pPr>
      <w:rPr>
        <w:rFonts w:hint="default"/>
        <w:lang w:val="ru-RU" w:eastAsia="en-US" w:bidi="ar-SA"/>
      </w:rPr>
    </w:lvl>
    <w:lvl w:ilvl="6" w:tplc="E9502550">
      <w:numFmt w:val="bullet"/>
      <w:lvlText w:val="•"/>
      <w:lvlJc w:val="left"/>
      <w:pPr>
        <w:ind w:left="5926" w:hanging="404"/>
      </w:pPr>
      <w:rPr>
        <w:rFonts w:hint="default"/>
        <w:lang w:val="ru-RU" w:eastAsia="en-US" w:bidi="ar-SA"/>
      </w:rPr>
    </w:lvl>
    <w:lvl w:ilvl="7" w:tplc="FA36A3F2">
      <w:numFmt w:val="bullet"/>
      <w:lvlText w:val="•"/>
      <w:lvlJc w:val="left"/>
      <w:pPr>
        <w:ind w:left="6894" w:hanging="404"/>
      </w:pPr>
      <w:rPr>
        <w:rFonts w:hint="default"/>
        <w:lang w:val="ru-RU" w:eastAsia="en-US" w:bidi="ar-SA"/>
      </w:rPr>
    </w:lvl>
    <w:lvl w:ilvl="8" w:tplc="12E64FD6">
      <w:numFmt w:val="bullet"/>
      <w:lvlText w:val="•"/>
      <w:lvlJc w:val="left"/>
      <w:pPr>
        <w:ind w:left="7862" w:hanging="404"/>
      </w:pPr>
      <w:rPr>
        <w:rFonts w:hint="default"/>
        <w:lang w:val="ru-RU" w:eastAsia="en-US" w:bidi="ar-SA"/>
      </w:rPr>
    </w:lvl>
  </w:abstractNum>
  <w:abstractNum w:abstractNumId="235" w15:restartNumberingAfterBreak="0">
    <w:nsid w:val="78994C06"/>
    <w:multiLevelType w:val="hybridMultilevel"/>
    <w:tmpl w:val="8C169B20"/>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15:restartNumberingAfterBreak="0">
    <w:nsid w:val="78D42AE1"/>
    <w:multiLevelType w:val="hybridMultilevel"/>
    <w:tmpl w:val="6220E608"/>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94804FA"/>
    <w:multiLevelType w:val="hybridMultilevel"/>
    <w:tmpl w:val="2BA27034"/>
    <w:lvl w:ilvl="0" w:tplc="0D68D38A">
      <w:start w:val="4"/>
      <w:numFmt w:val="decimal"/>
      <w:lvlText w:val="%1."/>
      <w:lvlJc w:val="left"/>
      <w:pPr>
        <w:ind w:left="676" w:hanging="243"/>
        <w:jc w:val="right"/>
      </w:pPr>
      <w:rPr>
        <w:rFonts w:ascii="Times New Roman" w:eastAsia="Times New Roman" w:hAnsi="Times New Roman" w:cs="Times New Roman" w:hint="default"/>
        <w:b/>
        <w:bCs/>
        <w:spacing w:val="-8"/>
        <w:w w:val="100"/>
        <w:sz w:val="24"/>
        <w:szCs w:val="24"/>
        <w:lang w:val="ru-RU" w:eastAsia="en-US" w:bidi="ar-SA"/>
      </w:rPr>
    </w:lvl>
    <w:lvl w:ilvl="1" w:tplc="14EC038A">
      <w:numFmt w:val="bullet"/>
      <w:lvlText w:val="•"/>
      <w:lvlJc w:val="left"/>
      <w:pPr>
        <w:ind w:left="1591" w:hanging="243"/>
      </w:pPr>
      <w:rPr>
        <w:rFonts w:hint="default"/>
        <w:lang w:val="ru-RU" w:eastAsia="en-US" w:bidi="ar-SA"/>
      </w:rPr>
    </w:lvl>
    <w:lvl w:ilvl="2" w:tplc="09AE9D46">
      <w:numFmt w:val="bullet"/>
      <w:lvlText w:val="•"/>
      <w:lvlJc w:val="left"/>
      <w:pPr>
        <w:ind w:left="2503" w:hanging="243"/>
      </w:pPr>
      <w:rPr>
        <w:rFonts w:hint="default"/>
        <w:lang w:val="ru-RU" w:eastAsia="en-US" w:bidi="ar-SA"/>
      </w:rPr>
    </w:lvl>
    <w:lvl w:ilvl="3" w:tplc="1598B4CE">
      <w:numFmt w:val="bullet"/>
      <w:lvlText w:val="•"/>
      <w:lvlJc w:val="left"/>
      <w:pPr>
        <w:ind w:left="3415" w:hanging="243"/>
      </w:pPr>
      <w:rPr>
        <w:rFonts w:hint="default"/>
        <w:lang w:val="ru-RU" w:eastAsia="en-US" w:bidi="ar-SA"/>
      </w:rPr>
    </w:lvl>
    <w:lvl w:ilvl="4" w:tplc="C7A248AE">
      <w:numFmt w:val="bullet"/>
      <w:lvlText w:val="•"/>
      <w:lvlJc w:val="left"/>
      <w:pPr>
        <w:ind w:left="4327" w:hanging="243"/>
      </w:pPr>
      <w:rPr>
        <w:rFonts w:hint="default"/>
        <w:lang w:val="ru-RU" w:eastAsia="en-US" w:bidi="ar-SA"/>
      </w:rPr>
    </w:lvl>
    <w:lvl w:ilvl="5" w:tplc="A280A0E8">
      <w:numFmt w:val="bullet"/>
      <w:lvlText w:val="•"/>
      <w:lvlJc w:val="left"/>
      <w:pPr>
        <w:ind w:left="5239" w:hanging="243"/>
      </w:pPr>
      <w:rPr>
        <w:rFonts w:hint="default"/>
        <w:lang w:val="ru-RU" w:eastAsia="en-US" w:bidi="ar-SA"/>
      </w:rPr>
    </w:lvl>
    <w:lvl w:ilvl="6" w:tplc="735C1FAE">
      <w:numFmt w:val="bullet"/>
      <w:lvlText w:val="•"/>
      <w:lvlJc w:val="left"/>
      <w:pPr>
        <w:ind w:left="6150" w:hanging="243"/>
      </w:pPr>
      <w:rPr>
        <w:rFonts w:hint="default"/>
        <w:lang w:val="ru-RU" w:eastAsia="en-US" w:bidi="ar-SA"/>
      </w:rPr>
    </w:lvl>
    <w:lvl w:ilvl="7" w:tplc="BBFE80AE">
      <w:numFmt w:val="bullet"/>
      <w:lvlText w:val="•"/>
      <w:lvlJc w:val="left"/>
      <w:pPr>
        <w:ind w:left="7062" w:hanging="243"/>
      </w:pPr>
      <w:rPr>
        <w:rFonts w:hint="default"/>
        <w:lang w:val="ru-RU" w:eastAsia="en-US" w:bidi="ar-SA"/>
      </w:rPr>
    </w:lvl>
    <w:lvl w:ilvl="8" w:tplc="2C9CCD16">
      <w:numFmt w:val="bullet"/>
      <w:lvlText w:val="•"/>
      <w:lvlJc w:val="left"/>
      <w:pPr>
        <w:ind w:left="7974" w:hanging="243"/>
      </w:pPr>
      <w:rPr>
        <w:rFonts w:hint="default"/>
        <w:lang w:val="ru-RU" w:eastAsia="en-US" w:bidi="ar-SA"/>
      </w:rPr>
    </w:lvl>
  </w:abstractNum>
  <w:abstractNum w:abstractNumId="238" w15:restartNumberingAfterBreak="0">
    <w:nsid w:val="79B20087"/>
    <w:multiLevelType w:val="hybridMultilevel"/>
    <w:tmpl w:val="05A8750E"/>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A0D256C"/>
    <w:multiLevelType w:val="hybridMultilevel"/>
    <w:tmpl w:val="91F86D1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15:restartNumberingAfterBreak="0">
    <w:nsid w:val="7AF725EF"/>
    <w:multiLevelType w:val="hybridMultilevel"/>
    <w:tmpl w:val="E1A4E47A"/>
    <w:lvl w:ilvl="0" w:tplc="CAEA0752">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55262244">
      <w:numFmt w:val="bullet"/>
      <w:lvlText w:val="•"/>
      <w:lvlJc w:val="left"/>
      <w:pPr>
        <w:ind w:left="1087" w:hanging="404"/>
      </w:pPr>
      <w:rPr>
        <w:rFonts w:hint="default"/>
        <w:lang w:val="ru-RU" w:eastAsia="en-US" w:bidi="ar-SA"/>
      </w:rPr>
    </w:lvl>
    <w:lvl w:ilvl="2" w:tplc="F210EB32">
      <w:numFmt w:val="bullet"/>
      <w:lvlText w:val="•"/>
      <w:lvlJc w:val="left"/>
      <w:pPr>
        <w:ind w:left="2055" w:hanging="404"/>
      </w:pPr>
      <w:rPr>
        <w:rFonts w:hint="default"/>
        <w:lang w:val="ru-RU" w:eastAsia="en-US" w:bidi="ar-SA"/>
      </w:rPr>
    </w:lvl>
    <w:lvl w:ilvl="3" w:tplc="77AED4EE">
      <w:numFmt w:val="bullet"/>
      <w:lvlText w:val="•"/>
      <w:lvlJc w:val="left"/>
      <w:pPr>
        <w:ind w:left="3023" w:hanging="404"/>
      </w:pPr>
      <w:rPr>
        <w:rFonts w:hint="default"/>
        <w:lang w:val="ru-RU" w:eastAsia="en-US" w:bidi="ar-SA"/>
      </w:rPr>
    </w:lvl>
    <w:lvl w:ilvl="4" w:tplc="5DE803A2">
      <w:numFmt w:val="bullet"/>
      <w:lvlText w:val="•"/>
      <w:lvlJc w:val="left"/>
      <w:pPr>
        <w:ind w:left="3991" w:hanging="404"/>
      </w:pPr>
      <w:rPr>
        <w:rFonts w:hint="default"/>
        <w:lang w:val="ru-RU" w:eastAsia="en-US" w:bidi="ar-SA"/>
      </w:rPr>
    </w:lvl>
    <w:lvl w:ilvl="5" w:tplc="9E2C8470">
      <w:numFmt w:val="bullet"/>
      <w:lvlText w:val="•"/>
      <w:lvlJc w:val="left"/>
      <w:pPr>
        <w:ind w:left="4959" w:hanging="404"/>
      </w:pPr>
      <w:rPr>
        <w:rFonts w:hint="default"/>
        <w:lang w:val="ru-RU" w:eastAsia="en-US" w:bidi="ar-SA"/>
      </w:rPr>
    </w:lvl>
    <w:lvl w:ilvl="6" w:tplc="45845A3A">
      <w:numFmt w:val="bullet"/>
      <w:lvlText w:val="•"/>
      <w:lvlJc w:val="left"/>
      <w:pPr>
        <w:ind w:left="5926" w:hanging="404"/>
      </w:pPr>
      <w:rPr>
        <w:rFonts w:hint="default"/>
        <w:lang w:val="ru-RU" w:eastAsia="en-US" w:bidi="ar-SA"/>
      </w:rPr>
    </w:lvl>
    <w:lvl w:ilvl="7" w:tplc="C7C42654">
      <w:numFmt w:val="bullet"/>
      <w:lvlText w:val="•"/>
      <w:lvlJc w:val="left"/>
      <w:pPr>
        <w:ind w:left="6894" w:hanging="404"/>
      </w:pPr>
      <w:rPr>
        <w:rFonts w:hint="default"/>
        <w:lang w:val="ru-RU" w:eastAsia="en-US" w:bidi="ar-SA"/>
      </w:rPr>
    </w:lvl>
    <w:lvl w:ilvl="8" w:tplc="AA143448">
      <w:numFmt w:val="bullet"/>
      <w:lvlText w:val="•"/>
      <w:lvlJc w:val="left"/>
      <w:pPr>
        <w:ind w:left="7862" w:hanging="404"/>
      </w:pPr>
      <w:rPr>
        <w:rFonts w:hint="default"/>
        <w:lang w:val="ru-RU" w:eastAsia="en-US" w:bidi="ar-SA"/>
      </w:rPr>
    </w:lvl>
  </w:abstractNum>
  <w:abstractNum w:abstractNumId="241" w15:restartNumberingAfterBreak="0">
    <w:nsid w:val="7B703DB7"/>
    <w:multiLevelType w:val="hybridMultilevel"/>
    <w:tmpl w:val="CF5A5776"/>
    <w:lvl w:ilvl="0" w:tplc="A0F445DE">
      <w:start w:val="1"/>
      <w:numFmt w:val="decimal"/>
      <w:lvlText w:val="%1."/>
      <w:lvlJc w:val="left"/>
      <w:pPr>
        <w:ind w:left="112" w:hanging="382"/>
      </w:pPr>
      <w:rPr>
        <w:rFonts w:ascii="Times New Roman" w:eastAsia="Times New Roman" w:hAnsi="Times New Roman" w:cs="Times New Roman" w:hint="default"/>
        <w:b/>
        <w:bCs/>
        <w:spacing w:val="-5"/>
        <w:w w:val="100"/>
        <w:sz w:val="24"/>
        <w:szCs w:val="24"/>
        <w:lang w:val="ru-RU" w:eastAsia="en-US" w:bidi="ar-SA"/>
      </w:rPr>
    </w:lvl>
    <w:lvl w:ilvl="1" w:tplc="A45A90DA">
      <w:numFmt w:val="bullet"/>
      <w:lvlText w:val="•"/>
      <w:lvlJc w:val="left"/>
      <w:pPr>
        <w:ind w:left="1087" w:hanging="382"/>
      </w:pPr>
      <w:rPr>
        <w:rFonts w:hint="default"/>
        <w:lang w:val="ru-RU" w:eastAsia="en-US" w:bidi="ar-SA"/>
      </w:rPr>
    </w:lvl>
    <w:lvl w:ilvl="2" w:tplc="A740F4FE">
      <w:numFmt w:val="bullet"/>
      <w:lvlText w:val="•"/>
      <w:lvlJc w:val="left"/>
      <w:pPr>
        <w:ind w:left="2055" w:hanging="382"/>
      </w:pPr>
      <w:rPr>
        <w:rFonts w:hint="default"/>
        <w:lang w:val="ru-RU" w:eastAsia="en-US" w:bidi="ar-SA"/>
      </w:rPr>
    </w:lvl>
    <w:lvl w:ilvl="3" w:tplc="48DCA91C">
      <w:numFmt w:val="bullet"/>
      <w:lvlText w:val="•"/>
      <w:lvlJc w:val="left"/>
      <w:pPr>
        <w:ind w:left="3023" w:hanging="382"/>
      </w:pPr>
      <w:rPr>
        <w:rFonts w:hint="default"/>
        <w:lang w:val="ru-RU" w:eastAsia="en-US" w:bidi="ar-SA"/>
      </w:rPr>
    </w:lvl>
    <w:lvl w:ilvl="4" w:tplc="0B288128">
      <w:numFmt w:val="bullet"/>
      <w:lvlText w:val="•"/>
      <w:lvlJc w:val="left"/>
      <w:pPr>
        <w:ind w:left="3991" w:hanging="382"/>
      </w:pPr>
      <w:rPr>
        <w:rFonts w:hint="default"/>
        <w:lang w:val="ru-RU" w:eastAsia="en-US" w:bidi="ar-SA"/>
      </w:rPr>
    </w:lvl>
    <w:lvl w:ilvl="5" w:tplc="4258AA22">
      <w:numFmt w:val="bullet"/>
      <w:lvlText w:val="•"/>
      <w:lvlJc w:val="left"/>
      <w:pPr>
        <w:ind w:left="4959" w:hanging="382"/>
      </w:pPr>
      <w:rPr>
        <w:rFonts w:hint="default"/>
        <w:lang w:val="ru-RU" w:eastAsia="en-US" w:bidi="ar-SA"/>
      </w:rPr>
    </w:lvl>
    <w:lvl w:ilvl="6" w:tplc="82D476A6">
      <w:numFmt w:val="bullet"/>
      <w:lvlText w:val="•"/>
      <w:lvlJc w:val="left"/>
      <w:pPr>
        <w:ind w:left="5926" w:hanging="382"/>
      </w:pPr>
      <w:rPr>
        <w:rFonts w:hint="default"/>
        <w:lang w:val="ru-RU" w:eastAsia="en-US" w:bidi="ar-SA"/>
      </w:rPr>
    </w:lvl>
    <w:lvl w:ilvl="7" w:tplc="630C1DEA">
      <w:numFmt w:val="bullet"/>
      <w:lvlText w:val="•"/>
      <w:lvlJc w:val="left"/>
      <w:pPr>
        <w:ind w:left="6894" w:hanging="382"/>
      </w:pPr>
      <w:rPr>
        <w:rFonts w:hint="default"/>
        <w:lang w:val="ru-RU" w:eastAsia="en-US" w:bidi="ar-SA"/>
      </w:rPr>
    </w:lvl>
    <w:lvl w:ilvl="8" w:tplc="1304D272">
      <w:numFmt w:val="bullet"/>
      <w:lvlText w:val="•"/>
      <w:lvlJc w:val="left"/>
      <w:pPr>
        <w:ind w:left="7862" w:hanging="382"/>
      </w:pPr>
      <w:rPr>
        <w:rFonts w:hint="default"/>
        <w:lang w:val="ru-RU" w:eastAsia="en-US" w:bidi="ar-SA"/>
      </w:rPr>
    </w:lvl>
  </w:abstractNum>
  <w:abstractNum w:abstractNumId="242" w15:restartNumberingAfterBreak="0">
    <w:nsid w:val="7B873380"/>
    <w:multiLevelType w:val="hybridMultilevel"/>
    <w:tmpl w:val="CD2A5DE6"/>
    <w:lvl w:ilvl="0" w:tplc="B0F651B6">
      <w:numFmt w:val="bullet"/>
      <w:lvlText w:val=""/>
      <w:lvlJc w:val="left"/>
      <w:pPr>
        <w:ind w:left="755" w:hanging="360"/>
      </w:pPr>
      <w:rPr>
        <w:rFonts w:ascii="Symbol" w:eastAsia="Times New Roman" w:hAnsi="Symbol" w:hint="default"/>
        <w:w w:val="100"/>
        <w:sz w:val="24"/>
      </w:rPr>
    </w:lvl>
    <w:lvl w:ilvl="1" w:tplc="0F8E065A">
      <w:numFmt w:val="bullet"/>
      <w:lvlText w:val="•"/>
      <w:lvlJc w:val="left"/>
      <w:pPr>
        <w:ind w:left="360" w:hanging="360"/>
      </w:pPr>
      <w:rPr>
        <w:rFonts w:hint="default"/>
      </w:rPr>
    </w:lvl>
    <w:lvl w:ilvl="2" w:tplc="ED904482">
      <w:numFmt w:val="bullet"/>
      <w:lvlText w:val="•"/>
      <w:lvlJc w:val="left"/>
      <w:pPr>
        <w:ind w:left="2567" w:hanging="360"/>
      </w:pPr>
      <w:rPr>
        <w:rFonts w:hint="default"/>
      </w:rPr>
    </w:lvl>
    <w:lvl w:ilvl="3" w:tplc="8430B8AA">
      <w:numFmt w:val="bullet"/>
      <w:lvlText w:val="•"/>
      <w:lvlJc w:val="left"/>
      <w:pPr>
        <w:ind w:left="3471" w:hanging="360"/>
      </w:pPr>
      <w:rPr>
        <w:rFonts w:hint="default"/>
      </w:rPr>
    </w:lvl>
    <w:lvl w:ilvl="4" w:tplc="EE60873A">
      <w:numFmt w:val="bullet"/>
      <w:lvlText w:val="•"/>
      <w:lvlJc w:val="left"/>
      <w:pPr>
        <w:ind w:left="4375" w:hanging="360"/>
      </w:pPr>
      <w:rPr>
        <w:rFonts w:hint="default"/>
      </w:rPr>
    </w:lvl>
    <w:lvl w:ilvl="5" w:tplc="23D2A6AC">
      <w:numFmt w:val="bullet"/>
      <w:lvlText w:val="•"/>
      <w:lvlJc w:val="left"/>
      <w:pPr>
        <w:ind w:left="5279" w:hanging="360"/>
      </w:pPr>
      <w:rPr>
        <w:rFonts w:hint="default"/>
      </w:rPr>
    </w:lvl>
    <w:lvl w:ilvl="6" w:tplc="B95C9A7A">
      <w:numFmt w:val="bullet"/>
      <w:lvlText w:val="•"/>
      <w:lvlJc w:val="left"/>
      <w:pPr>
        <w:ind w:left="6182" w:hanging="360"/>
      </w:pPr>
      <w:rPr>
        <w:rFonts w:hint="default"/>
      </w:rPr>
    </w:lvl>
    <w:lvl w:ilvl="7" w:tplc="CB122ACE">
      <w:numFmt w:val="bullet"/>
      <w:lvlText w:val="•"/>
      <w:lvlJc w:val="left"/>
      <w:pPr>
        <w:ind w:left="7086" w:hanging="360"/>
      </w:pPr>
      <w:rPr>
        <w:rFonts w:hint="default"/>
      </w:rPr>
    </w:lvl>
    <w:lvl w:ilvl="8" w:tplc="78945B6E">
      <w:numFmt w:val="bullet"/>
      <w:lvlText w:val="•"/>
      <w:lvlJc w:val="left"/>
      <w:pPr>
        <w:ind w:left="7990" w:hanging="360"/>
      </w:pPr>
      <w:rPr>
        <w:rFonts w:hint="default"/>
      </w:rPr>
    </w:lvl>
  </w:abstractNum>
  <w:abstractNum w:abstractNumId="243" w15:restartNumberingAfterBreak="0">
    <w:nsid w:val="7B8C0BDD"/>
    <w:multiLevelType w:val="hybridMultilevel"/>
    <w:tmpl w:val="895297B8"/>
    <w:lvl w:ilvl="0" w:tplc="DC46102C">
      <w:start w:val="5"/>
      <w:numFmt w:val="decimal"/>
      <w:lvlText w:val="%1."/>
      <w:lvlJc w:val="left"/>
      <w:pPr>
        <w:ind w:left="352" w:hanging="243"/>
      </w:pPr>
      <w:rPr>
        <w:rFonts w:ascii="Times New Roman" w:eastAsia="Times New Roman" w:hAnsi="Times New Roman" w:cs="Times New Roman" w:hint="default"/>
        <w:b/>
        <w:bCs/>
        <w:spacing w:val="-3"/>
        <w:w w:val="100"/>
        <w:sz w:val="24"/>
        <w:szCs w:val="24"/>
        <w:lang w:val="ru-RU" w:eastAsia="en-US" w:bidi="ar-SA"/>
      </w:rPr>
    </w:lvl>
    <w:lvl w:ilvl="1" w:tplc="E354B8F6">
      <w:numFmt w:val="bullet"/>
      <w:lvlText w:val=""/>
      <w:lvlJc w:val="left"/>
      <w:pPr>
        <w:ind w:left="832" w:hanging="360"/>
      </w:pPr>
      <w:rPr>
        <w:rFonts w:ascii="Symbol" w:eastAsia="Symbol" w:hAnsi="Symbol" w:cs="Symbol" w:hint="default"/>
        <w:w w:val="100"/>
        <w:sz w:val="24"/>
        <w:szCs w:val="24"/>
        <w:lang w:val="ru-RU" w:eastAsia="en-US" w:bidi="ar-SA"/>
      </w:rPr>
    </w:lvl>
    <w:lvl w:ilvl="2" w:tplc="5CBE7A4C">
      <w:numFmt w:val="bullet"/>
      <w:lvlText w:val="•"/>
      <w:lvlJc w:val="left"/>
      <w:pPr>
        <w:ind w:left="1835" w:hanging="360"/>
      </w:pPr>
      <w:rPr>
        <w:rFonts w:hint="default"/>
        <w:lang w:val="ru-RU" w:eastAsia="en-US" w:bidi="ar-SA"/>
      </w:rPr>
    </w:lvl>
    <w:lvl w:ilvl="3" w:tplc="2676CD24">
      <w:numFmt w:val="bullet"/>
      <w:lvlText w:val="•"/>
      <w:lvlJc w:val="left"/>
      <w:pPr>
        <w:ind w:left="2830" w:hanging="360"/>
      </w:pPr>
      <w:rPr>
        <w:rFonts w:hint="default"/>
        <w:lang w:val="ru-RU" w:eastAsia="en-US" w:bidi="ar-SA"/>
      </w:rPr>
    </w:lvl>
    <w:lvl w:ilvl="4" w:tplc="9D706CBA">
      <w:numFmt w:val="bullet"/>
      <w:lvlText w:val="•"/>
      <w:lvlJc w:val="left"/>
      <w:pPr>
        <w:ind w:left="3826" w:hanging="360"/>
      </w:pPr>
      <w:rPr>
        <w:rFonts w:hint="default"/>
        <w:lang w:val="ru-RU" w:eastAsia="en-US" w:bidi="ar-SA"/>
      </w:rPr>
    </w:lvl>
    <w:lvl w:ilvl="5" w:tplc="B7BC306E">
      <w:numFmt w:val="bullet"/>
      <w:lvlText w:val="•"/>
      <w:lvlJc w:val="left"/>
      <w:pPr>
        <w:ind w:left="4821" w:hanging="360"/>
      </w:pPr>
      <w:rPr>
        <w:rFonts w:hint="default"/>
        <w:lang w:val="ru-RU" w:eastAsia="en-US" w:bidi="ar-SA"/>
      </w:rPr>
    </w:lvl>
    <w:lvl w:ilvl="6" w:tplc="75D87388">
      <w:numFmt w:val="bullet"/>
      <w:lvlText w:val="•"/>
      <w:lvlJc w:val="left"/>
      <w:pPr>
        <w:ind w:left="5816" w:hanging="360"/>
      </w:pPr>
      <w:rPr>
        <w:rFonts w:hint="default"/>
        <w:lang w:val="ru-RU" w:eastAsia="en-US" w:bidi="ar-SA"/>
      </w:rPr>
    </w:lvl>
    <w:lvl w:ilvl="7" w:tplc="CBD8D87A">
      <w:numFmt w:val="bullet"/>
      <w:lvlText w:val="•"/>
      <w:lvlJc w:val="left"/>
      <w:pPr>
        <w:ind w:left="6812" w:hanging="360"/>
      </w:pPr>
      <w:rPr>
        <w:rFonts w:hint="default"/>
        <w:lang w:val="ru-RU" w:eastAsia="en-US" w:bidi="ar-SA"/>
      </w:rPr>
    </w:lvl>
    <w:lvl w:ilvl="8" w:tplc="6EC049F8">
      <w:numFmt w:val="bullet"/>
      <w:lvlText w:val="•"/>
      <w:lvlJc w:val="left"/>
      <w:pPr>
        <w:ind w:left="7807" w:hanging="360"/>
      </w:pPr>
      <w:rPr>
        <w:rFonts w:hint="default"/>
        <w:lang w:val="ru-RU" w:eastAsia="en-US" w:bidi="ar-SA"/>
      </w:rPr>
    </w:lvl>
  </w:abstractNum>
  <w:abstractNum w:abstractNumId="244" w15:restartNumberingAfterBreak="0">
    <w:nsid w:val="7C190B88"/>
    <w:multiLevelType w:val="hybridMultilevel"/>
    <w:tmpl w:val="F138941C"/>
    <w:lvl w:ilvl="0" w:tplc="411C4154">
      <w:start w:val="1"/>
      <w:numFmt w:val="decimal"/>
      <w:lvlText w:val="%1."/>
      <w:lvlJc w:val="left"/>
      <w:pPr>
        <w:ind w:left="117" w:hanging="852"/>
        <w:jc w:val="right"/>
      </w:pPr>
      <w:rPr>
        <w:rFonts w:ascii="Times New Roman" w:eastAsia="Times New Roman" w:hAnsi="Times New Roman" w:cs="Times New Roman" w:hint="default"/>
        <w:b/>
        <w:bCs/>
        <w:spacing w:val="-5"/>
        <w:w w:val="100"/>
        <w:sz w:val="24"/>
        <w:szCs w:val="24"/>
        <w:lang w:val="ru-RU" w:eastAsia="en-US" w:bidi="ar-SA"/>
      </w:rPr>
    </w:lvl>
    <w:lvl w:ilvl="1" w:tplc="90E2A798">
      <w:numFmt w:val="bullet"/>
      <w:lvlText w:val="•"/>
      <w:lvlJc w:val="left"/>
      <w:pPr>
        <w:ind w:left="1087" w:hanging="852"/>
      </w:pPr>
      <w:rPr>
        <w:rFonts w:hint="default"/>
        <w:lang w:val="ru-RU" w:eastAsia="en-US" w:bidi="ar-SA"/>
      </w:rPr>
    </w:lvl>
    <w:lvl w:ilvl="2" w:tplc="07C8EBFC">
      <w:numFmt w:val="bullet"/>
      <w:lvlText w:val="•"/>
      <w:lvlJc w:val="left"/>
      <w:pPr>
        <w:ind w:left="2055" w:hanging="852"/>
      </w:pPr>
      <w:rPr>
        <w:rFonts w:hint="default"/>
        <w:lang w:val="ru-RU" w:eastAsia="en-US" w:bidi="ar-SA"/>
      </w:rPr>
    </w:lvl>
    <w:lvl w:ilvl="3" w:tplc="BC14E72E">
      <w:numFmt w:val="bullet"/>
      <w:lvlText w:val="•"/>
      <w:lvlJc w:val="left"/>
      <w:pPr>
        <w:ind w:left="3023" w:hanging="852"/>
      </w:pPr>
      <w:rPr>
        <w:rFonts w:hint="default"/>
        <w:lang w:val="ru-RU" w:eastAsia="en-US" w:bidi="ar-SA"/>
      </w:rPr>
    </w:lvl>
    <w:lvl w:ilvl="4" w:tplc="58B20710">
      <w:numFmt w:val="bullet"/>
      <w:lvlText w:val="•"/>
      <w:lvlJc w:val="left"/>
      <w:pPr>
        <w:ind w:left="3991" w:hanging="852"/>
      </w:pPr>
      <w:rPr>
        <w:rFonts w:hint="default"/>
        <w:lang w:val="ru-RU" w:eastAsia="en-US" w:bidi="ar-SA"/>
      </w:rPr>
    </w:lvl>
    <w:lvl w:ilvl="5" w:tplc="33022C24">
      <w:numFmt w:val="bullet"/>
      <w:lvlText w:val="•"/>
      <w:lvlJc w:val="left"/>
      <w:pPr>
        <w:ind w:left="4959" w:hanging="852"/>
      </w:pPr>
      <w:rPr>
        <w:rFonts w:hint="default"/>
        <w:lang w:val="ru-RU" w:eastAsia="en-US" w:bidi="ar-SA"/>
      </w:rPr>
    </w:lvl>
    <w:lvl w:ilvl="6" w:tplc="ED7E986A">
      <w:numFmt w:val="bullet"/>
      <w:lvlText w:val="•"/>
      <w:lvlJc w:val="left"/>
      <w:pPr>
        <w:ind w:left="5926" w:hanging="852"/>
      </w:pPr>
      <w:rPr>
        <w:rFonts w:hint="default"/>
        <w:lang w:val="ru-RU" w:eastAsia="en-US" w:bidi="ar-SA"/>
      </w:rPr>
    </w:lvl>
    <w:lvl w:ilvl="7" w:tplc="B91E684A">
      <w:numFmt w:val="bullet"/>
      <w:lvlText w:val="•"/>
      <w:lvlJc w:val="left"/>
      <w:pPr>
        <w:ind w:left="6894" w:hanging="852"/>
      </w:pPr>
      <w:rPr>
        <w:rFonts w:hint="default"/>
        <w:lang w:val="ru-RU" w:eastAsia="en-US" w:bidi="ar-SA"/>
      </w:rPr>
    </w:lvl>
    <w:lvl w:ilvl="8" w:tplc="458209D4">
      <w:numFmt w:val="bullet"/>
      <w:lvlText w:val="•"/>
      <w:lvlJc w:val="left"/>
      <w:pPr>
        <w:ind w:left="7862" w:hanging="852"/>
      </w:pPr>
      <w:rPr>
        <w:rFonts w:hint="default"/>
        <w:lang w:val="ru-RU" w:eastAsia="en-US" w:bidi="ar-SA"/>
      </w:rPr>
    </w:lvl>
  </w:abstractNum>
  <w:abstractNum w:abstractNumId="245" w15:restartNumberingAfterBreak="0">
    <w:nsid w:val="7C341894"/>
    <w:multiLevelType w:val="hybridMultilevel"/>
    <w:tmpl w:val="10CEEAE0"/>
    <w:lvl w:ilvl="0" w:tplc="1D944072">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BCDE3E04">
      <w:numFmt w:val="bullet"/>
      <w:lvlText w:val="•"/>
      <w:lvlJc w:val="left"/>
      <w:pPr>
        <w:ind w:left="1087" w:hanging="404"/>
      </w:pPr>
      <w:rPr>
        <w:rFonts w:hint="default"/>
        <w:lang w:val="ru-RU" w:eastAsia="en-US" w:bidi="ar-SA"/>
      </w:rPr>
    </w:lvl>
    <w:lvl w:ilvl="2" w:tplc="B1080388">
      <w:numFmt w:val="bullet"/>
      <w:lvlText w:val="•"/>
      <w:lvlJc w:val="left"/>
      <w:pPr>
        <w:ind w:left="2055" w:hanging="404"/>
      </w:pPr>
      <w:rPr>
        <w:rFonts w:hint="default"/>
        <w:lang w:val="ru-RU" w:eastAsia="en-US" w:bidi="ar-SA"/>
      </w:rPr>
    </w:lvl>
    <w:lvl w:ilvl="3" w:tplc="C6A665B2">
      <w:numFmt w:val="bullet"/>
      <w:lvlText w:val="•"/>
      <w:lvlJc w:val="left"/>
      <w:pPr>
        <w:ind w:left="3023" w:hanging="404"/>
      </w:pPr>
      <w:rPr>
        <w:rFonts w:hint="default"/>
        <w:lang w:val="ru-RU" w:eastAsia="en-US" w:bidi="ar-SA"/>
      </w:rPr>
    </w:lvl>
    <w:lvl w:ilvl="4" w:tplc="DE76E73A">
      <w:numFmt w:val="bullet"/>
      <w:lvlText w:val="•"/>
      <w:lvlJc w:val="left"/>
      <w:pPr>
        <w:ind w:left="3991" w:hanging="404"/>
      </w:pPr>
      <w:rPr>
        <w:rFonts w:hint="default"/>
        <w:lang w:val="ru-RU" w:eastAsia="en-US" w:bidi="ar-SA"/>
      </w:rPr>
    </w:lvl>
    <w:lvl w:ilvl="5" w:tplc="48CACCF8">
      <w:numFmt w:val="bullet"/>
      <w:lvlText w:val="•"/>
      <w:lvlJc w:val="left"/>
      <w:pPr>
        <w:ind w:left="4959" w:hanging="404"/>
      </w:pPr>
      <w:rPr>
        <w:rFonts w:hint="default"/>
        <w:lang w:val="ru-RU" w:eastAsia="en-US" w:bidi="ar-SA"/>
      </w:rPr>
    </w:lvl>
    <w:lvl w:ilvl="6" w:tplc="C0B218A8">
      <w:numFmt w:val="bullet"/>
      <w:lvlText w:val="•"/>
      <w:lvlJc w:val="left"/>
      <w:pPr>
        <w:ind w:left="5926" w:hanging="404"/>
      </w:pPr>
      <w:rPr>
        <w:rFonts w:hint="default"/>
        <w:lang w:val="ru-RU" w:eastAsia="en-US" w:bidi="ar-SA"/>
      </w:rPr>
    </w:lvl>
    <w:lvl w:ilvl="7" w:tplc="46022116">
      <w:numFmt w:val="bullet"/>
      <w:lvlText w:val="•"/>
      <w:lvlJc w:val="left"/>
      <w:pPr>
        <w:ind w:left="6894" w:hanging="404"/>
      </w:pPr>
      <w:rPr>
        <w:rFonts w:hint="default"/>
        <w:lang w:val="ru-RU" w:eastAsia="en-US" w:bidi="ar-SA"/>
      </w:rPr>
    </w:lvl>
    <w:lvl w:ilvl="8" w:tplc="89D40508">
      <w:numFmt w:val="bullet"/>
      <w:lvlText w:val="•"/>
      <w:lvlJc w:val="left"/>
      <w:pPr>
        <w:ind w:left="7862" w:hanging="404"/>
      </w:pPr>
      <w:rPr>
        <w:rFonts w:hint="default"/>
        <w:lang w:val="ru-RU" w:eastAsia="en-US" w:bidi="ar-SA"/>
      </w:rPr>
    </w:lvl>
  </w:abstractNum>
  <w:abstractNum w:abstractNumId="246" w15:restartNumberingAfterBreak="0">
    <w:nsid w:val="7C784903"/>
    <w:multiLevelType w:val="hybridMultilevel"/>
    <w:tmpl w:val="810643C8"/>
    <w:lvl w:ilvl="0" w:tplc="AC362C06">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55D8948C">
      <w:numFmt w:val="bullet"/>
      <w:lvlText w:val="•"/>
      <w:lvlJc w:val="left"/>
      <w:pPr>
        <w:ind w:left="1087" w:hanging="404"/>
      </w:pPr>
      <w:rPr>
        <w:rFonts w:hint="default"/>
        <w:lang w:val="ru-RU" w:eastAsia="en-US" w:bidi="ar-SA"/>
      </w:rPr>
    </w:lvl>
    <w:lvl w:ilvl="2" w:tplc="6DA0EBE6">
      <w:numFmt w:val="bullet"/>
      <w:lvlText w:val="•"/>
      <w:lvlJc w:val="left"/>
      <w:pPr>
        <w:ind w:left="2055" w:hanging="404"/>
      </w:pPr>
      <w:rPr>
        <w:rFonts w:hint="default"/>
        <w:lang w:val="ru-RU" w:eastAsia="en-US" w:bidi="ar-SA"/>
      </w:rPr>
    </w:lvl>
    <w:lvl w:ilvl="3" w:tplc="5FE8AF14">
      <w:numFmt w:val="bullet"/>
      <w:lvlText w:val="•"/>
      <w:lvlJc w:val="left"/>
      <w:pPr>
        <w:ind w:left="3023" w:hanging="404"/>
      </w:pPr>
      <w:rPr>
        <w:rFonts w:hint="default"/>
        <w:lang w:val="ru-RU" w:eastAsia="en-US" w:bidi="ar-SA"/>
      </w:rPr>
    </w:lvl>
    <w:lvl w:ilvl="4" w:tplc="2B42F8E6">
      <w:numFmt w:val="bullet"/>
      <w:lvlText w:val="•"/>
      <w:lvlJc w:val="left"/>
      <w:pPr>
        <w:ind w:left="3991" w:hanging="404"/>
      </w:pPr>
      <w:rPr>
        <w:rFonts w:hint="default"/>
        <w:lang w:val="ru-RU" w:eastAsia="en-US" w:bidi="ar-SA"/>
      </w:rPr>
    </w:lvl>
    <w:lvl w:ilvl="5" w:tplc="448033BC">
      <w:numFmt w:val="bullet"/>
      <w:lvlText w:val="•"/>
      <w:lvlJc w:val="left"/>
      <w:pPr>
        <w:ind w:left="4959" w:hanging="404"/>
      </w:pPr>
      <w:rPr>
        <w:rFonts w:hint="default"/>
        <w:lang w:val="ru-RU" w:eastAsia="en-US" w:bidi="ar-SA"/>
      </w:rPr>
    </w:lvl>
    <w:lvl w:ilvl="6" w:tplc="18C6A6B6">
      <w:numFmt w:val="bullet"/>
      <w:lvlText w:val="•"/>
      <w:lvlJc w:val="left"/>
      <w:pPr>
        <w:ind w:left="5926" w:hanging="404"/>
      </w:pPr>
      <w:rPr>
        <w:rFonts w:hint="default"/>
        <w:lang w:val="ru-RU" w:eastAsia="en-US" w:bidi="ar-SA"/>
      </w:rPr>
    </w:lvl>
    <w:lvl w:ilvl="7" w:tplc="3E98A630">
      <w:numFmt w:val="bullet"/>
      <w:lvlText w:val="•"/>
      <w:lvlJc w:val="left"/>
      <w:pPr>
        <w:ind w:left="6894" w:hanging="404"/>
      </w:pPr>
      <w:rPr>
        <w:rFonts w:hint="default"/>
        <w:lang w:val="ru-RU" w:eastAsia="en-US" w:bidi="ar-SA"/>
      </w:rPr>
    </w:lvl>
    <w:lvl w:ilvl="8" w:tplc="F1284090">
      <w:numFmt w:val="bullet"/>
      <w:lvlText w:val="•"/>
      <w:lvlJc w:val="left"/>
      <w:pPr>
        <w:ind w:left="7862" w:hanging="404"/>
      </w:pPr>
      <w:rPr>
        <w:rFonts w:hint="default"/>
        <w:lang w:val="ru-RU" w:eastAsia="en-US" w:bidi="ar-SA"/>
      </w:rPr>
    </w:lvl>
  </w:abstractNum>
  <w:abstractNum w:abstractNumId="247" w15:restartNumberingAfterBreak="0">
    <w:nsid w:val="7CEB17F3"/>
    <w:multiLevelType w:val="hybridMultilevel"/>
    <w:tmpl w:val="150E0B84"/>
    <w:lvl w:ilvl="0" w:tplc="28D6E0D2">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5B58CEBC">
      <w:numFmt w:val="bullet"/>
      <w:lvlText w:val="•"/>
      <w:lvlJc w:val="left"/>
      <w:pPr>
        <w:ind w:left="860" w:hanging="243"/>
      </w:pPr>
      <w:rPr>
        <w:rFonts w:hint="default"/>
        <w:lang w:val="ru-RU" w:eastAsia="en-US" w:bidi="ar-SA"/>
      </w:rPr>
    </w:lvl>
    <w:lvl w:ilvl="2" w:tplc="AEB4C1CC">
      <w:numFmt w:val="bullet"/>
      <w:lvlText w:val="•"/>
      <w:lvlJc w:val="left"/>
      <w:pPr>
        <w:ind w:left="1853" w:hanging="243"/>
      </w:pPr>
      <w:rPr>
        <w:rFonts w:hint="default"/>
        <w:lang w:val="ru-RU" w:eastAsia="en-US" w:bidi="ar-SA"/>
      </w:rPr>
    </w:lvl>
    <w:lvl w:ilvl="3" w:tplc="2B5A83AE">
      <w:numFmt w:val="bullet"/>
      <w:lvlText w:val="•"/>
      <w:lvlJc w:val="left"/>
      <w:pPr>
        <w:ind w:left="2846" w:hanging="243"/>
      </w:pPr>
      <w:rPr>
        <w:rFonts w:hint="default"/>
        <w:lang w:val="ru-RU" w:eastAsia="en-US" w:bidi="ar-SA"/>
      </w:rPr>
    </w:lvl>
    <w:lvl w:ilvl="4" w:tplc="4A28504C">
      <w:numFmt w:val="bullet"/>
      <w:lvlText w:val="•"/>
      <w:lvlJc w:val="left"/>
      <w:pPr>
        <w:ind w:left="3839" w:hanging="243"/>
      </w:pPr>
      <w:rPr>
        <w:rFonts w:hint="default"/>
        <w:lang w:val="ru-RU" w:eastAsia="en-US" w:bidi="ar-SA"/>
      </w:rPr>
    </w:lvl>
    <w:lvl w:ilvl="5" w:tplc="0266763E">
      <w:numFmt w:val="bullet"/>
      <w:lvlText w:val="•"/>
      <w:lvlJc w:val="left"/>
      <w:pPr>
        <w:ind w:left="4832" w:hanging="243"/>
      </w:pPr>
      <w:rPr>
        <w:rFonts w:hint="default"/>
        <w:lang w:val="ru-RU" w:eastAsia="en-US" w:bidi="ar-SA"/>
      </w:rPr>
    </w:lvl>
    <w:lvl w:ilvl="6" w:tplc="B4247C5A">
      <w:numFmt w:val="bullet"/>
      <w:lvlText w:val="•"/>
      <w:lvlJc w:val="left"/>
      <w:pPr>
        <w:ind w:left="5825" w:hanging="243"/>
      </w:pPr>
      <w:rPr>
        <w:rFonts w:hint="default"/>
        <w:lang w:val="ru-RU" w:eastAsia="en-US" w:bidi="ar-SA"/>
      </w:rPr>
    </w:lvl>
    <w:lvl w:ilvl="7" w:tplc="1C8C951C">
      <w:numFmt w:val="bullet"/>
      <w:lvlText w:val="•"/>
      <w:lvlJc w:val="left"/>
      <w:pPr>
        <w:ind w:left="6818" w:hanging="243"/>
      </w:pPr>
      <w:rPr>
        <w:rFonts w:hint="default"/>
        <w:lang w:val="ru-RU" w:eastAsia="en-US" w:bidi="ar-SA"/>
      </w:rPr>
    </w:lvl>
    <w:lvl w:ilvl="8" w:tplc="BB961C76">
      <w:numFmt w:val="bullet"/>
      <w:lvlText w:val="•"/>
      <w:lvlJc w:val="left"/>
      <w:pPr>
        <w:ind w:left="7811" w:hanging="243"/>
      </w:pPr>
      <w:rPr>
        <w:rFonts w:hint="default"/>
        <w:lang w:val="ru-RU" w:eastAsia="en-US" w:bidi="ar-SA"/>
      </w:rPr>
    </w:lvl>
  </w:abstractNum>
  <w:abstractNum w:abstractNumId="248" w15:restartNumberingAfterBreak="0">
    <w:nsid w:val="7D155BEB"/>
    <w:multiLevelType w:val="hybridMultilevel"/>
    <w:tmpl w:val="1340D354"/>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167B35"/>
    <w:multiLevelType w:val="hybridMultilevel"/>
    <w:tmpl w:val="E6247E04"/>
    <w:lvl w:ilvl="0" w:tplc="ED6E2F08">
      <w:start w:val="1"/>
      <w:numFmt w:val="decimal"/>
      <w:lvlText w:val="%1."/>
      <w:lvlJc w:val="left"/>
      <w:pPr>
        <w:ind w:left="112" w:hanging="365"/>
      </w:pPr>
      <w:rPr>
        <w:rFonts w:ascii="Times New Roman" w:eastAsia="Times New Roman" w:hAnsi="Times New Roman" w:cs="Times New Roman" w:hint="default"/>
        <w:b/>
        <w:bCs/>
        <w:spacing w:val="-5"/>
        <w:w w:val="100"/>
        <w:sz w:val="24"/>
        <w:szCs w:val="24"/>
      </w:rPr>
    </w:lvl>
    <w:lvl w:ilvl="1" w:tplc="D1D2F914">
      <w:numFmt w:val="bullet"/>
      <w:lvlText w:val="•"/>
      <w:lvlJc w:val="left"/>
      <w:pPr>
        <w:ind w:left="1087" w:hanging="365"/>
      </w:pPr>
      <w:rPr>
        <w:rFonts w:hint="default"/>
      </w:rPr>
    </w:lvl>
    <w:lvl w:ilvl="2" w:tplc="2AB00EEC">
      <w:numFmt w:val="bullet"/>
      <w:lvlText w:val="•"/>
      <w:lvlJc w:val="left"/>
      <w:pPr>
        <w:ind w:left="2055" w:hanging="365"/>
      </w:pPr>
      <w:rPr>
        <w:rFonts w:hint="default"/>
      </w:rPr>
    </w:lvl>
    <w:lvl w:ilvl="3" w:tplc="B5C25492">
      <w:numFmt w:val="bullet"/>
      <w:lvlText w:val="•"/>
      <w:lvlJc w:val="left"/>
      <w:pPr>
        <w:ind w:left="3023" w:hanging="365"/>
      </w:pPr>
      <w:rPr>
        <w:rFonts w:hint="default"/>
      </w:rPr>
    </w:lvl>
    <w:lvl w:ilvl="4" w:tplc="BC46758C">
      <w:numFmt w:val="bullet"/>
      <w:lvlText w:val="•"/>
      <w:lvlJc w:val="left"/>
      <w:pPr>
        <w:ind w:left="3991" w:hanging="365"/>
      </w:pPr>
      <w:rPr>
        <w:rFonts w:hint="default"/>
      </w:rPr>
    </w:lvl>
    <w:lvl w:ilvl="5" w:tplc="092C6102">
      <w:numFmt w:val="bullet"/>
      <w:lvlText w:val="•"/>
      <w:lvlJc w:val="left"/>
      <w:pPr>
        <w:ind w:left="4959" w:hanging="365"/>
      </w:pPr>
      <w:rPr>
        <w:rFonts w:hint="default"/>
      </w:rPr>
    </w:lvl>
    <w:lvl w:ilvl="6" w:tplc="E248A14E">
      <w:numFmt w:val="bullet"/>
      <w:lvlText w:val="•"/>
      <w:lvlJc w:val="left"/>
      <w:pPr>
        <w:ind w:left="5926" w:hanging="365"/>
      </w:pPr>
      <w:rPr>
        <w:rFonts w:hint="default"/>
      </w:rPr>
    </w:lvl>
    <w:lvl w:ilvl="7" w:tplc="DB26CC72">
      <w:numFmt w:val="bullet"/>
      <w:lvlText w:val="•"/>
      <w:lvlJc w:val="left"/>
      <w:pPr>
        <w:ind w:left="6894" w:hanging="365"/>
      </w:pPr>
      <w:rPr>
        <w:rFonts w:hint="default"/>
      </w:rPr>
    </w:lvl>
    <w:lvl w:ilvl="8" w:tplc="DB886FCA">
      <w:numFmt w:val="bullet"/>
      <w:lvlText w:val="•"/>
      <w:lvlJc w:val="left"/>
      <w:pPr>
        <w:ind w:left="7862" w:hanging="365"/>
      </w:pPr>
      <w:rPr>
        <w:rFonts w:hint="default"/>
      </w:rPr>
    </w:lvl>
  </w:abstractNum>
  <w:abstractNum w:abstractNumId="250" w15:restartNumberingAfterBreak="0">
    <w:nsid w:val="7E6250F5"/>
    <w:multiLevelType w:val="hybridMultilevel"/>
    <w:tmpl w:val="F7007804"/>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F151393"/>
    <w:multiLevelType w:val="hybridMultilevel"/>
    <w:tmpl w:val="1EF4FC6E"/>
    <w:lvl w:ilvl="0" w:tplc="A482813E">
      <w:start w:val="2"/>
      <w:numFmt w:val="decimal"/>
      <w:lvlText w:val="%1."/>
      <w:lvlJc w:val="left"/>
      <w:pPr>
        <w:ind w:left="918" w:hanging="243"/>
      </w:pPr>
      <w:rPr>
        <w:rFonts w:ascii="Times New Roman" w:eastAsia="Times New Roman" w:hAnsi="Times New Roman" w:cs="Times New Roman" w:hint="default"/>
        <w:b/>
        <w:bCs/>
        <w:w w:val="100"/>
        <w:sz w:val="24"/>
        <w:szCs w:val="24"/>
        <w:lang w:val="ru-RU" w:eastAsia="en-US" w:bidi="ar-SA"/>
      </w:rPr>
    </w:lvl>
    <w:lvl w:ilvl="1" w:tplc="AD4E2BC8">
      <w:numFmt w:val="bullet"/>
      <w:lvlText w:val="•"/>
      <w:lvlJc w:val="left"/>
      <w:pPr>
        <w:ind w:left="1807" w:hanging="243"/>
      </w:pPr>
      <w:rPr>
        <w:rFonts w:hint="default"/>
        <w:lang w:val="ru-RU" w:eastAsia="en-US" w:bidi="ar-SA"/>
      </w:rPr>
    </w:lvl>
    <w:lvl w:ilvl="2" w:tplc="FDA66D4A">
      <w:numFmt w:val="bullet"/>
      <w:lvlText w:val="•"/>
      <w:lvlJc w:val="left"/>
      <w:pPr>
        <w:ind w:left="2695" w:hanging="243"/>
      </w:pPr>
      <w:rPr>
        <w:rFonts w:hint="default"/>
        <w:lang w:val="ru-RU" w:eastAsia="en-US" w:bidi="ar-SA"/>
      </w:rPr>
    </w:lvl>
    <w:lvl w:ilvl="3" w:tplc="5282B884">
      <w:numFmt w:val="bullet"/>
      <w:lvlText w:val="•"/>
      <w:lvlJc w:val="left"/>
      <w:pPr>
        <w:ind w:left="3583" w:hanging="243"/>
      </w:pPr>
      <w:rPr>
        <w:rFonts w:hint="default"/>
        <w:lang w:val="ru-RU" w:eastAsia="en-US" w:bidi="ar-SA"/>
      </w:rPr>
    </w:lvl>
    <w:lvl w:ilvl="4" w:tplc="575A7A96">
      <w:numFmt w:val="bullet"/>
      <w:lvlText w:val="•"/>
      <w:lvlJc w:val="left"/>
      <w:pPr>
        <w:ind w:left="4471" w:hanging="243"/>
      </w:pPr>
      <w:rPr>
        <w:rFonts w:hint="default"/>
        <w:lang w:val="ru-RU" w:eastAsia="en-US" w:bidi="ar-SA"/>
      </w:rPr>
    </w:lvl>
    <w:lvl w:ilvl="5" w:tplc="6CAC6FDA">
      <w:numFmt w:val="bullet"/>
      <w:lvlText w:val="•"/>
      <w:lvlJc w:val="left"/>
      <w:pPr>
        <w:ind w:left="5359" w:hanging="243"/>
      </w:pPr>
      <w:rPr>
        <w:rFonts w:hint="default"/>
        <w:lang w:val="ru-RU" w:eastAsia="en-US" w:bidi="ar-SA"/>
      </w:rPr>
    </w:lvl>
    <w:lvl w:ilvl="6" w:tplc="5EE2A0EA">
      <w:numFmt w:val="bullet"/>
      <w:lvlText w:val="•"/>
      <w:lvlJc w:val="left"/>
      <w:pPr>
        <w:ind w:left="6246" w:hanging="243"/>
      </w:pPr>
      <w:rPr>
        <w:rFonts w:hint="default"/>
        <w:lang w:val="ru-RU" w:eastAsia="en-US" w:bidi="ar-SA"/>
      </w:rPr>
    </w:lvl>
    <w:lvl w:ilvl="7" w:tplc="D2A492E6">
      <w:numFmt w:val="bullet"/>
      <w:lvlText w:val="•"/>
      <w:lvlJc w:val="left"/>
      <w:pPr>
        <w:ind w:left="7134" w:hanging="243"/>
      </w:pPr>
      <w:rPr>
        <w:rFonts w:hint="default"/>
        <w:lang w:val="ru-RU" w:eastAsia="en-US" w:bidi="ar-SA"/>
      </w:rPr>
    </w:lvl>
    <w:lvl w:ilvl="8" w:tplc="232A8222">
      <w:numFmt w:val="bullet"/>
      <w:lvlText w:val="•"/>
      <w:lvlJc w:val="left"/>
      <w:pPr>
        <w:ind w:left="8022" w:hanging="243"/>
      </w:pPr>
      <w:rPr>
        <w:rFonts w:hint="default"/>
        <w:lang w:val="ru-RU" w:eastAsia="en-US" w:bidi="ar-SA"/>
      </w:rPr>
    </w:lvl>
  </w:abstractNum>
  <w:num w:numId="1">
    <w:abstractNumId w:val="218"/>
  </w:num>
  <w:num w:numId="2">
    <w:abstractNumId w:val="121"/>
  </w:num>
  <w:num w:numId="3">
    <w:abstractNumId w:val="148"/>
  </w:num>
  <w:num w:numId="4">
    <w:abstractNumId w:val="6"/>
  </w:num>
  <w:num w:numId="5">
    <w:abstractNumId w:val="213"/>
  </w:num>
  <w:num w:numId="6">
    <w:abstractNumId w:val="131"/>
  </w:num>
  <w:num w:numId="7">
    <w:abstractNumId w:val="77"/>
  </w:num>
  <w:num w:numId="8">
    <w:abstractNumId w:val="51"/>
  </w:num>
  <w:num w:numId="9">
    <w:abstractNumId w:val="26"/>
  </w:num>
  <w:num w:numId="10">
    <w:abstractNumId w:val="14"/>
  </w:num>
  <w:num w:numId="11">
    <w:abstractNumId w:val="117"/>
  </w:num>
  <w:num w:numId="12">
    <w:abstractNumId w:val="20"/>
  </w:num>
  <w:num w:numId="13">
    <w:abstractNumId w:val="69"/>
  </w:num>
  <w:num w:numId="14">
    <w:abstractNumId w:val="206"/>
  </w:num>
  <w:num w:numId="15">
    <w:abstractNumId w:val="36"/>
  </w:num>
  <w:num w:numId="16">
    <w:abstractNumId w:val="158"/>
  </w:num>
  <w:num w:numId="17">
    <w:abstractNumId w:val="156"/>
  </w:num>
  <w:num w:numId="18">
    <w:abstractNumId w:val="137"/>
  </w:num>
  <w:num w:numId="19">
    <w:abstractNumId w:val="237"/>
  </w:num>
  <w:num w:numId="20">
    <w:abstractNumId w:val="33"/>
  </w:num>
  <w:num w:numId="21">
    <w:abstractNumId w:val="232"/>
  </w:num>
  <w:num w:numId="22">
    <w:abstractNumId w:val="240"/>
  </w:num>
  <w:num w:numId="23">
    <w:abstractNumId w:val="76"/>
  </w:num>
  <w:num w:numId="24">
    <w:abstractNumId w:val="127"/>
  </w:num>
  <w:num w:numId="25">
    <w:abstractNumId w:val="223"/>
  </w:num>
  <w:num w:numId="26">
    <w:abstractNumId w:val="202"/>
  </w:num>
  <w:num w:numId="27">
    <w:abstractNumId w:val="187"/>
  </w:num>
  <w:num w:numId="28">
    <w:abstractNumId w:val="162"/>
  </w:num>
  <w:num w:numId="29">
    <w:abstractNumId w:val="241"/>
  </w:num>
  <w:num w:numId="30">
    <w:abstractNumId w:val="217"/>
  </w:num>
  <w:num w:numId="31">
    <w:abstractNumId w:val="2"/>
  </w:num>
  <w:num w:numId="32">
    <w:abstractNumId w:val="245"/>
  </w:num>
  <w:num w:numId="33">
    <w:abstractNumId w:val="179"/>
    <w:lvlOverride w:ilvl="0">
      <w:startOverride w:val="6"/>
    </w:lvlOverride>
    <w:lvlOverride w:ilvl="1"/>
    <w:lvlOverride w:ilvl="2"/>
    <w:lvlOverride w:ilvl="3"/>
    <w:lvlOverride w:ilvl="4"/>
    <w:lvlOverride w:ilvl="5"/>
    <w:lvlOverride w:ilvl="6"/>
    <w:lvlOverride w:ilvl="7"/>
    <w:lvlOverride w:ilvl="8"/>
  </w:num>
  <w:num w:numId="34">
    <w:abstractNumId w:val="251"/>
  </w:num>
  <w:num w:numId="3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4"/>
  </w:num>
  <w:num w:numId="38">
    <w:abstractNumId w:val="94"/>
  </w:num>
  <w:num w:numId="39">
    <w:abstractNumId w:val="17"/>
  </w:num>
  <w:num w:numId="40">
    <w:abstractNumId w:val="23"/>
  </w:num>
  <w:num w:numId="41">
    <w:abstractNumId w:val="126"/>
  </w:num>
  <w:num w:numId="42">
    <w:abstractNumId w:val="107"/>
  </w:num>
  <w:num w:numId="43">
    <w:abstractNumId w:val="25"/>
  </w:num>
  <w:num w:numId="44">
    <w:abstractNumId w:val="225"/>
  </w:num>
  <w:num w:numId="45">
    <w:abstractNumId w:val="244"/>
  </w:num>
  <w:num w:numId="46">
    <w:abstractNumId w:val="193"/>
  </w:num>
  <w:num w:numId="47">
    <w:abstractNumId w:val="122"/>
  </w:num>
  <w:num w:numId="48">
    <w:abstractNumId w:val="185"/>
  </w:num>
  <w:num w:numId="49">
    <w:abstractNumId w:val="164"/>
  </w:num>
  <w:num w:numId="50">
    <w:abstractNumId w:val="75"/>
  </w:num>
  <w:num w:numId="51">
    <w:abstractNumId w:val="210"/>
  </w:num>
  <w:num w:numId="52">
    <w:abstractNumId w:val="247"/>
  </w:num>
  <w:num w:numId="53">
    <w:abstractNumId w:val="28"/>
  </w:num>
  <w:num w:numId="54">
    <w:abstractNumId w:val="98"/>
  </w:num>
  <w:num w:numId="55">
    <w:abstractNumId w:val="146"/>
  </w:num>
  <w:num w:numId="56">
    <w:abstractNumId w:val="27"/>
  </w:num>
  <w:num w:numId="57">
    <w:abstractNumId w:val="85"/>
  </w:num>
  <w:num w:numId="58">
    <w:abstractNumId w:val="87"/>
  </w:num>
  <w:num w:numId="59">
    <w:abstractNumId w:val="41"/>
  </w:num>
  <w:num w:numId="60">
    <w:abstractNumId w:val="7"/>
  </w:num>
  <w:num w:numId="61">
    <w:abstractNumId w:val="92"/>
  </w:num>
  <w:num w:numId="62">
    <w:abstractNumId w:val="65"/>
  </w:num>
  <w:num w:numId="63">
    <w:abstractNumId w:val="13"/>
  </w:num>
  <w:num w:numId="64">
    <w:abstractNumId w:val="13"/>
    <w:lvlOverride w:ilvl="0">
      <w:startOverride w:val="4"/>
    </w:lvlOverride>
    <w:lvlOverride w:ilvl="1"/>
    <w:lvlOverride w:ilvl="2"/>
    <w:lvlOverride w:ilvl="3"/>
    <w:lvlOverride w:ilvl="4"/>
    <w:lvlOverride w:ilvl="5"/>
    <w:lvlOverride w:ilvl="6"/>
    <w:lvlOverride w:ilvl="7"/>
    <w:lvlOverride w:ilvl="8"/>
  </w:num>
  <w:num w:numId="65">
    <w:abstractNumId w:val="214"/>
  </w:num>
  <w:num w:numId="66">
    <w:abstractNumId w:val="101"/>
  </w:num>
  <w:num w:numId="67">
    <w:abstractNumId w:val="249"/>
  </w:num>
  <w:num w:numId="68">
    <w:abstractNumId w:val="242"/>
  </w:num>
  <w:num w:numId="69">
    <w:abstractNumId w:val="113"/>
  </w:num>
  <w:num w:numId="70">
    <w:abstractNumId w:val="89"/>
  </w:num>
  <w:num w:numId="71">
    <w:abstractNumId w:val="66"/>
  </w:num>
  <w:num w:numId="72">
    <w:abstractNumId w:val="234"/>
  </w:num>
  <w:num w:numId="73">
    <w:abstractNumId w:val="88"/>
  </w:num>
  <w:num w:numId="74">
    <w:abstractNumId w:val="86"/>
  </w:num>
  <w:num w:numId="75">
    <w:abstractNumId w:val="34"/>
  </w:num>
  <w:num w:numId="76">
    <w:abstractNumId w:val="243"/>
  </w:num>
  <w:num w:numId="77">
    <w:abstractNumId w:val="132"/>
  </w:num>
  <w:num w:numId="78">
    <w:abstractNumId w:val="35"/>
  </w:num>
  <w:num w:numId="79">
    <w:abstractNumId w:val="43"/>
    <w:lvlOverride w:ilvl="0">
      <w:startOverride w:val="1"/>
    </w:lvlOverride>
    <w:lvlOverride w:ilvl="1"/>
    <w:lvlOverride w:ilvl="2"/>
    <w:lvlOverride w:ilvl="3"/>
    <w:lvlOverride w:ilvl="4"/>
    <w:lvlOverride w:ilvl="5"/>
    <w:lvlOverride w:ilvl="6"/>
    <w:lvlOverride w:ilvl="7"/>
    <w:lvlOverride w:ilvl="8"/>
  </w:num>
  <w:num w:numId="80">
    <w:abstractNumId w:val="48"/>
    <w:lvlOverride w:ilvl="0">
      <w:startOverride w:val="4"/>
    </w:lvlOverride>
    <w:lvlOverride w:ilvl="1"/>
    <w:lvlOverride w:ilvl="2"/>
    <w:lvlOverride w:ilvl="3"/>
    <w:lvlOverride w:ilvl="4"/>
    <w:lvlOverride w:ilvl="5"/>
    <w:lvlOverride w:ilvl="6"/>
    <w:lvlOverride w:ilvl="7"/>
    <w:lvlOverride w:ilvl="8"/>
  </w:num>
  <w:num w:numId="81">
    <w:abstractNumId w:val="10"/>
    <w:lvlOverride w:ilvl="0">
      <w:startOverride w:val="6"/>
    </w:lvlOverride>
    <w:lvlOverride w:ilvl="1"/>
    <w:lvlOverride w:ilvl="2"/>
    <w:lvlOverride w:ilvl="3"/>
    <w:lvlOverride w:ilvl="4"/>
    <w:lvlOverride w:ilvl="5"/>
    <w:lvlOverride w:ilvl="6"/>
    <w:lvlOverride w:ilvl="7"/>
    <w:lvlOverride w:ilvl="8"/>
  </w:num>
  <w:num w:numId="82">
    <w:abstractNumId w:val="29"/>
  </w:num>
  <w:num w:numId="83">
    <w:abstractNumId w:val="170"/>
  </w:num>
  <w:num w:numId="84">
    <w:abstractNumId w:val="35"/>
    <w:lvlOverride w:ilvl="0">
      <w:startOverride w:val="4"/>
    </w:lvlOverride>
    <w:lvlOverride w:ilvl="1"/>
    <w:lvlOverride w:ilvl="2"/>
    <w:lvlOverride w:ilvl="3"/>
    <w:lvlOverride w:ilvl="4"/>
    <w:lvlOverride w:ilvl="5"/>
    <w:lvlOverride w:ilvl="6"/>
    <w:lvlOverride w:ilvl="7"/>
    <w:lvlOverride w:ilvl="8"/>
  </w:num>
  <w:num w:numId="85">
    <w:abstractNumId w:val="141"/>
    <w:lvlOverride w:ilvl="0"/>
    <w:lvlOverride w:ilvl="1">
      <w:startOverride w:val="6"/>
    </w:lvlOverride>
    <w:lvlOverride w:ilvl="2"/>
    <w:lvlOverride w:ilvl="3"/>
    <w:lvlOverride w:ilvl="4"/>
    <w:lvlOverride w:ilvl="5"/>
    <w:lvlOverride w:ilvl="6"/>
    <w:lvlOverride w:ilvl="7"/>
    <w:lvlOverride w:ilvl="8"/>
  </w:num>
  <w:num w:numId="86">
    <w:abstractNumId w:val="55"/>
  </w:num>
  <w:num w:numId="87">
    <w:abstractNumId w:val="57"/>
  </w:num>
  <w:num w:numId="88">
    <w:abstractNumId w:val="97"/>
  </w:num>
  <w:num w:numId="89">
    <w:abstractNumId w:val="118"/>
  </w:num>
  <w:num w:numId="90">
    <w:abstractNumId w:val="58"/>
  </w:num>
  <w:num w:numId="91">
    <w:abstractNumId w:val="182"/>
  </w:num>
  <w:num w:numId="92">
    <w:abstractNumId w:val="231"/>
    <w:lvlOverride w:ilvl="0">
      <w:startOverride w:val="1"/>
    </w:lvlOverride>
    <w:lvlOverride w:ilvl="1"/>
    <w:lvlOverride w:ilvl="2"/>
    <w:lvlOverride w:ilvl="3"/>
    <w:lvlOverride w:ilvl="4"/>
    <w:lvlOverride w:ilvl="5"/>
    <w:lvlOverride w:ilvl="6"/>
    <w:lvlOverride w:ilvl="7"/>
    <w:lvlOverride w:ilvl="8"/>
  </w:num>
  <w:num w:numId="93">
    <w:abstractNumId w:val="99"/>
  </w:num>
  <w:num w:numId="94">
    <w:abstractNumId w:val="111"/>
  </w:num>
  <w:num w:numId="95">
    <w:abstractNumId w:val="15"/>
  </w:num>
  <w:num w:numId="96">
    <w:abstractNumId w:val="192"/>
  </w:num>
  <w:num w:numId="97">
    <w:abstractNumId w:val="230"/>
  </w:num>
  <w:num w:numId="98">
    <w:abstractNumId w:val="110"/>
  </w:num>
  <w:num w:numId="99">
    <w:abstractNumId w:val="106"/>
  </w:num>
  <w:num w:numId="100">
    <w:abstractNumId w:val="64"/>
  </w:num>
  <w:num w:numId="101">
    <w:abstractNumId w:val="109"/>
  </w:num>
  <w:num w:numId="1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num>
  <w:num w:numId="104">
    <w:abstractNumId w:val="189"/>
  </w:num>
  <w:num w:numId="105">
    <w:abstractNumId w:val="22"/>
  </w:num>
  <w:num w:numId="106">
    <w:abstractNumId w:val="144"/>
  </w:num>
  <w:num w:numId="107">
    <w:abstractNumId w:val="207"/>
  </w:num>
  <w:num w:numId="108">
    <w:abstractNumId w:val="181"/>
  </w:num>
  <w:num w:numId="109">
    <w:abstractNumId w:val="47"/>
  </w:num>
  <w:num w:numId="110">
    <w:abstractNumId w:val="216"/>
  </w:num>
  <w:num w:numId="111">
    <w:abstractNumId w:val="125"/>
  </w:num>
  <w:num w:numId="112">
    <w:abstractNumId w:val="21"/>
  </w:num>
  <w:num w:numId="113">
    <w:abstractNumId w:val="0"/>
  </w:num>
  <w:num w:numId="114">
    <w:abstractNumId w:val="246"/>
  </w:num>
  <w:num w:numId="115">
    <w:abstractNumId w:val="188"/>
  </w:num>
  <w:num w:numId="116">
    <w:abstractNumId w:val="42"/>
  </w:num>
  <w:num w:numId="117">
    <w:abstractNumId w:val="40"/>
  </w:num>
  <w:num w:numId="118">
    <w:abstractNumId w:val="72"/>
  </w:num>
  <w:num w:numId="119">
    <w:abstractNumId w:val="212"/>
  </w:num>
  <w:num w:numId="120">
    <w:abstractNumId w:val="168"/>
  </w:num>
  <w:num w:numId="121">
    <w:abstractNumId w:val="84"/>
  </w:num>
  <w:num w:numId="122">
    <w:abstractNumId w:val="18"/>
  </w:num>
  <w:num w:numId="123">
    <w:abstractNumId w:val="208"/>
  </w:num>
  <w:num w:numId="124">
    <w:abstractNumId w:val="12"/>
  </w:num>
  <w:num w:numId="125">
    <w:abstractNumId w:val="226"/>
  </w:num>
  <w:num w:numId="126">
    <w:abstractNumId w:val="16"/>
  </w:num>
  <w:num w:numId="127">
    <w:abstractNumId w:val="165"/>
  </w:num>
  <w:num w:numId="128">
    <w:abstractNumId w:val="37"/>
    <w:lvlOverride w:ilvl="0">
      <w:startOverride w:val="1"/>
    </w:lvlOverride>
    <w:lvlOverride w:ilvl="1"/>
    <w:lvlOverride w:ilvl="2"/>
    <w:lvlOverride w:ilvl="3"/>
    <w:lvlOverride w:ilvl="4"/>
    <w:lvlOverride w:ilvl="5"/>
    <w:lvlOverride w:ilvl="6"/>
    <w:lvlOverride w:ilvl="7"/>
    <w:lvlOverride w:ilvl="8"/>
  </w:num>
  <w:num w:numId="129">
    <w:abstractNumId w:val="150"/>
  </w:num>
  <w:num w:numId="130">
    <w:abstractNumId w:val="39"/>
  </w:num>
  <w:num w:numId="131">
    <w:abstractNumId w:val="123"/>
  </w:num>
  <w:num w:numId="132">
    <w:abstractNumId w:val="37"/>
  </w:num>
  <w:num w:numId="133">
    <w:abstractNumId w:val="31"/>
  </w:num>
  <w:num w:numId="134">
    <w:abstractNumId w:val="109"/>
    <w:lvlOverride w:ilvl="0">
      <w:startOverride w:val="2"/>
    </w:lvlOverride>
    <w:lvlOverride w:ilvl="1"/>
    <w:lvlOverride w:ilvl="2"/>
    <w:lvlOverride w:ilvl="3"/>
    <w:lvlOverride w:ilvl="4"/>
    <w:lvlOverride w:ilvl="5"/>
    <w:lvlOverride w:ilvl="6"/>
    <w:lvlOverride w:ilvl="7"/>
    <w:lvlOverride w:ilvl="8"/>
  </w:num>
  <w:num w:numId="135">
    <w:abstractNumId w:val="191"/>
  </w:num>
  <w:num w:numId="136">
    <w:abstractNumId w:val="152"/>
  </w:num>
  <w:num w:numId="137">
    <w:abstractNumId w:val="155"/>
  </w:num>
  <w:num w:numId="138">
    <w:abstractNumId w:val="200"/>
  </w:num>
  <w:num w:numId="139">
    <w:abstractNumId w:val="157"/>
  </w:num>
  <w:num w:numId="140">
    <w:abstractNumId w:val="175"/>
  </w:num>
  <w:num w:numId="141">
    <w:abstractNumId w:val="139"/>
  </w:num>
  <w:num w:numId="142">
    <w:abstractNumId w:val="140"/>
  </w:num>
  <w:num w:numId="143">
    <w:abstractNumId w:val="161"/>
  </w:num>
  <w:num w:numId="144">
    <w:abstractNumId w:val="44"/>
  </w:num>
  <w:num w:numId="145">
    <w:abstractNumId w:val="59"/>
  </w:num>
  <w:num w:numId="146">
    <w:abstractNumId w:val="91"/>
  </w:num>
  <w:num w:numId="147">
    <w:abstractNumId w:val="233"/>
  </w:num>
  <w:num w:numId="148">
    <w:abstractNumId w:val="80"/>
  </w:num>
  <w:num w:numId="149">
    <w:abstractNumId w:val="159"/>
  </w:num>
  <w:num w:numId="150">
    <w:abstractNumId w:val="211"/>
  </w:num>
  <w:num w:numId="151">
    <w:abstractNumId w:val="136"/>
  </w:num>
  <w:num w:numId="152">
    <w:abstractNumId w:val="83"/>
  </w:num>
  <w:num w:numId="153">
    <w:abstractNumId w:val="71"/>
  </w:num>
  <w:num w:numId="154">
    <w:abstractNumId w:val="171"/>
  </w:num>
  <w:num w:numId="155">
    <w:abstractNumId w:val="56"/>
  </w:num>
  <w:num w:numId="156">
    <w:abstractNumId w:val="177"/>
  </w:num>
  <w:num w:numId="157">
    <w:abstractNumId w:val="61"/>
  </w:num>
  <w:num w:numId="158">
    <w:abstractNumId w:val="198"/>
  </w:num>
  <w:num w:numId="159">
    <w:abstractNumId w:val="196"/>
  </w:num>
  <w:num w:numId="160">
    <w:abstractNumId w:val="4"/>
  </w:num>
  <w:num w:numId="161">
    <w:abstractNumId w:val="11"/>
  </w:num>
  <w:num w:numId="162">
    <w:abstractNumId w:val="147"/>
  </w:num>
  <w:num w:numId="163">
    <w:abstractNumId w:val="221"/>
  </w:num>
  <w:num w:numId="164">
    <w:abstractNumId w:val="62"/>
  </w:num>
  <w:num w:numId="165">
    <w:abstractNumId w:val="79"/>
  </w:num>
  <w:num w:numId="166">
    <w:abstractNumId w:val="235"/>
  </w:num>
  <w:num w:numId="167">
    <w:abstractNumId w:val="73"/>
  </w:num>
  <w:num w:numId="168">
    <w:abstractNumId w:val="134"/>
  </w:num>
  <w:num w:numId="169">
    <w:abstractNumId w:val="195"/>
  </w:num>
  <w:num w:numId="170">
    <w:abstractNumId w:val="228"/>
  </w:num>
  <w:num w:numId="171">
    <w:abstractNumId w:val="38"/>
  </w:num>
  <w:num w:numId="172">
    <w:abstractNumId w:val="120"/>
  </w:num>
  <w:num w:numId="173">
    <w:abstractNumId w:val="54"/>
  </w:num>
  <w:num w:numId="174">
    <w:abstractNumId w:val="203"/>
  </w:num>
  <w:num w:numId="175">
    <w:abstractNumId w:val="45"/>
  </w:num>
  <w:num w:numId="176">
    <w:abstractNumId w:val="204"/>
  </w:num>
  <w:num w:numId="177">
    <w:abstractNumId w:val="219"/>
  </w:num>
  <w:num w:numId="178">
    <w:abstractNumId w:val="138"/>
  </w:num>
  <w:num w:numId="179">
    <w:abstractNumId w:val="186"/>
  </w:num>
  <w:num w:numId="180">
    <w:abstractNumId w:val="8"/>
  </w:num>
  <w:num w:numId="181">
    <w:abstractNumId w:val="167"/>
  </w:num>
  <w:num w:numId="182">
    <w:abstractNumId w:val="194"/>
  </w:num>
  <w:num w:numId="183">
    <w:abstractNumId w:val="190"/>
  </w:num>
  <w:num w:numId="184">
    <w:abstractNumId w:val="124"/>
  </w:num>
  <w:num w:numId="185">
    <w:abstractNumId w:val="46"/>
  </w:num>
  <w:num w:numId="186">
    <w:abstractNumId w:val="178"/>
  </w:num>
  <w:num w:numId="187">
    <w:abstractNumId w:val="173"/>
  </w:num>
  <w:num w:numId="188">
    <w:abstractNumId w:val="102"/>
  </w:num>
  <w:num w:numId="189">
    <w:abstractNumId w:val="5"/>
  </w:num>
  <w:num w:numId="190">
    <w:abstractNumId w:val="160"/>
  </w:num>
  <w:num w:numId="191">
    <w:abstractNumId w:val="130"/>
  </w:num>
  <w:num w:numId="192">
    <w:abstractNumId w:val="103"/>
  </w:num>
  <w:num w:numId="193">
    <w:abstractNumId w:val="142"/>
  </w:num>
  <w:num w:numId="194">
    <w:abstractNumId w:val="96"/>
  </w:num>
  <w:num w:numId="195">
    <w:abstractNumId w:val="90"/>
  </w:num>
  <w:num w:numId="196">
    <w:abstractNumId w:val="238"/>
  </w:num>
  <w:num w:numId="197">
    <w:abstractNumId w:val="169"/>
  </w:num>
  <w:num w:numId="198">
    <w:abstractNumId w:val="128"/>
  </w:num>
  <w:num w:numId="199">
    <w:abstractNumId w:val="184"/>
  </w:num>
  <w:num w:numId="200">
    <w:abstractNumId w:val="174"/>
  </w:num>
  <w:num w:numId="201">
    <w:abstractNumId w:val="199"/>
  </w:num>
  <w:num w:numId="202">
    <w:abstractNumId w:val="143"/>
  </w:num>
  <w:num w:numId="203">
    <w:abstractNumId w:val="70"/>
  </w:num>
  <w:num w:numId="204">
    <w:abstractNumId w:val="53"/>
  </w:num>
  <w:num w:numId="205">
    <w:abstractNumId w:val="154"/>
  </w:num>
  <w:num w:numId="206">
    <w:abstractNumId w:val="115"/>
  </w:num>
  <w:num w:numId="207">
    <w:abstractNumId w:val="166"/>
  </w:num>
  <w:num w:numId="208">
    <w:abstractNumId w:val="30"/>
  </w:num>
  <w:num w:numId="209">
    <w:abstractNumId w:val="229"/>
  </w:num>
  <w:num w:numId="210">
    <w:abstractNumId w:val="114"/>
  </w:num>
  <w:num w:numId="211">
    <w:abstractNumId w:val="149"/>
  </w:num>
  <w:num w:numId="212">
    <w:abstractNumId w:val="236"/>
  </w:num>
  <w:num w:numId="213">
    <w:abstractNumId w:val="32"/>
  </w:num>
  <w:num w:numId="214">
    <w:abstractNumId w:val="52"/>
  </w:num>
  <w:num w:numId="215">
    <w:abstractNumId w:val="49"/>
  </w:num>
  <w:num w:numId="216">
    <w:abstractNumId w:val="81"/>
  </w:num>
  <w:num w:numId="217">
    <w:abstractNumId w:val="95"/>
  </w:num>
  <w:num w:numId="218">
    <w:abstractNumId w:val="60"/>
  </w:num>
  <w:num w:numId="219">
    <w:abstractNumId w:val="239"/>
  </w:num>
  <w:num w:numId="220">
    <w:abstractNumId w:val="67"/>
  </w:num>
  <w:num w:numId="221">
    <w:abstractNumId w:val="68"/>
  </w:num>
  <w:num w:numId="222">
    <w:abstractNumId w:val="220"/>
  </w:num>
  <w:num w:numId="223">
    <w:abstractNumId w:val="172"/>
  </w:num>
  <w:num w:numId="224">
    <w:abstractNumId w:val="50"/>
  </w:num>
  <w:num w:numId="225">
    <w:abstractNumId w:val="248"/>
  </w:num>
  <w:num w:numId="226">
    <w:abstractNumId w:val="108"/>
  </w:num>
  <w:num w:numId="227">
    <w:abstractNumId w:val="82"/>
  </w:num>
  <w:num w:numId="228">
    <w:abstractNumId w:val="227"/>
  </w:num>
  <w:num w:numId="229">
    <w:abstractNumId w:val="163"/>
  </w:num>
  <w:num w:numId="230">
    <w:abstractNumId w:val="63"/>
  </w:num>
  <w:num w:numId="231">
    <w:abstractNumId w:val="197"/>
  </w:num>
  <w:num w:numId="232">
    <w:abstractNumId w:val="145"/>
  </w:num>
  <w:num w:numId="233">
    <w:abstractNumId w:val="119"/>
  </w:num>
  <w:num w:numId="234">
    <w:abstractNumId w:val="74"/>
  </w:num>
  <w:num w:numId="235">
    <w:abstractNumId w:val="93"/>
  </w:num>
  <w:num w:numId="236">
    <w:abstractNumId w:val="250"/>
  </w:num>
  <w:num w:numId="237">
    <w:abstractNumId w:val="176"/>
  </w:num>
  <w:num w:numId="238">
    <w:abstractNumId w:val="3"/>
  </w:num>
  <w:num w:numId="239">
    <w:abstractNumId w:val="215"/>
  </w:num>
  <w:num w:numId="240">
    <w:abstractNumId w:val="78"/>
  </w:num>
  <w:num w:numId="241">
    <w:abstractNumId w:val="135"/>
  </w:num>
  <w:num w:numId="242">
    <w:abstractNumId w:val="112"/>
  </w:num>
  <w:num w:numId="243">
    <w:abstractNumId w:val="105"/>
  </w:num>
  <w:num w:numId="244">
    <w:abstractNumId w:val="205"/>
  </w:num>
  <w:num w:numId="245">
    <w:abstractNumId w:val="129"/>
  </w:num>
  <w:num w:numId="246">
    <w:abstractNumId w:val="24"/>
  </w:num>
  <w:num w:numId="247">
    <w:abstractNumId w:val="19"/>
  </w:num>
  <w:num w:numId="248">
    <w:abstractNumId w:val="153"/>
  </w:num>
  <w:num w:numId="249">
    <w:abstractNumId w:val="1"/>
  </w:num>
  <w:num w:numId="250">
    <w:abstractNumId w:val="100"/>
  </w:num>
  <w:num w:numId="251">
    <w:abstractNumId w:val="209"/>
  </w:num>
  <w:num w:numId="252">
    <w:abstractNumId w:val="224"/>
  </w:num>
  <w:num w:numId="253">
    <w:abstractNumId w:val="116"/>
  </w:num>
  <w:num w:numId="254">
    <w:abstractNumId w:val="222"/>
  </w:num>
  <w:num w:numId="255">
    <w:abstractNumId w:val="9"/>
  </w:num>
  <w:num w:numId="256">
    <w:abstractNumId w:val="201"/>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1F"/>
    <w:rsid w:val="00000F8A"/>
    <w:rsid w:val="00001E21"/>
    <w:rsid w:val="00002DDA"/>
    <w:rsid w:val="00006EDF"/>
    <w:rsid w:val="00011638"/>
    <w:rsid w:val="00015D53"/>
    <w:rsid w:val="0001700B"/>
    <w:rsid w:val="0002108D"/>
    <w:rsid w:val="000218C6"/>
    <w:rsid w:val="00022D89"/>
    <w:rsid w:val="00023174"/>
    <w:rsid w:val="000238EF"/>
    <w:rsid w:val="000275B7"/>
    <w:rsid w:val="00030B1B"/>
    <w:rsid w:val="000443A6"/>
    <w:rsid w:val="00044716"/>
    <w:rsid w:val="00046768"/>
    <w:rsid w:val="000503E9"/>
    <w:rsid w:val="0005423A"/>
    <w:rsid w:val="000564A8"/>
    <w:rsid w:val="00057935"/>
    <w:rsid w:val="000616A1"/>
    <w:rsid w:val="00063DB7"/>
    <w:rsid w:val="00065576"/>
    <w:rsid w:val="000757AB"/>
    <w:rsid w:val="00076166"/>
    <w:rsid w:val="00076CFF"/>
    <w:rsid w:val="00080DF6"/>
    <w:rsid w:val="00087A68"/>
    <w:rsid w:val="000958AE"/>
    <w:rsid w:val="000A024A"/>
    <w:rsid w:val="000B08A0"/>
    <w:rsid w:val="000B2209"/>
    <w:rsid w:val="000B5D55"/>
    <w:rsid w:val="000B66BD"/>
    <w:rsid w:val="000C20FC"/>
    <w:rsid w:val="000C2A99"/>
    <w:rsid w:val="000D0DCC"/>
    <w:rsid w:val="000D5105"/>
    <w:rsid w:val="000D5965"/>
    <w:rsid w:val="000E193B"/>
    <w:rsid w:val="000F2D9F"/>
    <w:rsid w:val="000F7165"/>
    <w:rsid w:val="00100500"/>
    <w:rsid w:val="0010234D"/>
    <w:rsid w:val="0010530C"/>
    <w:rsid w:val="0010707B"/>
    <w:rsid w:val="00107847"/>
    <w:rsid w:val="00107E3D"/>
    <w:rsid w:val="00113609"/>
    <w:rsid w:val="0011645A"/>
    <w:rsid w:val="001175E4"/>
    <w:rsid w:val="00123CA1"/>
    <w:rsid w:val="0012437B"/>
    <w:rsid w:val="00125050"/>
    <w:rsid w:val="0013028E"/>
    <w:rsid w:val="0013134E"/>
    <w:rsid w:val="00132BAA"/>
    <w:rsid w:val="00135A35"/>
    <w:rsid w:val="00136AA5"/>
    <w:rsid w:val="00140472"/>
    <w:rsid w:val="00142990"/>
    <w:rsid w:val="001449E9"/>
    <w:rsid w:val="00145630"/>
    <w:rsid w:val="001472D6"/>
    <w:rsid w:val="001562E4"/>
    <w:rsid w:val="00160402"/>
    <w:rsid w:val="001606AB"/>
    <w:rsid w:val="001612B3"/>
    <w:rsid w:val="00167DD8"/>
    <w:rsid w:val="00170790"/>
    <w:rsid w:val="00170E5C"/>
    <w:rsid w:val="0017282C"/>
    <w:rsid w:val="00181558"/>
    <w:rsid w:val="00183ED3"/>
    <w:rsid w:val="00184920"/>
    <w:rsid w:val="00184E03"/>
    <w:rsid w:val="00184E40"/>
    <w:rsid w:val="00186D39"/>
    <w:rsid w:val="00191E47"/>
    <w:rsid w:val="001925D8"/>
    <w:rsid w:val="00196FCB"/>
    <w:rsid w:val="00197C45"/>
    <w:rsid w:val="001A54FE"/>
    <w:rsid w:val="001C36D9"/>
    <w:rsid w:val="001D0972"/>
    <w:rsid w:val="001D15CF"/>
    <w:rsid w:val="001D3DD8"/>
    <w:rsid w:val="001D6183"/>
    <w:rsid w:val="001D642E"/>
    <w:rsid w:val="001D6EE5"/>
    <w:rsid w:val="001E1942"/>
    <w:rsid w:val="001E1FC3"/>
    <w:rsid w:val="001F06DB"/>
    <w:rsid w:val="001F3765"/>
    <w:rsid w:val="001F3875"/>
    <w:rsid w:val="001F7F7B"/>
    <w:rsid w:val="00202E48"/>
    <w:rsid w:val="002130DD"/>
    <w:rsid w:val="00214D59"/>
    <w:rsid w:val="00215C66"/>
    <w:rsid w:val="00220835"/>
    <w:rsid w:val="002227BB"/>
    <w:rsid w:val="00223EB6"/>
    <w:rsid w:val="00226539"/>
    <w:rsid w:val="002314B7"/>
    <w:rsid w:val="002322C8"/>
    <w:rsid w:val="00234E60"/>
    <w:rsid w:val="002352E3"/>
    <w:rsid w:val="0024305A"/>
    <w:rsid w:val="00245D3B"/>
    <w:rsid w:val="00250166"/>
    <w:rsid w:val="00250CBA"/>
    <w:rsid w:val="00251F95"/>
    <w:rsid w:val="00253C7C"/>
    <w:rsid w:val="00262BCA"/>
    <w:rsid w:val="00265EE9"/>
    <w:rsid w:val="00273522"/>
    <w:rsid w:val="00277EBA"/>
    <w:rsid w:val="00281D19"/>
    <w:rsid w:val="00281DA5"/>
    <w:rsid w:val="00282CD3"/>
    <w:rsid w:val="00283033"/>
    <w:rsid w:val="00283313"/>
    <w:rsid w:val="002839B9"/>
    <w:rsid w:val="00285AA1"/>
    <w:rsid w:val="00291245"/>
    <w:rsid w:val="0029186A"/>
    <w:rsid w:val="0029649F"/>
    <w:rsid w:val="002A29F3"/>
    <w:rsid w:val="002A6EBE"/>
    <w:rsid w:val="002B1513"/>
    <w:rsid w:val="002B38BD"/>
    <w:rsid w:val="002B44A3"/>
    <w:rsid w:val="002C1E8A"/>
    <w:rsid w:val="002C6C01"/>
    <w:rsid w:val="002D02C5"/>
    <w:rsid w:val="002D207A"/>
    <w:rsid w:val="002D3649"/>
    <w:rsid w:val="002D7CF1"/>
    <w:rsid w:val="002D7DFF"/>
    <w:rsid w:val="002E3131"/>
    <w:rsid w:val="002E3E19"/>
    <w:rsid w:val="002E67A6"/>
    <w:rsid w:val="002E6A26"/>
    <w:rsid w:val="002E7671"/>
    <w:rsid w:val="002F2BAE"/>
    <w:rsid w:val="003017A9"/>
    <w:rsid w:val="003107E4"/>
    <w:rsid w:val="00311C11"/>
    <w:rsid w:val="00316991"/>
    <w:rsid w:val="00316A03"/>
    <w:rsid w:val="00316D71"/>
    <w:rsid w:val="0031797A"/>
    <w:rsid w:val="00317D90"/>
    <w:rsid w:val="00320182"/>
    <w:rsid w:val="003237FF"/>
    <w:rsid w:val="00327B5E"/>
    <w:rsid w:val="003311E5"/>
    <w:rsid w:val="00335118"/>
    <w:rsid w:val="00346BD0"/>
    <w:rsid w:val="00361DF4"/>
    <w:rsid w:val="00366816"/>
    <w:rsid w:val="00372445"/>
    <w:rsid w:val="0037262F"/>
    <w:rsid w:val="00372637"/>
    <w:rsid w:val="00372906"/>
    <w:rsid w:val="00373F11"/>
    <w:rsid w:val="0037524E"/>
    <w:rsid w:val="0037669F"/>
    <w:rsid w:val="0037672D"/>
    <w:rsid w:val="003802BC"/>
    <w:rsid w:val="00385FAE"/>
    <w:rsid w:val="00387D05"/>
    <w:rsid w:val="00387D94"/>
    <w:rsid w:val="00390FDA"/>
    <w:rsid w:val="003912D9"/>
    <w:rsid w:val="003928EE"/>
    <w:rsid w:val="00395A9C"/>
    <w:rsid w:val="003A1733"/>
    <w:rsid w:val="003A2768"/>
    <w:rsid w:val="003A319F"/>
    <w:rsid w:val="003A6B09"/>
    <w:rsid w:val="003B0153"/>
    <w:rsid w:val="003C061E"/>
    <w:rsid w:val="003C76A5"/>
    <w:rsid w:val="003D595E"/>
    <w:rsid w:val="003E515C"/>
    <w:rsid w:val="003E58DE"/>
    <w:rsid w:val="003E65AD"/>
    <w:rsid w:val="003F13A9"/>
    <w:rsid w:val="003F1410"/>
    <w:rsid w:val="003F3A14"/>
    <w:rsid w:val="0040081E"/>
    <w:rsid w:val="00400886"/>
    <w:rsid w:val="0040260C"/>
    <w:rsid w:val="00412120"/>
    <w:rsid w:val="00431773"/>
    <w:rsid w:val="0043224F"/>
    <w:rsid w:val="004367D4"/>
    <w:rsid w:val="0043775A"/>
    <w:rsid w:val="004419EA"/>
    <w:rsid w:val="00442055"/>
    <w:rsid w:val="00442207"/>
    <w:rsid w:val="00443B74"/>
    <w:rsid w:val="00444D00"/>
    <w:rsid w:val="00450F88"/>
    <w:rsid w:val="00451A43"/>
    <w:rsid w:val="004577D5"/>
    <w:rsid w:val="00464B01"/>
    <w:rsid w:val="00467960"/>
    <w:rsid w:val="004742D0"/>
    <w:rsid w:val="004749A6"/>
    <w:rsid w:val="00475B61"/>
    <w:rsid w:val="0047700A"/>
    <w:rsid w:val="00477A37"/>
    <w:rsid w:val="004805A6"/>
    <w:rsid w:val="00485E5D"/>
    <w:rsid w:val="004A01D0"/>
    <w:rsid w:val="004A559B"/>
    <w:rsid w:val="004B0D0C"/>
    <w:rsid w:val="004B4A89"/>
    <w:rsid w:val="004C630B"/>
    <w:rsid w:val="004D33B5"/>
    <w:rsid w:val="004D5D80"/>
    <w:rsid w:val="004D5F8E"/>
    <w:rsid w:val="004E336B"/>
    <w:rsid w:val="004E5978"/>
    <w:rsid w:val="004F452F"/>
    <w:rsid w:val="00502941"/>
    <w:rsid w:val="00502A20"/>
    <w:rsid w:val="00502C03"/>
    <w:rsid w:val="00503797"/>
    <w:rsid w:val="00504751"/>
    <w:rsid w:val="005047E6"/>
    <w:rsid w:val="00505104"/>
    <w:rsid w:val="005108F8"/>
    <w:rsid w:val="00514749"/>
    <w:rsid w:val="00515EC8"/>
    <w:rsid w:val="00520BDD"/>
    <w:rsid w:val="00522273"/>
    <w:rsid w:val="005278AF"/>
    <w:rsid w:val="00530ABB"/>
    <w:rsid w:val="0053292E"/>
    <w:rsid w:val="0053602A"/>
    <w:rsid w:val="005362E6"/>
    <w:rsid w:val="005434B7"/>
    <w:rsid w:val="005472FC"/>
    <w:rsid w:val="005510A1"/>
    <w:rsid w:val="0055127F"/>
    <w:rsid w:val="00554BD3"/>
    <w:rsid w:val="00556F31"/>
    <w:rsid w:val="00557E8E"/>
    <w:rsid w:val="00565D3B"/>
    <w:rsid w:val="005669A5"/>
    <w:rsid w:val="00571A5F"/>
    <w:rsid w:val="00572A4F"/>
    <w:rsid w:val="0058440D"/>
    <w:rsid w:val="00585E54"/>
    <w:rsid w:val="00586530"/>
    <w:rsid w:val="0059057D"/>
    <w:rsid w:val="00593A29"/>
    <w:rsid w:val="00593F9C"/>
    <w:rsid w:val="00597DDD"/>
    <w:rsid w:val="005A1A2B"/>
    <w:rsid w:val="005A273B"/>
    <w:rsid w:val="005A360C"/>
    <w:rsid w:val="005A3E6E"/>
    <w:rsid w:val="005A5995"/>
    <w:rsid w:val="005A6920"/>
    <w:rsid w:val="005A7D06"/>
    <w:rsid w:val="005B0F65"/>
    <w:rsid w:val="005B1D47"/>
    <w:rsid w:val="005B4858"/>
    <w:rsid w:val="005C4317"/>
    <w:rsid w:val="005C518A"/>
    <w:rsid w:val="005D68C7"/>
    <w:rsid w:val="005E0503"/>
    <w:rsid w:val="005E47D0"/>
    <w:rsid w:val="005E5FB4"/>
    <w:rsid w:val="005F2A28"/>
    <w:rsid w:val="005F448E"/>
    <w:rsid w:val="006007A6"/>
    <w:rsid w:val="00600D42"/>
    <w:rsid w:val="006016FB"/>
    <w:rsid w:val="0061611C"/>
    <w:rsid w:val="0062275A"/>
    <w:rsid w:val="00622B46"/>
    <w:rsid w:val="00623AFF"/>
    <w:rsid w:val="006318A0"/>
    <w:rsid w:val="00634A80"/>
    <w:rsid w:val="006357BA"/>
    <w:rsid w:val="006377B4"/>
    <w:rsid w:val="00644482"/>
    <w:rsid w:val="0065039C"/>
    <w:rsid w:val="00661323"/>
    <w:rsid w:val="00662408"/>
    <w:rsid w:val="006735D1"/>
    <w:rsid w:val="00684E37"/>
    <w:rsid w:val="00686BEE"/>
    <w:rsid w:val="0069002F"/>
    <w:rsid w:val="00690541"/>
    <w:rsid w:val="0069289E"/>
    <w:rsid w:val="00693611"/>
    <w:rsid w:val="0069416A"/>
    <w:rsid w:val="0069518A"/>
    <w:rsid w:val="006957C3"/>
    <w:rsid w:val="00695844"/>
    <w:rsid w:val="006A53DF"/>
    <w:rsid w:val="006A5480"/>
    <w:rsid w:val="006A74C0"/>
    <w:rsid w:val="006A7E7C"/>
    <w:rsid w:val="006B2C5B"/>
    <w:rsid w:val="006B3D8B"/>
    <w:rsid w:val="006C1A27"/>
    <w:rsid w:val="006C3245"/>
    <w:rsid w:val="006C4E7A"/>
    <w:rsid w:val="006C773B"/>
    <w:rsid w:val="006D0D6C"/>
    <w:rsid w:val="006D2213"/>
    <w:rsid w:val="006D6EAB"/>
    <w:rsid w:val="006F0AE5"/>
    <w:rsid w:val="006F3F33"/>
    <w:rsid w:val="006F5FC3"/>
    <w:rsid w:val="00700722"/>
    <w:rsid w:val="007022A3"/>
    <w:rsid w:val="00702B3F"/>
    <w:rsid w:val="00702DDD"/>
    <w:rsid w:val="00704853"/>
    <w:rsid w:val="007067FB"/>
    <w:rsid w:val="007073D4"/>
    <w:rsid w:val="00712029"/>
    <w:rsid w:val="00715DD1"/>
    <w:rsid w:val="00717E83"/>
    <w:rsid w:val="00721038"/>
    <w:rsid w:val="00722511"/>
    <w:rsid w:val="007271D9"/>
    <w:rsid w:val="00727CF9"/>
    <w:rsid w:val="00736FD3"/>
    <w:rsid w:val="0074507B"/>
    <w:rsid w:val="00750D17"/>
    <w:rsid w:val="00751CD4"/>
    <w:rsid w:val="00752318"/>
    <w:rsid w:val="00756C7A"/>
    <w:rsid w:val="00757B30"/>
    <w:rsid w:val="0076074B"/>
    <w:rsid w:val="007632B7"/>
    <w:rsid w:val="00763893"/>
    <w:rsid w:val="007664F7"/>
    <w:rsid w:val="00771879"/>
    <w:rsid w:val="00772AFA"/>
    <w:rsid w:val="007824D3"/>
    <w:rsid w:val="0078334E"/>
    <w:rsid w:val="00783A94"/>
    <w:rsid w:val="00787F41"/>
    <w:rsid w:val="007911A1"/>
    <w:rsid w:val="00791C27"/>
    <w:rsid w:val="007A0B87"/>
    <w:rsid w:val="007B6A43"/>
    <w:rsid w:val="007C461F"/>
    <w:rsid w:val="007C66EF"/>
    <w:rsid w:val="007D36D2"/>
    <w:rsid w:val="007E13B7"/>
    <w:rsid w:val="007E2D96"/>
    <w:rsid w:val="007E3548"/>
    <w:rsid w:val="007E36BF"/>
    <w:rsid w:val="007E704E"/>
    <w:rsid w:val="00802597"/>
    <w:rsid w:val="0080458C"/>
    <w:rsid w:val="00804FD6"/>
    <w:rsid w:val="00806651"/>
    <w:rsid w:val="008145AC"/>
    <w:rsid w:val="00814C78"/>
    <w:rsid w:val="00817BEC"/>
    <w:rsid w:val="00820A3E"/>
    <w:rsid w:val="00822A8C"/>
    <w:rsid w:val="00827706"/>
    <w:rsid w:val="008344E9"/>
    <w:rsid w:val="00842875"/>
    <w:rsid w:val="008459DF"/>
    <w:rsid w:val="00846251"/>
    <w:rsid w:val="008471D0"/>
    <w:rsid w:val="0085599F"/>
    <w:rsid w:val="00861AB0"/>
    <w:rsid w:val="00863159"/>
    <w:rsid w:val="00863C4C"/>
    <w:rsid w:val="0086507A"/>
    <w:rsid w:val="00867EAC"/>
    <w:rsid w:val="00874F83"/>
    <w:rsid w:val="00880877"/>
    <w:rsid w:val="00887C9C"/>
    <w:rsid w:val="0089250C"/>
    <w:rsid w:val="00893FAB"/>
    <w:rsid w:val="008A0B7D"/>
    <w:rsid w:val="008A4B9D"/>
    <w:rsid w:val="008A5EFA"/>
    <w:rsid w:val="008A5F21"/>
    <w:rsid w:val="008B4577"/>
    <w:rsid w:val="008B5C76"/>
    <w:rsid w:val="008C077F"/>
    <w:rsid w:val="008C231E"/>
    <w:rsid w:val="008C3757"/>
    <w:rsid w:val="008D0C84"/>
    <w:rsid w:val="008D36DF"/>
    <w:rsid w:val="008D462D"/>
    <w:rsid w:val="008D648C"/>
    <w:rsid w:val="008E3855"/>
    <w:rsid w:val="008E3CF8"/>
    <w:rsid w:val="008E5557"/>
    <w:rsid w:val="008F014A"/>
    <w:rsid w:val="008F0B7C"/>
    <w:rsid w:val="008F231B"/>
    <w:rsid w:val="008F2CDA"/>
    <w:rsid w:val="00901478"/>
    <w:rsid w:val="00903B53"/>
    <w:rsid w:val="00911471"/>
    <w:rsid w:val="009139DB"/>
    <w:rsid w:val="00914960"/>
    <w:rsid w:val="00915574"/>
    <w:rsid w:val="009266F3"/>
    <w:rsid w:val="00930C0A"/>
    <w:rsid w:val="009316BF"/>
    <w:rsid w:val="00941E50"/>
    <w:rsid w:val="00941EB1"/>
    <w:rsid w:val="0094210C"/>
    <w:rsid w:val="00943B12"/>
    <w:rsid w:val="00946E23"/>
    <w:rsid w:val="00947C49"/>
    <w:rsid w:val="0095408A"/>
    <w:rsid w:val="009546BC"/>
    <w:rsid w:val="00954738"/>
    <w:rsid w:val="00954BF5"/>
    <w:rsid w:val="009625E0"/>
    <w:rsid w:val="00962F6C"/>
    <w:rsid w:val="00964C0D"/>
    <w:rsid w:val="00976CCC"/>
    <w:rsid w:val="00982D70"/>
    <w:rsid w:val="009943CD"/>
    <w:rsid w:val="009A4ED5"/>
    <w:rsid w:val="009A72CE"/>
    <w:rsid w:val="009B067C"/>
    <w:rsid w:val="009B268A"/>
    <w:rsid w:val="009B587B"/>
    <w:rsid w:val="009B7A1B"/>
    <w:rsid w:val="009C69D4"/>
    <w:rsid w:val="009C6ACF"/>
    <w:rsid w:val="009C7736"/>
    <w:rsid w:val="009D012D"/>
    <w:rsid w:val="009D0F1E"/>
    <w:rsid w:val="009D2EC4"/>
    <w:rsid w:val="009E12A1"/>
    <w:rsid w:val="009E21C8"/>
    <w:rsid w:val="009E2250"/>
    <w:rsid w:val="009E623D"/>
    <w:rsid w:val="009F6DCB"/>
    <w:rsid w:val="00A015E8"/>
    <w:rsid w:val="00A01DE8"/>
    <w:rsid w:val="00A07522"/>
    <w:rsid w:val="00A16200"/>
    <w:rsid w:val="00A17344"/>
    <w:rsid w:val="00A27B53"/>
    <w:rsid w:val="00A41993"/>
    <w:rsid w:val="00A4518E"/>
    <w:rsid w:val="00A5382E"/>
    <w:rsid w:val="00A55CCE"/>
    <w:rsid w:val="00A56976"/>
    <w:rsid w:val="00A61281"/>
    <w:rsid w:val="00A63AC3"/>
    <w:rsid w:val="00A6578B"/>
    <w:rsid w:val="00A65816"/>
    <w:rsid w:val="00A677D8"/>
    <w:rsid w:val="00A67A46"/>
    <w:rsid w:val="00A72C8A"/>
    <w:rsid w:val="00A8572D"/>
    <w:rsid w:val="00A91570"/>
    <w:rsid w:val="00A93401"/>
    <w:rsid w:val="00AA5BE9"/>
    <w:rsid w:val="00AA605D"/>
    <w:rsid w:val="00AB0845"/>
    <w:rsid w:val="00AB0AED"/>
    <w:rsid w:val="00AB131F"/>
    <w:rsid w:val="00AB2348"/>
    <w:rsid w:val="00AB329C"/>
    <w:rsid w:val="00AB5F70"/>
    <w:rsid w:val="00AC26E1"/>
    <w:rsid w:val="00AC2F60"/>
    <w:rsid w:val="00AC67F8"/>
    <w:rsid w:val="00AD2868"/>
    <w:rsid w:val="00AE1575"/>
    <w:rsid w:val="00AE2598"/>
    <w:rsid w:val="00AE2B12"/>
    <w:rsid w:val="00AE3315"/>
    <w:rsid w:val="00AE6BDB"/>
    <w:rsid w:val="00AF56D4"/>
    <w:rsid w:val="00AF7E03"/>
    <w:rsid w:val="00B00DAC"/>
    <w:rsid w:val="00B04D8A"/>
    <w:rsid w:val="00B101D7"/>
    <w:rsid w:val="00B10810"/>
    <w:rsid w:val="00B14A93"/>
    <w:rsid w:val="00B4133B"/>
    <w:rsid w:val="00B4484B"/>
    <w:rsid w:val="00B5373C"/>
    <w:rsid w:val="00B541C1"/>
    <w:rsid w:val="00B544FB"/>
    <w:rsid w:val="00B6205E"/>
    <w:rsid w:val="00B63679"/>
    <w:rsid w:val="00B65246"/>
    <w:rsid w:val="00B67B40"/>
    <w:rsid w:val="00B70978"/>
    <w:rsid w:val="00B778C7"/>
    <w:rsid w:val="00B803D6"/>
    <w:rsid w:val="00B80B09"/>
    <w:rsid w:val="00B8463D"/>
    <w:rsid w:val="00B87B05"/>
    <w:rsid w:val="00B90EA6"/>
    <w:rsid w:val="00B93B21"/>
    <w:rsid w:val="00BB3956"/>
    <w:rsid w:val="00BC06B4"/>
    <w:rsid w:val="00BC1602"/>
    <w:rsid w:val="00BC55DC"/>
    <w:rsid w:val="00BC6355"/>
    <w:rsid w:val="00BD048F"/>
    <w:rsid w:val="00BD0B02"/>
    <w:rsid w:val="00BD64B4"/>
    <w:rsid w:val="00BD6C30"/>
    <w:rsid w:val="00BE386A"/>
    <w:rsid w:val="00BE57D1"/>
    <w:rsid w:val="00BF6F7B"/>
    <w:rsid w:val="00BF7190"/>
    <w:rsid w:val="00C00AC4"/>
    <w:rsid w:val="00C077C7"/>
    <w:rsid w:val="00C11C4D"/>
    <w:rsid w:val="00C122F9"/>
    <w:rsid w:val="00C15C4A"/>
    <w:rsid w:val="00C41945"/>
    <w:rsid w:val="00C43E88"/>
    <w:rsid w:val="00C46560"/>
    <w:rsid w:val="00C5546D"/>
    <w:rsid w:val="00C56C70"/>
    <w:rsid w:val="00C6116B"/>
    <w:rsid w:val="00C61935"/>
    <w:rsid w:val="00C6209C"/>
    <w:rsid w:val="00C6243A"/>
    <w:rsid w:val="00C63482"/>
    <w:rsid w:val="00C67412"/>
    <w:rsid w:val="00C67EC6"/>
    <w:rsid w:val="00C72C5A"/>
    <w:rsid w:val="00C76194"/>
    <w:rsid w:val="00C80E4F"/>
    <w:rsid w:val="00C817E0"/>
    <w:rsid w:val="00C8416C"/>
    <w:rsid w:val="00C878AC"/>
    <w:rsid w:val="00C900C2"/>
    <w:rsid w:val="00C96B56"/>
    <w:rsid w:val="00CB6E35"/>
    <w:rsid w:val="00CB7A5C"/>
    <w:rsid w:val="00CD01FA"/>
    <w:rsid w:val="00CD1EEC"/>
    <w:rsid w:val="00CD5130"/>
    <w:rsid w:val="00CE4FC0"/>
    <w:rsid w:val="00CF0B39"/>
    <w:rsid w:val="00CF2E12"/>
    <w:rsid w:val="00CF337D"/>
    <w:rsid w:val="00CF6FB9"/>
    <w:rsid w:val="00D01DA9"/>
    <w:rsid w:val="00D04410"/>
    <w:rsid w:val="00D10675"/>
    <w:rsid w:val="00D23055"/>
    <w:rsid w:val="00D304CD"/>
    <w:rsid w:val="00D34AFA"/>
    <w:rsid w:val="00D34BF8"/>
    <w:rsid w:val="00D35827"/>
    <w:rsid w:val="00D35EB1"/>
    <w:rsid w:val="00D3658A"/>
    <w:rsid w:val="00D4105A"/>
    <w:rsid w:val="00D4183A"/>
    <w:rsid w:val="00D4349E"/>
    <w:rsid w:val="00D46135"/>
    <w:rsid w:val="00D527CC"/>
    <w:rsid w:val="00D677D3"/>
    <w:rsid w:val="00D70B0C"/>
    <w:rsid w:val="00D74721"/>
    <w:rsid w:val="00D74EA4"/>
    <w:rsid w:val="00D77FF6"/>
    <w:rsid w:val="00D83EAB"/>
    <w:rsid w:val="00D85BA9"/>
    <w:rsid w:val="00D90417"/>
    <w:rsid w:val="00D94183"/>
    <w:rsid w:val="00DB00D8"/>
    <w:rsid w:val="00DB1254"/>
    <w:rsid w:val="00DB1C03"/>
    <w:rsid w:val="00DB255D"/>
    <w:rsid w:val="00DB5ADD"/>
    <w:rsid w:val="00DC41D8"/>
    <w:rsid w:val="00DC4901"/>
    <w:rsid w:val="00DC4E33"/>
    <w:rsid w:val="00DD7125"/>
    <w:rsid w:val="00DE0B74"/>
    <w:rsid w:val="00DE19AD"/>
    <w:rsid w:val="00DE1A01"/>
    <w:rsid w:val="00DE2ECB"/>
    <w:rsid w:val="00DE746E"/>
    <w:rsid w:val="00DF2341"/>
    <w:rsid w:val="00DF4E14"/>
    <w:rsid w:val="00DF57DE"/>
    <w:rsid w:val="00E00615"/>
    <w:rsid w:val="00E01854"/>
    <w:rsid w:val="00E03613"/>
    <w:rsid w:val="00E054A3"/>
    <w:rsid w:val="00E064A6"/>
    <w:rsid w:val="00E2031C"/>
    <w:rsid w:val="00E27DA2"/>
    <w:rsid w:val="00E31388"/>
    <w:rsid w:val="00E3341A"/>
    <w:rsid w:val="00E35BF6"/>
    <w:rsid w:val="00E371A8"/>
    <w:rsid w:val="00E451C1"/>
    <w:rsid w:val="00E60350"/>
    <w:rsid w:val="00E61743"/>
    <w:rsid w:val="00E66961"/>
    <w:rsid w:val="00E74679"/>
    <w:rsid w:val="00E81631"/>
    <w:rsid w:val="00E93D8D"/>
    <w:rsid w:val="00E95E8A"/>
    <w:rsid w:val="00EA14E2"/>
    <w:rsid w:val="00EA477D"/>
    <w:rsid w:val="00EA59D6"/>
    <w:rsid w:val="00EB4DE0"/>
    <w:rsid w:val="00EB6A00"/>
    <w:rsid w:val="00EC51A6"/>
    <w:rsid w:val="00EC795A"/>
    <w:rsid w:val="00ED03A4"/>
    <w:rsid w:val="00ED1EE4"/>
    <w:rsid w:val="00ED491E"/>
    <w:rsid w:val="00ED50F7"/>
    <w:rsid w:val="00F01339"/>
    <w:rsid w:val="00F03D53"/>
    <w:rsid w:val="00F04E11"/>
    <w:rsid w:val="00F05527"/>
    <w:rsid w:val="00F15F2D"/>
    <w:rsid w:val="00F172DB"/>
    <w:rsid w:val="00F178E7"/>
    <w:rsid w:val="00F23712"/>
    <w:rsid w:val="00F26352"/>
    <w:rsid w:val="00F27357"/>
    <w:rsid w:val="00F31D0E"/>
    <w:rsid w:val="00F431AC"/>
    <w:rsid w:val="00F4364D"/>
    <w:rsid w:val="00F46562"/>
    <w:rsid w:val="00F50FC0"/>
    <w:rsid w:val="00F56974"/>
    <w:rsid w:val="00F61ACC"/>
    <w:rsid w:val="00F62925"/>
    <w:rsid w:val="00F679B1"/>
    <w:rsid w:val="00F70252"/>
    <w:rsid w:val="00F708B2"/>
    <w:rsid w:val="00F714A6"/>
    <w:rsid w:val="00F724CB"/>
    <w:rsid w:val="00F80C2C"/>
    <w:rsid w:val="00F81BE6"/>
    <w:rsid w:val="00F934F3"/>
    <w:rsid w:val="00F946F4"/>
    <w:rsid w:val="00FA0FF7"/>
    <w:rsid w:val="00FA4E81"/>
    <w:rsid w:val="00FA7DD7"/>
    <w:rsid w:val="00FB0950"/>
    <w:rsid w:val="00FB0E31"/>
    <w:rsid w:val="00FB2017"/>
    <w:rsid w:val="00FB2B51"/>
    <w:rsid w:val="00FB7C9A"/>
    <w:rsid w:val="00FB7F9D"/>
    <w:rsid w:val="00FC01B4"/>
    <w:rsid w:val="00FC5EEE"/>
    <w:rsid w:val="00FD0202"/>
    <w:rsid w:val="00FD3DCB"/>
    <w:rsid w:val="00FE1712"/>
    <w:rsid w:val="00FE1DB0"/>
    <w:rsid w:val="00FF41B7"/>
    <w:rsid w:val="00FF5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8C7"/>
  <w15:docId w15:val="{47BAD97C-8B6C-412C-9927-30FE6547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6D2"/>
  </w:style>
  <w:style w:type="paragraph" w:styleId="1">
    <w:name w:val="heading 1"/>
    <w:basedOn w:val="a"/>
    <w:link w:val="10"/>
    <w:uiPriority w:val="1"/>
    <w:qFormat/>
    <w:rsid w:val="00622B46"/>
    <w:pPr>
      <w:widowControl w:val="0"/>
      <w:autoSpaceDE w:val="0"/>
      <w:autoSpaceDN w:val="0"/>
      <w:spacing w:after="0" w:line="240" w:lineRule="auto"/>
      <w:ind w:left="4709" w:hanging="704"/>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622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22B46"/>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622B46"/>
    <w:pPr>
      <w:widowControl w:val="0"/>
      <w:autoSpaceDE w:val="0"/>
      <w:autoSpaceDN w:val="0"/>
      <w:spacing w:after="0" w:line="240" w:lineRule="auto"/>
    </w:pPr>
    <w:rPr>
      <w:rFonts w:ascii="Times New Roman" w:eastAsia="Times New Roman" w:hAnsi="Times New Roman" w:cs="Times New Roman"/>
    </w:rPr>
  </w:style>
  <w:style w:type="paragraph" w:styleId="a3">
    <w:name w:val="Normal (Web)"/>
    <w:basedOn w:val="a"/>
    <w:uiPriority w:val="99"/>
    <w:unhideWhenUsed/>
    <w:rsid w:val="00622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22B46"/>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316991"/>
    <w:pPr>
      <w:widowControl w:val="0"/>
      <w:autoSpaceDE w:val="0"/>
      <w:autoSpaceDN w:val="0"/>
      <w:spacing w:after="0" w:line="240" w:lineRule="auto"/>
    </w:pPr>
    <w:rPr>
      <w:rFonts w:ascii="Times New Roman" w:eastAsia="Times New Roman" w:hAnsi="Times New Roman" w:cs="Times New Roman"/>
    </w:rPr>
  </w:style>
  <w:style w:type="paragraph" w:styleId="a5">
    <w:name w:val="Body Text"/>
    <w:basedOn w:val="a"/>
    <w:link w:val="a6"/>
    <w:uiPriority w:val="1"/>
    <w:qFormat/>
    <w:rsid w:val="00A015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A015E8"/>
    <w:rPr>
      <w:rFonts w:ascii="Times New Roman" w:eastAsia="Times New Roman" w:hAnsi="Times New Roman" w:cs="Times New Roman"/>
      <w:sz w:val="24"/>
      <w:szCs w:val="24"/>
    </w:rPr>
  </w:style>
  <w:style w:type="character" w:customStyle="1" w:styleId="c22">
    <w:name w:val="c22"/>
    <w:basedOn w:val="a0"/>
    <w:uiPriority w:val="99"/>
    <w:rsid w:val="00502941"/>
    <w:rPr>
      <w:rFonts w:cs="Times New Roman"/>
    </w:rPr>
  </w:style>
  <w:style w:type="character" w:styleId="a7">
    <w:name w:val="annotation reference"/>
    <w:basedOn w:val="a0"/>
    <w:uiPriority w:val="99"/>
    <w:semiHidden/>
    <w:unhideWhenUsed/>
    <w:rsid w:val="008145AC"/>
    <w:rPr>
      <w:sz w:val="16"/>
      <w:szCs w:val="16"/>
    </w:rPr>
  </w:style>
  <w:style w:type="paragraph" w:styleId="a8">
    <w:name w:val="annotation text"/>
    <w:basedOn w:val="a"/>
    <w:link w:val="a9"/>
    <w:uiPriority w:val="99"/>
    <w:semiHidden/>
    <w:unhideWhenUsed/>
    <w:rsid w:val="008145A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8145AC"/>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387D05"/>
    <w:pPr>
      <w:widowControl/>
      <w:autoSpaceDE/>
      <w:autoSpaceDN/>
      <w:spacing w:after="160"/>
    </w:pPr>
    <w:rPr>
      <w:rFonts w:asciiTheme="minorHAnsi" w:eastAsiaTheme="minorHAnsi" w:hAnsiTheme="minorHAnsi" w:cstheme="minorBidi"/>
      <w:b/>
      <w:bCs/>
    </w:rPr>
  </w:style>
  <w:style w:type="character" w:customStyle="1" w:styleId="ab">
    <w:name w:val="Тема примечания Знак"/>
    <w:basedOn w:val="a9"/>
    <w:link w:val="aa"/>
    <w:uiPriority w:val="99"/>
    <w:semiHidden/>
    <w:rsid w:val="00387D05"/>
    <w:rPr>
      <w:rFonts w:ascii="Times New Roman" w:eastAsia="Times New Roman" w:hAnsi="Times New Roman" w:cs="Times New Roman"/>
      <w:b/>
      <w:bCs/>
      <w:sz w:val="20"/>
      <w:szCs w:val="20"/>
    </w:rPr>
  </w:style>
  <w:style w:type="paragraph" w:styleId="ac">
    <w:name w:val="header"/>
    <w:basedOn w:val="a"/>
    <w:link w:val="ad"/>
    <w:uiPriority w:val="99"/>
    <w:unhideWhenUsed/>
    <w:rsid w:val="00F724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24CB"/>
  </w:style>
  <w:style w:type="paragraph" w:styleId="ae">
    <w:name w:val="footer"/>
    <w:basedOn w:val="a"/>
    <w:link w:val="af"/>
    <w:uiPriority w:val="99"/>
    <w:unhideWhenUsed/>
    <w:rsid w:val="00F724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24CB"/>
  </w:style>
  <w:style w:type="character" w:customStyle="1" w:styleId="Other">
    <w:name w:val="Other_"/>
    <w:basedOn w:val="a0"/>
    <w:link w:val="Other0"/>
    <w:uiPriority w:val="99"/>
    <w:locked/>
    <w:rsid w:val="00373F11"/>
    <w:rPr>
      <w:rFonts w:cs="Times New Roman"/>
      <w:sz w:val="28"/>
      <w:szCs w:val="28"/>
      <w:shd w:val="clear" w:color="auto" w:fill="FFFFFF"/>
    </w:rPr>
  </w:style>
  <w:style w:type="paragraph" w:customStyle="1" w:styleId="Other0">
    <w:name w:val="Other"/>
    <w:basedOn w:val="a"/>
    <w:link w:val="Other"/>
    <w:uiPriority w:val="99"/>
    <w:rsid w:val="00373F11"/>
    <w:pPr>
      <w:widowControl w:val="0"/>
      <w:shd w:val="clear" w:color="auto" w:fill="FFFFFF"/>
      <w:spacing w:after="0" w:line="360" w:lineRule="auto"/>
      <w:ind w:firstLine="400"/>
    </w:pPr>
    <w:rPr>
      <w:rFonts w:cs="Times New Roman"/>
      <w:sz w:val="28"/>
      <w:szCs w:val="28"/>
    </w:rPr>
  </w:style>
  <w:style w:type="table" w:customStyle="1" w:styleId="TableNormal1">
    <w:name w:val="Table Normal1"/>
    <w:uiPriority w:val="99"/>
    <w:semiHidden/>
    <w:rsid w:val="00C878A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B544FB"/>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semiHidden/>
    <w:unhideWhenUsed/>
    <w:rsid w:val="0045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9931">
      <w:bodyDiv w:val="1"/>
      <w:marLeft w:val="0"/>
      <w:marRight w:val="0"/>
      <w:marTop w:val="0"/>
      <w:marBottom w:val="0"/>
      <w:divBdr>
        <w:top w:val="none" w:sz="0" w:space="0" w:color="auto"/>
        <w:left w:val="none" w:sz="0" w:space="0" w:color="auto"/>
        <w:bottom w:val="none" w:sz="0" w:space="0" w:color="auto"/>
        <w:right w:val="none" w:sz="0" w:space="0" w:color="auto"/>
      </w:divBdr>
    </w:div>
    <w:div w:id="264727828">
      <w:bodyDiv w:val="1"/>
      <w:marLeft w:val="0"/>
      <w:marRight w:val="0"/>
      <w:marTop w:val="0"/>
      <w:marBottom w:val="0"/>
      <w:divBdr>
        <w:top w:val="none" w:sz="0" w:space="0" w:color="auto"/>
        <w:left w:val="none" w:sz="0" w:space="0" w:color="auto"/>
        <w:bottom w:val="none" w:sz="0" w:space="0" w:color="auto"/>
        <w:right w:val="none" w:sz="0" w:space="0" w:color="auto"/>
      </w:divBdr>
    </w:div>
    <w:div w:id="272978479">
      <w:bodyDiv w:val="1"/>
      <w:marLeft w:val="0"/>
      <w:marRight w:val="0"/>
      <w:marTop w:val="0"/>
      <w:marBottom w:val="0"/>
      <w:divBdr>
        <w:top w:val="none" w:sz="0" w:space="0" w:color="auto"/>
        <w:left w:val="none" w:sz="0" w:space="0" w:color="auto"/>
        <w:bottom w:val="none" w:sz="0" w:space="0" w:color="auto"/>
        <w:right w:val="none" w:sz="0" w:space="0" w:color="auto"/>
      </w:divBdr>
    </w:div>
    <w:div w:id="283578136">
      <w:bodyDiv w:val="1"/>
      <w:marLeft w:val="0"/>
      <w:marRight w:val="0"/>
      <w:marTop w:val="0"/>
      <w:marBottom w:val="0"/>
      <w:divBdr>
        <w:top w:val="none" w:sz="0" w:space="0" w:color="auto"/>
        <w:left w:val="none" w:sz="0" w:space="0" w:color="auto"/>
        <w:bottom w:val="none" w:sz="0" w:space="0" w:color="auto"/>
        <w:right w:val="none" w:sz="0" w:space="0" w:color="auto"/>
      </w:divBdr>
    </w:div>
    <w:div w:id="305164033">
      <w:bodyDiv w:val="1"/>
      <w:marLeft w:val="0"/>
      <w:marRight w:val="0"/>
      <w:marTop w:val="0"/>
      <w:marBottom w:val="0"/>
      <w:divBdr>
        <w:top w:val="none" w:sz="0" w:space="0" w:color="auto"/>
        <w:left w:val="none" w:sz="0" w:space="0" w:color="auto"/>
        <w:bottom w:val="none" w:sz="0" w:space="0" w:color="auto"/>
        <w:right w:val="none" w:sz="0" w:space="0" w:color="auto"/>
      </w:divBdr>
    </w:div>
    <w:div w:id="348147048">
      <w:bodyDiv w:val="1"/>
      <w:marLeft w:val="0"/>
      <w:marRight w:val="0"/>
      <w:marTop w:val="0"/>
      <w:marBottom w:val="0"/>
      <w:divBdr>
        <w:top w:val="none" w:sz="0" w:space="0" w:color="auto"/>
        <w:left w:val="none" w:sz="0" w:space="0" w:color="auto"/>
        <w:bottom w:val="none" w:sz="0" w:space="0" w:color="auto"/>
        <w:right w:val="none" w:sz="0" w:space="0" w:color="auto"/>
      </w:divBdr>
    </w:div>
    <w:div w:id="372727445">
      <w:bodyDiv w:val="1"/>
      <w:marLeft w:val="0"/>
      <w:marRight w:val="0"/>
      <w:marTop w:val="0"/>
      <w:marBottom w:val="0"/>
      <w:divBdr>
        <w:top w:val="none" w:sz="0" w:space="0" w:color="auto"/>
        <w:left w:val="none" w:sz="0" w:space="0" w:color="auto"/>
        <w:bottom w:val="none" w:sz="0" w:space="0" w:color="auto"/>
        <w:right w:val="none" w:sz="0" w:space="0" w:color="auto"/>
      </w:divBdr>
    </w:div>
    <w:div w:id="404761001">
      <w:bodyDiv w:val="1"/>
      <w:marLeft w:val="0"/>
      <w:marRight w:val="0"/>
      <w:marTop w:val="0"/>
      <w:marBottom w:val="0"/>
      <w:divBdr>
        <w:top w:val="none" w:sz="0" w:space="0" w:color="auto"/>
        <w:left w:val="none" w:sz="0" w:space="0" w:color="auto"/>
        <w:bottom w:val="none" w:sz="0" w:space="0" w:color="auto"/>
        <w:right w:val="none" w:sz="0" w:space="0" w:color="auto"/>
      </w:divBdr>
    </w:div>
    <w:div w:id="413551721">
      <w:bodyDiv w:val="1"/>
      <w:marLeft w:val="0"/>
      <w:marRight w:val="0"/>
      <w:marTop w:val="0"/>
      <w:marBottom w:val="0"/>
      <w:divBdr>
        <w:top w:val="none" w:sz="0" w:space="0" w:color="auto"/>
        <w:left w:val="none" w:sz="0" w:space="0" w:color="auto"/>
        <w:bottom w:val="none" w:sz="0" w:space="0" w:color="auto"/>
        <w:right w:val="none" w:sz="0" w:space="0" w:color="auto"/>
      </w:divBdr>
    </w:div>
    <w:div w:id="418134673">
      <w:bodyDiv w:val="1"/>
      <w:marLeft w:val="0"/>
      <w:marRight w:val="0"/>
      <w:marTop w:val="0"/>
      <w:marBottom w:val="0"/>
      <w:divBdr>
        <w:top w:val="none" w:sz="0" w:space="0" w:color="auto"/>
        <w:left w:val="none" w:sz="0" w:space="0" w:color="auto"/>
        <w:bottom w:val="none" w:sz="0" w:space="0" w:color="auto"/>
        <w:right w:val="none" w:sz="0" w:space="0" w:color="auto"/>
      </w:divBdr>
    </w:div>
    <w:div w:id="432942485">
      <w:bodyDiv w:val="1"/>
      <w:marLeft w:val="0"/>
      <w:marRight w:val="0"/>
      <w:marTop w:val="0"/>
      <w:marBottom w:val="0"/>
      <w:divBdr>
        <w:top w:val="none" w:sz="0" w:space="0" w:color="auto"/>
        <w:left w:val="none" w:sz="0" w:space="0" w:color="auto"/>
        <w:bottom w:val="none" w:sz="0" w:space="0" w:color="auto"/>
        <w:right w:val="none" w:sz="0" w:space="0" w:color="auto"/>
      </w:divBdr>
    </w:div>
    <w:div w:id="488449752">
      <w:bodyDiv w:val="1"/>
      <w:marLeft w:val="0"/>
      <w:marRight w:val="0"/>
      <w:marTop w:val="0"/>
      <w:marBottom w:val="0"/>
      <w:divBdr>
        <w:top w:val="none" w:sz="0" w:space="0" w:color="auto"/>
        <w:left w:val="none" w:sz="0" w:space="0" w:color="auto"/>
        <w:bottom w:val="none" w:sz="0" w:space="0" w:color="auto"/>
        <w:right w:val="none" w:sz="0" w:space="0" w:color="auto"/>
      </w:divBdr>
    </w:div>
    <w:div w:id="514342130">
      <w:bodyDiv w:val="1"/>
      <w:marLeft w:val="0"/>
      <w:marRight w:val="0"/>
      <w:marTop w:val="0"/>
      <w:marBottom w:val="0"/>
      <w:divBdr>
        <w:top w:val="none" w:sz="0" w:space="0" w:color="auto"/>
        <w:left w:val="none" w:sz="0" w:space="0" w:color="auto"/>
        <w:bottom w:val="none" w:sz="0" w:space="0" w:color="auto"/>
        <w:right w:val="none" w:sz="0" w:space="0" w:color="auto"/>
      </w:divBdr>
    </w:div>
    <w:div w:id="551891739">
      <w:bodyDiv w:val="1"/>
      <w:marLeft w:val="0"/>
      <w:marRight w:val="0"/>
      <w:marTop w:val="0"/>
      <w:marBottom w:val="0"/>
      <w:divBdr>
        <w:top w:val="none" w:sz="0" w:space="0" w:color="auto"/>
        <w:left w:val="none" w:sz="0" w:space="0" w:color="auto"/>
        <w:bottom w:val="none" w:sz="0" w:space="0" w:color="auto"/>
        <w:right w:val="none" w:sz="0" w:space="0" w:color="auto"/>
      </w:divBdr>
    </w:div>
    <w:div w:id="578052695">
      <w:bodyDiv w:val="1"/>
      <w:marLeft w:val="0"/>
      <w:marRight w:val="0"/>
      <w:marTop w:val="0"/>
      <w:marBottom w:val="0"/>
      <w:divBdr>
        <w:top w:val="none" w:sz="0" w:space="0" w:color="auto"/>
        <w:left w:val="none" w:sz="0" w:space="0" w:color="auto"/>
        <w:bottom w:val="none" w:sz="0" w:space="0" w:color="auto"/>
        <w:right w:val="none" w:sz="0" w:space="0" w:color="auto"/>
      </w:divBdr>
    </w:div>
    <w:div w:id="582765045">
      <w:bodyDiv w:val="1"/>
      <w:marLeft w:val="0"/>
      <w:marRight w:val="0"/>
      <w:marTop w:val="0"/>
      <w:marBottom w:val="0"/>
      <w:divBdr>
        <w:top w:val="none" w:sz="0" w:space="0" w:color="auto"/>
        <w:left w:val="none" w:sz="0" w:space="0" w:color="auto"/>
        <w:bottom w:val="none" w:sz="0" w:space="0" w:color="auto"/>
        <w:right w:val="none" w:sz="0" w:space="0" w:color="auto"/>
      </w:divBdr>
    </w:div>
    <w:div w:id="610745313">
      <w:bodyDiv w:val="1"/>
      <w:marLeft w:val="0"/>
      <w:marRight w:val="0"/>
      <w:marTop w:val="0"/>
      <w:marBottom w:val="0"/>
      <w:divBdr>
        <w:top w:val="none" w:sz="0" w:space="0" w:color="auto"/>
        <w:left w:val="none" w:sz="0" w:space="0" w:color="auto"/>
        <w:bottom w:val="none" w:sz="0" w:space="0" w:color="auto"/>
        <w:right w:val="none" w:sz="0" w:space="0" w:color="auto"/>
      </w:divBdr>
    </w:div>
    <w:div w:id="656230420">
      <w:bodyDiv w:val="1"/>
      <w:marLeft w:val="0"/>
      <w:marRight w:val="0"/>
      <w:marTop w:val="0"/>
      <w:marBottom w:val="0"/>
      <w:divBdr>
        <w:top w:val="none" w:sz="0" w:space="0" w:color="auto"/>
        <w:left w:val="none" w:sz="0" w:space="0" w:color="auto"/>
        <w:bottom w:val="none" w:sz="0" w:space="0" w:color="auto"/>
        <w:right w:val="none" w:sz="0" w:space="0" w:color="auto"/>
      </w:divBdr>
    </w:div>
    <w:div w:id="670648263">
      <w:bodyDiv w:val="1"/>
      <w:marLeft w:val="0"/>
      <w:marRight w:val="0"/>
      <w:marTop w:val="0"/>
      <w:marBottom w:val="0"/>
      <w:divBdr>
        <w:top w:val="none" w:sz="0" w:space="0" w:color="auto"/>
        <w:left w:val="none" w:sz="0" w:space="0" w:color="auto"/>
        <w:bottom w:val="none" w:sz="0" w:space="0" w:color="auto"/>
        <w:right w:val="none" w:sz="0" w:space="0" w:color="auto"/>
      </w:divBdr>
    </w:div>
    <w:div w:id="710418255">
      <w:bodyDiv w:val="1"/>
      <w:marLeft w:val="0"/>
      <w:marRight w:val="0"/>
      <w:marTop w:val="0"/>
      <w:marBottom w:val="0"/>
      <w:divBdr>
        <w:top w:val="none" w:sz="0" w:space="0" w:color="auto"/>
        <w:left w:val="none" w:sz="0" w:space="0" w:color="auto"/>
        <w:bottom w:val="none" w:sz="0" w:space="0" w:color="auto"/>
        <w:right w:val="none" w:sz="0" w:space="0" w:color="auto"/>
      </w:divBdr>
    </w:div>
    <w:div w:id="747657726">
      <w:bodyDiv w:val="1"/>
      <w:marLeft w:val="0"/>
      <w:marRight w:val="0"/>
      <w:marTop w:val="0"/>
      <w:marBottom w:val="0"/>
      <w:divBdr>
        <w:top w:val="none" w:sz="0" w:space="0" w:color="auto"/>
        <w:left w:val="none" w:sz="0" w:space="0" w:color="auto"/>
        <w:bottom w:val="none" w:sz="0" w:space="0" w:color="auto"/>
        <w:right w:val="none" w:sz="0" w:space="0" w:color="auto"/>
      </w:divBdr>
    </w:div>
    <w:div w:id="784546843">
      <w:bodyDiv w:val="1"/>
      <w:marLeft w:val="0"/>
      <w:marRight w:val="0"/>
      <w:marTop w:val="0"/>
      <w:marBottom w:val="0"/>
      <w:divBdr>
        <w:top w:val="none" w:sz="0" w:space="0" w:color="auto"/>
        <w:left w:val="none" w:sz="0" w:space="0" w:color="auto"/>
        <w:bottom w:val="none" w:sz="0" w:space="0" w:color="auto"/>
        <w:right w:val="none" w:sz="0" w:space="0" w:color="auto"/>
      </w:divBdr>
    </w:div>
    <w:div w:id="823160943">
      <w:bodyDiv w:val="1"/>
      <w:marLeft w:val="0"/>
      <w:marRight w:val="0"/>
      <w:marTop w:val="0"/>
      <w:marBottom w:val="0"/>
      <w:divBdr>
        <w:top w:val="none" w:sz="0" w:space="0" w:color="auto"/>
        <w:left w:val="none" w:sz="0" w:space="0" w:color="auto"/>
        <w:bottom w:val="none" w:sz="0" w:space="0" w:color="auto"/>
        <w:right w:val="none" w:sz="0" w:space="0" w:color="auto"/>
      </w:divBdr>
    </w:div>
    <w:div w:id="872959067">
      <w:bodyDiv w:val="1"/>
      <w:marLeft w:val="0"/>
      <w:marRight w:val="0"/>
      <w:marTop w:val="0"/>
      <w:marBottom w:val="0"/>
      <w:divBdr>
        <w:top w:val="none" w:sz="0" w:space="0" w:color="auto"/>
        <w:left w:val="none" w:sz="0" w:space="0" w:color="auto"/>
        <w:bottom w:val="none" w:sz="0" w:space="0" w:color="auto"/>
        <w:right w:val="none" w:sz="0" w:space="0" w:color="auto"/>
      </w:divBdr>
    </w:div>
    <w:div w:id="895899953">
      <w:bodyDiv w:val="1"/>
      <w:marLeft w:val="0"/>
      <w:marRight w:val="0"/>
      <w:marTop w:val="0"/>
      <w:marBottom w:val="0"/>
      <w:divBdr>
        <w:top w:val="none" w:sz="0" w:space="0" w:color="auto"/>
        <w:left w:val="none" w:sz="0" w:space="0" w:color="auto"/>
        <w:bottom w:val="none" w:sz="0" w:space="0" w:color="auto"/>
        <w:right w:val="none" w:sz="0" w:space="0" w:color="auto"/>
      </w:divBdr>
    </w:div>
    <w:div w:id="931594773">
      <w:bodyDiv w:val="1"/>
      <w:marLeft w:val="0"/>
      <w:marRight w:val="0"/>
      <w:marTop w:val="0"/>
      <w:marBottom w:val="0"/>
      <w:divBdr>
        <w:top w:val="none" w:sz="0" w:space="0" w:color="auto"/>
        <w:left w:val="none" w:sz="0" w:space="0" w:color="auto"/>
        <w:bottom w:val="none" w:sz="0" w:space="0" w:color="auto"/>
        <w:right w:val="none" w:sz="0" w:space="0" w:color="auto"/>
      </w:divBdr>
    </w:div>
    <w:div w:id="959456315">
      <w:bodyDiv w:val="1"/>
      <w:marLeft w:val="0"/>
      <w:marRight w:val="0"/>
      <w:marTop w:val="0"/>
      <w:marBottom w:val="0"/>
      <w:divBdr>
        <w:top w:val="none" w:sz="0" w:space="0" w:color="auto"/>
        <w:left w:val="none" w:sz="0" w:space="0" w:color="auto"/>
        <w:bottom w:val="none" w:sz="0" w:space="0" w:color="auto"/>
        <w:right w:val="none" w:sz="0" w:space="0" w:color="auto"/>
      </w:divBdr>
    </w:div>
    <w:div w:id="1061949560">
      <w:bodyDiv w:val="1"/>
      <w:marLeft w:val="0"/>
      <w:marRight w:val="0"/>
      <w:marTop w:val="0"/>
      <w:marBottom w:val="0"/>
      <w:divBdr>
        <w:top w:val="none" w:sz="0" w:space="0" w:color="auto"/>
        <w:left w:val="none" w:sz="0" w:space="0" w:color="auto"/>
        <w:bottom w:val="none" w:sz="0" w:space="0" w:color="auto"/>
        <w:right w:val="none" w:sz="0" w:space="0" w:color="auto"/>
      </w:divBdr>
    </w:div>
    <w:div w:id="1082793499">
      <w:bodyDiv w:val="1"/>
      <w:marLeft w:val="0"/>
      <w:marRight w:val="0"/>
      <w:marTop w:val="0"/>
      <w:marBottom w:val="0"/>
      <w:divBdr>
        <w:top w:val="none" w:sz="0" w:space="0" w:color="auto"/>
        <w:left w:val="none" w:sz="0" w:space="0" w:color="auto"/>
        <w:bottom w:val="none" w:sz="0" w:space="0" w:color="auto"/>
        <w:right w:val="none" w:sz="0" w:space="0" w:color="auto"/>
      </w:divBdr>
    </w:div>
    <w:div w:id="1085612795">
      <w:bodyDiv w:val="1"/>
      <w:marLeft w:val="0"/>
      <w:marRight w:val="0"/>
      <w:marTop w:val="0"/>
      <w:marBottom w:val="0"/>
      <w:divBdr>
        <w:top w:val="none" w:sz="0" w:space="0" w:color="auto"/>
        <w:left w:val="none" w:sz="0" w:space="0" w:color="auto"/>
        <w:bottom w:val="none" w:sz="0" w:space="0" w:color="auto"/>
        <w:right w:val="none" w:sz="0" w:space="0" w:color="auto"/>
      </w:divBdr>
    </w:div>
    <w:div w:id="1102648720">
      <w:bodyDiv w:val="1"/>
      <w:marLeft w:val="0"/>
      <w:marRight w:val="0"/>
      <w:marTop w:val="0"/>
      <w:marBottom w:val="0"/>
      <w:divBdr>
        <w:top w:val="none" w:sz="0" w:space="0" w:color="auto"/>
        <w:left w:val="none" w:sz="0" w:space="0" w:color="auto"/>
        <w:bottom w:val="none" w:sz="0" w:space="0" w:color="auto"/>
        <w:right w:val="none" w:sz="0" w:space="0" w:color="auto"/>
      </w:divBdr>
    </w:div>
    <w:div w:id="1140919973">
      <w:bodyDiv w:val="1"/>
      <w:marLeft w:val="0"/>
      <w:marRight w:val="0"/>
      <w:marTop w:val="0"/>
      <w:marBottom w:val="0"/>
      <w:divBdr>
        <w:top w:val="none" w:sz="0" w:space="0" w:color="auto"/>
        <w:left w:val="none" w:sz="0" w:space="0" w:color="auto"/>
        <w:bottom w:val="none" w:sz="0" w:space="0" w:color="auto"/>
        <w:right w:val="none" w:sz="0" w:space="0" w:color="auto"/>
      </w:divBdr>
    </w:div>
    <w:div w:id="1217276010">
      <w:bodyDiv w:val="1"/>
      <w:marLeft w:val="0"/>
      <w:marRight w:val="0"/>
      <w:marTop w:val="0"/>
      <w:marBottom w:val="0"/>
      <w:divBdr>
        <w:top w:val="none" w:sz="0" w:space="0" w:color="auto"/>
        <w:left w:val="none" w:sz="0" w:space="0" w:color="auto"/>
        <w:bottom w:val="none" w:sz="0" w:space="0" w:color="auto"/>
        <w:right w:val="none" w:sz="0" w:space="0" w:color="auto"/>
      </w:divBdr>
    </w:div>
    <w:div w:id="1264608038">
      <w:bodyDiv w:val="1"/>
      <w:marLeft w:val="0"/>
      <w:marRight w:val="0"/>
      <w:marTop w:val="0"/>
      <w:marBottom w:val="0"/>
      <w:divBdr>
        <w:top w:val="none" w:sz="0" w:space="0" w:color="auto"/>
        <w:left w:val="none" w:sz="0" w:space="0" w:color="auto"/>
        <w:bottom w:val="none" w:sz="0" w:space="0" w:color="auto"/>
        <w:right w:val="none" w:sz="0" w:space="0" w:color="auto"/>
      </w:divBdr>
    </w:div>
    <w:div w:id="1275094699">
      <w:bodyDiv w:val="1"/>
      <w:marLeft w:val="0"/>
      <w:marRight w:val="0"/>
      <w:marTop w:val="0"/>
      <w:marBottom w:val="0"/>
      <w:divBdr>
        <w:top w:val="none" w:sz="0" w:space="0" w:color="auto"/>
        <w:left w:val="none" w:sz="0" w:space="0" w:color="auto"/>
        <w:bottom w:val="none" w:sz="0" w:space="0" w:color="auto"/>
        <w:right w:val="none" w:sz="0" w:space="0" w:color="auto"/>
      </w:divBdr>
    </w:div>
    <w:div w:id="1286040524">
      <w:bodyDiv w:val="1"/>
      <w:marLeft w:val="0"/>
      <w:marRight w:val="0"/>
      <w:marTop w:val="0"/>
      <w:marBottom w:val="0"/>
      <w:divBdr>
        <w:top w:val="none" w:sz="0" w:space="0" w:color="auto"/>
        <w:left w:val="none" w:sz="0" w:space="0" w:color="auto"/>
        <w:bottom w:val="none" w:sz="0" w:space="0" w:color="auto"/>
        <w:right w:val="none" w:sz="0" w:space="0" w:color="auto"/>
      </w:divBdr>
    </w:div>
    <w:div w:id="1288396063">
      <w:bodyDiv w:val="1"/>
      <w:marLeft w:val="0"/>
      <w:marRight w:val="0"/>
      <w:marTop w:val="0"/>
      <w:marBottom w:val="0"/>
      <w:divBdr>
        <w:top w:val="none" w:sz="0" w:space="0" w:color="auto"/>
        <w:left w:val="none" w:sz="0" w:space="0" w:color="auto"/>
        <w:bottom w:val="none" w:sz="0" w:space="0" w:color="auto"/>
        <w:right w:val="none" w:sz="0" w:space="0" w:color="auto"/>
      </w:divBdr>
    </w:div>
    <w:div w:id="1291518142">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294091842">
      <w:bodyDiv w:val="1"/>
      <w:marLeft w:val="0"/>
      <w:marRight w:val="0"/>
      <w:marTop w:val="0"/>
      <w:marBottom w:val="0"/>
      <w:divBdr>
        <w:top w:val="none" w:sz="0" w:space="0" w:color="auto"/>
        <w:left w:val="none" w:sz="0" w:space="0" w:color="auto"/>
        <w:bottom w:val="none" w:sz="0" w:space="0" w:color="auto"/>
        <w:right w:val="none" w:sz="0" w:space="0" w:color="auto"/>
      </w:divBdr>
    </w:div>
    <w:div w:id="1315646023">
      <w:bodyDiv w:val="1"/>
      <w:marLeft w:val="0"/>
      <w:marRight w:val="0"/>
      <w:marTop w:val="0"/>
      <w:marBottom w:val="0"/>
      <w:divBdr>
        <w:top w:val="none" w:sz="0" w:space="0" w:color="auto"/>
        <w:left w:val="none" w:sz="0" w:space="0" w:color="auto"/>
        <w:bottom w:val="none" w:sz="0" w:space="0" w:color="auto"/>
        <w:right w:val="none" w:sz="0" w:space="0" w:color="auto"/>
      </w:divBdr>
    </w:div>
    <w:div w:id="1328287093">
      <w:bodyDiv w:val="1"/>
      <w:marLeft w:val="0"/>
      <w:marRight w:val="0"/>
      <w:marTop w:val="0"/>
      <w:marBottom w:val="0"/>
      <w:divBdr>
        <w:top w:val="none" w:sz="0" w:space="0" w:color="auto"/>
        <w:left w:val="none" w:sz="0" w:space="0" w:color="auto"/>
        <w:bottom w:val="none" w:sz="0" w:space="0" w:color="auto"/>
        <w:right w:val="none" w:sz="0" w:space="0" w:color="auto"/>
      </w:divBdr>
    </w:div>
    <w:div w:id="1394622430">
      <w:bodyDiv w:val="1"/>
      <w:marLeft w:val="0"/>
      <w:marRight w:val="0"/>
      <w:marTop w:val="0"/>
      <w:marBottom w:val="0"/>
      <w:divBdr>
        <w:top w:val="none" w:sz="0" w:space="0" w:color="auto"/>
        <w:left w:val="none" w:sz="0" w:space="0" w:color="auto"/>
        <w:bottom w:val="none" w:sz="0" w:space="0" w:color="auto"/>
        <w:right w:val="none" w:sz="0" w:space="0" w:color="auto"/>
      </w:divBdr>
    </w:div>
    <w:div w:id="1407536675">
      <w:bodyDiv w:val="1"/>
      <w:marLeft w:val="0"/>
      <w:marRight w:val="0"/>
      <w:marTop w:val="0"/>
      <w:marBottom w:val="0"/>
      <w:divBdr>
        <w:top w:val="none" w:sz="0" w:space="0" w:color="auto"/>
        <w:left w:val="none" w:sz="0" w:space="0" w:color="auto"/>
        <w:bottom w:val="none" w:sz="0" w:space="0" w:color="auto"/>
        <w:right w:val="none" w:sz="0" w:space="0" w:color="auto"/>
      </w:divBdr>
    </w:div>
    <w:div w:id="1408843914">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7116811">
      <w:bodyDiv w:val="1"/>
      <w:marLeft w:val="0"/>
      <w:marRight w:val="0"/>
      <w:marTop w:val="0"/>
      <w:marBottom w:val="0"/>
      <w:divBdr>
        <w:top w:val="none" w:sz="0" w:space="0" w:color="auto"/>
        <w:left w:val="none" w:sz="0" w:space="0" w:color="auto"/>
        <w:bottom w:val="none" w:sz="0" w:space="0" w:color="auto"/>
        <w:right w:val="none" w:sz="0" w:space="0" w:color="auto"/>
      </w:divBdr>
    </w:div>
    <w:div w:id="1468552660">
      <w:bodyDiv w:val="1"/>
      <w:marLeft w:val="0"/>
      <w:marRight w:val="0"/>
      <w:marTop w:val="0"/>
      <w:marBottom w:val="0"/>
      <w:divBdr>
        <w:top w:val="none" w:sz="0" w:space="0" w:color="auto"/>
        <w:left w:val="none" w:sz="0" w:space="0" w:color="auto"/>
        <w:bottom w:val="none" w:sz="0" w:space="0" w:color="auto"/>
        <w:right w:val="none" w:sz="0" w:space="0" w:color="auto"/>
      </w:divBdr>
    </w:div>
    <w:div w:id="1568301609">
      <w:bodyDiv w:val="1"/>
      <w:marLeft w:val="0"/>
      <w:marRight w:val="0"/>
      <w:marTop w:val="0"/>
      <w:marBottom w:val="0"/>
      <w:divBdr>
        <w:top w:val="none" w:sz="0" w:space="0" w:color="auto"/>
        <w:left w:val="none" w:sz="0" w:space="0" w:color="auto"/>
        <w:bottom w:val="none" w:sz="0" w:space="0" w:color="auto"/>
        <w:right w:val="none" w:sz="0" w:space="0" w:color="auto"/>
      </w:divBdr>
    </w:div>
    <w:div w:id="1576931482">
      <w:bodyDiv w:val="1"/>
      <w:marLeft w:val="0"/>
      <w:marRight w:val="0"/>
      <w:marTop w:val="0"/>
      <w:marBottom w:val="0"/>
      <w:divBdr>
        <w:top w:val="none" w:sz="0" w:space="0" w:color="auto"/>
        <w:left w:val="none" w:sz="0" w:space="0" w:color="auto"/>
        <w:bottom w:val="none" w:sz="0" w:space="0" w:color="auto"/>
        <w:right w:val="none" w:sz="0" w:space="0" w:color="auto"/>
      </w:divBdr>
    </w:div>
    <w:div w:id="1627269460">
      <w:bodyDiv w:val="1"/>
      <w:marLeft w:val="0"/>
      <w:marRight w:val="0"/>
      <w:marTop w:val="0"/>
      <w:marBottom w:val="0"/>
      <w:divBdr>
        <w:top w:val="none" w:sz="0" w:space="0" w:color="auto"/>
        <w:left w:val="none" w:sz="0" w:space="0" w:color="auto"/>
        <w:bottom w:val="none" w:sz="0" w:space="0" w:color="auto"/>
        <w:right w:val="none" w:sz="0" w:space="0" w:color="auto"/>
      </w:divBdr>
    </w:div>
    <w:div w:id="1675718336">
      <w:bodyDiv w:val="1"/>
      <w:marLeft w:val="0"/>
      <w:marRight w:val="0"/>
      <w:marTop w:val="0"/>
      <w:marBottom w:val="0"/>
      <w:divBdr>
        <w:top w:val="none" w:sz="0" w:space="0" w:color="auto"/>
        <w:left w:val="none" w:sz="0" w:space="0" w:color="auto"/>
        <w:bottom w:val="none" w:sz="0" w:space="0" w:color="auto"/>
        <w:right w:val="none" w:sz="0" w:space="0" w:color="auto"/>
      </w:divBdr>
    </w:div>
    <w:div w:id="1736780108">
      <w:bodyDiv w:val="1"/>
      <w:marLeft w:val="0"/>
      <w:marRight w:val="0"/>
      <w:marTop w:val="0"/>
      <w:marBottom w:val="0"/>
      <w:divBdr>
        <w:top w:val="none" w:sz="0" w:space="0" w:color="auto"/>
        <w:left w:val="none" w:sz="0" w:space="0" w:color="auto"/>
        <w:bottom w:val="none" w:sz="0" w:space="0" w:color="auto"/>
        <w:right w:val="none" w:sz="0" w:space="0" w:color="auto"/>
      </w:divBdr>
    </w:div>
    <w:div w:id="1763377153">
      <w:bodyDiv w:val="1"/>
      <w:marLeft w:val="0"/>
      <w:marRight w:val="0"/>
      <w:marTop w:val="0"/>
      <w:marBottom w:val="0"/>
      <w:divBdr>
        <w:top w:val="none" w:sz="0" w:space="0" w:color="auto"/>
        <w:left w:val="none" w:sz="0" w:space="0" w:color="auto"/>
        <w:bottom w:val="none" w:sz="0" w:space="0" w:color="auto"/>
        <w:right w:val="none" w:sz="0" w:space="0" w:color="auto"/>
      </w:divBdr>
    </w:div>
    <w:div w:id="1825974369">
      <w:bodyDiv w:val="1"/>
      <w:marLeft w:val="0"/>
      <w:marRight w:val="0"/>
      <w:marTop w:val="0"/>
      <w:marBottom w:val="0"/>
      <w:divBdr>
        <w:top w:val="none" w:sz="0" w:space="0" w:color="auto"/>
        <w:left w:val="none" w:sz="0" w:space="0" w:color="auto"/>
        <w:bottom w:val="none" w:sz="0" w:space="0" w:color="auto"/>
        <w:right w:val="none" w:sz="0" w:space="0" w:color="auto"/>
      </w:divBdr>
    </w:div>
    <w:div w:id="1854295926">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2135826468">
      <w:bodyDiv w:val="1"/>
      <w:marLeft w:val="0"/>
      <w:marRight w:val="0"/>
      <w:marTop w:val="0"/>
      <w:marBottom w:val="0"/>
      <w:divBdr>
        <w:top w:val="none" w:sz="0" w:space="0" w:color="auto"/>
        <w:left w:val="none" w:sz="0" w:space="0" w:color="auto"/>
        <w:bottom w:val="none" w:sz="0" w:space="0" w:color="auto"/>
        <w:right w:val="none" w:sz="0" w:space="0" w:color="auto"/>
      </w:divBdr>
    </w:div>
    <w:div w:id="214735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rabotka_izobrazhen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oftalmzmologiya/" TargetMode="External"/><Relationship Id="rId4" Type="http://schemas.openxmlformats.org/officeDocument/2006/relationships/settings" Target="settings.xml"/><Relationship Id="rId9" Type="http://schemas.openxmlformats.org/officeDocument/2006/relationships/hyperlink" Target="https://pandia.ru/text/category/tehnicheskaya_diagnos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9DCF-DD1B-4576-BFA4-3C92C291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85888</Words>
  <Characters>489568</Characters>
  <Application>Microsoft Office Word</Application>
  <DocSecurity>0</DocSecurity>
  <Lines>4079</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Спасова</cp:lastModifiedBy>
  <cp:revision>2</cp:revision>
  <dcterms:created xsi:type="dcterms:W3CDTF">2022-10-06T14:56:00Z</dcterms:created>
  <dcterms:modified xsi:type="dcterms:W3CDTF">2022-10-06T14:56:00Z</dcterms:modified>
</cp:coreProperties>
</file>